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7DEE0" w14:textId="2D32E413" w:rsidR="00CD0FDC" w:rsidRPr="00117AAF" w:rsidRDefault="0013125D" w:rsidP="00117AAF">
      <w:pPr>
        <w:jc w:val="center"/>
        <w:rPr>
          <w:sz w:val="28"/>
          <w:szCs w:val="28"/>
        </w:rPr>
      </w:pPr>
      <w:r w:rsidRPr="00117AAF">
        <w:rPr>
          <w:sz w:val="28"/>
          <w:szCs w:val="28"/>
        </w:rPr>
        <w:t>Excel Weeks 6-7 Lab – Financial Mathematics Calculator</w:t>
      </w:r>
    </w:p>
    <w:p w14:paraId="703E70EF" w14:textId="77777777" w:rsidR="0013125D" w:rsidRDefault="0013125D"/>
    <w:p w14:paraId="01E5198E" w14:textId="66929835" w:rsidR="0013125D" w:rsidRDefault="0013125D">
      <w:r w:rsidRPr="0013125D">
        <w:drawing>
          <wp:inline distT="0" distB="0" distL="0" distR="0" wp14:anchorId="20E621D1" wp14:editId="3835C473">
            <wp:extent cx="5422901" cy="3615267"/>
            <wp:effectExtent l="0" t="0" r="0" b="4445"/>
            <wp:docPr id="1124204150"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204150" name="Picture 1" descr="A white paper with black text&#10;&#10;Description automatically generated"/>
                    <pic:cNvPicPr/>
                  </pic:nvPicPr>
                  <pic:blipFill>
                    <a:blip r:embed="rId5"/>
                    <a:stretch>
                      <a:fillRect/>
                    </a:stretch>
                  </pic:blipFill>
                  <pic:spPr>
                    <a:xfrm>
                      <a:off x="0" y="0"/>
                      <a:ext cx="5444292" cy="3629528"/>
                    </a:xfrm>
                    <a:prstGeom prst="rect">
                      <a:avLst/>
                    </a:prstGeom>
                  </pic:spPr>
                </pic:pic>
              </a:graphicData>
            </a:graphic>
          </wp:inline>
        </w:drawing>
      </w:r>
    </w:p>
    <w:p w14:paraId="1F8094EB" w14:textId="4E7B4054" w:rsidR="0013125D" w:rsidRDefault="0013125D"/>
    <w:p w14:paraId="7942AF0C" w14:textId="1947CA5A" w:rsidR="0013125D" w:rsidRDefault="009A54BB">
      <w:r>
        <w:t>The list of inputs inside ( ) provide the function with necessary (and sometimes optional) information with which it performs the required calculation. We refer to the inputs as arguments of a function</w:t>
      </w:r>
      <w:r w:rsidR="0013125D">
        <w:t xml:space="preserve">. An argument is like the domain of a function in algebra. We can’t calculate the square root of a number unless we specify what that number is. </w:t>
      </w:r>
    </w:p>
    <w:p w14:paraId="54E723F2" w14:textId="77777777" w:rsidR="009A54BB" w:rsidRDefault="009A54BB"/>
    <w:p w14:paraId="30FCE928" w14:textId="426311D2" w:rsidR="009A54BB" w:rsidRDefault="009A54BB" w:rsidP="009A54BB">
      <w:pPr>
        <w:pStyle w:val="ListParagraph"/>
        <w:numPr>
          <w:ilvl w:val="0"/>
          <w:numId w:val="1"/>
        </w:numPr>
      </w:pPr>
      <w:r w:rsidRPr="00CB7D65">
        <w:rPr>
          <w:b/>
          <w:bCs/>
          <w:color w:val="E97132" w:themeColor="accent2"/>
        </w:rPr>
        <w:t>rate</w:t>
      </w:r>
      <w:r>
        <w:t xml:space="preserve"> – interest rate divided by k; it is also called the periodic rate</w:t>
      </w:r>
    </w:p>
    <w:p w14:paraId="023994D1" w14:textId="4440DB64" w:rsidR="009A54BB" w:rsidRDefault="009A54BB" w:rsidP="009A54BB">
      <w:pPr>
        <w:pStyle w:val="ListParagraph"/>
        <w:numPr>
          <w:ilvl w:val="0"/>
          <w:numId w:val="1"/>
        </w:numPr>
      </w:pPr>
      <w:proofErr w:type="spellStart"/>
      <w:r w:rsidRPr="00CB7D65">
        <w:rPr>
          <w:b/>
          <w:bCs/>
          <w:color w:val="E97132" w:themeColor="accent2"/>
        </w:rPr>
        <w:t>nper</w:t>
      </w:r>
      <w:proofErr w:type="spellEnd"/>
      <w:r w:rsidRPr="00CB7D65">
        <w:rPr>
          <w:b/>
          <w:bCs/>
          <w:color w:val="E97132" w:themeColor="accent2"/>
        </w:rPr>
        <w:t xml:space="preserve"> </w:t>
      </w:r>
      <w:r>
        <w:t>– number of years * k; the number of payment periods (which is also the number of compounding periods)</w:t>
      </w:r>
    </w:p>
    <w:p w14:paraId="623FCA4D" w14:textId="53E5D136" w:rsidR="009A54BB" w:rsidRDefault="009A54BB" w:rsidP="009A54BB">
      <w:pPr>
        <w:pStyle w:val="ListParagraph"/>
        <w:numPr>
          <w:ilvl w:val="0"/>
          <w:numId w:val="1"/>
        </w:numPr>
      </w:pPr>
      <w:proofErr w:type="spellStart"/>
      <w:r w:rsidRPr="00CB7D65">
        <w:rPr>
          <w:b/>
          <w:bCs/>
          <w:color w:val="E97132" w:themeColor="accent2"/>
        </w:rPr>
        <w:t>pmt</w:t>
      </w:r>
      <w:proofErr w:type="spellEnd"/>
      <w:r w:rsidRPr="00CB7D65">
        <w:rPr>
          <w:b/>
          <w:bCs/>
          <w:color w:val="E97132" w:themeColor="accent2"/>
        </w:rPr>
        <w:t xml:space="preserve"> </w:t>
      </w:r>
      <w:r>
        <w:t>– what we call the “regular payment”, also could be a regular withdrawal or payment on a loan, or deposit into a savings annuity; this value is 0 in a compound interest situation with a lump sum payment</w:t>
      </w:r>
    </w:p>
    <w:p w14:paraId="27F20148" w14:textId="19D97C05" w:rsidR="009A54BB" w:rsidRDefault="009A54BB" w:rsidP="009A54BB">
      <w:pPr>
        <w:pStyle w:val="ListParagraph"/>
        <w:numPr>
          <w:ilvl w:val="0"/>
          <w:numId w:val="1"/>
        </w:numPr>
      </w:pPr>
      <w:proofErr w:type="spellStart"/>
      <w:r w:rsidRPr="00CB7D65">
        <w:rPr>
          <w:b/>
          <w:bCs/>
          <w:color w:val="E97132" w:themeColor="accent2"/>
        </w:rPr>
        <w:t>pv</w:t>
      </w:r>
      <w:proofErr w:type="spellEnd"/>
      <w:r w:rsidRPr="00CB7D65">
        <w:rPr>
          <w:b/>
          <w:bCs/>
          <w:color w:val="E97132" w:themeColor="accent2"/>
        </w:rPr>
        <w:t xml:space="preserve"> </w:t>
      </w:r>
      <w:r>
        <w:t xml:space="preserve">– or </w:t>
      </w:r>
      <w:r w:rsidRPr="00CB7D65">
        <w:rPr>
          <w:b/>
          <w:bCs/>
          <w:color w:val="E97132" w:themeColor="accent2"/>
        </w:rPr>
        <w:t>[</w:t>
      </w:r>
      <w:proofErr w:type="spellStart"/>
      <w:r w:rsidRPr="00CB7D65">
        <w:rPr>
          <w:b/>
          <w:bCs/>
          <w:color w:val="E97132" w:themeColor="accent2"/>
        </w:rPr>
        <w:t>pv</w:t>
      </w:r>
      <w:proofErr w:type="spellEnd"/>
      <w:r w:rsidRPr="00CB7D65">
        <w:rPr>
          <w:b/>
          <w:bCs/>
          <w:color w:val="E97132" w:themeColor="accent2"/>
        </w:rPr>
        <w:t>]</w:t>
      </w:r>
      <w:r w:rsidRPr="00CB7D65">
        <w:rPr>
          <w:color w:val="E97132" w:themeColor="accent2"/>
        </w:rPr>
        <w:t xml:space="preserve"> </w:t>
      </w:r>
      <w:r w:rsidR="00CB7D65">
        <w:t>–</w:t>
      </w:r>
      <w:r>
        <w:t xml:space="preserve"> </w:t>
      </w:r>
      <w:r w:rsidR="00CB7D65">
        <w:t>the brackets make it optional, but we will treat it as necessary; this is the present value of a loan, savings/payout annuity, or investment</w:t>
      </w:r>
    </w:p>
    <w:p w14:paraId="0B54511B" w14:textId="2F7B1A3E" w:rsidR="009A54BB" w:rsidRDefault="009A54BB" w:rsidP="009A54BB">
      <w:pPr>
        <w:pStyle w:val="ListParagraph"/>
        <w:numPr>
          <w:ilvl w:val="0"/>
          <w:numId w:val="1"/>
        </w:numPr>
      </w:pPr>
      <w:proofErr w:type="spellStart"/>
      <w:r w:rsidRPr="00CB7D65">
        <w:rPr>
          <w:b/>
          <w:bCs/>
          <w:color w:val="E97132" w:themeColor="accent2"/>
        </w:rPr>
        <w:t>fv</w:t>
      </w:r>
      <w:proofErr w:type="spellEnd"/>
      <w:r>
        <w:t xml:space="preserve"> – or </w:t>
      </w:r>
      <w:r w:rsidRPr="00CB7D65">
        <w:rPr>
          <w:b/>
          <w:bCs/>
          <w:color w:val="E97132" w:themeColor="accent2"/>
        </w:rPr>
        <w:t>[</w:t>
      </w:r>
      <w:proofErr w:type="spellStart"/>
      <w:r w:rsidRPr="00CB7D65">
        <w:rPr>
          <w:b/>
          <w:bCs/>
          <w:color w:val="E97132" w:themeColor="accent2"/>
        </w:rPr>
        <w:t>fv</w:t>
      </w:r>
      <w:proofErr w:type="spellEnd"/>
      <w:r w:rsidRPr="00CB7D65">
        <w:rPr>
          <w:b/>
          <w:bCs/>
          <w:color w:val="E97132" w:themeColor="accent2"/>
        </w:rPr>
        <w:t>]</w:t>
      </w:r>
      <w:r w:rsidRPr="00CB7D65">
        <w:rPr>
          <w:color w:val="E97132" w:themeColor="accent2"/>
        </w:rPr>
        <w:t xml:space="preserve"> </w:t>
      </w:r>
      <w:r>
        <w:t>– we will treat it as necessary</w:t>
      </w:r>
      <w:r w:rsidR="00CB7D65">
        <w:t xml:space="preserve"> despite the [ ]; this is the future value of a loan, savings/payout annuity, or investment</w:t>
      </w:r>
    </w:p>
    <w:p w14:paraId="1A936D93" w14:textId="3AB7D4F1" w:rsidR="009A54BB" w:rsidRDefault="00CB7D65" w:rsidP="009A54BB">
      <w:pPr>
        <w:pStyle w:val="ListParagraph"/>
        <w:numPr>
          <w:ilvl w:val="0"/>
          <w:numId w:val="1"/>
        </w:numPr>
      </w:pPr>
      <w:r w:rsidRPr="00CB7D65">
        <w:rPr>
          <w:b/>
          <w:bCs/>
          <w:color w:val="E97132" w:themeColor="accent2"/>
        </w:rPr>
        <w:t>[type]</w:t>
      </w:r>
      <w:r w:rsidRPr="00CB7D65">
        <w:rPr>
          <w:color w:val="E97132" w:themeColor="accent2"/>
        </w:rPr>
        <w:t xml:space="preserve"> </w:t>
      </w:r>
      <w:r>
        <w:t>– this is set to either 0 or 1; 0 if the payments occur at the end of the compounding period (which is most common) or 1 if the payments occur at the beginning of the compounding period</w:t>
      </w:r>
    </w:p>
    <w:p w14:paraId="306110D8" w14:textId="77777777" w:rsidR="00CB7D65" w:rsidRDefault="00CB7D65" w:rsidP="00CB7D65"/>
    <w:p w14:paraId="74AD66B9" w14:textId="77777777" w:rsidR="00CB7D65" w:rsidRDefault="00CB7D65" w:rsidP="00CB7D65"/>
    <w:p w14:paraId="3C6F744F" w14:textId="77777777" w:rsidR="00CB7D65" w:rsidRDefault="00CB7D65" w:rsidP="00CB7D65"/>
    <w:p w14:paraId="650C278E" w14:textId="77777777" w:rsidR="00CB7D65" w:rsidRDefault="00CB7D65" w:rsidP="00CB7D65"/>
    <w:p w14:paraId="70571C6A" w14:textId="77777777" w:rsidR="00CB7D65" w:rsidRDefault="00CB7D65" w:rsidP="00CB7D65"/>
    <w:p w14:paraId="22357CA1" w14:textId="78FAE4FB" w:rsidR="00CB7D65" w:rsidRDefault="00CB7D65" w:rsidP="00CB7D65">
      <w:r w:rsidRPr="0013125D">
        <w:lastRenderedPageBreak/>
        <w:drawing>
          <wp:inline distT="0" distB="0" distL="0" distR="0" wp14:anchorId="4C2F6FBD" wp14:editId="39496D9B">
            <wp:extent cx="5190067" cy="2129813"/>
            <wp:effectExtent l="0" t="0" r="4445" b="3810"/>
            <wp:docPr id="1190079113"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079113" name="Picture 1" descr="A white paper with black text&#10;&#10;Description automatically generated"/>
                    <pic:cNvPicPr/>
                  </pic:nvPicPr>
                  <pic:blipFill>
                    <a:blip r:embed="rId6"/>
                    <a:stretch>
                      <a:fillRect/>
                    </a:stretch>
                  </pic:blipFill>
                  <pic:spPr>
                    <a:xfrm>
                      <a:off x="0" y="0"/>
                      <a:ext cx="5251069" cy="2154846"/>
                    </a:xfrm>
                    <a:prstGeom prst="rect">
                      <a:avLst/>
                    </a:prstGeom>
                  </pic:spPr>
                </pic:pic>
              </a:graphicData>
            </a:graphic>
          </wp:inline>
        </w:drawing>
      </w:r>
    </w:p>
    <w:p w14:paraId="6A1145A1" w14:textId="2E4995DB" w:rsidR="00CB7D65" w:rsidRPr="00117AAF" w:rsidRDefault="00CB7D65" w:rsidP="00CB7D65">
      <w:pPr>
        <w:rPr>
          <w:color w:val="7030A0"/>
        </w:rPr>
      </w:pPr>
      <w:r w:rsidRPr="0082718C">
        <w:rPr>
          <w:b/>
          <w:bCs/>
          <w:color w:val="7030A0"/>
        </w:rPr>
        <w:t>Exercise #1:</w:t>
      </w:r>
      <w:r w:rsidRPr="00117AAF">
        <w:rPr>
          <w:color w:val="7030A0"/>
        </w:rPr>
        <w:t xml:space="preserve"> Calculate Present Value</w:t>
      </w:r>
      <w:r w:rsidR="00117AAF" w:rsidRPr="00117AAF">
        <w:rPr>
          <w:color w:val="7030A0"/>
        </w:rPr>
        <w:t xml:space="preserve"> of </w:t>
      </w:r>
      <w:r w:rsidR="00563310">
        <w:rPr>
          <w:color w:val="7030A0"/>
        </w:rPr>
        <w:t xml:space="preserve">a </w:t>
      </w:r>
      <w:r w:rsidR="00563310" w:rsidRPr="00563310">
        <w:rPr>
          <w:b/>
          <w:bCs/>
          <w:i/>
          <w:iCs/>
          <w:color w:val="7030A0"/>
        </w:rPr>
        <w:t>payout annuity</w:t>
      </w:r>
      <w:r w:rsidR="00117AAF" w:rsidRPr="00117AAF">
        <w:rPr>
          <w:color w:val="7030A0"/>
        </w:rPr>
        <w:t xml:space="preserve"> that involves making regular </w:t>
      </w:r>
      <w:r w:rsidR="00117AAF" w:rsidRPr="00117AAF">
        <w:rPr>
          <w:b/>
          <w:bCs/>
          <w:color w:val="7030A0"/>
        </w:rPr>
        <w:t>monthly</w:t>
      </w:r>
      <w:r w:rsidR="00117AAF" w:rsidRPr="00117AAF">
        <w:rPr>
          <w:color w:val="7030A0"/>
        </w:rPr>
        <w:t xml:space="preserve"> payments</w:t>
      </w:r>
    </w:p>
    <w:p w14:paraId="005CCBBE" w14:textId="5A05C570" w:rsidR="00117AAF" w:rsidRPr="0028052C" w:rsidRDefault="00117AAF" w:rsidP="00CB7D65">
      <w:pPr>
        <w:rPr>
          <w:sz w:val="13"/>
          <w:szCs w:val="13"/>
        </w:rPr>
      </w:pPr>
    </w:p>
    <w:p w14:paraId="715F54E7" w14:textId="07235A56" w:rsidR="00117AAF" w:rsidRDefault="0028052C" w:rsidP="00CB7D65">
      <w:r w:rsidRPr="0028052C">
        <w:drawing>
          <wp:inline distT="0" distB="0" distL="0" distR="0" wp14:anchorId="724D3F20" wp14:editId="26BFE18D">
            <wp:extent cx="5765800" cy="3700954"/>
            <wp:effectExtent l="0" t="0" r="0" b="0"/>
            <wp:docPr id="1862386040"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386040" name="Picture 1" descr="A screenshot of a calculator&#10;&#10;Description automatically generated"/>
                    <pic:cNvPicPr/>
                  </pic:nvPicPr>
                  <pic:blipFill>
                    <a:blip r:embed="rId7"/>
                    <a:stretch>
                      <a:fillRect/>
                    </a:stretch>
                  </pic:blipFill>
                  <pic:spPr>
                    <a:xfrm>
                      <a:off x="0" y="0"/>
                      <a:ext cx="5777477" cy="3708449"/>
                    </a:xfrm>
                    <a:prstGeom prst="rect">
                      <a:avLst/>
                    </a:prstGeom>
                  </pic:spPr>
                </pic:pic>
              </a:graphicData>
            </a:graphic>
          </wp:inline>
        </w:drawing>
      </w:r>
    </w:p>
    <w:p w14:paraId="1B618B99" w14:textId="19E4454F" w:rsidR="00117AAF" w:rsidRDefault="00117AAF" w:rsidP="00CB7D65">
      <w:r>
        <w:t>Once we place the appropriate values in for rate, time (in years), and the payment amount, we calculate the present value with</w:t>
      </w:r>
    </w:p>
    <w:p w14:paraId="6FD845AB" w14:textId="4F9EA7C3" w:rsidR="00117AAF" w:rsidRDefault="00117AAF" w:rsidP="00CB7D65">
      <w:r w:rsidRPr="00117AAF">
        <w:drawing>
          <wp:inline distT="0" distB="0" distL="0" distR="0" wp14:anchorId="45501EFC" wp14:editId="24FCF167">
            <wp:extent cx="1921933" cy="331970"/>
            <wp:effectExtent l="0" t="0" r="0" b="0"/>
            <wp:docPr id="2087906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906999" name=""/>
                    <pic:cNvPicPr/>
                  </pic:nvPicPr>
                  <pic:blipFill>
                    <a:blip r:embed="rId8"/>
                    <a:stretch>
                      <a:fillRect/>
                    </a:stretch>
                  </pic:blipFill>
                  <pic:spPr>
                    <a:xfrm>
                      <a:off x="0" y="0"/>
                      <a:ext cx="2090481" cy="361083"/>
                    </a:xfrm>
                    <a:prstGeom prst="rect">
                      <a:avLst/>
                    </a:prstGeom>
                  </pic:spPr>
                </pic:pic>
              </a:graphicData>
            </a:graphic>
          </wp:inline>
        </w:drawing>
      </w:r>
      <w:r w:rsidR="0028052C">
        <w:t xml:space="preserve"> We can conclude that the present value is $164,355.</w:t>
      </w:r>
    </w:p>
    <w:p w14:paraId="3A53330A" w14:textId="77777777" w:rsidR="00117AAF" w:rsidRDefault="00117AAF" w:rsidP="00CB7D65"/>
    <w:p w14:paraId="52213AAF" w14:textId="4539248B" w:rsidR="00117AAF" w:rsidRDefault="00117AAF" w:rsidP="00CB7D65">
      <w:r>
        <w:t>The reason we see “D9/12” is because interest is compounding monthly.</w:t>
      </w:r>
    </w:p>
    <w:p w14:paraId="58DDCE78" w14:textId="77777777" w:rsidR="00117AAF" w:rsidRDefault="00117AAF" w:rsidP="00CB7D65"/>
    <w:p w14:paraId="4350C5CE" w14:textId="29CE9B4F" w:rsidR="00117AAF" w:rsidRDefault="00117AAF" w:rsidP="00CB7D65">
      <w:r>
        <w:t xml:space="preserve">The reason we see “D10*12” is because payments are made monthly. The </w:t>
      </w:r>
      <w:r w:rsidRPr="00563310">
        <w:rPr>
          <w:color w:val="E97132" w:themeColor="accent2"/>
        </w:rPr>
        <w:t xml:space="preserve">number of years </w:t>
      </w:r>
      <w:r>
        <w:t>is not necessarily the same thing as “</w:t>
      </w:r>
      <w:r w:rsidRPr="00563310">
        <w:rPr>
          <w:color w:val="E97132" w:themeColor="accent2"/>
        </w:rPr>
        <w:t>NPER</w:t>
      </w:r>
      <w:r w:rsidR="00563310" w:rsidRPr="00563310">
        <w:rPr>
          <w:color w:val="E97132" w:themeColor="accent2"/>
        </w:rPr>
        <w:t xml:space="preserve"> = number of periods</w:t>
      </w:r>
      <w:r w:rsidR="00563310">
        <w:t>”. Present value will be negative.</w:t>
      </w:r>
    </w:p>
    <w:p w14:paraId="392EF27A" w14:textId="77777777" w:rsidR="00563310" w:rsidRDefault="00563310" w:rsidP="00CB7D65"/>
    <w:p w14:paraId="2F258764" w14:textId="15F1FF4A" w:rsidR="00563310" w:rsidRDefault="00563310" w:rsidP="00CB7D65">
      <w:r>
        <w:t xml:space="preserve">In my own tutorials at </w:t>
      </w:r>
      <w:hyperlink r:id="rId9" w:history="1">
        <w:r w:rsidRPr="00310C25">
          <w:rPr>
            <w:rStyle w:val="Hyperlink"/>
          </w:rPr>
          <w:t>youtube.com/@EZMathTV</w:t>
        </w:r>
      </w:hyperlink>
      <w:r>
        <w:t xml:space="preserve"> the spreadsheet is set up so that we have a box for the value of k. The Present Value, Future Value, and Regular Payment calculations will work with any value of k we provide.</w:t>
      </w:r>
    </w:p>
    <w:p w14:paraId="7C932AF1" w14:textId="20B373E4" w:rsidR="00563310" w:rsidRDefault="00563310" w:rsidP="00CB7D65">
      <w:pPr>
        <w:rPr>
          <w:color w:val="7030A0"/>
        </w:rPr>
      </w:pPr>
      <w:r w:rsidRPr="008C77E2">
        <w:rPr>
          <w:b/>
          <w:bCs/>
          <w:color w:val="7030A0"/>
        </w:rPr>
        <w:lastRenderedPageBreak/>
        <w:t>Exercise #</w:t>
      </w:r>
      <w:r w:rsidRPr="008C77E2">
        <w:rPr>
          <w:b/>
          <w:bCs/>
          <w:color w:val="7030A0"/>
        </w:rPr>
        <w:t>2</w:t>
      </w:r>
      <w:r w:rsidRPr="008C77E2">
        <w:rPr>
          <w:b/>
          <w:bCs/>
          <w:color w:val="7030A0"/>
        </w:rPr>
        <w:t>:</w:t>
      </w:r>
      <w:r w:rsidRPr="00117AAF">
        <w:rPr>
          <w:color w:val="7030A0"/>
        </w:rPr>
        <w:t xml:space="preserve"> Calculate </w:t>
      </w:r>
      <w:r>
        <w:rPr>
          <w:color w:val="7030A0"/>
        </w:rPr>
        <w:t>Future</w:t>
      </w:r>
      <w:r w:rsidRPr="00117AAF">
        <w:rPr>
          <w:color w:val="7030A0"/>
        </w:rPr>
        <w:t xml:space="preserve"> Value of an investment </w:t>
      </w:r>
      <w:r>
        <w:rPr>
          <w:color w:val="7030A0"/>
        </w:rPr>
        <w:t xml:space="preserve">(such as a savings annuity) </w:t>
      </w:r>
      <w:r w:rsidRPr="00117AAF">
        <w:rPr>
          <w:color w:val="7030A0"/>
        </w:rPr>
        <w:t xml:space="preserve">that involves making </w:t>
      </w:r>
      <w:r w:rsidR="008C77E2">
        <w:rPr>
          <w:color w:val="7030A0"/>
        </w:rPr>
        <w:t>a lump sum deposit or borrowing a lump sum which needs to be paid in full at the end.</w:t>
      </w:r>
    </w:p>
    <w:p w14:paraId="064E785B" w14:textId="77777777" w:rsidR="00563310" w:rsidRDefault="00563310" w:rsidP="00CB7D65">
      <w:pPr>
        <w:rPr>
          <w:color w:val="7030A0"/>
        </w:rPr>
      </w:pPr>
    </w:p>
    <w:p w14:paraId="053D3E5E" w14:textId="2042FD73" w:rsidR="008C77E2" w:rsidRDefault="008C77E2" w:rsidP="00CB7D65">
      <w:pPr>
        <w:rPr>
          <w:color w:val="000000" w:themeColor="text1"/>
        </w:rPr>
      </w:pPr>
      <w:r w:rsidRPr="008C77E2">
        <w:rPr>
          <w:color w:val="000000" w:themeColor="text1"/>
        </w:rPr>
        <w:drawing>
          <wp:inline distT="0" distB="0" distL="0" distR="0" wp14:anchorId="4501ECC9" wp14:editId="0DA165BE">
            <wp:extent cx="5943600" cy="1002030"/>
            <wp:effectExtent l="0" t="0" r="0" b="1270"/>
            <wp:docPr id="24311648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116480" name="Picture 1" descr="A black text on a white background&#10;&#10;Description automatically generated"/>
                    <pic:cNvPicPr/>
                  </pic:nvPicPr>
                  <pic:blipFill>
                    <a:blip r:embed="rId10"/>
                    <a:stretch>
                      <a:fillRect/>
                    </a:stretch>
                  </pic:blipFill>
                  <pic:spPr>
                    <a:xfrm>
                      <a:off x="0" y="0"/>
                      <a:ext cx="5943600" cy="1002030"/>
                    </a:xfrm>
                    <a:prstGeom prst="rect">
                      <a:avLst/>
                    </a:prstGeom>
                  </pic:spPr>
                </pic:pic>
              </a:graphicData>
            </a:graphic>
          </wp:inline>
        </w:drawing>
      </w:r>
    </w:p>
    <w:p w14:paraId="21982F33" w14:textId="77777777" w:rsidR="0082718C" w:rsidRDefault="0082718C" w:rsidP="00CB7D65">
      <w:pPr>
        <w:rPr>
          <w:b/>
          <w:bCs/>
          <w:color w:val="000000" w:themeColor="text1"/>
          <w:sz w:val="28"/>
          <w:szCs w:val="28"/>
        </w:rPr>
      </w:pPr>
    </w:p>
    <w:p w14:paraId="02EAC64D" w14:textId="5ED80DD9" w:rsidR="008C77E2" w:rsidRPr="008C77E2" w:rsidRDefault="008C77E2" w:rsidP="00CB7D65">
      <w:pPr>
        <w:rPr>
          <w:b/>
          <w:bCs/>
          <w:color w:val="000000" w:themeColor="text1"/>
          <w:sz w:val="28"/>
          <w:szCs w:val="28"/>
        </w:rPr>
      </w:pPr>
      <w:r w:rsidRPr="008C77E2">
        <w:rPr>
          <w:b/>
          <w:bCs/>
          <w:color w:val="000000" w:themeColor="text1"/>
          <w:sz w:val="28"/>
          <w:szCs w:val="28"/>
        </w:rPr>
        <w:t xml:space="preserve">NOTE: This is a lump sum loan! No regular payments/deposits are being made. </w:t>
      </w:r>
    </w:p>
    <w:p w14:paraId="0BBEA12C" w14:textId="3721CB8D" w:rsidR="008C77E2" w:rsidRDefault="008C77E2" w:rsidP="00CB7D65">
      <w:pPr>
        <w:rPr>
          <w:color w:val="000000" w:themeColor="text1"/>
        </w:rPr>
      </w:pPr>
      <w:r w:rsidRPr="008C77E2">
        <w:rPr>
          <w:color w:val="000000" w:themeColor="text1"/>
        </w:rPr>
        <w:drawing>
          <wp:inline distT="0" distB="0" distL="0" distR="0" wp14:anchorId="268AB591" wp14:editId="24C02B9F">
            <wp:extent cx="5943600" cy="1030605"/>
            <wp:effectExtent l="0" t="0" r="0" b="0"/>
            <wp:docPr id="574680883"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680883" name="Picture 1" descr="A black text on a white background&#10;&#10;Description automatically generated"/>
                    <pic:cNvPicPr/>
                  </pic:nvPicPr>
                  <pic:blipFill>
                    <a:blip r:embed="rId11"/>
                    <a:stretch>
                      <a:fillRect/>
                    </a:stretch>
                  </pic:blipFill>
                  <pic:spPr>
                    <a:xfrm>
                      <a:off x="0" y="0"/>
                      <a:ext cx="5943600" cy="1030605"/>
                    </a:xfrm>
                    <a:prstGeom prst="rect">
                      <a:avLst/>
                    </a:prstGeom>
                  </pic:spPr>
                </pic:pic>
              </a:graphicData>
            </a:graphic>
          </wp:inline>
        </w:drawing>
      </w:r>
    </w:p>
    <w:p w14:paraId="37FF2A8B" w14:textId="54455C65" w:rsidR="008C77E2" w:rsidRDefault="008C77E2" w:rsidP="00CB7D65">
      <w:pPr>
        <w:rPr>
          <w:color w:val="000000" w:themeColor="text1"/>
        </w:rPr>
      </w:pPr>
      <w:r w:rsidRPr="008C77E2">
        <w:rPr>
          <w:color w:val="000000" w:themeColor="text1"/>
        </w:rPr>
        <w:drawing>
          <wp:inline distT="0" distB="0" distL="0" distR="0" wp14:anchorId="03F67B1E" wp14:editId="61B3A6E2">
            <wp:extent cx="4679105" cy="2509520"/>
            <wp:effectExtent l="0" t="0" r="0" b="5080"/>
            <wp:docPr id="4870425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042563" name="Picture 1" descr="A screenshot of a computer&#10;&#10;Description automatically generated"/>
                    <pic:cNvPicPr/>
                  </pic:nvPicPr>
                  <pic:blipFill>
                    <a:blip r:embed="rId12"/>
                    <a:stretch>
                      <a:fillRect/>
                    </a:stretch>
                  </pic:blipFill>
                  <pic:spPr>
                    <a:xfrm>
                      <a:off x="0" y="0"/>
                      <a:ext cx="4692445" cy="2516675"/>
                    </a:xfrm>
                    <a:prstGeom prst="rect">
                      <a:avLst/>
                    </a:prstGeom>
                  </pic:spPr>
                </pic:pic>
              </a:graphicData>
            </a:graphic>
          </wp:inline>
        </w:drawing>
      </w:r>
    </w:p>
    <w:p w14:paraId="2E93E3D6" w14:textId="77777777" w:rsidR="008C77E2" w:rsidRDefault="008C77E2" w:rsidP="00CB7D65">
      <w:pPr>
        <w:rPr>
          <w:color w:val="000000" w:themeColor="text1"/>
        </w:rPr>
      </w:pPr>
    </w:p>
    <w:p w14:paraId="3F351BF7" w14:textId="77777777" w:rsidR="008C77E2" w:rsidRDefault="008C77E2" w:rsidP="00CB7D65">
      <w:pPr>
        <w:rPr>
          <w:color w:val="000000" w:themeColor="text1"/>
        </w:rPr>
      </w:pPr>
    </w:p>
    <w:p w14:paraId="45758499" w14:textId="122B04B4" w:rsidR="008C77E2" w:rsidRDefault="008C77E2" w:rsidP="008C77E2">
      <w:pPr>
        <w:rPr>
          <w:color w:val="7030A0"/>
        </w:rPr>
      </w:pPr>
      <w:r w:rsidRPr="008C77E2">
        <w:rPr>
          <w:b/>
          <w:bCs/>
          <w:color w:val="7030A0"/>
        </w:rPr>
        <w:t>Exercise #</w:t>
      </w:r>
      <w:r>
        <w:rPr>
          <w:b/>
          <w:bCs/>
          <w:color w:val="7030A0"/>
        </w:rPr>
        <w:t>3</w:t>
      </w:r>
      <w:r w:rsidRPr="008C77E2">
        <w:rPr>
          <w:b/>
          <w:bCs/>
          <w:color w:val="7030A0"/>
        </w:rPr>
        <w:t>:</w:t>
      </w:r>
      <w:r w:rsidRPr="00117AAF">
        <w:rPr>
          <w:color w:val="7030A0"/>
        </w:rPr>
        <w:t xml:space="preserve"> </w:t>
      </w:r>
      <w:r w:rsidR="00F70E7B">
        <w:rPr>
          <w:color w:val="7030A0"/>
        </w:rPr>
        <w:t xml:space="preserve">Sometimes we know how much we want to invest </w:t>
      </w:r>
      <w:r w:rsidR="00972626">
        <w:rPr>
          <w:color w:val="7030A0"/>
        </w:rPr>
        <w:t>now,</w:t>
      </w:r>
      <w:r w:rsidR="00F70E7B">
        <w:rPr>
          <w:color w:val="7030A0"/>
        </w:rPr>
        <w:t xml:space="preserve"> or we know how much we will need in the future but are unsure how long it will take. If we know the interest rate we can solve for the time needed by using the NPER() function</w:t>
      </w:r>
      <w:r>
        <w:rPr>
          <w:color w:val="7030A0"/>
        </w:rPr>
        <w:t>.</w:t>
      </w:r>
    </w:p>
    <w:p w14:paraId="5EB1E312" w14:textId="77777777" w:rsidR="008C77E2" w:rsidRDefault="008C77E2" w:rsidP="00CB7D65">
      <w:pPr>
        <w:rPr>
          <w:color w:val="000000" w:themeColor="text1"/>
        </w:rPr>
      </w:pPr>
    </w:p>
    <w:p w14:paraId="4BA2DCB3" w14:textId="3E74F00C" w:rsidR="008C77E2" w:rsidRDefault="00F70E7B" w:rsidP="00CB7D65">
      <w:pPr>
        <w:rPr>
          <w:color w:val="000000" w:themeColor="text1"/>
        </w:rPr>
      </w:pPr>
      <w:r w:rsidRPr="00F70E7B">
        <w:rPr>
          <w:color w:val="000000" w:themeColor="text1"/>
        </w:rPr>
        <w:drawing>
          <wp:inline distT="0" distB="0" distL="0" distR="0" wp14:anchorId="2729D48D" wp14:editId="04B83138">
            <wp:extent cx="5943600" cy="841375"/>
            <wp:effectExtent l="0" t="0" r="0" b="0"/>
            <wp:docPr id="831725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725863" name=""/>
                    <pic:cNvPicPr/>
                  </pic:nvPicPr>
                  <pic:blipFill>
                    <a:blip r:embed="rId13"/>
                    <a:stretch>
                      <a:fillRect/>
                    </a:stretch>
                  </pic:blipFill>
                  <pic:spPr>
                    <a:xfrm>
                      <a:off x="0" y="0"/>
                      <a:ext cx="5943600" cy="841375"/>
                    </a:xfrm>
                    <a:prstGeom prst="rect">
                      <a:avLst/>
                    </a:prstGeom>
                  </pic:spPr>
                </pic:pic>
              </a:graphicData>
            </a:graphic>
          </wp:inline>
        </w:drawing>
      </w:r>
    </w:p>
    <w:p w14:paraId="55ABBFB3" w14:textId="77777777" w:rsidR="00F70E7B" w:rsidRDefault="00F70E7B" w:rsidP="00CB7D65">
      <w:pPr>
        <w:rPr>
          <w:color w:val="000000" w:themeColor="text1"/>
        </w:rPr>
      </w:pPr>
    </w:p>
    <w:p w14:paraId="6C211326" w14:textId="77777777" w:rsidR="00F70E7B" w:rsidRDefault="00F70E7B" w:rsidP="00CB7D65">
      <w:pPr>
        <w:rPr>
          <w:color w:val="000000" w:themeColor="text1"/>
        </w:rPr>
      </w:pPr>
    </w:p>
    <w:p w14:paraId="30632B9A" w14:textId="77777777" w:rsidR="00F70E7B" w:rsidRDefault="00F70E7B" w:rsidP="00CB7D65">
      <w:pPr>
        <w:rPr>
          <w:color w:val="000000" w:themeColor="text1"/>
        </w:rPr>
      </w:pPr>
    </w:p>
    <w:p w14:paraId="14CE3A88" w14:textId="77777777" w:rsidR="00F70E7B" w:rsidRDefault="00F70E7B" w:rsidP="00CB7D65">
      <w:pPr>
        <w:rPr>
          <w:color w:val="000000" w:themeColor="text1"/>
        </w:rPr>
      </w:pPr>
    </w:p>
    <w:p w14:paraId="3EAE7DD5" w14:textId="4597CA74" w:rsidR="00F70E7B" w:rsidRDefault="00F70E7B" w:rsidP="00CB7D65">
      <w:pPr>
        <w:rPr>
          <w:color w:val="000000" w:themeColor="text1"/>
        </w:rPr>
      </w:pPr>
      <w:r w:rsidRPr="00F70E7B">
        <w:rPr>
          <w:color w:val="000000" w:themeColor="text1"/>
        </w:rPr>
        <w:lastRenderedPageBreak/>
        <w:drawing>
          <wp:inline distT="0" distB="0" distL="0" distR="0" wp14:anchorId="6B3EA40C" wp14:editId="334B3FE8">
            <wp:extent cx="5334000" cy="1448044"/>
            <wp:effectExtent l="0" t="0" r="0" b="0"/>
            <wp:docPr id="208632238"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32238" name="Picture 1" descr="A black text on a white background&#10;&#10;Description automatically generated"/>
                    <pic:cNvPicPr/>
                  </pic:nvPicPr>
                  <pic:blipFill>
                    <a:blip r:embed="rId14"/>
                    <a:stretch>
                      <a:fillRect/>
                    </a:stretch>
                  </pic:blipFill>
                  <pic:spPr>
                    <a:xfrm>
                      <a:off x="0" y="0"/>
                      <a:ext cx="5378277" cy="1460064"/>
                    </a:xfrm>
                    <a:prstGeom prst="rect">
                      <a:avLst/>
                    </a:prstGeom>
                  </pic:spPr>
                </pic:pic>
              </a:graphicData>
            </a:graphic>
          </wp:inline>
        </w:drawing>
      </w:r>
    </w:p>
    <w:p w14:paraId="7171DD6A" w14:textId="0B73DE72" w:rsidR="00F70E7B" w:rsidRDefault="00F70E7B" w:rsidP="00CB7D65">
      <w:pPr>
        <w:rPr>
          <w:color w:val="000000" w:themeColor="text1"/>
        </w:rPr>
      </w:pPr>
      <w:r w:rsidRPr="00F70E7B">
        <w:rPr>
          <w:color w:val="000000" w:themeColor="text1"/>
        </w:rPr>
        <w:drawing>
          <wp:inline distT="0" distB="0" distL="0" distR="0" wp14:anchorId="772974BB" wp14:editId="168B22F5">
            <wp:extent cx="4204066" cy="2658533"/>
            <wp:effectExtent l="0" t="0" r="0" b="0"/>
            <wp:docPr id="1469203106"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203106" name="Picture 1" descr="A screenshot of a calculator&#10;&#10;Description automatically generated"/>
                    <pic:cNvPicPr/>
                  </pic:nvPicPr>
                  <pic:blipFill>
                    <a:blip r:embed="rId15"/>
                    <a:stretch>
                      <a:fillRect/>
                    </a:stretch>
                  </pic:blipFill>
                  <pic:spPr>
                    <a:xfrm>
                      <a:off x="0" y="0"/>
                      <a:ext cx="4238096" cy="2680052"/>
                    </a:xfrm>
                    <a:prstGeom prst="rect">
                      <a:avLst/>
                    </a:prstGeom>
                  </pic:spPr>
                </pic:pic>
              </a:graphicData>
            </a:graphic>
          </wp:inline>
        </w:drawing>
      </w:r>
    </w:p>
    <w:p w14:paraId="218C75C0" w14:textId="77777777" w:rsidR="008C77E2" w:rsidRDefault="008C77E2" w:rsidP="00CB7D65">
      <w:pPr>
        <w:rPr>
          <w:color w:val="000000" w:themeColor="text1"/>
        </w:rPr>
      </w:pPr>
    </w:p>
    <w:p w14:paraId="17151E8F" w14:textId="6448F195" w:rsidR="00972626" w:rsidRDefault="00972626" w:rsidP="00CB7D65">
      <w:pPr>
        <w:rPr>
          <w:color w:val="000000" w:themeColor="text1"/>
        </w:rPr>
      </w:pPr>
      <w:r>
        <w:rPr>
          <w:color w:val="000000" w:themeColor="text1"/>
        </w:rPr>
        <w:t>In this example, NPER is also time in years because interest is compounded annually. Our conclusion then is that it will take about 7 years for the account to double in value.</w:t>
      </w:r>
    </w:p>
    <w:p w14:paraId="23C9E83E" w14:textId="77777777" w:rsidR="00972626" w:rsidRDefault="00972626" w:rsidP="00CB7D65">
      <w:pPr>
        <w:rPr>
          <w:color w:val="000000" w:themeColor="text1"/>
        </w:rPr>
      </w:pPr>
    </w:p>
    <w:p w14:paraId="77FD5AA0" w14:textId="0A3559E3" w:rsidR="00972626" w:rsidRDefault="00972626" w:rsidP="00CB7D65">
      <w:pPr>
        <w:rPr>
          <w:color w:val="000000" w:themeColor="text1"/>
        </w:rPr>
      </w:pPr>
      <w:r>
        <w:rPr>
          <w:color w:val="000000" w:themeColor="text1"/>
        </w:rPr>
        <w:t>Side note:</w:t>
      </w:r>
    </w:p>
    <w:p w14:paraId="79182E75" w14:textId="55E9456B" w:rsidR="008C77E2" w:rsidRDefault="005A0314" w:rsidP="00CB7D65">
      <w:pPr>
        <w:rPr>
          <w:b/>
          <w:bCs/>
          <w:color w:val="E97132" w:themeColor="accent2"/>
        </w:rPr>
      </w:pPr>
      <w:r>
        <w:rPr>
          <w:color w:val="000000" w:themeColor="text1"/>
        </w:rPr>
        <w:t xml:space="preserve">Sometimes NPER calculates payment periods, not time in years. In this example, NPER happens to be the same as time in years. But if the compounding periods (k) are multiple times in a year, we need to </w:t>
      </w:r>
      <w:r w:rsidR="00972626">
        <w:rPr>
          <w:color w:val="000000" w:themeColor="text1"/>
        </w:rPr>
        <w:t xml:space="preserve">do this: </w:t>
      </w:r>
      <w:r w:rsidR="00972626" w:rsidRPr="00972626">
        <w:rPr>
          <w:b/>
          <w:bCs/>
          <w:color w:val="E97132" w:themeColor="accent2"/>
        </w:rPr>
        <w:t>YEARS = NPER(#,#,#,,)/k</w:t>
      </w:r>
    </w:p>
    <w:p w14:paraId="12F9C0A2" w14:textId="77777777" w:rsidR="00972626" w:rsidRDefault="00972626" w:rsidP="00CB7D65">
      <w:pPr>
        <w:rPr>
          <w:b/>
          <w:bCs/>
          <w:color w:val="E97132" w:themeColor="accent2"/>
        </w:rPr>
      </w:pPr>
    </w:p>
    <w:p w14:paraId="6AA0E099" w14:textId="322DCAE7" w:rsidR="00972626" w:rsidRDefault="00972626" w:rsidP="00972626">
      <w:pPr>
        <w:rPr>
          <w:color w:val="7030A0"/>
        </w:rPr>
      </w:pPr>
      <w:r w:rsidRPr="008C77E2">
        <w:rPr>
          <w:b/>
          <w:bCs/>
          <w:color w:val="7030A0"/>
        </w:rPr>
        <w:t>Exercise #</w:t>
      </w:r>
      <w:r>
        <w:rPr>
          <w:b/>
          <w:bCs/>
          <w:color w:val="7030A0"/>
        </w:rPr>
        <w:t>4</w:t>
      </w:r>
      <w:r w:rsidRPr="008C77E2">
        <w:rPr>
          <w:b/>
          <w:bCs/>
          <w:color w:val="7030A0"/>
        </w:rPr>
        <w:t>:</w:t>
      </w:r>
      <w:r w:rsidRPr="00117AAF">
        <w:rPr>
          <w:color w:val="7030A0"/>
        </w:rPr>
        <w:t xml:space="preserve"> </w:t>
      </w:r>
      <w:r>
        <w:rPr>
          <w:color w:val="7030A0"/>
        </w:rPr>
        <w:t>Sometimes we know how much we want to invest now, or we know how much we will need in the futur</w:t>
      </w:r>
      <w:r>
        <w:rPr>
          <w:color w:val="7030A0"/>
        </w:rPr>
        <w:t>e, may even know what our regular payments will be, but we are looking for a favorable rate</w:t>
      </w:r>
      <w:r>
        <w:rPr>
          <w:color w:val="7030A0"/>
        </w:rPr>
        <w:t>.</w:t>
      </w:r>
      <w:r w:rsidR="00320CD6">
        <w:rPr>
          <w:color w:val="7030A0"/>
        </w:rPr>
        <w:t xml:space="preserve"> We can solve for the interest rate using the RATE() function in Excel.</w:t>
      </w:r>
    </w:p>
    <w:p w14:paraId="7FFA1D79" w14:textId="77777777" w:rsidR="00972626" w:rsidRDefault="00972626" w:rsidP="00CB7D65">
      <w:pPr>
        <w:rPr>
          <w:color w:val="000000" w:themeColor="text1"/>
        </w:rPr>
      </w:pPr>
    </w:p>
    <w:p w14:paraId="49DF5BD9" w14:textId="0F44F8A9" w:rsidR="00972626" w:rsidRDefault="00972626" w:rsidP="00CB7D65">
      <w:pPr>
        <w:rPr>
          <w:color w:val="000000" w:themeColor="text1"/>
        </w:rPr>
      </w:pPr>
      <w:r w:rsidRPr="00972626">
        <w:rPr>
          <w:color w:val="000000" w:themeColor="text1"/>
        </w:rPr>
        <w:drawing>
          <wp:inline distT="0" distB="0" distL="0" distR="0" wp14:anchorId="64041341" wp14:editId="201AD590">
            <wp:extent cx="5943600" cy="1332865"/>
            <wp:effectExtent l="0" t="0" r="0" b="635"/>
            <wp:docPr id="37255142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551426" name="Picture 1" descr="A white background with black text&#10;&#10;Description automatically generated"/>
                    <pic:cNvPicPr/>
                  </pic:nvPicPr>
                  <pic:blipFill>
                    <a:blip r:embed="rId16"/>
                    <a:stretch>
                      <a:fillRect/>
                    </a:stretch>
                  </pic:blipFill>
                  <pic:spPr>
                    <a:xfrm>
                      <a:off x="0" y="0"/>
                      <a:ext cx="5943600" cy="1332865"/>
                    </a:xfrm>
                    <a:prstGeom prst="rect">
                      <a:avLst/>
                    </a:prstGeom>
                  </pic:spPr>
                </pic:pic>
              </a:graphicData>
            </a:graphic>
          </wp:inline>
        </w:drawing>
      </w:r>
    </w:p>
    <w:p w14:paraId="0199E416" w14:textId="77777777" w:rsidR="00972626" w:rsidRDefault="00972626" w:rsidP="00CB7D65">
      <w:pPr>
        <w:rPr>
          <w:color w:val="000000" w:themeColor="text1"/>
        </w:rPr>
      </w:pPr>
    </w:p>
    <w:p w14:paraId="4AF63402" w14:textId="77777777" w:rsidR="00972626" w:rsidRDefault="00972626" w:rsidP="00CB7D65">
      <w:pPr>
        <w:rPr>
          <w:color w:val="000000" w:themeColor="text1"/>
        </w:rPr>
      </w:pPr>
    </w:p>
    <w:p w14:paraId="4EABF989" w14:textId="77777777" w:rsidR="00972626" w:rsidRDefault="00972626" w:rsidP="00CB7D65">
      <w:pPr>
        <w:rPr>
          <w:color w:val="000000" w:themeColor="text1"/>
        </w:rPr>
      </w:pPr>
    </w:p>
    <w:p w14:paraId="1C00EA87" w14:textId="77777777" w:rsidR="0028052C" w:rsidRDefault="0028052C" w:rsidP="00CB7D65">
      <w:pPr>
        <w:rPr>
          <w:color w:val="000000" w:themeColor="text1"/>
        </w:rPr>
      </w:pPr>
    </w:p>
    <w:p w14:paraId="1DA7B928" w14:textId="77777777" w:rsidR="0028052C" w:rsidRDefault="0028052C" w:rsidP="00CB7D65">
      <w:pPr>
        <w:rPr>
          <w:color w:val="000000" w:themeColor="text1"/>
        </w:rPr>
      </w:pPr>
    </w:p>
    <w:p w14:paraId="6DD0ACFB" w14:textId="1B211EF2" w:rsidR="00972626" w:rsidRPr="00320CD6" w:rsidRDefault="00320CD6" w:rsidP="00CB7D65">
      <w:pPr>
        <w:rPr>
          <w:b/>
          <w:bCs/>
          <w:color w:val="E97132" w:themeColor="accent2"/>
        </w:rPr>
      </w:pPr>
      <w:r w:rsidRPr="00320CD6">
        <w:rPr>
          <w:b/>
          <w:bCs/>
          <w:color w:val="E97132" w:themeColor="accent2"/>
        </w:rPr>
        <w:lastRenderedPageBreak/>
        <w:t>Example 4:</w:t>
      </w:r>
    </w:p>
    <w:p w14:paraId="66568D3A" w14:textId="77777777" w:rsidR="00320CD6" w:rsidRDefault="00320CD6" w:rsidP="00CB7D65">
      <w:pPr>
        <w:rPr>
          <w:color w:val="000000" w:themeColor="text1"/>
        </w:rPr>
      </w:pPr>
    </w:p>
    <w:p w14:paraId="10B858E7" w14:textId="4628BF88" w:rsidR="00320CD6" w:rsidRDefault="00320CD6" w:rsidP="00CB7D65">
      <w:pPr>
        <w:rPr>
          <w:color w:val="000000" w:themeColor="text1"/>
        </w:rPr>
      </w:pPr>
      <w:r>
        <w:rPr>
          <w:color w:val="000000" w:themeColor="text1"/>
        </w:rPr>
        <w:t>Let’s find out the interest rate on a home equity loan of $35,000 that involves annual payments for 10 years with an annual payment of $5000.</w:t>
      </w:r>
    </w:p>
    <w:p w14:paraId="046D96C7" w14:textId="77777777" w:rsidR="00972626" w:rsidRDefault="00972626" w:rsidP="00CB7D65">
      <w:pPr>
        <w:rPr>
          <w:color w:val="000000" w:themeColor="text1"/>
        </w:rPr>
      </w:pPr>
    </w:p>
    <w:p w14:paraId="1590A954" w14:textId="7AED3F6E" w:rsidR="00972626" w:rsidRDefault="00320CD6" w:rsidP="00CB7D65">
      <w:pPr>
        <w:rPr>
          <w:color w:val="000000" w:themeColor="text1"/>
        </w:rPr>
      </w:pPr>
      <w:r w:rsidRPr="00320CD6">
        <w:rPr>
          <w:color w:val="000000" w:themeColor="text1"/>
        </w:rPr>
        <w:drawing>
          <wp:inline distT="0" distB="0" distL="0" distR="0" wp14:anchorId="7AA7508D" wp14:editId="664822CB">
            <wp:extent cx="5943600" cy="3765550"/>
            <wp:effectExtent l="0" t="0" r="0" b="6350"/>
            <wp:docPr id="13876008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600884" name="Picture 1" descr="A screenshot of a computer&#10;&#10;Description automatically generated"/>
                    <pic:cNvPicPr/>
                  </pic:nvPicPr>
                  <pic:blipFill>
                    <a:blip r:embed="rId17"/>
                    <a:stretch>
                      <a:fillRect/>
                    </a:stretch>
                  </pic:blipFill>
                  <pic:spPr>
                    <a:xfrm>
                      <a:off x="0" y="0"/>
                      <a:ext cx="5943600" cy="3765550"/>
                    </a:xfrm>
                    <a:prstGeom prst="rect">
                      <a:avLst/>
                    </a:prstGeom>
                  </pic:spPr>
                </pic:pic>
              </a:graphicData>
            </a:graphic>
          </wp:inline>
        </w:drawing>
      </w:r>
    </w:p>
    <w:p w14:paraId="06081E28" w14:textId="77777777" w:rsidR="00972626" w:rsidRDefault="00972626" w:rsidP="00CB7D65">
      <w:pPr>
        <w:rPr>
          <w:color w:val="000000" w:themeColor="text1"/>
        </w:rPr>
      </w:pPr>
    </w:p>
    <w:p w14:paraId="012B138D" w14:textId="77777777" w:rsidR="0082718C" w:rsidRDefault="0082718C" w:rsidP="00320CD6">
      <w:pPr>
        <w:rPr>
          <w:b/>
          <w:bCs/>
          <w:color w:val="7030A0"/>
        </w:rPr>
      </w:pPr>
    </w:p>
    <w:p w14:paraId="62F03A9C" w14:textId="77777777" w:rsidR="0082718C" w:rsidRDefault="0082718C" w:rsidP="00320CD6">
      <w:pPr>
        <w:rPr>
          <w:b/>
          <w:bCs/>
          <w:color w:val="7030A0"/>
        </w:rPr>
      </w:pPr>
    </w:p>
    <w:p w14:paraId="5B442C06" w14:textId="6C99CA3B" w:rsidR="0082718C" w:rsidRDefault="00320CD6" w:rsidP="00320CD6">
      <w:pPr>
        <w:rPr>
          <w:color w:val="7030A0"/>
        </w:rPr>
      </w:pPr>
      <w:r w:rsidRPr="008C77E2">
        <w:rPr>
          <w:b/>
          <w:bCs/>
          <w:color w:val="7030A0"/>
        </w:rPr>
        <w:t>Exercise #</w:t>
      </w:r>
      <w:r>
        <w:rPr>
          <w:b/>
          <w:bCs/>
          <w:color w:val="7030A0"/>
        </w:rPr>
        <w:t>5</w:t>
      </w:r>
      <w:r w:rsidRPr="008C77E2">
        <w:rPr>
          <w:b/>
          <w:bCs/>
          <w:color w:val="7030A0"/>
        </w:rPr>
        <w:t>:</w:t>
      </w:r>
      <w:r w:rsidRPr="00117AAF">
        <w:rPr>
          <w:color w:val="7030A0"/>
        </w:rPr>
        <w:t xml:space="preserve"> </w:t>
      </w:r>
      <w:r>
        <w:rPr>
          <w:color w:val="7030A0"/>
        </w:rPr>
        <w:t>Sometimes we want to know what our regular payments need to be to pay off a loan or to reach a financial goal in a certain amount of time</w:t>
      </w:r>
      <w:r>
        <w:rPr>
          <w:color w:val="7030A0"/>
        </w:rPr>
        <w:t>.</w:t>
      </w:r>
      <w:r>
        <w:rPr>
          <w:color w:val="7030A0"/>
        </w:rPr>
        <w:t xml:space="preserve"> We can calculate the regular payment amount</w:t>
      </w:r>
      <w:r w:rsidR="0082718C">
        <w:rPr>
          <w:color w:val="7030A0"/>
        </w:rPr>
        <w:t xml:space="preserve"> using the PMT() function in Excel.</w:t>
      </w:r>
    </w:p>
    <w:p w14:paraId="613C117C" w14:textId="77777777" w:rsidR="0082718C" w:rsidRDefault="0082718C" w:rsidP="00320CD6">
      <w:pPr>
        <w:rPr>
          <w:color w:val="7030A0"/>
        </w:rPr>
      </w:pPr>
    </w:p>
    <w:p w14:paraId="549E0CD4" w14:textId="4AC9F46D" w:rsidR="00972626" w:rsidRDefault="0082718C" w:rsidP="00CB7D65">
      <w:pPr>
        <w:rPr>
          <w:color w:val="000000" w:themeColor="text1"/>
        </w:rPr>
      </w:pPr>
      <w:r w:rsidRPr="0082718C">
        <w:rPr>
          <w:color w:val="000000" w:themeColor="text1"/>
        </w:rPr>
        <w:drawing>
          <wp:inline distT="0" distB="0" distL="0" distR="0" wp14:anchorId="40B2CAF8" wp14:editId="1E65EC84">
            <wp:extent cx="5943600" cy="1029970"/>
            <wp:effectExtent l="0" t="0" r="0" b="0"/>
            <wp:docPr id="12612598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25980" name="Picture 1" descr="A black text on a white background&#10;&#10;Description automatically generated"/>
                    <pic:cNvPicPr/>
                  </pic:nvPicPr>
                  <pic:blipFill>
                    <a:blip r:embed="rId18"/>
                    <a:stretch>
                      <a:fillRect/>
                    </a:stretch>
                  </pic:blipFill>
                  <pic:spPr>
                    <a:xfrm>
                      <a:off x="0" y="0"/>
                      <a:ext cx="5943600" cy="1029970"/>
                    </a:xfrm>
                    <a:prstGeom prst="rect">
                      <a:avLst/>
                    </a:prstGeom>
                  </pic:spPr>
                </pic:pic>
              </a:graphicData>
            </a:graphic>
          </wp:inline>
        </w:drawing>
      </w:r>
    </w:p>
    <w:p w14:paraId="2D03FE1C" w14:textId="77777777" w:rsidR="00972626" w:rsidRDefault="00972626" w:rsidP="00CB7D65">
      <w:pPr>
        <w:rPr>
          <w:color w:val="000000" w:themeColor="text1"/>
        </w:rPr>
      </w:pPr>
    </w:p>
    <w:p w14:paraId="428FC734" w14:textId="77777777" w:rsidR="00972626" w:rsidRDefault="00972626" w:rsidP="00CB7D65">
      <w:pPr>
        <w:rPr>
          <w:color w:val="000000" w:themeColor="text1"/>
        </w:rPr>
      </w:pPr>
    </w:p>
    <w:p w14:paraId="657AF755" w14:textId="77777777" w:rsidR="00972626" w:rsidRDefault="00972626" w:rsidP="00CB7D65">
      <w:pPr>
        <w:rPr>
          <w:color w:val="000000" w:themeColor="text1"/>
        </w:rPr>
      </w:pPr>
    </w:p>
    <w:p w14:paraId="0444B078" w14:textId="77777777" w:rsidR="00972626" w:rsidRDefault="00972626" w:rsidP="00CB7D65">
      <w:pPr>
        <w:rPr>
          <w:color w:val="000000" w:themeColor="text1"/>
        </w:rPr>
      </w:pPr>
    </w:p>
    <w:p w14:paraId="62CB2A2F" w14:textId="77777777" w:rsidR="00972626" w:rsidRDefault="00972626" w:rsidP="00CB7D65">
      <w:pPr>
        <w:rPr>
          <w:color w:val="000000" w:themeColor="text1"/>
        </w:rPr>
      </w:pPr>
    </w:p>
    <w:p w14:paraId="29EA3185" w14:textId="77777777" w:rsidR="0082718C" w:rsidRDefault="0082718C" w:rsidP="00CB7D65">
      <w:pPr>
        <w:rPr>
          <w:color w:val="000000" w:themeColor="text1"/>
        </w:rPr>
      </w:pPr>
    </w:p>
    <w:p w14:paraId="2D9720CC" w14:textId="77777777" w:rsidR="0082718C" w:rsidRDefault="0082718C" w:rsidP="00CB7D65">
      <w:pPr>
        <w:rPr>
          <w:color w:val="000000" w:themeColor="text1"/>
        </w:rPr>
      </w:pPr>
    </w:p>
    <w:p w14:paraId="275E1AC4" w14:textId="77777777" w:rsidR="0082718C" w:rsidRDefault="0082718C" w:rsidP="00CB7D65">
      <w:pPr>
        <w:rPr>
          <w:color w:val="000000" w:themeColor="text1"/>
        </w:rPr>
      </w:pPr>
    </w:p>
    <w:p w14:paraId="457D2DFD" w14:textId="77777777" w:rsidR="0082718C" w:rsidRDefault="0082718C" w:rsidP="00CB7D65">
      <w:pPr>
        <w:rPr>
          <w:color w:val="000000" w:themeColor="text1"/>
        </w:rPr>
      </w:pPr>
    </w:p>
    <w:p w14:paraId="4D6B324A" w14:textId="50700422" w:rsidR="00972626" w:rsidRPr="00972626" w:rsidRDefault="0082718C" w:rsidP="00CB7D65">
      <w:pPr>
        <w:rPr>
          <w:color w:val="000000" w:themeColor="text1"/>
        </w:rPr>
      </w:pPr>
      <w:r w:rsidRPr="0082718C">
        <w:rPr>
          <w:color w:val="000000" w:themeColor="text1"/>
        </w:rPr>
        <w:lastRenderedPageBreak/>
        <w:drawing>
          <wp:inline distT="0" distB="0" distL="0" distR="0" wp14:anchorId="745B72DA" wp14:editId="2A27EAD3">
            <wp:extent cx="5943600" cy="1351280"/>
            <wp:effectExtent l="0" t="0" r="0" b="0"/>
            <wp:docPr id="1602493279"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493279" name="Picture 1" descr="A white background with black text&#10;&#10;Description automatically generated"/>
                    <pic:cNvPicPr/>
                  </pic:nvPicPr>
                  <pic:blipFill>
                    <a:blip r:embed="rId19"/>
                    <a:stretch>
                      <a:fillRect/>
                    </a:stretch>
                  </pic:blipFill>
                  <pic:spPr>
                    <a:xfrm>
                      <a:off x="0" y="0"/>
                      <a:ext cx="5943600" cy="1351280"/>
                    </a:xfrm>
                    <a:prstGeom prst="rect">
                      <a:avLst/>
                    </a:prstGeom>
                  </pic:spPr>
                </pic:pic>
              </a:graphicData>
            </a:graphic>
          </wp:inline>
        </w:drawing>
      </w:r>
    </w:p>
    <w:p w14:paraId="3E7B2AD4" w14:textId="77777777" w:rsidR="008C77E2" w:rsidRDefault="008C77E2" w:rsidP="00CB7D65">
      <w:pPr>
        <w:rPr>
          <w:color w:val="000000" w:themeColor="text1"/>
        </w:rPr>
      </w:pPr>
    </w:p>
    <w:p w14:paraId="6A7EFAE5" w14:textId="4C163186" w:rsidR="008C77E2" w:rsidRDefault="0082718C" w:rsidP="00CB7D65">
      <w:pPr>
        <w:rPr>
          <w:color w:val="000000" w:themeColor="text1"/>
        </w:rPr>
      </w:pPr>
      <w:r w:rsidRPr="0082718C">
        <w:rPr>
          <w:color w:val="000000" w:themeColor="text1"/>
        </w:rPr>
        <w:drawing>
          <wp:inline distT="0" distB="0" distL="0" distR="0" wp14:anchorId="0A76BF9B" wp14:editId="436D9ACA">
            <wp:extent cx="5943600" cy="4439920"/>
            <wp:effectExtent l="0" t="0" r="0" b="5080"/>
            <wp:docPr id="1303099"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099" name="Picture 1" descr="A screenshot of a calculator&#10;&#10;Description automatically generated"/>
                    <pic:cNvPicPr/>
                  </pic:nvPicPr>
                  <pic:blipFill>
                    <a:blip r:embed="rId20"/>
                    <a:stretch>
                      <a:fillRect/>
                    </a:stretch>
                  </pic:blipFill>
                  <pic:spPr>
                    <a:xfrm>
                      <a:off x="0" y="0"/>
                      <a:ext cx="5943600" cy="4439920"/>
                    </a:xfrm>
                    <a:prstGeom prst="rect">
                      <a:avLst/>
                    </a:prstGeom>
                  </pic:spPr>
                </pic:pic>
              </a:graphicData>
            </a:graphic>
          </wp:inline>
        </w:drawing>
      </w:r>
    </w:p>
    <w:p w14:paraId="618E62C5" w14:textId="77777777" w:rsidR="008C77E2" w:rsidRDefault="008C77E2" w:rsidP="00CB7D65">
      <w:pPr>
        <w:rPr>
          <w:color w:val="000000" w:themeColor="text1"/>
        </w:rPr>
      </w:pPr>
    </w:p>
    <w:p w14:paraId="1B3B1FE0" w14:textId="77777777" w:rsidR="008C77E2" w:rsidRDefault="008C77E2" w:rsidP="00CB7D65">
      <w:pPr>
        <w:rPr>
          <w:color w:val="000000" w:themeColor="text1"/>
        </w:rPr>
      </w:pPr>
    </w:p>
    <w:p w14:paraId="02CF9772" w14:textId="77777777" w:rsidR="008C77E2" w:rsidRDefault="008C77E2" w:rsidP="00CB7D65">
      <w:pPr>
        <w:rPr>
          <w:color w:val="000000" w:themeColor="text1"/>
        </w:rPr>
      </w:pPr>
    </w:p>
    <w:p w14:paraId="0325FC9E" w14:textId="77777777" w:rsidR="008C77E2" w:rsidRDefault="008C77E2" w:rsidP="00CB7D65">
      <w:pPr>
        <w:rPr>
          <w:color w:val="000000" w:themeColor="text1"/>
        </w:rPr>
      </w:pPr>
    </w:p>
    <w:p w14:paraId="63117B3E" w14:textId="77777777" w:rsidR="008C77E2" w:rsidRDefault="008C77E2" w:rsidP="00CB7D65">
      <w:pPr>
        <w:rPr>
          <w:color w:val="000000" w:themeColor="text1"/>
        </w:rPr>
      </w:pPr>
    </w:p>
    <w:p w14:paraId="310F0812" w14:textId="77777777" w:rsidR="008C77E2" w:rsidRDefault="008C77E2" w:rsidP="00CB7D65">
      <w:pPr>
        <w:rPr>
          <w:color w:val="000000" w:themeColor="text1"/>
        </w:rPr>
      </w:pPr>
    </w:p>
    <w:p w14:paraId="5252F506" w14:textId="77777777" w:rsidR="008C77E2" w:rsidRDefault="008C77E2" w:rsidP="00CB7D65">
      <w:pPr>
        <w:rPr>
          <w:color w:val="000000" w:themeColor="text1"/>
        </w:rPr>
      </w:pPr>
    </w:p>
    <w:p w14:paraId="289DB6D3" w14:textId="77777777" w:rsidR="008C77E2" w:rsidRDefault="008C77E2" w:rsidP="00CB7D65">
      <w:pPr>
        <w:rPr>
          <w:color w:val="000000" w:themeColor="text1"/>
        </w:rPr>
      </w:pPr>
    </w:p>
    <w:p w14:paraId="2D6F3DCE" w14:textId="77777777" w:rsidR="008C77E2" w:rsidRDefault="008C77E2" w:rsidP="00CB7D65">
      <w:pPr>
        <w:rPr>
          <w:color w:val="000000" w:themeColor="text1"/>
        </w:rPr>
      </w:pPr>
    </w:p>
    <w:p w14:paraId="45C42683" w14:textId="77777777" w:rsidR="008C77E2" w:rsidRDefault="008C77E2" w:rsidP="00CB7D65">
      <w:pPr>
        <w:rPr>
          <w:color w:val="000000" w:themeColor="text1"/>
        </w:rPr>
      </w:pPr>
    </w:p>
    <w:p w14:paraId="39EB2ABF" w14:textId="77777777" w:rsidR="008C77E2" w:rsidRDefault="008C77E2" w:rsidP="00CB7D65">
      <w:pPr>
        <w:rPr>
          <w:color w:val="000000" w:themeColor="text1"/>
        </w:rPr>
      </w:pPr>
    </w:p>
    <w:p w14:paraId="0B83B71F" w14:textId="77777777" w:rsidR="008C77E2" w:rsidRPr="00563310" w:rsidRDefault="008C77E2" w:rsidP="00CB7D65">
      <w:pPr>
        <w:rPr>
          <w:color w:val="000000" w:themeColor="text1"/>
        </w:rPr>
      </w:pPr>
    </w:p>
    <w:sectPr w:rsidR="008C77E2" w:rsidRPr="00563310" w:rsidSect="00B76F78">
      <w:pgSz w:w="12240" w:h="15840"/>
      <w:pgMar w:top="1008"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35ACB"/>
    <w:multiLevelType w:val="hybridMultilevel"/>
    <w:tmpl w:val="DA882E66"/>
    <w:lvl w:ilvl="0" w:tplc="C0DC61BA">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5315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25D"/>
    <w:rsid w:val="00117AAF"/>
    <w:rsid w:val="0013125D"/>
    <w:rsid w:val="0028052C"/>
    <w:rsid w:val="00320CD6"/>
    <w:rsid w:val="00563310"/>
    <w:rsid w:val="005A0314"/>
    <w:rsid w:val="0082718C"/>
    <w:rsid w:val="008C77E2"/>
    <w:rsid w:val="00972626"/>
    <w:rsid w:val="009A54BB"/>
    <w:rsid w:val="00B4770C"/>
    <w:rsid w:val="00B76F78"/>
    <w:rsid w:val="00C0227E"/>
    <w:rsid w:val="00CB7D65"/>
    <w:rsid w:val="00CD0FDC"/>
    <w:rsid w:val="00E30C03"/>
    <w:rsid w:val="00F70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71AD1"/>
  <w15:chartTrackingRefBased/>
  <w15:docId w15:val="{9E03FD88-9033-B94D-BBFB-9E014B479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lassic"/>
    <w:qFormat/>
    <w:rsid w:val="00E30C03"/>
    <w:pPr>
      <w:spacing w:after="0" w:line="240" w:lineRule="auto"/>
    </w:pPr>
    <w:rPr>
      <w:rFonts w:ascii="Calibri" w:hAnsi="Calibri"/>
    </w:rPr>
  </w:style>
  <w:style w:type="paragraph" w:styleId="Heading1">
    <w:name w:val="heading 1"/>
    <w:basedOn w:val="Normal"/>
    <w:next w:val="Normal"/>
    <w:link w:val="Heading1Char"/>
    <w:uiPriority w:val="9"/>
    <w:qFormat/>
    <w:rsid w:val="001312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12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125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125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3125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3125D"/>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3125D"/>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3125D"/>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3125D"/>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2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12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12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12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12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12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12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12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125D"/>
    <w:rPr>
      <w:rFonts w:eastAsiaTheme="majorEastAsia" w:cstheme="majorBidi"/>
      <w:color w:val="272727" w:themeColor="text1" w:themeTint="D8"/>
    </w:rPr>
  </w:style>
  <w:style w:type="paragraph" w:styleId="Title">
    <w:name w:val="Title"/>
    <w:basedOn w:val="Normal"/>
    <w:next w:val="Normal"/>
    <w:link w:val="TitleChar"/>
    <w:uiPriority w:val="10"/>
    <w:qFormat/>
    <w:rsid w:val="0013125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12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125D"/>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12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125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3125D"/>
    <w:rPr>
      <w:rFonts w:ascii="Calibri" w:hAnsi="Calibri"/>
      <w:i/>
      <w:iCs/>
      <w:color w:val="404040" w:themeColor="text1" w:themeTint="BF"/>
    </w:rPr>
  </w:style>
  <w:style w:type="paragraph" w:styleId="ListParagraph">
    <w:name w:val="List Paragraph"/>
    <w:basedOn w:val="Normal"/>
    <w:uiPriority w:val="34"/>
    <w:qFormat/>
    <w:rsid w:val="0013125D"/>
    <w:pPr>
      <w:ind w:left="720"/>
      <w:contextualSpacing/>
    </w:pPr>
  </w:style>
  <w:style w:type="character" w:styleId="IntenseEmphasis">
    <w:name w:val="Intense Emphasis"/>
    <w:basedOn w:val="DefaultParagraphFont"/>
    <w:uiPriority w:val="21"/>
    <w:qFormat/>
    <w:rsid w:val="0013125D"/>
    <w:rPr>
      <w:i/>
      <w:iCs/>
      <w:color w:val="0F4761" w:themeColor="accent1" w:themeShade="BF"/>
    </w:rPr>
  </w:style>
  <w:style w:type="paragraph" w:styleId="IntenseQuote">
    <w:name w:val="Intense Quote"/>
    <w:basedOn w:val="Normal"/>
    <w:next w:val="Normal"/>
    <w:link w:val="IntenseQuoteChar"/>
    <w:uiPriority w:val="30"/>
    <w:qFormat/>
    <w:rsid w:val="001312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125D"/>
    <w:rPr>
      <w:rFonts w:ascii="Calibri" w:hAnsi="Calibri"/>
      <w:i/>
      <w:iCs/>
      <w:color w:val="0F4761" w:themeColor="accent1" w:themeShade="BF"/>
    </w:rPr>
  </w:style>
  <w:style w:type="character" w:styleId="IntenseReference">
    <w:name w:val="Intense Reference"/>
    <w:basedOn w:val="DefaultParagraphFont"/>
    <w:uiPriority w:val="32"/>
    <w:qFormat/>
    <w:rsid w:val="0013125D"/>
    <w:rPr>
      <w:b/>
      <w:bCs/>
      <w:smallCaps/>
      <w:color w:val="0F4761" w:themeColor="accent1" w:themeShade="BF"/>
      <w:spacing w:val="5"/>
    </w:rPr>
  </w:style>
  <w:style w:type="character" w:styleId="Hyperlink">
    <w:name w:val="Hyperlink"/>
    <w:basedOn w:val="DefaultParagraphFont"/>
    <w:uiPriority w:val="99"/>
    <w:unhideWhenUsed/>
    <w:rsid w:val="00563310"/>
    <w:rPr>
      <w:color w:val="467886" w:themeColor="hyperlink"/>
      <w:u w:val="single"/>
    </w:rPr>
  </w:style>
  <w:style w:type="character" w:styleId="UnresolvedMention">
    <w:name w:val="Unresolved Mention"/>
    <w:basedOn w:val="DefaultParagraphFont"/>
    <w:uiPriority w:val="99"/>
    <w:semiHidden/>
    <w:unhideWhenUsed/>
    <w:rsid w:val="005633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mailto:youtube.com/@EZMathTV" TargetMode="External"/><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E Rudis</dc:creator>
  <cp:keywords/>
  <dc:description/>
  <cp:lastModifiedBy>Mary E Rudis</cp:lastModifiedBy>
  <cp:revision>3</cp:revision>
  <cp:lastPrinted>2024-03-28T14:16:00Z</cp:lastPrinted>
  <dcterms:created xsi:type="dcterms:W3CDTF">2024-03-28T14:16:00Z</dcterms:created>
  <dcterms:modified xsi:type="dcterms:W3CDTF">2024-03-28T14:17:00Z</dcterms:modified>
</cp:coreProperties>
</file>