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43AD" w14:textId="77777777" w:rsidR="000960B7" w:rsidRDefault="000960B7" w:rsidP="000960B7">
      <w:r w:rsidRPr="00255E6A">
        <w:rPr>
          <w:b/>
          <w:bCs/>
        </w:rPr>
        <w:t xml:space="preserve">Section </w:t>
      </w:r>
      <w:r>
        <w:rPr>
          <w:b/>
          <w:bCs/>
        </w:rPr>
        <w:t>10.3</w:t>
      </w:r>
      <w:r w:rsidRPr="00255E6A">
        <w:rPr>
          <w:b/>
          <w:bCs/>
        </w:rPr>
        <w:t>:</w:t>
      </w:r>
      <w:r>
        <w:t xml:space="preserve"> </w:t>
      </w:r>
      <w:r>
        <w:tab/>
      </w:r>
      <w:r>
        <w:rPr>
          <w:b/>
          <w:bCs/>
        </w:rPr>
        <w:t>Optimization with the Derivative</w:t>
      </w:r>
    </w:p>
    <w:p w14:paraId="322FEDF5" w14:textId="77777777" w:rsidR="000960B7" w:rsidRDefault="000960B7" w:rsidP="000960B7"/>
    <w:p w14:paraId="73C8ACFD" w14:textId="77777777" w:rsidR="000960B7" w:rsidRDefault="000960B7" w:rsidP="000960B7">
      <w:r>
        <w:t xml:space="preserve">In these two chapters we have focused primarily on </w:t>
      </w:r>
      <w:r w:rsidRPr="002C14C7">
        <w:rPr>
          <w:b/>
          <w:bCs/>
          <w:color w:val="7030A0"/>
        </w:rPr>
        <w:t>five</w:t>
      </w:r>
      <w:r>
        <w:t xml:space="preserve"> relevant calculations on functions. Let’s list them now, and note what we </w:t>
      </w:r>
      <w:r w:rsidRPr="00C33E82">
        <w:rPr>
          <w:b/>
          <w:bCs/>
          <w:color w:val="7030A0"/>
        </w:rPr>
        <w:t>expect</w:t>
      </w:r>
      <w:r>
        <w:t xml:space="preserve">, what we </w:t>
      </w:r>
      <w:r w:rsidRPr="00C33E82">
        <w:rPr>
          <w:b/>
          <w:bCs/>
          <w:color w:val="7030A0"/>
        </w:rPr>
        <w:t>need</w:t>
      </w:r>
      <w:r>
        <w:t xml:space="preserve">, and how it is </w:t>
      </w:r>
      <w:r w:rsidRPr="00C33E82">
        <w:rPr>
          <w:b/>
          <w:bCs/>
          <w:color w:val="7030A0"/>
        </w:rPr>
        <w:t>used</w:t>
      </w:r>
      <w:r>
        <w:t>.</w:t>
      </w:r>
    </w:p>
    <w:p w14:paraId="74A14FB5" w14:textId="77777777" w:rsidR="000960B7" w:rsidRDefault="000960B7" w:rsidP="000960B7"/>
    <w:p w14:paraId="6B7BBEE0" w14:textId="77777777" w:rsidR="000960B7" w:rsidRDefault="000960B7" w:rsidP="000960B7">
      <w:r>
        <w:t xml:space="preserve">The first two apply to a </w:t>
      </w:r>
      <w:r w:rsidRPr="00707E70">
        <w:rPr>
          <w:b/>
          <w:bCs/>
        </w:rPr>
        <w:t>specified value</w:t>
      </w:r>
      <w:r>
        <w:t>, or values of x and result in a number result.</w:t>
      </w:r>
    </w:p>
    <w:p w14:paraId="0556756A" w14:textId="77777777" w:rsidR="000960B7" w:rsidRDefault="000960B7" w:rsidP="000960B7">
      <w:pPr>
        <w:pStyle w:val="ListParagraph"/>
        <w:numPr>
          <w:ilvl w:val="0"/>
          <w:numId w:val="2"/>
        </w:numPr>
      </w:pPr>
      <w:r w:rsidRPr="00863DD2">
        <w:rPr>
          <w:i/>
          <w:iCs/>
          <w:color w:val="7030A0"/>
        </w:rPr>
        <w:t>Average rate of change</w:t>
      </w:r>
      <w:r w:rsidRPr="00863DD2">
        <w:rPr>
          <w:color w:val="7030A0"/>
        </w:rPr>
        <w:t xml:space="preserve"> </w:t>
      </w:r>
      <w:r>
        <w:t xml:space="preserve">of a function on an </w:t>
      </w:r>
      <w:r w:rsidRPr="00A65914">
        <w:rPr>
          <w:b/>
          <w:bCs/>
          <w:i/>
          <w:iCs/>
          <w:color w:val="7030A0"/>
        </w:rPr>
        <w:t>interval</w:t>
      </w:r>
      <w:r>
        <w:t xml:space="preserve"> [x</w:t>
      </w:r>
      <w:r w:rsidRPr="00863DD2">
        <w:rPr>
          <w:vertAlign w:val="subscript"/>
        </w:rPr>
        <w:t>1</w:t>
      </w:r>
      <w:r>
        <w:t>, x</w:t>
      </w:r>
      <w:r w:rsidRPr="00863DD2">
        <w:rPr>
          <w:vertAlign w:val="subscript"/>
        </w:rPr>
        <w:t>2</w:t>
      </w:r>
      <w:r>
        <w:t xml:space="preserve">]. We also called this the </w:t>
      </w:r>
      <w:r w:rsidRPr="00863DD2">
        <w:rPr>
          <w:i/>
          <w:iCs/>
          <w:color w:val="7030A0"/>
        </w:rPr>
        <w:t>slope of the secant line</w:t>
      </w:r>
      <w:r>
        <w:t xml:space="preserve"> that passes through two points on the graph of the function. </w:t>
      </w:r>
    </w:p>
    <w:p w14:paraId="60E3157C" w14:textId="77777777" w:rsidR="000960B7" w:rsidRDefault="000960B7" w:rsidP="000960B7">
      <w:pPr>
        <w:pStyle w:val="ListParagraph"/>
        <w:numPr>
          <w:ilvl w:val="1"/>
          <w:numId w:val="2"/>
        </w:numPr>
      </w:pPr>
      <w:r>
        <w:t xml:space="preserve">we </w:t>
      </w:r>
      <w:r w:rsidRPr="00325A59">
        <w:rPr>
          <w:b/>
          <w:bCs/>
        </w:rPr>
        <w:t xml:space="preserve">expect </w:t>
      </w:r>
      <w:r>
        <w:t>to get a number for an answer, because both x</w:t>
      </w:r>
      <w:r w:rsidRPr="00863DD2">
        <w:rPr>
          <w:vertAlign w:val="subscript"/>
        </w:rPr>
        <w:t>1</w:t>
      </w:r>
      <w:r>
        <w:rPr>
          <w:vertAlign w:val="subscript"/>
        </w:rPr>
        <w:t xml:space="preserve"> </w:t>
      </w:r>
      <w:r>
        <w:t>and x</w:t>
      </w:r>
      <w:r w:rsidRPr="00863DD2">
        <w:rPr>
          <w:vertAlign w:val="subscript"/>
        </w:rPr>
        <w:t>2</w:t>
      </w:r>
      <w:r>
        <w:rPr>
          <w:vertAlign w:val="subscript"/>
        </w:rPr>
        <w:t xml:space="preserve"> </w:t>
      </w:r>
      <w:r>
        <w:t>are numbers.</w:t>
      </w:r>
    </w:p>
    <w:p w14:paraId="02BC15CF" w14:textId="77777777" w:rsidR="000960B7" w:rsidRPr="00325A59" w:rsidRDefault="000960B7" w:rsidP="000960B7">
      <w:pPr>
        <w:pStyle w:val="ListParagraph"/>
        <w:numPr>
          <w:ilvl w:val="1"/>
          <w:numId w:val="2"/>
        </w:numPr>
      </w:pPr>
      <w:r>
        <w:t xml:space="preserve">we </w:t>
      </w:r>
      <w:r w:rsidRPr="00325A59">
        <w:rPr>
          <w:b/>
          <w:bCs/>
        </w:rPr>
        <w:t xml:space="preserve">need </w:t>
      </w:r>
      <w:r>
        <w:t xml:space="preserve">the x and y coordinates of the two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and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Pr>
          <w:rFonts w:eastAsiaTheme="minorEastAsia"/>
        </w:rPr>
        <w:t xml:space="preserve"> either from the graph of the function or calculate the “y’s” from the equation/formula.</w:t>
      </w:r>
    </w:p>
    <w:p w14:paraId="049D5EED" w14:textId="77777777" w:rsidR="000960B7" w:rsidRPr="00A42265" w:rsidRDefault="000960B7" w:rsidP="000960B7">
      <w:pPr>
        <w:pStyle w:val="ListParagraph"/>
        <w:numPr>
          <w:ilvl w:val="1"/>
          <w:numId w:val="2"/>
        </w:numPr>
      </w:pPr>
      <w:r>
        <w:rPr>
          <w:rFonts w:eastAsiaTheme="minorEastAsia"/>
        </w:rPr>
        <w:t xml:space="preserve">we </w:t>
      </w:r>
      <w:r w:rsidRPr="00325A59">
        <w:rPr>
          <w:rFonts w:eastAsiaTheme="minorEastAsia"/>
          <w:b/>
          <w:bCs/>
        </w:rPr>
        <w:t xml:space="preserve">calculate </w:t>
      </w:r>
      <w:r>
        <w:rPr>
          <w:rFonts w:eastAsiaTheme="minorEastAsia"/>
        </w:rPr>
        <w:t xml:space="preserve">the slope using </w:t>
      </w:r>
      <m:oMath>
        <m:f>
          <m:fPr>
            <m:ctrlPr>
              <w:rPr>
                <w:rFonts w:ascii="Cambria Math" w:eastAsiaTheme="minorEastAsia"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change in y</m:t>
            </m:r>
          </m:num>
          <m:den>
            <m:r>
              <w:rPr>
                <w:rFonts w:ascii="Cambria Math" w:eastAsiaTheme="minorEastAsia" w:hAnsi="Cambria Math"/>
              </w:rPr>
              <m:t>change in x</m:t>
            </m:r>
          </m:den>
        </m:f>
      </m:oMath>
      <w:r>
        <w:rPr>
          <w:rFonts w:eastAsiaTheme="minorEastAsia"/>
        </w:rPr>
        <w:t>.</w:t>
      </w:r>
    </w:p>
    <w:p w14:paraId="244F4A79" w14:textId="77777777" w:rsidR="000960B7" w:rsidRPr="00325A59" w:rsidRDefault="000960B7" w:rsidP="000960B7">
      <w:pPr>
        <w:pStyle w:val="ListParagraph"/>
        <w:numPr>
          <w:ilvl w:val="1"/>
          <w:numId w:val="2"/>
        </w:numPr>
      </w:pPr>
      <w:r>
        <w:rPr>
          <w:rFonts w:eastAsiaTheme="minorEastAsia"/>
        </w:rPr>
        <w:t xml:space="preserve">we </w:t>
      </w:r>
      <w:r w:rsidRPr="00A42265">
        <w:rPr>
          <w:rFonts w:eastAsiaTheme="minorEastAsia"/>
          <w:b/>
          <w:bCs/>
        </w:rPr>
        <w:t>can use</w:t>
      </w:r>
      <w:r>
        <w:rPr>
          <w:rFonts w:eastAsiaTheme="minorEastAsia"/>
        </w:rPr>
        <w:t xml:space="preserve"> this to estimate slope at a point on a curve if the secant line appears to be a good representation of the slope at a specific point on the curve.</w:t>
      </w:r>
    </w:p>
    <w:p w14:paraId="10E8BA0D" w14:textId="77777777" w:rsidR="000960B7" w:rsidRDefault="000960B7" w:rsidP="000960B7">
      <w:pPr>
        <w:pStyle w:val="ListParagraph"/>
        <w:numPr>
          <w:ilvl w:val="0"/>
          <w:numId w:val="2"/>
        </w:numPr>
      </w:pPr>
      <w:r w:rsidRPr="00325A59">
        <w:rPr>
          <w:i/>
          <w:iCs/>
          <w:color w:val="7030A0"/>
        </w:rPr>
        <w:t>Instantaneous rate of change</w:t>
      </w:r>
      <w:r w:rsidRPr="00325A59">
        <w:rPr>
          <w:color w:val="7030A0"/>
        </w:rPr>
        <w:t xml:space="preserve"> </w:t>
      </w:r>
      <w:r>
        <w:t xml:space="preserve">of a function at a point. We call this the slope or derivative of the function at a (specified) point. It is the </w:t>
      </w:r>
      <w:r w:rsidRPr="00A65914">
        <w:rPr>
          <w:i/>
          <w:iCs/>
          <w:color w:val="7030A0"/>
        </w:rPr>
        <w:t>slope of the tangent line</w:t>
      </w:r>
      <w:r w:rsidRPr="00A65914">
        <w:rPr>
          <w:color w:val="7030A0"/>
        </w:rPr>
        <w:t xml:space="preserve"> </w:t>
      </w:r>
      <w:r>
        <w:t xml:space="preserve">to the graph that passes through only one point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w:t>
      </w:r>
    </w:p>
    <w:p w14:paraId="4B362E7F" w14:textId="77777777" w:rsidR="000960B7" w:rsidRDefault="000960B7" w:rsidP="000960B7">
      <w:pPr>
        <w:pStyle w:val="ListParagraph"/>
        <w:numPr>
          <w:ilvl w:val="1"/>
          <w:numId w:val="2"/>
        </w:numPr>
      </w:pPr>
      <w:r>
        <w:t xml:space="preserve">we </w:t>
      </w:r>
      <w:r w:rsidRPr="00325A59">
        <w:rPr>
          <w:b/>
          <w:bCs/>
        </w:rPr>
        <w:t>expect</w:t>
      </w:r>
      <w:r>
        <w:t xml:space="preserve"> to get a number for an answer, because we are given a specific value of x (the value of x is a number).</w:t>
      </w:r>
    </w:p>
    <w:p w14:paraId="78A28EF2" w14:textId="77777777" w:rsidR="000960B7" w:rsidRDefault="000960B7" w:rsidP="000960B7">
      <w:pPr>
        <w:pStyle w:val="ListParagraph"/>
        <w:numPr>
          <w:ilvl w:val="1"/>
          <w:numId w:val="2"/>
        </w:numPr>
      </w:pPr>
      <w:r>
        <w:t xml:space="preserve">we can </w:t>
      </w:r>
      <w:r w:rsidRPr="00A65914">
        <w:rPr>
          <w:b/>
          <w:bCs/>
        </w:rPr>
        <w:t>estimate</w:t>
      </w:r>
      <w:r>
        <w:t xml:space="preserve"> this from the graph by sketching the tangent line which passes through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Identify a second set of coordinates (another point) and calculate the slope – OR --</w:t>
      </w:r>
    </w:p>
    <w:p w14:paraId="0F52C31E" w14:textId="77777777" w:rsidR="000960B7" w:rsidRDefault="000960B7" w:rsidP="000960B7">
      <w:pPr>
        <w:pStyle w:val="ListParagraph"/>
        <w:numPr>
          <w:ilvl w:val="1"/>
          <w:numId w:val="2"/>
        </w:numPr>
      </w:pPr>
      <w:r>
        <w:t xml:space="preserve">we </w:t>
      </w:r>
      <w:r w:rsidRPr="00A65914">
        <w:rPr>
          <w:b/>
          <w:bCs/>
        </w:rPr>
        <w:t>need</w:t>
      </w:r>
      <w:r>
        <w:t xml:space="preserve"> the equation of the derivative for a more accurate answer. </w:t>
      </w:r>
    </w:p>
    <w:p w14:paraId="75140A45" w14:textId="77777777" w:rsidR="000960B7" w:rsidRPr="00CD2771" w:rsidRDefault="000960B7" w:rsidP="000960B7">
      <w:pPr>
        <w:pStyle w:val="ListParagraph"/>
        <w:numPr>
          <w:ilvl w:val="1"/>
          <w:numId w:val="2"/>
        </w:numPr>
      </w:pPr>
      <w:r>
        <w:t xml:space="preserve">we </w:t>
      </w:r>
      <w:r w:rsidRPr="00A65914">
        <w:rPr>
          <w:b/>
          <w:bCs/>
        </w:rPr>
        <w:t>calculate</w:t>
      </w:r>
      <w:r>
        <w:t xml:space="preserve"> it from the equation of the derivative if known (plug in numbers): Evaluate it using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w:p>
    <w:p w14:paraId="1CDAF7FF" w14:textId="77777777" w:rsidR="000960B7" w:rsidRDefault="000960B7" w:rsidP="000960B7"/>
    <w:p w14:paraId="1768C017" w14:textId="77777777" w:rsidR="000960B7" w:rsidRDefault="000960B7" w:rsidP="000960B7">
      <w:pPr>
        <w:rPr>
          <w:i/>
          <w:iCs/>
          <w:color w:val="7030A0"/>
        </w:rPr>
      </w:pPr>
      <w:r>
        <w:t xml:space="preserve">The last three involve the creation of a </w:t>
      </w:r>
      <w:r w:rsidRPr="002C14C7">
        <w:rPr>
          <w:b/>
          <w:bCs/>
          <w:i/>
          <w:iCs/>
        </w:rPr>
        <w:t>new function</w:t>
      </w:r>
      <w:r>
        <w:t xml:space="preserve"> or formula using x as the variable, which then in turn can be used to calculate one of these: unit values, average over [0,x], marginal amount, or a rate of change, </w:t>
      </w:r>
      <w:r w:rsidRPr="00DC046A">
        <w:rPr>
          <w:i/>
          <w:iCs/>
          <w:color w:val="7030A0"/>
        </w:rPr>
        <w:t>at any value of x</w:t>
      </w:r>
      <w:r>
        <w:rPr>
          <w:i/>
          <w:iCs/>
          <w:color w:val="7030A0"/>
        </w:rPr>
        <w:t>.</w:t>
      </w:r>
    </w:p>
    <w:p w14:paraId="289DECA7" w14:textId="77777777" w:rsidR="000960B7" w:rsidRPr="00A42265" w:rsidRDefault="000960B7" w:rsidP="000960B7">
      <w:pPr>
        <w:rPr>
          <w:color w:val="7030A0"/>
        </w:rPr>
      </w:pPr>
    </w:p>
    <w:p w14:paraId="4D8C8248" w14:textId="77777777" w:rsidR="000960B7" w:rsidRDefault="000960B7" w:rsidP="000960B7">
      <w:pPr>
        <w:pStyle w:val="ListParagraph"/>
        <w:numPr>
          <w:ilvl w:val="0"/>
          <w:numId w:val="2"/>
        </w:numPr>
        <w:rPr>
          <w:color w:val="000000" w:themeColor="text1"/>
        </w:rPr>
      </w:pPr>
      <w:r w:rsidRPr="00FC2032">
        <w:rPr>
          <w:i/>
          <w:iCs/>
          <w:color w:val="7030A0"/>
        </w:rPr>
        <w:lastRenderedPageBreak/>
        <w:t>Unit function</w:t>
      </w:r>
      <w:r>
        <w:rPr>
          <w:color w:val="000000" w:themeColor="text1"/>
        </w:rPr>
        <w:t>, which in Economics measures $ per unit of production/sales.</w:t>
      </w:r>
    </w:p>
    <w:p w14:paraId="226EE62A" w14:textId="77777777" w:rsidR="000960B7" w:rsidRDefault="000960B7" w:rsidP="000960B7">
      <w:pPr>
        <w:pStyle w:val="ListParagraph"/>
        <w:numPr>
          <w:ilvl w:val="1"/>
          <w:numId w:val="2"/>
        </w:numPr>
        <w:rPr>
          <w:color w:val="000000" w:themeColor="text1"/>
        </w:rPr>
      </w:pPr>
      <w:r>
        <w:rPr>
          <w:color w:val="000000" w:themeColor="text1"/>
        </w:rPr>
        <w:t xml:space="preserve">we </w:t>
      </w:r>
      <w:r w:rsidRPr="002C14C7">
        <w:rPr>
          <w:b/>
          <w:bCs/>
          <w:color w:val="000000" w:themeColor="text1"/>
        </w:rPr>
        <w:t>expect</w:t>
      </w:r>
      <w:r>
        <w:rPr>
          <w:color w:val="000000" w:themeColor="text1"/>
        </w:rPr>
        <w:t xml:space="preserve"> to get a new function from the one that is given.</w:t>
      </w:r>
    </w:p>
    <w:p w14:paraId="1380A337" w14:textId="77777777" w:rsidR="000960B7" w:rsidRDefault="000960B7" w:rsidP="000960B7">
      <w:pPr>
        <w:pStyle w:val="ListParagraph"/>
        <w:numPr>
          <w:ilvl w:val="1"/>
          <w:numId w:val="2"/>
        </w:numPr>
        <w:rPr>
          <w:color w:val="000000" w:themeColor="text1"/>
        </w:rPr>
      </w:pPr>
      <w:r>
        <w:rPr>
          <w:color w:val="000000" w:themeColor="text1"/>
        </w:rPr>
        <w:t xml:space="preserve">we </w:t>
      </w:r>
      <w:r w:rsidRPr="002C14C7">
        <w:rPr>
          <w:b/>
          <w:bCs/>
          <w:color w:val="000000" w:themeColor="text1"/>
        </w:rPr>
        <w:t>need</w:t>
      </w:r>
      <w:r>
        <w:rPr>
          <w:color w:val="000000" w:themeColor="text1"/>
        </w:rPr>
        <w:t xml:space="preserve"> the equation/formula of the quantity that we want to express as a unit quantity.</w:t>
      </w:r>
    </w:p>
    <w:p w14:paraId="4902332C" w14:textId="77777777" w:rsidR="000960B7" w:rsidRPr="00FC2032" w:rsidRDefault="000960B7" w:rsidP="000960B7">
      <w:pPr>
        <w:pStyle w:val="ListParagraph"/>
        <w:numPr>
          <w:ilvl w:val="1"/>
          <w:numId w:val="2"/>
        </w:numPr>
        <w:rPr>
          <w:color w:val="000000" w:themeColor="text1"/>
        </w:rPr>
      </w:pPr>
      <w:r>
        <w:rPr>
          <w:color w:val="000000" w:themeColor="text1"/>
        </w:rPr>
        <w:t xml:space="preserve">we </w:t>
      </w:r>
      <w:r w:rsidRPr="002C14C7">
        <w:rPr>
          <w:b/>
          <w:bCs/>
          <w:color w:val="000000" w:themeColor="text1"/>
        </w:rPr>
        <w:t>write</w:t>
      </w:r>
      <w:r>
        <w:rPr>
          <w:color w:val="000000" w:themeColor="text1"/>
        </w:rPr>
        <w:t xml:space="preserve"> the expression from a given function </w:t>
      </w:r>
      <m:oMath>
        <m:r>
          <w:rPr>
            <w:rFonts w:ascii="Cambria Math" w:hAnsi="Cambria Math"/>
            <w:color w:val="000000" w:themeColor="text1"/>
          </w:rPr>
          <m:t>f(x)</m:t>
        </m:r>
      </m:oMath>
      <w:r>
        <w:rPr>
          <w:rFonts w:eastAsiaTheme="minorEastAsia"/>
          <w:color w:val="000000" w:themeColor="text1"/>
        </w:rPr>
        <w:t xml:space="preserve">. The unit function is defined to be </w:t>
      </w:r>
      <m:oMath>
        <m:r>
          <w:rPr>
            <w:rFonts w:ascii="Cambria Math" w:eastAsiaTheme="minorEastAsia" w:hAnsi="Cambria Math"/>
            <w:color w:val="000000" w:themeColor="text1"/>
          </w:rPr>
          <m:t>Uni</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f</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m:t>
                </m:r>
              </m:e>
            </m:d>
          </m:sub>
        </m:sSub>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f(x)</m:t>
            </m:r>
          </m:num>
          <m:den>
            <m:r>
              <w:rPr>
                <w:rFonts w:ascii="Cambria Math" w:eastAsiaTheme="minorEastAsia" w:hAnsi="Cambria Math"/>
                <w:color w:val="000000" w:themeColor="text1"/>
              </w:rPr>
              <m:t>x</m:t>
            </m:r>
          </m:den>
        </m:f>
        <m:r>
          <w:rPr>
            <w:rFonts w:ascii="Cambria Math" w:eastAsiaTheme="minorEastAsia" w:hAnsi="Cambria Math"/>
            <w:color w:val="000000" w:themeColor="text1"/>
          </w:rPr>
          <m:t>=f(x)÷x</m:t>
        </m:r>
      </m:oMath>
      <w:r>
        <w:rPr>
          <w:rFonts w:eastAsiaTheme="minorEastAsia"/>
          <w:color w:val="000000" w:themeColor="text1"/>
        </w:rPr>
        <w:t>.</w:t>
      </w:r>
    </w:p>
    <w:p w14:paraId="7471EFAE" w14:textId="77777777" w:rsidR="000960B7" w:rsidRPr="002C14C7" w:rsidRDefault="000960B7" w:rsidP="000960B7">
      <w:pPr>
        <w:pStyle w:val="ListParagraph"/>
        <w:numPr>
          <w:ilvl w:val="1"/>
          <w:numId w:val="2"/>
        </w:numPr>
        <w:rPr>
          <w:color w:val="000000" w:themeColor="text1"/>
        </w:rPr>
      </w:pPr>
      <w:r>
        <w:rPr>
          <w:rFonts w:eastAsiaTheme="minorEastAsia"/>
          <w:color w:val="000000" w:themeColor="text1"/>
        </w:rPr>
        <w:t xml:space="preserve">we </w:t>
      </w:r>
      <w:r w:rsidRPr="00FC2032">
        <w:rPr>
          <w:rFonts w:eastAsiaTheme="minorEastAsia"/>
          <w:b/>
          <w:bCs/>
          <w:color w:val="000000" w:themeColor="text1"/>
        </w:rPr>
        <w:t>use</w:t>
      </w:r>
      <w:r>
        <w:rPr>
          <w:rFonts w:eastAsiaTheme="minorEastAsia"/>
          <w:color w:val="000000" w:themeColor="text1"/>
        </w:rPr>
        <w:t xml:space="preserve"> the new formula/function to calculate the unit cost/revenue/profit at a specified value of x.</w:t>
      </w:r>
    </w:p>
    <w:p w14:paraId="5204D81A" w14:textId="77777777" w:rsidR="000960B7" w:rsidRPr="00CD2771" w:rsidRDefault="000960B7" w:rsidP="000960B7">
      <w:pPr>
        <w:pStyle w:val="ListParagraph"/>
        <w:numPr>
          <w:ilvl w:val="0"/>
          <w:numId w:val="2"/>
        </w:numPr>
      </w:pPr>
      <w:r w:rsidRPr="00CD2771">
        <w:rPr>
          <w:rFonts w:eastAsiaTheme="minorEastAsia"/>
          <w:i/>
          <w:iCs/>
          <w:color w:val="7030A0"/>
        </w:rPr>
        <w:t>Average of a function</w:t>
      </w:r>
      <w:r w:rsidRPr="00CD2771">
        <w:rPr>
          <w:rFonts w:eastAsiaTheme="minorEastAsia"/>
          <w:color w:val="7030A0"/>
        </w:rPr>
        <w:t xml:space="preserve"> </w:t>
      </w:r>
      <w:r>
        <w:rPr>
          <w:rFonts w:eastAsiaTheme="minorEastAsia"/>
        </w:rPr>
        <w:t xml:space="preserve">on </w:t>
      </w:r>
      <w:r w:rsidRPr="00DC046A">
        <w:rPr>
          <w:rFonts w:eastAsiaTheme="minorEastAsia"/>
          <w:b/>
          <w:bCs/>
          <w:color w:val="7030A0"/>
        </w:rPr>
        <w:t xml:space="preserve">[0,x] </w:t>
      </w:r>
      <w:r>
        <w:rPr>
          <w:rFonts w:eastAsiaTheme="minorEastAsia"/>
        </w:rPr>
        <w:t xml:space="preserve">which itself is a new function of x. </w:t>
      </w:r>
    </w:p>
    <w:p w14:paraId="1EE33AE2" w14:textId="77777777" w:rsidR="000960B7" w:rsidRPr="00CD2771" w:rsidRDefault="000960B7" w:rsidP="000960B7">
      <w:pPr>
        <w:pStyle w:val="ListParagraph"/>
        <w:numPr>
          <w:ilvl w:val="1"/>
          <w:numId w:val="2"/>
        </w:numPr>
      </w:pPr>
      <w:r>
        <w:rPr>
          <w:rFonts w:eastAsiaTheme="minorEastAsia"/>
          <w:color w:val="000000" w:themeColor="text1"/>
        </w:rPr>
        <w:t xml:space="preserve">we </w:t>
      </w:r>
      <w:r w:rsidRPr="00CD2771">
        <w:rPr>
          <w:rFonts w:eastAsiaTheme="minorEastAsia"/>
          <w:b/>
          <w:bCs/>
          <w:color w:val="000000" w:themeColor="text1"/>
        </w:rPr>
        <w:t xml:space="preserve">expect </w:t>
      </w:r>
      <w:r>
        <w:rPr>
          <w:rFonts w:eastAsiaTheme="minorEastAsia"/>
          <w:color w:val="000000" w:themeColor="text1"/>
        </w:rPr>
        <w:t>to get a new function from the one that is given.</w:t>
      </w:r>
    </w:p>
    <w:p w14:paraId="0E56B6FD" w14:textId="77777777" w:rsidR="000960B7" w:rsidRPr="00CD2771" w:rsidRDefault="000960B7" w:rsidP="000960B7">
      <w:pPr>
        <w:pStyle w:val="ListParagraph"/>
        <w:numPr>
          <w:ilvl w:val="1"/>
          <w:numId w:val="2"/>
        </w:numPr>
      </w:pPr>
      <w:r>
        <w:rPr>
          <w:rFonts w:eastAsiaTheme="minorEastAsia"/>
          <w:color w:val="000000" w:themeColor="text1"/>
        </w:rPr>
        <w:t xml:space="preserve">we </w:t>
      </w:r>
      <w:r w:rsidRPr="00CD2771">
        <w:rPr>
          <w:rFonts w:eastAsiaTheme="minorEastAsia"/>
          <w:b/>
          <w:bCs/>
          <w:color w:val="000000" w:themeColor="text1"/>
        </w:rPr>
        <w:t>need</w:t>
      </w:r>
      <w:r>
        <w:rPr>
          <w:rFonts w:eastAsiaTheme="minorEastAsia"/>
          <w:color w:val="000000" w:themeColor="text1"/>
        </w:rPr>
        <w:t xml:space="preserve"> the equation/formula of the quantity that is being averaged.</w:t>
      </w:r>
    </w:p>
    <w:p w14:paraId="2FB6B4F2" w14:textId="77777777" w:rsidR="000960B7" w:rsidRPr="00CD2771" w:rsidRDefault="000960B7" w:rsidP="000960B7">
      <w:pPr>
        <w:pStyle w:val="ListParagraph"/>
        <w:numPr>
          <w:ilvl w:val="1"/>
          <w:numId w:val="2"/>
        </w:numPr>
      </w:pPr>
      <w:r>
        <w:t xml:space="preserve">we </w:t>
      </w:r>
      <w:r w:rsidRPr="00CD2771">
        <w:rPr>
          <w:b/>
          <w:bCs/>
        </w:rPr>
        <w:t>simplify</w:t>
      </w:r>
      <w:r>
        <w:t xml:space="preserve"> this expression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-f(0)</m:t>
            </m:r>
          </m:num>
          <m:den>
            <m:r>
              <w:rPr>
                <w:rFonts w:ascii="Cambria Math" w:hAnsi="Cambria Math"/>
              </w:rPr>
              <m:t>x</m:t>
            </m:r>
          </m:den>
        </m:f>
      </m:oMath>
      <w:r>
        <w:rPr>
          <w:rFonts w:eastAsiaTheme="minorEastAsia"/>
        </w:rPr>
        <w:t xml:space="preserve">. When </w:t>
      </w:r>
      <w:r w:rsidRPr="00CD2771">
        <w:rPr>
          <w:rFonts w:ascii="Times New Roman" w:eastAsiaTheme="minorEastAsia" w:hAnsi="Times New Roman" w:cs="Times New Roman"/>
          <w:i/>
          <w:iCs/>
        </w:rPr>
        <w:t>f(0)=0</w:t>
      </w:r>
      <w:r>
        <w:rPr>
          <w:rFonts w:eastAsiaTheme="minorEastAsia"/>
        </w:rPr>
        <w:t xml:space="preserve"> this becomes </w:t>
      </w:r>
      <m:oMath>
        <m:f>
          <m:fPr>
            <m:ctrlPr>
              <w:rPr>
                <w:rFonts w:ascii="Cambria Math" w:eastAsiaTheme="minorEastAsia" w:hAnsi="Cambria Math"/>
                <w:i/>
              </w:rPr>
            </m:ctrlPr>
          </m:fPr>
          <m:num>
            <m:r>
              <w:rPr>
                <w:rFonts w:ascii="Cambria Math" w:eastAsiaTheme="minorEastAsia" w:hAnsi="Cambria Math"/>
              </w:rPr>
              <m:t>f(x)</m:t>
            </m:r>
          </m:num>
          <m:den>
            <m:r>
              <w:rPr>
                <w:rFonts w:ascii="Cambria Math" w:eastAsiaTheme="minorEastAsia" w:hAnsi="Cambria Math"/>
              </w:rPr>
              <m:t>x</m:t>
            </m:r>
          </m:den>
        </m:f>
      </m:oMath>
      <w:r>
        <w:rPr>
          <w:rFonts w:eastAsiaTheme="minorEastAsia"/>
        </w:rPr>
        <w:t xml:space="preserve"> and looks like the unit function.</w:t>
      </w:r>
    </w:p>
    <w:p w14:paraId="0F4861C3" w14:textId="77777777" w:rsidR="000960B7" w:rsidRDefault="000960B7" w:rsidP="000960B7">
      <w:pPr>
        <w:pStyle w:val="ListParagraph"/>
        <w:numPr>
          <w:ilvl w:val="1"/>
          <w:numId w:val="2"/>
        </w:numPr>
      </w:pPr>
      <w:r>
        <w:t xml:space="preserve">we </w:t>
      </w:r>
      <w:r w:rsidRPr="00CD2771">
        <w:rPr>
          <w:b/>
          <w:bCs/>
        </w:rPr>
        <w:t>use</w:t>
      </w:r>
      <w:r>
        <w:t xml:space="preserve"> the new formula to </w:t>
      </w:r>
      <w:r w:rsidRPr="00DC046A">
        <w:rPr>
          <w:b/>
          <w:bCs/>
        </w:rPr>
        <w:t>calculate</w:t>
      </w:r>
      <w:r>
        <w:t xml:space="preserve"> the average at a specified value of x.</w:t>
      </w:r>
    </w:p>
    <w:p w14:paraId="66DB3201" w14:textId="77777777" w:rsidR="000960B7" w:rsidRDefault="000960B7" w:rsidP="000960B7">
      <w:pPr>
        <w:pStyle w:val="ListParagraph"/>
        <w:numPr>
          <w:ilvl w:val="0"/>
          <w:numId w:val="2"/>
        </w:numPr>
      </w:pPr>
      <w:r w:rsidRPr="00707E70">
        <w:rPr>
          <w:i/>
          <w:iCs/>
          <w:color w:val="7030A0"/>
        </w:rPr>
        <w:t>Derivative of a function</w:t>
      </w:r>
      <w:r>
        <w:t>, which in Economics is called “</w:t>
      </w:r>
      <w:r w:rsidRPr="00707E70">
        <w:rPr>
          <w:i/>
          <w:iCs/>
          <w:color w:val="7030A0"/>
        </w:rPr>
        <w:t>marginal</w:t>
      </w:r>
      <w:r>
        <w:t>” equation, measuring the change in a cost, revenue, or profit with respect to production quantity. In a physical application it might be called “</w:t>
      </w:r>
      <w:r w:rsidRPr="00707E70">
        <w:rPr>
          <w:i/>
          <w:iCs/>
          <w:color w:val="7030A0"/>
        </w:rPr>
        <w:t>velocity</w:t>
      </w:r>
      <w:r>
        <w:t>” or “</w:t>
      </w:r>
      <w:r w:rsidRPr="00707E70">
        <w:rPr>
          <w:i/>
          <w:iCs/>
          <w:color w:val="7030A0"/>
        </w:rPr>
        <w:t>speed</w:t>
      </w:r>
      <w:r>
        <w:t>” at which a measurable unit is changing with respect to time.</w:t>
      </w:r>
    </w:p>
    <w:p w14:paraId="021A4B1A" w14:textId="77777777" w:rsidR="000960B7" w:rsidRPr="00707E70" w:rsidRDefault="000960B7" w:rsidP="000960B7">
      <w:pPr>
        <w:pStyle w:val="ListParagraph"/>
        <w:numPr>
          <w:ilvl w:val="1"/>
          <w:numId w:val="2"/>
        </w:numPr>
      </w:pPr>
      <w:r>
        <w:rPr>
          <w:color w:val="000000" w:themeColor="text1"/>
        </w:rPr>
        <w:t xml:space="preserve">we </w:t>
      </w:r>
      <w:r w:rsidRPr="00DC046A">
        <w:rPr>
          <w:b/>
          <w:bCs/>
          <w:color w:val="000000" w:themeColor="text1"/>
        </w:rPr>
        <w:t xml:space="preserve">expect </w:t>
      </w:r>
      <w:r>
        <w:rPr>
          <w:color w:val="000000" w:themeColor="text1"/>
        </w:rPr>
        <w:t>to have the companion function, which we call “f-prime”.</w:t>
      </w:r>
    </w:p>
    <w:p w14:paraId="45BFC5CA" w14:textId="77777777" w:rsidR="000960B7" w:rsidRPr="00DC046A" w:rsidRDefault="000960B7" w:rsidP="000960B7">
      <w:pPr>
        <w:pStyle w:val="ListParagraph"/>
        <w:numPr>
          <w:ilvl w:val="1"/>
          <w:numId w:val="2"/>
        </w:numPr>
      </w:pPr>
      <w:r>
        <w:rPr>
          <w:color w:val="000000" w:themeColor="text1"/>
        </w:rPr>
        <w:t xml:space="preserve">we </w:t>
      </w:r>
      <w:r w:rsidRPr="00DC046A">
        <w:rPr>
          <w:b/>
          <w:bCs/>
          <w:color w:val="000000" w:themeColor="text1"/>
        </w:rPr>
        <w:t>need</w:t>
      </w:r>
      <w:r>
        <w:rPr>
          <w:color w:val="000000" w:themeColor="text1"/>
        </w:rPr>
        <w:t xml:space="preserve"> to have a means of finding the derivative formula, or it is given along with the function that represents the quantity in question.</w:t>
      </w:r>
    </w:p>
    <w:p w14:paraId="6913A9B4" w14:textId="77777777" w:rsidR="000960B7" w:rsidRDefault="000960B7" w:rsidP="000960B7">
      <w:pPr>
        <w:pStyle w:val="ListParagraph"/>
        <w:numPr>
          <w:ilvl w:val="1"/>
          <w:numId w:val="2"/>
        </w:numPr>
      </w:pPr>
      <w:r>
        <w:t xml:space="preserve">we </w:t>
      </w:r>
      <w:r w:rsidRPr="00DC046A">
        <w:rPr>
          <w:b/>
          <w:bCs/>
        </w:rPr>
        <w:t>use</w:t>
      </w:r>
      <w:r>
        <w:t xml:space="preserve"> the new formula to </w:t>
      </w:r>
      <w:r w:rsidRPr="00DC046A">
        <w:rPr>
          <w:b/>
          <w:bCs/>
        </w:rPr>
        <w:t>calculate</w:t>
      </w:r>
      <w:r>
        <w:t xml:space="preserve"> derivatives at a specified value.</w:t>
      </w:r>
    </w:p>
    <w:p w14:paraId="32624EA2" w14:textId="77777777" w:rsidR="000960B7" w:rsidRDefault="000960B7" w:rsidP="000960B7"/>
    <w:p w14:paraId="006F7A71" w14:textId="77777777" w:rsidR="000960B7" w:rsidRDefault="000960B7" w:rsidP="000960B7">
      <w:pPr>
        <w:rPr>
          <w:rFonts w:eastAsiaTheme="minorEastAsia"/>
        </w:rPr>
      </w:pPr>
      <w:r>
        <w:t xml:space="preserve">In Calculus we refer to the process of optimization when we are looking for either a minimum or maximum of a quantity over its domain or a portion thereof (on an interval of x). Any potential maximum or minimum is called an </w:t>
      </w:r>
      <w:r w:rsidRPr="00E24680">
        <w:rPr>
          <w:b/>
          <w:bCs/>
          <w:i/>
          <w:iCs/>
          <w:color w:val="7030A0"/>
        </w:rPr>
        <w:t>extremum</w:t>
      </w:r>
      <w:r>
        <w:t>. The plural of that word is “</w:t>
      </w:r>
      <w:r w:rsidRPr="00E24680">
        <w:rPr>
          <w:b/>
          <w:bCs/>
          <w:i/>
          <w:iCs/>
          <w:color w:val="7030A0"/>
        </w:rPr>
        <w:t>extrema</w:t>
      </w:r>
      <w:r>
        <w:t xml:space="preserve">”, from Latin. Suppose we are looking for the maximum and minimum value of a function f(x) on an interval </w:t>
      </w:r>
      <m:oMath>
        <m:d>
          <m:dPr>
            <m:begChr m:val="["/>
            <m:endChr m:val="]"/>
            <m:ctrlPr>
              <w:rPr>
                <w:rFonts w:ascii="Cambria Math" w:hAnsi="Cambria Math"/>
                <w:i/>
              </w:rPr>
            </m:ctrlPr>
          </m:dPr>
          <m:e>
            <m:r>
              <w:rPr>
                <w:rFonts w:ascii="Cambria Math" w:hAnsi="Cambria Math"/>
              </w:rPr>
              <m:t>a,b</m:t>
            </m:r>
          </m:e>
        </m:d>
      </m:oMath>
      <w:r>
        <w:rPr>
          <w:rFonts w:eastAsiaTheme="minorEastAsia"/>
        </w:rPr>
        <w:t xml:space="preserve">. </w:t>
      </w:r>
    </w:p>
    <w:p w14:paraId="4FB8EF81" w14:textId="77777777" w:rsidR="000960B7" w:rsidRDefault="000960B7" w:rsidP="000960B7">
      <w:pPr>
        <w:rPr>
          <w:rFonts w:eastAsiaTheme="minorEastAsia"/>
        </w:rPr>
      </w:pPr>
    </w:p>
    <w:p w14:paraId="04C91962" w14:textId="77777777" w:rsidR="000960B7" w:rsidRPr="00E24680" w:rsidRDefault="000960B7" w:rsidP="000960B7">
      <w:pPr>
        <w:rPr>
          <w:rFonts w:eastAsiaTheme="minorEastAsia"/>
        </w:rPr>
      </w:pPr>
      <w:r>
        <w:rPr>
          <w:rFonts w:eastAsiaTheme="minorEastAsia"/>
        </w:rPr>
        <w:t xml:space="preserve">This means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and 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both exist. The function exists everywhere in between as well.</m:t>
        </m:r>
      </m:oMath>
    </w:p>
    <w:p w14:paraId="31DF8AA9" w14:textId="77777777" w:rsidR="000960B7" w:rsidRDefault="000960B7" w:rsidP="000960B7">
      <w:pPr>
        <w:rPr>
          <w:rFonts w:eastAsiaTheme="minorEastAsia"/>
        </w:rPr>
      </w:pPr>
      <w:r>
        <w:rPr>
          <w:rFonts w:eastAsiaTheme="minorEastAsia"/>
        </w:rPr>
        <w:lastRenderedPageBreak/>
        <w:t>Consider this graph of a function on the interval [0,7].</w:t>
      </w:r>
    </w:p>
    <w:p w14:paraId="67D748DD" w14:textId="77777777" w:rsidR="000960B7" w:rsidRDefault="000960B7" w:rsidP="000960B7"/>
    <w:p w14:paraId="49132D76" w14:textId="77777777" w:rsidR="000960B7" w:rsidRDefault="000960B7" w:rsidP="000960B7">
      <w:r>
        <w:rPr>
          <w:rFonts w:eastAsiaTheme="minorEastAsia"/>
          <w:noProof/>
        </w:rPr>
        <mc:AlternateContent>
          <mc:Choice Requires="wps">
            <w:drawing>
              <wp:anchor distT="0" distB="0" distL="114300" distR="114300" simplePos="0" relativeHeight="251660288" behindDoc="0" locked="0" layoutInCell="1" allowOverlap="1" wp14:anchorId="0BC99217" wp14:editId="4EF62BF0">
                <wp:simplePos x="0" y="0"/>
                <wp:positionH relativeFrom="column">
                  <wp:posOffset>3302000</wp:posOffset>
                </wp:positionH>
                <wp:positionV relativeFrom="paragraph">
                  <wp:posOffset>1456690</wp:posOffset>
                </wp:positionV>
                <wp:extent cx="528320" cy="287655"/>
                <wp:effectExtent l="0" t="0" r="5080" b="4445"/>
                <wp:wrapNone/>
                <wp:docPr id="81643085" name="Text Box 1"/>
                <wp:cNvGraphicFramePr/>
                <a:graphic xmlns:a="http://schemas.openxmlformats.org/drawingml/2006/main">
                  <a:graphicData uri="http://schemas.microsoft.com/office/word/2010/wordprocessingShape">
                    <wps:wsp>
                      <wps:cNvSpPr txBox="1"/>
                      <wps:spPr>
                        <a:xfrm>
                          <a:off x="0" y="0"/>
                          <a:ext cx="528320" cy="287655"/>
                        </a:xfrm>
                        <a:prstGeom prst="rect">
                          <a:avLst/>
                        </a:prstGeom>
                        <a:solidFill>
                          <a:schemeClr val="lt1"/>
                        </a:solidFill>
                        <a:ln w="6350">
                          <a:noFill/>
                        </a:ln>
                      </wps:spPr>
                      <wps:txbx>
                        <w:txbxContent>
                          <w:p w14:paraId="28A53841" w14:textId="77777777" w:rsidR="000960B7" w:rsidRPr="00674C46" w:rsidRDefault="000960B7" w:rsidP="000960B7">
                            <w:pPr>
                              <w:rPr>
                                <w:rFonts w:ascii="Times New Roman" w:hAnsi="Times New Roman" w:cs="Times New Roman"/>
                              </w:rPr>
                            </w:pPr>
                            <w:r w:rsidRPr="00674C46">
                              <w:rPr>
                                <w:rFonts w:ascii="Times New Roman" w:hAnsi="Times New Roman" w:cs="Times New Roman"/>
                              </w:rPr>
                              <w:t>(7, 2)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C99217" id="_x0000_t202" coordsize="21600,21600" o:spt="202" path="m,l,21600r21600,l21600,xe">
                <v:stroke joinstyle="miter"/>
                <v:path gradientshapeok="t" o:connecttype="rect"/>
              </v:shapetype>
              <v:shape id="Text Box 1" o:spid="_x0000_s1026" type="#_x0000_t202" style="position:absolute;margin-left:260pt;margin-top:114.7pt;width:41.6pt;height:2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" fillcolor="white [3201]" stroked="f" strokeweight=".5pt">
                <v:textbox>
                  <w:txbxContent>
                    <w:p w14:paraId="28A53841" w14:textId="77777777" w:rsidR="000960B7" w:rsidRPr="00674C46" w:rsidRDefault="000960B7" w:rsidP="000960B7">
                      <w:pPr>
                        <w:rPr>
                          <w:rFonts w:ascii="Times New Roman" w:hAnsi="Times New Roman" w:cs="Times New Roman"/>
                        </w:rPr>
                      </w:pPr>
                      <w:r w:rsidRPr="00674C46">
                        <w:rPr>
                          <w:rFonts w:ascii="Times New Roman" w:hAnsi="Times New Roman" w:cs="Times New Roman"/>
                        </w:rPr>
                        <w:t>(7, 2)</w:t>
                      </w:r>
                    </w:p>
                  </w:txbxContent>
                </v:textbox>
              </v:shape>
            </w:pict>
          </mc:Fallback>
        </mc:AlternateContent>
      </w:r>
      <w:r>
        <w:rPr>
          <w:rFonts w:eastAsiaTheme="minorEastAsia"/>
          <w:noProof/>
        </w:rPr>
        <mc:AlternateContent>
          <mc:Choice Requires="wps">
            <w:drawing>
              <wp:anchor distT="0" distB="0" distL="114300" distR="114300" simplePos="0" relativeHeight="251659264" behindDoc="0" locked="0" layoutInCell="1" allowOverlap="1" wp14:anchorId="55006527" wp14:editId="0B3564F5">
                <wp:simplePos x="0" y="0"/>
                <wp:positionH relativeFrom="column">
                  <wp:posOffset>2123440</wp:posOffset>
                </wp:positionH>
                <wp:positionV relativeFrom="paragraph">
                  <wp:posOffset>176530</wp:posOffset>
                </wp:positionV>
                <wp:extent cx="548640" cy="284480"/>
                <wp:effectExtent l="0" t="0" r="0" b="0"/>
                <wp:wrapNone/>
                <wp:docPr id="55747860" name="Text Box 1"/>
                <wp:cNvGraphicFramePr/>
                <a:graphic xmlns:a="http://schemas.openxmlformats.org/drawingml/2006/main">
                  <a:graphicData uri="http://schemas.microsoft.com/office/word/2010/wordprocessingShape">
                    <wps:wsp>
                      <wps:cNvSpPr txBox="1"/>
                      <wps:spPr>
                        <a:xfrm>
                          <a:off x="0" y="0"/>
                          <a:ext cx="548640" cy="284480"/>
                        </a:xfrm>
                        <a:prstGeom prst="rect">
                          <a:avLst/>
                        </a:prstGeom>
                        <a:solidFill>
                          <a:schemeClr val="lt1"/>
                        </a:solidFill>
                        <a:ln w="6350">
                          <a:noFill/>
                        </a:ln>
                      </wps:spPr>
                      <wps:txbx>
                        <w:txbxContent>
                          <w:p w14:paraId="76024703" w14:textId="77777777" w:rsidR="000960B7" w:rsidRPr="00674C46" w:rsidRDefault="000960B7" w:rsidP="000960B7">
                            <w:pPr>
                              <w:rPr>
                                <w:rFonts w:ascii="Times New Roman" w:hAnsi="Times New Roman" w:cs="Times New Roman"/>
                              </w:rPr>
                            </w:pPr>
                            <w:r w:rsidRPr="00674C46">
                              <w:rPr>
                                <w:rFonts w:ascii="Times New Roman" w:hAnsi="Times New Roman" w:cs="Times New Roman"/>
                              </w:rPr>
                              <w:t>(5, 4)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06527" id="_x0000_s1027" type="#_x0000_t202" style="position:absolute;margin-left:167.2pt;margin-top:13.9pt;width:43.2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" fillcolor="white [3201]" stroked="f" strokeweight=".5pt">
                <v:textbox>
                  <w:txbxContent>
                    <w:p w14:paraId="76024703" w14:textId="77777777" w:rsidR="000960B7" w:rsidRPr="00674C46" w:rsidRDefault="000960B7" w:rsidP="000960B7">
                      <w:pPr>
                        <w:rPr>
                          <w:rFonts w:ascii="Times New Roman" w:hAnsi="Times New Roman" w:cs="Times New Roman"/>
                        </w:rPr>
                      </w:pPr>
                      <w:r w:rsidRPr="00674C46">
                        <w:rPr>
                          <w:rFonts w:ascii="Times New Roman" w:hAnsi="Times New Roman" w:cs="Times New Roman"/>
                        </w:rPr>
                        <w:t>(5, 4)</w:t>
                      </w:r>
                    </w:p>
                  </w:txbxContent>
                </v:textbox>
              </v:shape>
            </w:pict>
          </mc:Fallback>
        </mc:AlternateContent>
      </w:r>
      <w:r w:rsidRPr="00706CA0">
        <w:rPr>
          <w:rFonts w:eastAsiaTheme="minorEastAsia"/>
          <w:noProof/>
        </w:rPr>
        <w:drawing>
          <wp:inline distT="0" distB="0" distL="0" distR="0" wp14:anchorId="1A6ED20A" wp14:editId="287C849A">
            <wp:extent cx="3961767" cy="2651760"/>
            <wp:effectExtent l="0" t="0" r="635" b="2540"/>
            <wp:docPr id="86665935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59354" name="Picture 1" descr="Chart, line chart&#10;&#10;Description automatically generated"/>
                    <pic:cNvPicPr/>
                  </pic:nvPicPr>
                  <pic:blipFill>
                    <a:blip r:embed="rId5"/>
                    <a:stretch>
                      <a:fillRect/>
                    </a:stretch>
                  </pic:blipFill>
                  <pic:spPr>
                    <a:xfrm>
                      <a:off x="0" y="0"/>
                      <a:ext cx="3992643" cy="2672426"/>
                    </a:xfrm>
                    <a:prstGeom prst="rect">
                      <a:avLst/>
                    </a:prstGeom>
                  </pic:spPr>
                </pic:pic>
              </a:graphicData>
            </a:graphic>
          </wp:inline>
        </w:drawing>
      </w:r>
    </w:p>
    <w:p w14:paraId="7FC3E646" w14:textId="77777777" w:rsidR="000960B7" w:rsidRDefault="000960B7" w:rsidP="000960B7"/>
    <w:p w14:paraId="1966068A" w14:textId="77777777" w:rsidR="000960B7" w:rsidRPr="00674C46" w:rsidRDefault="000960B7" w:rsidP="000960B7">
      <w:pPr>
        <w:rPr>
          <w:rFonts w:eastAsiaTheme="minorEastAsia"/>
          <w:color w:val="7030A0"/>
        </w:rPr>
      </w:pPr>
      <w:r>
        <w:rPr>
          <w:rFonts w:eastAsiaTheme="minorEastAsia"/>
        </w:rPr>
        <w:t xml:space="preserve">The Extreme Value Theorem in Calculus </w:t>
      </w:r>
      <w:r w:rsidRPr="005D5DBF">
        <w:rPr>
          <w:rFonts w:eastAsiaTheme="minorEastAsia"/>
          <w:i/>
          <w:iCs/>
          <w:color w:val="7030A0"/>
        </w:rPr>
        <w:t>guarantees</w:t>
      </w:r>
      <w:r>
        <w:rPr>
          <w:rFonts w:eastAsiaTheme="minorEastAsia"/>
        </w:rPr>
        <w:t xml:space="preserve"> that f(x) has both an absolute minimum and an absolute maximum somewhere between x=0 and x=7. We do need the function to be continuous (unbroken). Not only do we have a guarantee, but we know where they </w:t>
      </w:r>
      <w:proofErr w:type="gramStart"/>
      <w:r>
        <w:rPr>
          <w:rFonts w:eastAsiaTheme="minorEastAsia"/>
        </w:rPr>
        <w:t>have to</w:t>
      </w:r>
      <w:proofErr w:type="gramEnd"/>
      <w:r>
        <w:rPr>
          <w:rFonts w:eastAsiaTheme="minorEastAsia"/>
        </w:rPr>
        <w:t xml:space="preserve"> be. </w:t>
      </w:r>
      <w:r w:rsidRPr="00674C46">
        <w:rPr>
          <w:rFonts w:eastAsiaTheme="minorEastAsia"/>
          <w:color w:val="7030A0"/>
        </w:rPr>
        <w:t>Extrema MUST occur at</w:t>
      </w:r>
    </w:p>
    <w:p w14:paraId="7A15A064" w14:textId="77777777" w:rsidR="000960B7" w:rsidRDefault="000960B7" w:rsidP="000960B7">
      <w:pPr>
        <w:pStyle w:val="ListParagraph"/>
        <w:numPr>
          <w:ilvl w:val="0"/>
          <w:numId w:val="3"/>
        </w:numPr>
        <w:rPr>
          <w:rFonts w:eastAsiaTheme="minorEastAsia"/>
        </w:rPr>
      </w:pPr>
      <w:r>
        <w:rPr>
          <w:rFonts w:eastAsiaTheme="minorEastAsia"/>
        </w:rPr>
        <w:t>one or both endpoints, or...</w:t>
      </w:r>
    </w:p>
    <w:p w14:paraId="2AB70860" w14:textId="77777777" w:rsidR="000960B7" w:rsidRDefault="000960B7" w:rsidP="000960B7">
      <w:pPr>
        <w:pStyle w:val="ListParagraph"/>
        <w:numPr>
          <w:ilvl w:val="0"/>
          <w:numId w:val="3"/>
        </w:numPr>
        <w:rPr>
          <w:rFonts w:eastAsiaTheme="minorEastAsia"/>
        </w:rPr>
      </w:pPr>
      <w:r>
        <w:rPr>
          <w:rFonts w:eastAsiaTheme="minorEastAsia"/>
        </w:rPr>
        <w:t>a place on the interior where the derivative does not exist, but the function is continuous (like a cusp), or...</w:t>
      </w:r>
    </w:p>
    <w:p w14:paraId="4AC92204" w14:textId="77777777" w:rsidR="000960B7" w:rsidRDefault="000960B7" w:rsidP="000960B7">
      <w:pPr>
        <w:pStyle w:val="ListParagraph"/>
        <w:numPr>
          <w:ilvl w:val="0"/>
          <w:numId w:val="3"/>
        </w:numPr>
        <w:rPr>
          <w:rFonts w:eastAsiaTheme="minorEastAsia"/>
        </w:rPr>
      </w:pPr>
      <w:r>
        <w:rPr>
          <w:rFonts w:eastAsiaTheme="minorEastAsia"/>
        </w:rPr>
        <w:t>a place where the derivative is zero.</w:t>
      </w:r>
    </w:p>
    <w:p w14:paraId="212AD6CF" w14:textId="77777777" w:rsidR="000960B7" w:rsidRDefault="000960B7" w:rsidP="000960B7">
      <w:pPr>
        <w:rPr>
          <w:rFonts w:eastAsiaTheme="minorEastAsia"/>
        </w:rPr>
      </w:pPr>
      <w:r>
        <w:rPr>
          <w:rFonts w:eastAsiaTheme="minorEastAsia"/>
        </w:rPr>
        <w:t xml:space="preserve">From the graph, let’s identify the endpoints. </w:t>
      </w:r>
      <m:oMath>
        <m:d>
          <m:dPr>
            <m:ctrlPr>
              <w:rPr>
                <w:rFonts w:ascii="Cambria Math" w:eastAsiaTheme="minorEastAsia" w:hAnsi="Cambria Math"/>
                <w:i/>
              </w:rPr>
            </m:ctrlPr>
          </m:dPr>
          <m:e>
            <m:r>
              <w:rPr>
                <w:rFonts w:ascii="Cambria Math" w:eastAsiaTheme="minorEastAsia" w:hAnsi="Cambria Math"/>
              </w:rPr>
              <m:t>0, 2.5</m:t>
            </m:r>
          </m:e>
        </m:d>
        <m:r>
          <w:rPr>
            <w:rFonts w:ascii="Cambria Math" w:eastAsiaTheme="minorEastAsia" w:hAnsi="Cambria Math"/>
          </w:rPr>
          <m:t xml:space="preserve"> and (7, 2)</m:t>
        </m:r>
      </m:oMath>
    </w:p>
    <w:p w14:paraId="037F977F" w14:textId="77777777" w:rsidR="000960B7" w:rsidRDefault="000960B7" w:rsidP="000960B7">
      <w:pPr>
        <w:rPr>
          <w:rFonts w:eastAsiaTheme="minorEastAsia"/>
        </w:rPr>
      </w:pPr>
    </w:p>
    <w:p w14:paraId="50E3A3E0" w14:textId="77777777" w:rsidR="000960B7" w:rsidRDefault="000960B7" w:rsidP="000960B7">
      <w:pPr>
        <w:rPr>
          <w:rFonts w:eastAsiaTheme="minorEastAsia"/>
        </w:rPr>
      </w:pPr>
      <w:r>
        <w:rPr>
          <w:rFonts w:eastAsiaTheme="minorEastAsia"/>
        </w:rPr>
        <w:t xml:space="preserve">Name any point where the derivative does not exist. </w:t>
      </w:r>
      <m:oMath>
        <m:r>
          <w:rPr>
            <w:rFonts w:ascii="Cambria Math" w:eastAsiaTheme="minorEastAsia" w:hAnsi="Cambria Math"/>
          </w:rPr>
          <m:t>(5, 4)</m:t>
        </m:r>
      </m:oMath>
    </w:p>
    <w:p w14:paraId="48129FD1" w14:textId="77777777" w:rsidR="000960B7" w:rsidRDefault="000960B7" w:rsidP="000960B7">
      <w:pPr>
        <w:rPr>
          <w:rFonts w:eastAsiaTheme="minorEastAsia"/>
        </w:rPr>
      </w:pPr>
    </w:p>
    <w:p w14:paraId="0D89EDCB" w14:textId="77777777" w:rsidR="000960B7" w:rsidRDefault="000960B7" w:rsidP="000960B7">
      <w:pPr>
        <w:rPr>
          <w:rFonts w:eastAsiaTheme="minorEastAsia"/>
        </w:rPr>
      </w:pPr>
      <w:r>
        <w:rPr>
          <w:rFonts w:eastAsiaTheme="minorEastAsia"/>
        </w:rPr>
        <w:t xml:space="preserve">Let’s name any point where the derivative is zero.  </w:t>
      </w:r>
      <m:oMath>
        <m:r>
          <w:rPr>
            <w:rFonts w:ascii="Cambria Math" w:eastAsiaTheme="minorEastAsia" w:hAnsi="Cambria Math"/>
          </w:rPr>
          <m:t>(2, 1.3)</m:t>
        </m:r>
      </m:oMath>
    </w:p>
    <w:p w14:paraId="7F74488D" w14:textId="77777777" w:rsidR="000960B7" w:rsidRDefault="000960B7" w:rsidP="000960B7">
      <w:pPr>
        <w:rPr>
          <w:rFonts w:eastAsiaTheme="minorEastAsia"/>
        </w:rPr>
      </w:pPr>
    </w:p>
    <w:p w14:paraId="2B105830" w14:textId="77777777" w:rsidR="000960B7" w:rsidRDefault="000960B7" w:rsidP="000960B7">
      <w:pPr>
        <w:rPr>
          <w:rFonts w:eastAsiaTheme="minorEastAsia"/>
        </w:rPr>
      </w:pPr>
      <w:r>
        <w:rPr>
          <w:rFonts w:eastAsiaTheme="minorEastAsia"/>
        </w:rPr>
        <w:t xml:space="preserve">Now the absolute maximum will be the one with the highest y value. Here it is the point </w:t>
      </w:r>
      <m:oMath>
        <m:r>
          <w:rPr>
            <w:rFonts w:ascii="Cambria Math" w:eastAsiaTheme="minorEastAsia" w:hAnsi="Cambria Math"/>
          </w:rPr>
          <m:t>(5, 4)</m:t>
        </m:r>
      </m:oMath>
      <w:r>
        <w:rPr>
          <w:rFonts w:eastAsiaTheme="minorEastAsia"/>
        </w:rPr>
        <w:t xml:space="preserve">. The absolute minimum will be the one with the lowest value. Here it is the point  </w:t>
      </w:r>
      <m:oMath>
        <m:r>
          <w:rPr>
            <w:rFonts w:ascii="Cambria Math" w:eastAsiaTheme="minorEastAsia" w:hAnsi="Cambria Math"/>
          </w:rPr>
          <m:t>(2, 1.3)</m:t>
        </m:r>
      </m:oMath>
      <w:r>
        <w:rPr>
          <w:rFonts w:eastAsiaTheme="minorEastAsia"/>
        </w:rPr>
        <w:t>. In general, absolute min/max can occur at more than one point. Our concern is to identify only the ones we care about, on a specified closed interval of x.</w:t>
      </w:r>
    </w:p>
    <w:p w14:paraId="2D13F2CB" w14:textId="77777777" w:rsidR="000960B7" w:rsidRDefault="000960B7" w:rsidP="000960B7">
      <w:pPr>
        <w:rPr>
          <w:rFonts w:eastAsiaTheme="minorEastAsia"/>
        </w:rPr>
      </w:pPr>
    </w:p>
    <w:p w14:paraId="715628EA" w14:textId="77777777" w:rsidR="000960B7" w:rsidRDefault="000960B7" w:rsidP="000960B7">
      <w:r>
        <w:t xml:space="preserve">In a business production setting, we have several functions that qualify for both optimization and for marginal analysis. Two of these we’ve already seen. </w:t>
      </w:r>
      <w:r>
        <w:lastRenderedPageBreak/>
        <w:t xml:space="preserve">Marginal cost and marginal revenue functions have been introduced to calculate how revenue and cost would be impacted if production were to increase by a small amount. </w:t>
      </w:r>
    </w:p>
    <w:p w14:paraId="116C8AAD" w14:textId="77777777" w:rsidR="000960B7" w:rsidRDefault="000960B7" w:rsidP="000960B7">
      <w:pPr>
        <w:rPr>
          <w:rFonts w:eastAsiaTheme="minorEastAsia"/>
        </w:rPr>
      </w:pPr>
      <w:r>
        <w:rPr>
          <w:noProof/>
        </w:rPr>
        <mc:AlternateContent>
          <mc:Choice Requires="wps">
            <w:drawing>
              <wp:anchor distT="0" distB="0" distL="114300" distR="114300" simplePos="0" relativeHeight="251661312" behindDoc="0" locked="0" layoutInCell="1" allowOverlap="0" wp14:anchorId="4BF7DFE9" wp14:editId="7F55D0EC">
                <wp:simplePos x="0" y="0"/>
                <wp:positionH relativeFrom="column">
                  <wp:posOffset>50800</wp:posOffset>
                </wp:positionH>
                <wp:positionV relativeFrom="paragraph">
                  <wp:posOffset>122555</wp:posOffset>
                </wp:positionV>
                <wp:extent cx="2418080" cy="2143760"/>
                <wp:effectExtent l="0" t="0" r="7620" b="15240"/>
                <wp:wrapSquare wrapText="bothSides"/>
                <wp:docPr id="85665485" name="Text Box 9"/>
                <wp:cNvGraphicFramePr/>
                <a:graphic xmlns:a="http://schemas.openxmlformats.org/drawingml/2006/main">
                  <a:graphicData uri="http://schemas.microsoft.com/office/word/2010/wordprocessingShape">
                    <wps:wsp>
                      <wps:cNvSpPr txBox="1"/>
                      <wps:spPr>
                        <a:xfrm>
                          <a:off x="0" y="0"/>
                          <a:ext cx="2418080" cy="2143760"/>
                        </a:xfrm>
                        <a:prstGeom prst="rect">
                          <a:avLst/>
                        </a:prstGeom>
                        <a:solidFill>
                          <a:schemeClr val="lt1"/>
                        </a:solidFill>
                        <a:ln w="6350">
                          <a:solidFill>
                            <a:prstClr val="black"/>
                          </a:solidFill>
                        </a:ln>
                      </wps:spPr>
                      <wps:txbx>
                        <w:txbxContent>
                          <w:p w14:paraId="3BBD8661" w14:textId="77777777" w:rsidR="000960B7" w:rsidRDefault="000960B7" w:rsidP="000960B7">
                            <w:r>
                              <w:t>Shutterstock Image ID</w:t>
                            </w:r>
                          </w:p>
                          <w:p w14:paraId="70D8FD85" w14:textId="77777777" w:rsidR="000960B7" w:rsidRDefault="000960B7" w:rsidP="000960B7">
                            <w:r w:rsidRPr="00FE5EEF">
                              <w:t># 2039796908</w:t>
                            </w:r>
                          </w:p>
                          <w:p w14:paraId="4F82BFB1" w14:textId="77777777" w:rsidR="000960B7" w:rsidRDefault="000960B7" w:rsidP="000960B7"/>
                          <w:p w14:paraId="6600C430" w14:textId="77777777" w:rsidR="000960B7" w:rsidRPr="00FE5EEF" w:rsidRDefault="000960B7" w:rsidP="000960B7">
                            <w:r>
                              <w:t>Image of a blue teapot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7DFE9" id="Text Box 9" o:spid="_x0000_s1028" type="#_x0000_t202" style="position:absolute;margin-left:4pt;margin-top:9.65pt;width:190.4pt;height:16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" o:allowoverlap="f" fillcolor="white [3201]" strokeweight=".5pt">
                <v:textbox>
                  <w:txbxContent>
                    <w:p w14:paraId="3BBD8661" w14:textId="77777777" w:rsidR="000960B7" w:rsidRDefault="000960B7" w:rsidP="000960B7">
                      <w:r>
                        <w:t>Shutterstock Image ID</w:t>
                      </w:r>
                    </w:p>
                    <w:p w14:paraId="70D8FD85" w14:textId="77777777" w:rsidR="000960B7" w:rsidRDefault="000960B7" w:rsidP="000960B7">
                      <w:r w:rsidRPr="00FE5EEF">
                        <w:t># 2039796908</w:t>
                      </w:r>
                    </w:p>
                    <w:p w14:paraId="4F82BFB1" w14:textId="77777777" w:rsidR="000960B7" w:rsidRDefault="000960B7" w:rsidP="000960B7"/>
                    <w:p w14:paraId="6600C430" w14:textId="77777777" w:rsidR="000960B7" w:rsidRPr="00FE5EEF" w:rsidRDefault="000960B7" w:rsidP="000960B7">
                      <w:r>
                        <w:t>Image of a blue teapot</w:t>
                      </w:r>
                    </w:p>
                  </w:txbxContent>
                </v:textbox>
                <w10:wrap type="square"/>
              </v:shape>
            </w:pict>
          </mc:Fallback>
        </mc:AlternateContent>
      </w:r>
      <w:r>
        <w:t xml:space="preserve">In a previous example, we considered a business production setting in which teapots were made. The cost function was given as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=38+14</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and its companion function (the derivative) is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 Let’s take another look at a table for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using x values 1, 2, and then increment “x” by multiples of 5. Values of x do not go past 45.</w:t>
      </w:r>
    </w:p>
    <w:p w14:paraId="0C10D775" w14:textId="77777777" w:rsidR="000960B7" w:rsidRDefault="000960B7" w:rsidP="000960B7">
      <w:pPr>
        <w:rPr>
          <w:rFonts w:eastAsiaTheme="minorEastAsia"/>
        </w:rPr>
      </w:pPr>
    </w:p>
    <w:p w14:paraId="7D26575A" w14:textId="77777777" w:rsidR="000960B7" w:rsidRDefault="000960B7" w:rsidP="000960B7">
      <w:pPr>
        <w:rPr>
          <w:rFonts w:eastAsiaTheme="minorEastAsia"/>
        </w:rPr>
      </w:pPr>
      <w:r>
        <w:rPr>
          <w:rFonts w:eastAsiaTheme="minorEastAsia"/>
        </w:rPr>
        <w:t xml:space="preserve">We will now use the marginal cost to answer some questions about </w:t>
      </w:r>
      <w:r>
        <w:rPr>
          <w:rFonts w:eastAsiaTheme="minorEastAsia"/>
          <w:b/>
          <w:bCs/>
          <w:i/>
          <w:iCs/>
        </w:rPr>
        <w:t>optimizing</w:t>
      </w:r>
      <w:r>
        <w:rPr>
          <w:rFonts w:eastAsiaTheme="minorEastAsia"/>
        </w:rPr>
        <w:t xml:space="preserve"> production:</w:t>
      </w:r>
    </w:p>
    <w:p w14:paraId="42F20C35" w14:textId="77777777" w:rsidR="000960B7" w:rsidRDefault="000960B7" w:rsidP="000960B7">
      <w:pPr>
        <w:rPr>
          <w:rFonts w:eastAsiaTheme="minorEastAsia"/>
        </w:rPr>
      </w:pPr>
    </w:p>
    <w:tbl>
      <w:tblPr>
        <w:tblStyle w:val="TableGrid"/>
        <w:tblpPr w:leftFromText="187" w:rightFromText="187" w:vertAnchor="page" w:horzAnchor="margin" w:tblpXSpec="right" w:tblpY="6705"/>
        <w:tblOverlap w:val="never"/>
        <w:tblW w:w="0" w:type="auto"/>
        <w:tblLook w:val="04A0" w:firstRow="1" w:lastRow="0" w:firstColumn="1" w:lastColumn="0" w:noHBand="0" w:noVBand="1"/>
      </w:tblPr>
      <w:tblGrid>
        <w:gridCol w:w="1075"/>
        <w:gridCol w:w="1175"/>
      </w:tblGrid>
      <w:tr w:rsidR="000960B7" w14:paraId="2DEAED5A" w14:textId="77777777" w:rsidTr="003A736E">
        <w:tc>
          <w:tcPr>
            <w:tcW w:w="1075" w:type="dxa"/>
            <w:vAlign w:val="center"/>
          </w:tcPr>
          <w:p w14:paraId="5ACB387A" w14:textId="77777777" w:rsidR="000960B7" w:rsidRPr="008F05DC" w:rsidRDefault="000960B7" w:rsidP="003A736E">
            <w:pPr>
              <w:jc w:val="center"/>
              <w:rPr>
                <w:rFonts w:ascii="Times New Roman" w:eastAsiaTheme="minorEastAsia" w:hAnsi="Times New Roman" w:cs="Times New Roman"/>
                <w:b/>
                <w:bCs/>
                <w:i/>
                <w:iCs/>
              </w:rPr>
            </w:pPr>
            <w:r w:rsidRPr="008F05DC">
              <w:rPr>
                <w:rFonts w:ascii="Times New Roman" w:eastAsiaTheme="minorEastAsia" w:hAnsi="Times New Roman" w:cs="Times New Roman"/>
                <w:b/>
                <w:bCs/>
                <w:i/>
                <w:iCs/>
              </w:rPr>
              <w:t>x</w:t>
            </w:r>
          </w:p>
        </w:tc>
        <w:tc>
          <w:tcPr>
            <w:tcW w:w="1175" w:type="dxa"/>
            <w:vAlign w:val="center"/>
          </w:tcPr>
          <w:p w14:paraId="41427763" w14:textId="77777777" w:rsidR="000960B7" w:rsidRPr="008F05DC" w:rsidRDefault="000960B7" w:rsidP="003A736E">
            <w:pPr>
              <w:jc w:val="center"/>
              <w:rPr>
                <w:rFonts w:ascii="Times New Roman" w:eastAsiaTheme="minorEastAsia" w:hAnsi="Times New Roman" w:cs="Times New Roman"/>
                <w:b/>
                <w:bCs/>
                <w:i/>
                <w:iCs/>
              </w:rPr>
            </w:pPr>
            <w:r w:rsidRPr="008F05DC">
              <w:rPr>
                <w:rFonts w:ascii="Times New Roman" w:eastAsiaTheme="minorEastAsia" w:hAnsi="Times New Roman" w:cs="Times New Roman"/>
                <w:b/>
                <w:bCs/>
                <w:i/>
                <w:iCs/>
              </w:rPr>
              <w:t>C’(x)</w:t>
            </w:r>
          </w:p>
        </w:tc>
      </w:tr>
      <w:tr w:rsidR="000960B7" w14:paraId="63216884" w14:textId="77777777" w:rsidTr="003A736E">
        <w:tc>
          <w:tcPr>
            <w:tcW w:w="1075" w:type="dxa"/>
            <w:vAlign w:val="center"/>
          </w:tcPr>
          <w:p w14:paraId="28A06E1D" w14:textId="77777777" w:rsidR="000960B7" w:rsidRDefault="000960B7" w:rsidP="003A736E">
            <w:pPr>
              <w:jc w:val="center"/>
              <w:rPr>
                <w:rFonts w:eastAsiaTheme="minorEastAsia"/>
              </w:rPr>
            </w:pPr>
            <w:r>
              <w:rPr>
                <w:rFonts w:eastAsiaTheme="minorEastAsia"/>
              </w:rPr>
              <w:t>1</w:t>
            </w:r>
          </w:p>
        </w:tc>
        <w:tc>
          <w:tcPr>
            <w:tcW w:w="1175" w:type="dxa"/>
            <w:vAlign w:val="center"/>
          </w:tcPr>
          <w:p w14:paraId="2DAD0EE6" w14:textId="77777777" w:rsidR="000960B7" w:rsidRDefault="000960B7" w:rsidP="003A736E">
            <w:pPr>
              <w:jc w:val="right"/>
              <w:rPr>
                <w:rFonts w:eastAsiaTheme="minorEastAsia"/>
              </w:rPr>
            </w:pPr>
            <w:r>
              <w:rPr>
                <w:rFonts w:eastAsiaTheme="minorEastAsia"/>
              </w:rPr>
              <w:t>$7.00</w:t>
            </w:r>
          </w:p>
        </w:tc>
      </w:tr>
      <w:tr w:rsidR="000960B7" w14:paraId="0452DB9E" w14:textId="77777777" w:rsidTr="003A736E">
        <w:tc>
          <w:tcPr>
            <w:tcW w:w="1075" w:type="dxa"/>
            <w:vAlign w:val="center"/>
          </w:tcPr>
          <w:p w14:paraId="13B37D6D" w14:textId="77777777" w:rsidR="000960B7" w:rsidRDefault="000960B7" w:rsidP="003A736E">
            <w:pPr>
              <w:jc w:val="center"/>
              <w:rPr>
                <w:rFonts w:eastAsiaTheme="minorEastAsia"/>
              </w:rPr>
            </w:pPr>
            <w:r>
              <w:rPr>
                <w:rFonts w:eastAsiaTheme="minorEastAsia"/>
              </w:rPr>
              <w:t>2</w:t>
            </w:r>
          </w:p>
        </w:tc>
        <w:tc>
          <w:tcPr>
            <w:tcW w:w="1175" w:type="dxa"/>
            <w:vAlign w:val="center"/>
          </w:tcPr>
          <w:p w14:paraId="67DF8088" w14:textId="77777777" w:rsidR="000960B7" w:rsidRDefault="000960B7" w:rsidP="003A736E">
            <w:pPr>
              <w:jc w:val="right"/>
              <w:rPr>
                <w:rFonts w:eastAsiaTheme="minorEastAsia"/>
              </w:rPr>
            </w:pPr>
            <w:r>
              <w:rPr>
                <w:rFonts w:eastAsiaTheme="minorEastAsia"/>
              </w:rPr>
              <w:t>4.95</w:t>
            </w:r>
          </w:p>
        </w:tc>
      </w:tr>
      <w:tr w:rsidR="000960B7" w14:paraId="67C87380" w14:textId="77777777" w:rsidTr="003A736E">
        <w:tc>
          <w:tcPr>
            <w:tcW w:w="1075" w:type="dxa"/>
            <w:vAlign w:val="center"/>
          </w:tcPr>
          <w:p w14:paraId="79BFF9B0" w14:textId="77777777" w:rsidR="000960B7" w:rsidRDefault="000960B7" w:rsidP="003A736E">
            <w:pPr>
              <w:jc w:val="center"/>
              <w:rPr>
                <w:rFonts w:eastAsiaTheme="minorEastAsia"/>
              </w:rPr>
            </w:pPr>
            <w:r>
              <w:rPr>
                <w:rFonts w:eastAsiaTheme="minorEastAsia"/>
              </w:rPr>
              <w:t>5</w:t>
            </w:r>
          </w:p>
        </w:tc>
        <w:tc>
          <w:tcPr>
            <w:tcW w:w="1175" w:type="dxa"/>
            <w:vAlign w:val="center"/>
          </w:tcPr>
          <w:p w14:paraId="54DAC51B" w14:textId="77777777" w:rsidR="000960B7" w:rsidRDefault="000960B7" w:rsidP="003A736E">
            <w:pPr>
              <w:jc w:val="right"/>
              <w:rPr>
                <w:rFonts w:eastAsiaTheme="minorEastAsia"/>
              </w:rPr>
            </w:pPr>
            <w:r>
              <w:rPr>
                <w:rFonts w:eastAsiaTheme="minorEastAsia"/>
              </w:rPr>
              <w:t>3.13</w:t>
            </w:r>
          </w:p>
        </w:tc>
      </w:tr>
      <w:tr w:rsidR="000960B7" w14:paraId="02161455" w14:textId="77777777" w:rsidTr="003A736E">
        <w:tc>
          <w:tcPr>
            <w:tcW w:w="1075" w:type="dxa"/>
            <w:vAlign w:val="center"/>
          </w:tcPr>
          <w:p w14:paraId="1003D569" w14:textId="77777777" w:rsidR="000960B7" w:rsidRDefault="000960B7" w:rsidP="003A736E">
            <w:pPr>
              <w:jc w:val="center"/>
              <w:rPr>
                <w:rFonts w:eastAsiaTheme="minorEastAsia"/>
              </w:rPr>
            </w:pPr>
            <w:r>
              <w:rPr>
                <w:rFonts w:eastAsiaTheme="minorEastAsia"/>
              </w:rPr>
              <w:t>10</w:t>
            </w:r>
          </w:p>
        </w:tc>
        <w:tc>
          <w:tcPr>
            <w:tcW w:w="1175" w:type="dxa"/>
            <w:vAlign w:val="center"/>
          </w:tcPr>
          <w:p w14:paraId="7E1EE3CC" w14:textId="77777777" w:rsidR="000960B7" w:rsidRDefault="000960B7" w:rsidP="003A736E">
            <w:pPr>
              <w:jc w:val="right"/>
              <w:rPr>
                <w:rFonts w:eastAsiaTheme="minorEastAsia"/>
              </w:rPr>
            </w:pPr>
            <w:r>
              <w:rPr>
                <w:rFonts w:eastAsiaTheme="minorEastAsia"/>
              </w:rPr>
              <w:t>2.21</w:t>
            </w:r>
          </w:p>
        </w:tc>
      </w:tr>
      <w:tr w:rsidR="000960B7" w14:paraId="4630E2C1" w14:textId="77777777" w:rsidTr="003A736E">
        <w:tc>
          <w:tcPr>
            <w:tcW w:w="1075" w:type="dxa"/>
            <w:vAlign w:val="center"/>
          </w:tcPr>
          <w:p w14:paraId="2416A0E0" w14:textId="77777777" w:rsidR="000960B7" w:rsidRDefault="000960B7" w:rsidP="003A736E">
            <w:pPr>
              <w:jc w:val="center"/>
              <w:rPr>
                <w:rFonts w:eastAsiaTheme="minorEastAsia"/>
              </w:rPr>
            </w:pPr>
            <w:r>
              <w:rPr>
                <w:rFonts w:eastAsiaTheme="minorEastAsia"/>
              </w:rPr>
              <w:t>15</w:t>
            </w:r>
          </w:p>
        </w:tc>
        <w:tc>
          <w:tcPr>
            <w:tcW w:w="1175" w:type="dxa"/>
            <w:vAlign w:val="center"/>
          </w:tcPr>
          <w:p w14:paraId="13267A5C" w14:textId="77777777" w:rsidR="000960B7" w:rsidRDefault="000960B7" w:rsidP="003A736E">
            <w:pPr>
              <w:jc w:val="right"/>
              <w:rPr>
                <w:rFonts w:eastAsiaTheme="minorEastAsia"/>
              </w:rPr>
            </w:pPr>
            <w:r>
              <w:rPr>
                <w:rFonts w:eastAsiaTheme="minorEastAsia"/>
              </w:rPr>
              <w:t>1.81</w:t>
            </w:r>
          </w:p>
        </w:tc>
      </w:tr>
      <w:tr w:rsidR="000960B7" w14:paraId="1055FBD4" w14:textId="77777777" w:rsidTr="003A736E">
        <w:tc>
          <w:tcPr>
            <w:tcW w:w="1075" w:type="dxa"/>
            <w:vAlign w:val="center"/>
          </w:tcPr>
          <w:p w14:paraId="5C77DCF4" w14:textId="77777777" w:rsidR="000960B7" w:rsidRDefault="000960B7" w:rsidP="003A736E">
            <w:pPr>
              <w:jc w:val="center"/>
              <w:rPr>
                <w:rFonts w:eastAsiaTheme="minorEastAsia"/>
              </w:rPr>
            </w:pPr>
            <w:r>
              <w:rPr>
                <w:rFonts w:eastAsiaTheme="minorEastAsia"/>
              </w:rPr>
              <w:t>20</w:t>
            </w:r>
          </w:p>
        </w:tc>
        <w:tc>
          <w:tcPr>
            <w:tcW w:w="1175" w:type="dxa"/>
            <w:vAlign w:val="center"/>
          </w:tcPr>
          <w:p w14:paraId="7D646A7B" w14:textId="77777777" w:rsidR="000960B7" w:rsidRDefault="000960B7" w:rsidP="003A736E">
            <w:pPr>
              <w:jc w:val="right"/>
              <w:rPr>
                <w:rFonts w:eastAsiaTheme="minorEastAsia"/>
              </w:rPr>
            </w:pPr>
            <w:r>
              <w:rPr>
                <w:rFonts w:eastAsiaTheme="minorEastAsia"/>
              </w:rPr>
              <w:t>1.57</w:t>
            </w:r>
          </w:p>
        </w:tc>
      </w:tr>
      <w:tr w:rsidR="000960B7" w14:paraId="4AF16F87" w14:textId="77777777" w:rsidTr="003A736E">
        <w:tc>
          <w:tcPr>
            <w:tcW w:w="1075" w:type="dxa"/>
            <w:vAlign w:val="center"/>
          </w:tcPr>
          <w:p w14:paraId="4DAAB354" w14:textId="77777777" w:rsidR="000960B7" w:rsidRDefault="000960B7" w:rsidP="003A736E">
            <w:pPr>
              <w:jc w:val="center"/>
              <w:rPr>
                <w:rFonts w:eastAsiaTheme="minorEastAsia"/>
              </w:rPr>
            </w:pPr>
            <w:r>
              <w:rPr>
                <w:rFonts w:eastAsiaTheme="minorEastAsia"/>
              </w:rPr>
              <w:t>25</w:t>
            </w:r>
          </w:p>
        </w:tc>
        <w:tc>
          <w:tcPr>
            <w:tcW w:w="1175" w:type="dxa"/>
            <w:vAlign w:val="center"/>
          </w:tcPr>
          <w:p w14:paraId="28AE8A03" w14:textId="77777777" w:rsidR="000960B7" w:rsidRDefault="000960B7" w:rsidP="003A736E">
            <w:pPr>
              <w:jc w:val="right"/>
              <w:rPr>
                <w:rFonts w:eastAsiaTheme="minorEastAsia"/>
              </w:rPr>
            </w:pPr>
            <w:r>
              <w:rPr>
                <w:rFonts w:eastAsiaTheme="minorEastAsia"/>
              </w:rPr>
              <w:t>1.40</w:t>
            </w:r>
          </w:p>
        </w:tc>
      </w:tr>
      <w:tr w:rsidR="000960B7" w14:paraId="1C1AD7E0" w14:textId="77777777" w:rsidTr="003A736E">
        <w:tc>
          <w:tcPr>
            <w:tcW w:w="1075" w:type="dxa"/>
            <w:vAlign w:val="center"/>
          </w:tcPr>
          <w:p w14:paraId="2B50711A" w14:textId="77777777" w:rsidR="000960B7" w:rsidRDefault="000960B7" w:rsidP="003A736E">
            <w:pPr>
              <w:jc w:val="center"/>
              <w:rPr>
                <w:rFonts w:eastAsiaTheme="minorEastAsia"/>
              </w:rPr>
            </w:pPr>
            <w:r>
              <w:rPr>
                <w:rFonts w:eastAsiaTheme="minorEastAsia"/>
              </w:rPr>
              <w:t>30</w:t>
            </w:r>
          </w:p>
        </w:tc>
        <w:tc>
          <w:tcPr>
            <w:tcW w:w="1175" w:type="dxa"/>
            <w:vAlign w:val="center"/>
          </w:tcPr>
          <w:p w14:paraId="480FAADE" w14:textId="77777777" w:rsidR="000960B7" w:rsidRDefault="000960B7" w:rsidP="003A736E">
            <w:pPr>
              <w:jc w:val="right"/>
              <w:rPr>
                <w:rFonts w:eastAsiaTheme="minorEastAsia"/>
              </w:rPr>
            </w:pPr>
            <w:r>
              <w:rPr>
                <w:rFonts w:eastAsiaTheme="minorEastAsia"/>
              </w:rPr>
              <w:t>1.28</w:t>
            </w:r>
          </w:p>
        </w:tc>
      </w:tr>
      <w:tr w:rsidR="000960B7" w14:paraId="49D43EB9" w14:textId="77777777" w:rsidTr="003A736E">
        <w:tc>
          <w:tcPr>
            <w:tcW w:w="1075" w:type="dxa"/>
            <w:shd w:val="clear" w:color="auto" w:fill="FFF2CC" w:themeFill="accent4" w:themeFillTint="33"/>
            <w:vAlign w:val="center"/>
          </w:tcPr>
          <w:p w14:paraId="4CD85BF4" w14:textId="77777777" w:rsidR="000960B7" w:rsidRDefault="000960B7" w:rsidP="003A736E">
            <w:pPr>
              <w:jc w:val="center"/>
              <w:rPr>
                <w:rFonts w:eastAsiaTheme="minorEastAsia"/>
              </w:rPr>
            </w:pPr>
            <w:r>
              <w:rPr>
                <w:rFonts w:eastAsiaTheme="minorEastAsia"/>
              </w:rPr>
              <w:t>35</w:t>
            </w:r>
          </w:p>
        </w:tc>
        <w:tc>
          <w:tcPr>
            <w:tcW w:w="1175" w:type="dxa"/>
            <w:shd w:val="clear" w:color="auto" w:fill="FFF2CC" w:themeFill="accent4" w:themeFillTint="33"/>
            <w:vAlign w:val="center"/>
          </w:tcPr>
          <w:p w14:paraId="234C8698" w14:textId="77777777" w:rsidR="000960B7" w:rsidRDefault="000960B7" w:rsidP="003A736E">
            <w:pPr>
              <w:jc w:val="right"/>
              <w:rPr>
                <w:rFonts w:eastAsiaTheme="minorEastAsia"/>
              </w:rPr>
            </w:pPr>
            <w:r>
              <w:rPr>
                <w:rFonts w:eastAsiaTheme="minorEastAsia"/>
              </w:rPr>
              <w:t>1.18</w:t>
            </w:r>
          </w:p>
        </w:tc>
      </w:tr>
      <w:tr w:rsidR="000960B7" w14:paraId="337732C4" w14:textId="77777777" w:rsidTr="003A736E">
        <w:tc>
          <w:tcPr>
            <w:tcW w:w="1075" w:type="dxa"/>
            <w:vAlign w:val="center"/>
          </w:tcPr>
          <w:p w14:paraId="6E772050" w14:textId="77777777" w:rsidR="000960B7" w:rsidRDefault="000960B7" w:rsidP="003A736E">
            <w:pPr>
              <w:jc w:val="center"/>
              <w:rPr>
                <w:rFonts w:eastAsiaTheme="minorEastAsia"/>
              </w:rPr>
            </w:pPr>
            <w:r>
              <w:rPr>
                <w:rFonts w:eastAsiaTheme="minorEastAsia"/>
              </w:rPr>
              <w:t>40</w:t>
            </w:r>
          </w:p>
        </w:tc>
        <w:tc>
          <w:tcPr>
            <w:tcW w:w="1175" w:type="dxa"/>
            <w:vAlign w:val="center"/>
          </w:tcPr>
          <w:p w14:paraId="6B1F867C" w14:textId="77777777" w:rsidR="000960B7" w:rsidRDefault="000960B7" w:rsidP="003A736E">
            <w:pPr>
              <w:jc w:val="right"/>
              <w:rPr>
                <w:rFonts w:eastAsiaTheme="minorEastAsia"/>
              </w:rPr>
            </w:pPr>
            <w:r>
              <w:rPr>
                <w:rFonts w:eastAsiaTheme="minorEastAsia"/>
              </w:rPr>
              <w:t>1.11</w:t>
            </w:r>
          </w:p>
        </w:tc>
      </w:tr>
      <w:tr w:rsidR="000960B7" w14:paraId="0A7D0949" w14:textId="77777777" w:rsidTr="003A736E">
        <w:tc>
          <w:tcPr>
            <w:tcW w:w="1075" w:type="dxa"/>
            <w:vAlign w:val="center"/>
          </w:tcPr>
          <w:p w14:paraId="7EE35C72" w14:textId="77777777" w:rsidR="000960B7" w:rsidRDefault="000960B7" w:rsidP="003A736E">
            <w:pPr>
              <w:jc w:val="center"/>
              <w:rPr>
                <w:rFonts w:eastAsiaTheme="minorEastAsia"/>
              </w:rPr>
            </w:pPr>
            <w:r>
              <w:rPr>
                <w:rFonts w:eastAsiaTheme="minorEastAsia"/>
              </w:rPr>
              <w:t>45</w:t>
            </w:r>
          </w:p>
        </w:tc>
        <w:tc>
          <w:tcPr>
            <w:tcW w:w="1175" w:type="dxa"/>
            <w:vAlign w:val="center"/>
          </w:tcPr>
          <w:p w14:paraId="735E7A0C" w14:textId="77777777" w:rsidR="000960B7" w:rsidRDefault="000960B7" w:rsidP="003A736E">
            <w:pPr>
              <w:jc w:val="right"/>
              <w:rPr>
                <w:rFonts w:eastAsiaTheme="minorEastAsia"/>
              </w:rPr>
            </w:pPr>
            <w:r>
              <w:rPr>
                <w:rFonts w:eastAsiaTheme="minorEastAsia"/>
              </w:rPr>
              <w:t>---</w:t>
            </w:r>
          </w:p>
        </w:tc>
      </w:tr>
    </w:tbl>
    <w:p w14:paraId="79D9F0C9" w14:textId="77777777" w:rsidR="000960B7" w:rsidRDefault="000960B7" w:rsidP="000960B7">
      <w:r>
        <w:t xml:space="preserve">Is C’(x) = 0 anywhere? No. </w:t>
      </w:r>
    </w:p>
    <w:p w14:paraId="38F742DC" w14:textId="77777777" w:rsidR="000960B7" w:rsidRDefault="000960B7" w:rsidP="000960B7"/>
    <w:p w14:paraId="00CCC4DF" w14:textId="77777777" w:rsidR="000960B7" w:rsidRDefault="000960B7" w:rsidP="000960B7">
      <w:r>
        <w:t xml:space="preserve">On the interval [0,45] not including the endpoints, is there a place where the derivative does not exist? </w:t>
      </w:r>
    </w:p>
    <w:p w14:paraId="4AA95569" w14:textId="77777777" w:rsidR="000960B7" w:rsidRDefault="000960B7" w:rsidP="000960B7"/>
    <w:p w14:paraId="5D3E720A" w14:textId="77777777" w:rsidR="000960B7" w:rsidRDefault="000960B7" w:rsidP="000960B7">
      <w:r>
        <w:t>No because our formula works for any x value in this interval. In fact, the derivative is always positive, which supports the data that cost increases as production increases.</w:t>
      </w:r>
    </w:p>
    <w:p w14:paraId="3FA9C738" w14:textId="77777777" w:rsidR="000960B7" w:rsidRDefault="000960B7" w:rsidP="000960B7">
      <w:pPr>
        <w:rPr>
          <w:rFonts w:eastAsiaTheme="minorEastAsia"/>
        </w:rPr>
      </w:pPr>
    </w:p>
    <w:p w14:paraId="6F4C8429" w14:textId="77777777" w:rsidR="000960B7" w:rsidRDefault="000960B7" w:rsidP="000960B7">
      <w:r>
        <w:t xml:space="preserve">Where are the extrema for cost on x in [0, 45]? </w:t>
      </w:r>
    </w:p>
    <w:p w14:paraId="65770A69" w14:textId="77777777" w:rsidR="000960B7" w:rsidRDefault="000960B7" w:rsidP="000960B7">
      <w:r>
        <w:t>The only extrema for cost occur at the endpoints.</w:t>
      </w:r>
    </w:p>
    <w:p w14:paraId="22D73F2E" w14:textId="77777777" w:rsidR="000960B7" w:rsidRDefault="000960B7" w:rsidP="000960B7"/>
    <w:p w14:paraId="369F83CE" w14:textId="77777777" w:rsidR="000960B7" w:rsidRDefault="000960B7" w:rsidP="000960B7">
      <w:r>
        <w:t>What is the maximum cost? What is the minimum cost? The extrema for cost occur at the endpoints, with the minimum occurring at x = 0 when total cost = $38. The maximum occurs at x = 45 with total cost = $131.915</w:t>
      </w:r>
    </w:p>
    <w:p w14:paraId="2090433D" w14:textId="77777777" w:rsidR="000960B7" w:rsidRDefault="000960B7" w:rsidP="000960B7">
      <w:pPr>
        <w:pStyle w:val="ListParagraph"/>
        <w:ind w:left="0"/>
      </w:pPr>
    </w:p>
    <w:p w14:paraId="597046FD" w14:textId="77777777" w:rsidR="000960B7" w:rsidRDefault="000960B7" w:rsidP="000960B7">
      <w:pPr>
        <w:pStyle w:val="ListParagraph"/>
        <w:ind w:left="0"/>
      </w:pPr>
      <w:r>
        <w:t>Optimizing for total cost may not be the goal anyway. Perhaps instead the goal is to optimize unit cost, or cost per unit. This should have the effect of increasing the gap between revenue and cost, which has to do with profit. Let’s take another look at the graph of unit cost in the teapot factory.</w:t>
      </w:r>
    </w:p>
    <w:p w14:paraId="43602ADB" w14:textId="77777777" w:rsidR="000960B7" w:rsidRDefault="000960B7" w:rsidP="000960B7">
      <w:pPr>
        <w:pStyle w:val="ListParagraph"/>
        <w:ind w:left="0"/>
      </w:pPr>
      <w:r w:rsidRPr="00CD0013">
        <w:rPr>
          <w:noProof/>
        </w:rPr>
        <w:lastRenderedPageBreak/>
        <w:drawing>
          <wp:anchor distT="0" distB="0" distL="114300" distR="114300" simplePos="0" relativeHeight="251662336" behindDoc="0" locked="0" layoutInCell="1" allowOverlap="1" wp14:anchorId="1A3CE16D" wp14:editId="2CA0D775">
            <wp:simplePos x="0" y="0"/>
            <wp:positionH relativeFrom="column">
              <wp:posOffset>91440</wp:posOffset>
            </wp:positionH>
            <wp:positionV relativeFrom="paragraph">
              <wp:posOffset>182880</wp:posOffset>
            </wp:positionV>
            <wp:extent cx="3005455" cy="2103120"/>
            <wp:effectExtent l="0" t="0" r="4445" b="5080"/>
            <wp:wrapSquare wrapText="bothSides"/>
            <wp:docPr id="410405656" name="Picture 410405656"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7942" name="Picture 1" descr="A graph with a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05455" cy="2103120"/>
                    </a:xfrm>
                    <a:prstGeom prst="rect">
                      <a:avLst/>
                    </a:prstGeom>
                  </pic:spPr>
                </pic:pic>
              </a:graphicData>
            </a:graphic>
            <wp14:sizeRelH relativeFrom="page">
              <wp14:pctWidth>0</wp14:pctWidth>
            </wp14:sizeRelH>
            <wp14:sizeRelV relativeFrom="page">
              <wp14:pctHeight>0</wp14:pctHeight>
            </wp14:sizeRelV>
          </wp:anchor>
        </w:drawing>
      </w:r>
      <w:r>
        <w:t>We saw this graph before, and we see that the unit cost is decreasing on the interval [1, 45]. Unit cost does not make sense for anything less than x = 1. And the operation is most efficient when at full production of 45 teapots.</w:t>
      </w:r>
    </w:p>
    <w:p w14:paraId="5B58F052" w14:textId="77777777" w:rsidR="000960B7" w:rsidRDefault="000960B7" w:rsidP="000960B7">
      <w:pPr>
        <w:pStyle w:val="ListParagraph"/>
        <w:ind w:left="0"/>
      </w:pPr>
    </w:p>
    <w:p w14:paraId="7E084EAE" w14:textId="77777777" w:rsidR="000960B7" w:rsidRDefault="000960B7" w:rsidP="000960B7">
      <w:pPr>
        <w:pStyle w:val="ListParagraph"/>
        <w:ind w:left="0"/>
      </w:pPr>
      <w:r>
        <w:t>We will now look at revenue, and then introduce the profit function in our teapot manufacturing business.</w:t>
      </w:r>
    </w:p>
    <w:p w14:paraId="1FBF61B3" w14:textId="77777777" w:rsidR="000960B7" w:rsidRDefault="000960B7" w:rsidP="000960B7">
      <w:pPr>
        <w:pStyle w:val="ListParagraph"/>
        <w:ind w:left="0"/>
      </w:pPr>
    </w:p>
    <w:p w14:paraId="0C13C681" w14:textId="77777777" w:rsidR="000960B7" w:rsidRDefault="000960B7" w:rsidP="000960B7">
      <w:pPr>
        <w:pStyle w:val="ListParagraph"/>
        <w:ind w:left="0"/>
      </w:pPr>
      <w:r>
        <w:t>Suppose that demand for our teapots is such that</w:t>
      </w:r>
    </w:p>
    <w:p w14:paraId="6DB2F85C" w14:textId="77777777" w:rsidR="000960B7" w:rsidRDefault="000960B7" w:rsidP="000960B7">
      <w:pPr>
        <w:pStyle w:val="ListParagraph"/>
        <w:ind w:left="0"/>
      </w:pPr>
    </w:p>
    <w:p w14:paraId="05EED5CA" w14:textId="77777777" w:rsidR="000960B7" w:rsidRPr="00605967" w:rsidRDefault="000960B7" w:rsidP="000960B7">
      <w:pPr>
        <w:pStyle w:val="ListParagraph"/>
        <w:ind w:left="0"/>
        <w:rPr>
          <w:rFonts w:eastAsiaTheme="minorEastAsia"/>
        </w:rPr>
      </w:pPr>
      <m:oMathPara>
        <m:oMath>
          <m:r>
            <w:rPr>
              <w:rFonts w:ascii="Cambria Math" w:hAnsi="Cambria Math"/>
            </w:rPr>
            <m:t>price=10.5-0.16x</m:t>
          </m:r>
        </m:oMath>
      </m:oMathPara>
    </w:p>
    <w:p w14:paraId="368C5D4E" w14:textId="77777777" w:rsidR="000960B7" w:rsidRDefault="000960B7" w:rsidP="000960B7">
      <w:pPr>
        <w:pStyle w:val="ListParagraph"/>
        <w:ind w:left="0"/>
        <w:rPr>
          <w:rFonts w:eastAsiaTheme="minorEastAsia"/>
        </w:rPr>
      </w:pPr>
    </w:p>
    <w:p w14:paraId="41E458A5" w14:textId="77777777" w:rsidR="000960B7" w:rsidRDefault="000960B7" w:rsidP="000960B7">
      <w:pPr>
        <w:pStyle w:val="ListParagraph"/>
        <w:ind w:left="0"/>
        <w:rPr>
          <w:rFonts w:eastAsiaTheme="minorEastAsia"/>
        </w:rPr>
      </w:pPr>
      <w:r>
        <w:rPr>
          <w:rFonts w:eastAsiaTheme="minorEastAsia"/>
        </w:rPr>
        <w:t xml:space="preserve">What are </w:t>
      </w:r>
      <m:oMath>
        <m:r>
          <w:rPr>
            <w:rFonts w:ascii="Cambria Math" w:eastAsiaTheme="minorEastAsia" w:hAnsi="Cambria Math"/>
          </w:rPr>
          <m:t>R(x)</m:t>
        </m:r>
      </m:oMath>
      <w:r>
        <w:rPr>
          <w:rFonts w:eastAsiaTheme="minorEastAsia"/>
        </w:rPr>
        <w:t xml:space="preserve"> and </w:t>
      </w:r>
      <m:oMath>
        <m:r>
          <w:rPr>
            <w:rFonts w:ascii="Cambria Math" w:eastAsiaTheme="minorEastAsia" w:hAnsi="Cambria Math"/>
          </w:rPr>
          <m:t>R'(x)</m:t>
        </m:r>
      </m:oMath>
      <w:r>
        <w:rPr>
          <w:rFonts w:eastAsiaTheme="minorEastAsia"/>
        </w:rPr>
        <w:t>? From the price equation, b = 10.5 and m = 0.16.</w:t>
      </w:r>
    </w:p>
    <w:p w14:paraId="70298D93" w14:textId="77777777" w:rsidR="000960B7" w:rsidRDefault="000960B7" w:rsidP="000960B7">
      <w:pPr>
        <w:pStyle w:val="ListParagraph"/>
        <w:ind w:left="0"/>
        <w:rPr>
          <w:rFonts w:eastAsiaTheme="minorEastAsia"/>
        </w:rPr>
      </w:pPr>
    </w:p>
    <w:tbl>
      <w:tblPr>
        <w:tblStyle w:val="TableGrid"/>
        <w:tblpPr w:leftFromText="187" w:rightFromText="187" w:vertAnchor="page" w:horzAnchor="margin" w:tblpXSpec="right" w:tblpY="7297"/>
        <w:tblOverlap w:val="never"/>
        <w:tblW w:w="0" w:type="auto"/>
        <w:tblLook w:val="04A0" w:firstRow="1" w:lastRow="0" w:firstColumn="1" w:lastColumn="0" w:noHBand="0" w:noVBand="1"/>
      </w:tblPr>
      <w:tblGrid>
        <w:gridCol w:w="720"/>
        <w:gridCol w:w="1129"/>
        <w:gridCol w:w="900"/>
        <w:gridCol w:w="990"/>
        <w:gridCol w:w="840"/>
      </w:tblGrid>
      <w:tr w:rsidR="000960B7" w14:paraId="778FE139" w14:textId="77777777" w:rsidTr="003A736E">
        <w:tc>
          <w:tcPr>
            <w:tcW w:w="720" w:type="dxa"/>
            <w:vAlign w:val="center"/>
          </w:tcPr>
          <w:p w14:paraId="0529463A" w14:textId="77777777" w:rsidR="000960B7" w:rsidRPr="008F05DC" w:rsidRDefault="000960B7" w:rsidP="003A736E">
            <w:pPr>
              <w:jc w:val="center"/>
              <w:rPr>
                <w:rFonts w:ascii="Times New Roman" w:eastAsiaTheme="minorEastAsia" w:hAnsi="Times New Roman" w:cs="Times New Roman"/>
                <w:b/>
                <w:bCs/>
                <w:i/>
                <w:iCs/>
              </w:rPr>
            </w:pPr>
            <w:r w:rsidRPr="008F05DC">
              <w:rPr>
                <w:rFonts w:ascii="Times New Roman" w:eastAsiaTheme="minorEastAsia" w:hAnsi="Times New Roman" w:cs="Times New Roman"/>
                <w:b/>
                <w:bCs/>
                <w:i/>
                <w:iCs/>
              </w:rPr>
              <w:t>x</w:t>
            </w:r>
          </w:p>
        </w:tc>
        <w:tc>
          <w:tcPr>
            <w:tcW w:w="1129" w:type="dxa"/>
          </w:tcPr>
          <w:p w14:paraId="1B77E26F" w14:textId="77777777" w:rsidR="000960B7" w:rsidRPr="008F05DC" w:rsidRDefault="000960B7" w:rsidP="003A736E">
            <w:pPr>
              <w:jc w:val="center"/>
              <w:rPr>
                <w:rFonts w:ascii="Times New Roman" w:eastAsiaTheme="minorEastAsia" w:hAnsi="Times New Roman" w:cs="Times New Roman"/>
                <w:b/>
                <w:bCs/>
                <w:i/>
                <w:iCs/>
              </w:rPr>
            </w:pPr>
            <w:r>
              <w:rPr>
                <w:rFonts w:ascii="Times New Roman" w:eastAsiaTheme="minorEastAsia" w:hAnsi="Times New Roman" w:cs="Times New Roman"/>
                <w:b/>
                <w:bCs/>
                <w:i/>
                <w:iCs/>
              </w:rPr>
              <w:t>C(x)</w:t>
            </w:r>
          </w:p>
        </w:tc>
        <w:tc>
          <w:tcPr>
            <w:tcW w:w="900" w:type="dxa"/>
            <w:vAlign w:val="center"/>
          </w:tcPr>
          <w:p w14:paraId="61367B1D" w14:textId="77777777" w:rsidR="000960B7" w:rsidRPr="008F05DC" w:rsidRDefault="000960B7" w:rsidP="003A736E">
            <w:pPr>
              <w:jc w:val="center"/>
              <w:rPr>
                <w:rFonts w:ascii="Times New Roman" w:eastAsiaTheme="minorEastAsia" w:hAnsi="Times New Roman" w:cs="Times New Roman"/>
                <w:b/>
                <w:bCs/>
                <w:i/>
                <w:iCs/>
              </w:rPr>
            </w:pPr>
            <w:r w:rsidRPr="008F05DC">
              <w:rPr>
                <w:rFonts w:ascii="Times New Roman" w:eastAsiaTheme="minorEastAsia" w:hAnsi="Times New Roman" w:cs="Times New Roman"/>
                <w:b/>
                <w:bCs/>
                <w:i/>
                <w:iCs/>
              </w:rPr>
              <w:t>C’(x)</w:t>
            </w:r>
          </w:p>
        </w:tc>
        <w:tc>
          <w:tcPr>
            <w:tcW w:w="990" w:type="dxa"/>
          </w:tcPr>
          <w:p w14:paraId="021DE99F" w14:textId="77777777" w:rsidR="000960B7" w:rsidRDefault="000960B7" w:rsidP="003A736E">
            <w:pPr>
              <w:jc w:val="center"/>
              <w:rPr>
                <w:rFonts w:ascii="Times New Roman" w:eastAsiaTheme="minorEastAsia" w:hAnsi="Times New Roman" w:cs="Times New Roman"/>
                <w:b/>
                <w:bCs/>
                <w:i/>
                <w:iCs/>
              </w:rPr>
            </w:pPr>
            <w:r>
              <w:rPr>
                <w:rFonts w:ascii="Times New Roman" w:eastAsiaTheme="minorEastAsia" w:hAnsi="Times New Roman" w:cs="Times New Roman"/>
                <w:b/>
                <w:bCs/>
                <w:i/>
                <w:iCs/>
              </w:rPr>
              <w:t>R(x)</w:t>
            </w:r>
          </w:p>
        </w:tc>
        <w:tc>
          <w:tcPr>
            <w:tcW w:w="840" w:type="dxa"/>
          </w:tcPr>
          <w:p w14:paraId="50982352" w14:textId="77777777" w:rsidR="000960B7" w:rsidRPr="008F05DC" w:rsidRDefault="000960B7" w:rsidP="003A736E">
            <w:pPr>
              <w:jc w:val="center"/>
              <w:rPr>
                <w:rFonts w:ascii="Times New Roman" w:eastAsiaTheme="minorEastAsia" w:hAnsi="Times New Roman" w:cs="Times New Roman"/>
                <w:b/>
                <w:bCs/>
                <w:i/>
                <w:iCs/>
              </w:rPr>
            </w:pPr>
            <w:r>
              <w:rPr>
                <w:rFonts w:ascii="Times New Roman" w:eastAsiaTheme="minorEastAsia" w:hAnsi="Times New Roman" w:cs="Times New Roman"/>
                <w:b/>
                <w:bCs/>
                <w:i/>
                <w:iCs/>
              </w:rPr>
              <w:t>R’(x)</w:t>
            </w:r>
          </w:p>
        </w:tc>
      </w:tr>
      <w:tr w:rsidR="000960B7" w14:paraId="448C5335" w14:textId="77777777" w:rsidTr="003A736E">
        <w:tc>
          <w:tcPr>
            <w:tcW w:w="720" w:type="dxa"/>
            <w:vAlign w:val="center"/>
          </w:tcPr>
          <w:p w14:paraId="65C02FC8" w14:textId="77777777" w:rsidR="000960B7" w:rsidRDefault="000960B7" w:rsidP="003A736E">
            <w:pPr>
              <w:jc w:val="center"/>
              <w:rPr>
                <w:rFonts w:eastAsiaTheme="minorEastAsia"/>
              </w:rPr>
            </w:pPr>
            <w:r>
              <w:rPr>
                <w:rFonts w:eastAsiaTheme="minorEastAsia"/>
              </w:rPr>
              <w:t>0</w:t>
            </w:r>
          </w:p>
        </w:tc>
        <w:tc>
          <w:tcPr>
            <w:tcW w:w="1129" w:type="dxa"/>
          </w:tcPr>
          <w:p w14:paraId="18F5F109" w14:textId="77777777" w:rsidR="000960B7" w:rsidRDefault="000960B7" w:rsidP="003A736E">
            <w:pPr>
              <w:jc w:val="right"/>
              <w:rPr>
                <w:rFonts w:eastAsiaTheme="minorEastAsia"/>
              </w:rPr>
            </w:pPr>
            <w:r>
              <w:rPr>
                <w:rFonts w:eastAsiaTheme="minorEastAsia"/>
              </w:rPr>
              <w:t>$38.00</w:t>
            </w:r>
          </w:p>
        </w:tc>
        <w:tc>
          <w:tcPr>
            <w:tcW w:w="900" w:type="dxa"/>
            <w:vAlign w:val="center"/>
          </w:tcPr>
          <w:p w14:paraId="2E2CB6E5" w14:textId="77777777" w:rsidR="000960B7" w:rsidRDefault="000960B7" w:rsidP="003A736E">
            <w:pPr>
              <w:jc w:val="right"/>
              <w:rPr>
                <w:rFonts w:eastAsiaTheme="minorEastAsia"/>
              </w:rPr>
            </w:pPr>
            <w:r>
              <w:rPr>
                <w:rFonts w:eastAsiaTheme="minorEastAsia"/>
              </w:rPr>
              <w:t>---</w:t>
            </w:r>
          </w:p>
        </w:tc>
        <w:tc>
          <w:tcPr>
            <w:tcW w:w="990" w:type="dxa"/>
          </w:tcPr>
          <w:p w14:paraId="047133C1" w14:textId="77777777" w:rsidR="000960B7" w:rsidRDefault="000960B7" w:rsidP="003A736E">
            <w:pPr>
              <w:jc w:val="right"/>
              <w:rPr>
                <w:rFonts w:eastAsiaTheme="minorEastAsia"/>
              </w:rPr>
            </w:pPr>
            <w:r>
              <w:rPr>
                <w:rFonts w:eastAsiaTheme="minorEastAsia"/>
              </w:rPr>
              <w:t>0.00</w:t>
            </w:r>
          </w:p>
        </w:tc>
        <w:tc>
          <w:tcPr>
            <w:tcW w:w="840" w:type="dxa"/>
          </w:tcPr>
          <w:p w14:paraId="05DB2E4F" w14:textId="77777777" w:rsidR="000960B7" w:rsidRDefault="000960B7" w:rsidP="003A736E">
            <w:pPr>
              <w:jc w:val="right"/>
              <w:rPr>
                <w:rFonts w:eastAsiaTheme="minorEastAsia"/>
              </w:rPr>
            </w:pPr>
            <w:r>
              <w:rPr>
                <w:rFonts w:eastAsiaTheme="minorEastAsia"/>
              </w:rPr>
              <w:t>---</w:t>
            </w:r>
          </w:p>
        </w:tc>
      </w:tr>
      <w:tr w:rsidR="000960B7" w14:paraId="23A183E0" w14:textId="77777777" w:rsidTr="003A736E">
        <w:tc>
          <w:tcPr>
            <w:tcW w:w="720" w:type="dxa"/>
            <w:vAlign w:val="center"/>
          </w:tcPr>
          <w:p w14:paraId="5660EF2B" w14:textId="77777777" w:rsidR="000960B7" w:rsidRDefault="000960B7" w:rsidP="003A736E">
            <w:pPr>
              <w:jc w:val="center"/>
              <w:rPr>
                <w:rFonts w:eastAsiaTheme="minorEastAsia"/>
              </w:rPr>
            </w:pPr>
            <w:r>
              <w:rPr>
                <w:rFonts w:eastAsiaTheme="minorEastAsia"/>
              </w:rPr>
              <w:t>1</w:t>
            </w:r>
          </w:p>
        </w:tc>
        <w:tc>
          <w:tcPr>
            <w:tcW w:w="1129" w:type="dxa"/>
          </w:tcPr>
          <w:p w14:paraId="5FC4396F" w14:textId="77777777" w:rsidR="000960B7" w:rsidRDefault="000960B7" w:rsidP="003A736E">
            <w:pPr>
              <w:jc w:val="right"/>
              <w:rPr>
                <w:rFonts w:eastAsiaTheme="minorEastAsia"/>
              </w:rPr>
            </w:pPr>
            <w:r>
              <w:rPr>
                <w:rFonts w:eastAsiaTheme="minorEastAsia"/>
              </w:rPr>
              <w:t>$52.00</w:t>
            </w:r>
          </w:p>
        </w:tc>
        <w:tc>
          <w:tcPr>
            <w:tcW w:w="900" w:type="dxa"/>
            <w:vAlign w:val="center"/>
          </w:tcPr>
          <w:p w14:paraId="05DC37FC" w14:textId="77777777" w:rsidR="000960B7" w:rsidRDefault="000960B7" w:rsidP="003A736E">
            <w:pPr>
              <w:jc w:val="right"/>
              <w:rPr>
                <w:rFonts w:eastAsiaTheme="minorEastAsia"/>
              </w:rPr>
            </w:pPr>
            <w:r>
              <w:rPr>
                <w:rFonts w:eastAsiaTheme="minorEastAsia"/>
              </w:rPr>
              <w:t>$7.00</w:t>
            </w:r>
          </w:p>
        </w:tc>
        <w:tc>
          <w:tcPr>
            <w:tcW w:w="990" w:type="dxa"/>
          </w:tcPr>
          <w:p w14:paraId="6C5C7E29" w14:textId="77777777" w:rsidR="000960B7" w:rsidRDefault="000960B7" w:rsidP="003A736E">
            <w:pPr>
              <w:jc w:val="right"/>
              <w:rPr>
                <w:rFonts w:eastAsiaTheme="minorEastAsia"/>
              </w:rPr>
            </w:pPr>
            <w:r>
              <w:rPr>
                <w:rFonts w:eastAsiaTheme="minorEastAsia"/>
              </w:rPr>
              <w:t>10.34</w:t>
            </w:r>
          </w:p>
        </w:tc>
        <w:tc>
          <w:tcPr>
            <w:tcW w:w="840" w:type="dxa"/>
          </w:tcPr>
          <w:p w14:paraId="3360CCE7" w14:textId="77777777" w:rsidR="000960B7" w:rsidRDefault="000960B7" w:rsidP="003A736E">
            <w:pPr>
              <w:jc w:val="right"/>
              <w:rPr>
                <w:rFonts w:eastAsiaTheme="minorEastAsia"/>
              </w:rPr>
            </w:pPr>
            <w:r>
              <w:rPr>
                <w:rFonts w:eastAsiaTheme="minorEastAsia"/>
              </w:rPr>
              <w:t>10.18</w:t>
            </w:r>
          </w:p>
        </w:tc>
      </w:tr>
      <w:tr w:rsidR="000960B7" w14:paraId="5D42F572" w14:textId="77777777" w:rsidTr="003A736E">
        <w:tc>
          <w:tcPr>
            <w:tcW w:w="720" w:type="dxa"/>
            <w:vAlign w:val="center"/>
          </w:tcPr>
          <w:p w14:paraId="064CE692" w14:textId="77777777" w:rsidR="000960B7" w:rsidRDefault="000960B7" w:rsidP="003A736E">
            <w:pPr>
              <w:jc w:val="center"/>
              <w:rPr>
                <w:rFonts w:eastAsiaTheme="minorEastAsia"/>
              </w:rPr>
            </w:pPr>
            <w:r>
              <w:rPr>
                <w:rFonts w:eastAsiaTheme="minorEastAsia"/>
              </w:rPr>
              <w:t>2</w:t>
            </w:r>
          </w:p>
        </w:tc>
        <w:tc>
          <w:tcPr>
            <w:tcW w:w="1129" w:type="dxa"/>
          </w:tcPr>
          <w:p w14:paraId="4F36195F" w14:textId="77777777" w:rsidR="000960B7" w:rsidRDefault="000960B7" w:rsidP="003A736E">
            <w:pPr>
              <w:jc w:val="right"/>
              <w:rPr>
                <w:rFonts w:eastAsiaTheme="minorEastAsia"/>
              </w:rPr>
            </w:pPr>
            <w:r>
              <w:rPr>
                <w:rFonts w:eastAsiaTheme="minorEastAsia"/>
              </w:rPr>
              <w:t>$57.80</w:t>
            </w:r>
          </w:p>
        </w:tc>
        <w:tc>
          <w:tcPr>
            <w:tcW w:w="900" w:type="dxa"/>
            <w:vAlign w:val="center"/>
          </w:tcPr>
          <w:p w14:paraId="69784367" w14:textId="77777777" w:rsidR="000960B7" w:rsidRDefault="000960B7" w:rsidP="003A736E">
            <w:pPr>
              <w:jc w:val="right"/>
              <w:rPr>
                <w:rFonts w:eastAsiaTheme="minorEastAsia"/>
              </w:rPr>
            </w:pPr>
            <w:r>
              <w:rPr>
                <w:rFonts w:eastAsiaTheme="minorEastAsia"/>
              </w:rPr>
              <w:t>4.95</w:t>
            </w:r>
          </w:p>
        </w:tc>
        <w:tc>
          <w:tcPr>
            <w:tcW w:w="990" w:type="dxa"/>
          </w:tcPr>
          <w:p w14:paraId="45BEA3DB" w14:textId="77777777" w:rsidR="000960B7" w:rsidRDefault="000960B7" w:rsidP="003A736E">
            <w:pPr>
              <w:jc w:val="right"/>
              <w:rPr>
                <w:rFonts w:eastAsiaTheme="minorEastAsia"/>
              </w:rPr>
            </w:pPr>
            <w:r>
              <w:rPr>
                <w:rFonts w:eastAsiaTheme="minorEastAsia"/>
              </w:rPr>
              <w:t>20.36</w:t>
            </w:r>
          </w:p>
        </w:tc>
        <w:tc>
          <w:tcPr>
            <w:tcW w:w="840" w:type="dxa"/>
          </w:tcPr>
          <w:p w14:paraId="3DA0CF71" w14:textId="77777777" w:rsidR="000960B7" w:rsidRDefault="000960B7" w:rsidP="003A736E">
            <w:pPr>
              <w:jc w:val="right"/>
              <w:rPr>
                <w:rFonts w:eastAsiaTheme="minorEastAsia"/>
              </w:rPr>
            </w:pPr>
            <w:r>
              <w:rPr>
                <w:rFonts w:eastAsiaTheme="minorEastAsia"/>
              </w:rPr>
              <w:t>9.86</w:t>
            </w:r>
          </w:p>
        </w:tc>
      </w:tr>
      <w:tr w:rsidR="000960B7" w14:paraId="6BCEA46E" w14:textId="77777777" w:rsidTr="003A736E">
        <w:tc>
          <w:tcPr>
            <w:tcW w:w="720" w:type="dxa"/>
            <w:vAlign w:val="center"/>
          </w:tcPr>
          <w:p w14:paraId="6CCEF69F" w14:textId="77777777" w:rsidR="000960B7" w:rsidRDefault="000960B7" w:rsidP="003A736E">
            <w:pPr>
              <w:jc w:val="center"/>
              <w:rPr>
                <w:rFonts w:eastAsiaTheme="minorEastAsia"/>
              </w:rPr>
            </w:pPr>
            <w:r>
              <w:rPr>
                <w:rFonts w:eastAsiaTheme="minorEastAsia"/>
              </w:rPr>
              <w:t>5</w:t>
            </w:r>
          </w:p>
        </w:tc>
        <w:tc>
          <w:tcPr>
            <w:tcW w:w="1129" w:type="dxa"/>
          </w:tcPr>
          <w:p w14:paraId="5AD8144B" w14:textId="77777777" w:rsidR="000960B7" w:rsidRDefault="000960B7" w:rsidP="003A736E">
            <w:pPr>
              <w:jc w:val="right"/>
              <w:rPr>
                <w:rFonts w:eastAsiaTheme="minorEastAsia"/>
              </w:rPr>
            </w:pPr>
            <w:r>
              <w:rPr>
                <w:rFonts w:eastAsiaTheme="minorEastAsia"/>
              </w:rPr>
              <w:t>$69.305</w:t>
            </w:r>
          </w:p>
        </w:tc>
        <w:tc>
          <w:tcPr>
            <w:tcW w:w="900" w:type="dxa"/>
            <w:vAlign w:val="center"/>
          </w:tcPr>
          <w:p w14:paraId="2E8F55B1" w14:textId="77777777" w:rsidR="000960B7" w:rsidRDefault="000960B7" w:rsidP="003A736E">
            <w:pPr>
              <w:jc w:val="right"/>
              <w:rPr>
                <w:rFonts w:eastAsiaTheme="minorEastAsia"/>
              </w:rPr>
            </w:pPr>
            <w:r>
              <w:rPr>
                <w:rFonts w:eastAsiaTheme="minorEastAsia"/>
              </w:rPr>
              <w:t>3.13</w:t>
            </w:r>
          </w:p>
        </w:tc>
        <w:tc>
          <w:tcPr>
            <w:tcW w:w="990" w:type="dxa"/>
          </w:tcPr>
          <w:p w14:paraId="4BD735FA" w14:textId="77777777" w:rsidR="000960B7" w:rsidRDefault="000960B7" w:rsidP="003A736E">
            <w:pPr>
              <w:jc w:val="right"/>
              <w:rPr>
                <w:rFonts w:eastAsiaTheme="minorEastAsia"/>
              </w:rPr>
            </w:pPr>
            <w:r>
              <w:rPr>
                <w:rFonts w:eastAsiaTheme="minorEastAsia"/>
              </w:rPr>
              <w:t>48.50</w:t>
            </w:r>
          </w:p>
        </w:tc>
        <w:tc>
          <w:tcPr>
            <w:tcW w:w="840" w:type="dxa"/>
          </w:tcPr>
          <w:p w14:paraId="1A3E8706" w14:textId="77777777" w:rsidR="000960B7" w:rsidRDefault="000960B7" w:rsidP="003A736E">
            <w:pPr>
              <w:jc w:val="right"/>
              <w:rPr>
                <w:rFonts w:eastAsiaTheme="minorEastAsia"/>
              </w:rPr>
            </w:pPr>
            <w:r>
              <w:rPr>
                <w:rFonts w:eastAsiaTheme="minorEastAsia"/>
              </w:rPr>
              <w:t>8.90</w:t>
            </w:r>
          </w:p>
        </w:tc>
      </w:tr>
      <w:tr w:rsidR="000960B7" w14:paraId="1CC64381" w14:textId="77777777" w:rsidTr="003A736E">
        <w:tc>
          <w:tcPr>
            <w:tcW w:w="720" w:type="dxa"/>
            <w:vAlign w:val="center"/>
          </w:tcPr>
          <w:p w14:paraId="7186F317" w14:textId="77777777" w:rsidR="000960B7" w:rsidRDefault="000960B7" w:rsidP="003A736E">
            <w:pPr>
              <w:jc w:val="center"/>
              <w:rPr>
                <w:rFonts w:eastAsiaTheme="minorEastAsia"/>
              </w:rPr>
            </w:pPr>
            <w:r>
              <w:rPr>
                <w:rFonts w:eastAsiaTheme="minorEastAsia"/>
              </w:rPr>
              <w:t>10</w:t>
            </w:r>
          </w:p>
        </w:tc>
        <w:tc>
          <w:tcPr>
            <w:tcW w:w="1129" w:type="dxa"/>
          </w:tcPr>
          <w:p w14:paraId="61289F2E" w14:textId="77777777" w:rsidR="000960B7" w:rsidRDefault="000960B7" w:rsidP="003A736E">
            <w:pPr>
              <w:jc w:val="right"/>
              <w:rPr>
                <w:rFonts w:eastAsiaTheme="minorEastAsia"/>
              </w:rPr>
            </w:pPr>
            <w:r>
              <w:rPr>
                <w:rFonts w:eastAsiaTheme="minorEastAsia"/>
              </w:rPr>
              <w:t>$82.27</w:t>
            </w:r>
          </w:p>
        </w:tc>
        <w:tc>
          <w:tcPr>
            <w:tcW w:w="900" w:type="dxa"/>
            <w:vAlign w:val="center"/>
          </w:tcPr>
          <w:p w14:paraId="6E6FA237" w14:textId="77777777" w:rsidR="000960B7" w:rsidRDefault="000960B7" w:rsidP="003A736E">
            <w:pPr>
              <w:jc w:val="right"/>
              <w:rPr>
                <w:rFonts w:eastAsiaTheme="minorEastAsia"/>
              </w:rPr>
            </w:pPr>
            <w:r>
              <w:rPr>
                <w:rFonts w:eastAsiaTheme="minorEastAsia"/>
              </w:rPr>
              <w:t>2.21</w:t>
            </w:r>
          </w:p>
        </w:tc>
        <w:tc>
          <w:tcPr>
            <w:tcW w:w="990" w:type="dxa"/>
          </w:tcPr>
          <w:p w14:paraId="4BAF1782" w14:textId="77777777" w:rsidR="000960B7" w:rsidRDefault="000960B7" w:rsidP="003A736E">
            <w:pPr>
              <w:jc w:val="right"/>
              <w:rPr>
                <w:rFonts w:eastAsiaTheme="minorEastAsia"/>
              </w:rPr>
            </w:pPr>
            <w:r>
              <w:rPr>
                <w:rFonts w:eastAsiaTheme="minorEastAsia"/>
              </w:rPr>
              <w:t>89.00</w:t>
            </w:r>
          </w:p>
        </w:tc>
        <w:tc>
          <w:tcPr>
            <w:tcW w:w="840" w:type="dxa"/>
          </w:tcPr>
          <w:p w14:paraId="1725B610" w14:textId="77777777" w:rsidR="000960B7" w:rsidRDefault="000960B7" w:rsidP="003A736E">
            <w:pPr>
              <w:jc w:val="right"/>
              <w:rPr>
                <w:rFonts w:eastAsiaTheme="minorEastAsia"/>
              </w:rPr>
            </w:pPr>
            <w:r>
              <w:rPr>
                <w:rFonts w:eastAsiaTheme="minorEastAsia"/>
              </w:rPr>
              <w:t>7.30</w:t>
            </w:r>
          </w:p>
        </w:tc>
      </w:tr>
      <w:tr w:rsidR="000960B7" w14:paraId="17C2E7A7" w14:textId="77777777" w:rsidTr="003A736E">
        <w:tc>
          <w:tcPr>
            <w:tcW w:w="720" w:type="dxa"/>
            <w:vAlign w:val="center"/>
          </w:tcPr>
          <w:p w14:paraId="7D186E79" w14:textId="77777777" w:rsidR="000960B7" w:rsidRDefault="000960B7" w:rsidP="003A736E">
            <w:pPr>
              <w:jc w:val="center"/>
              <w:rPr>
                <w:rFonts w:eastAsiaTheme="minorEastAsia"/>
              </w:rPr>
            </w:pPr>
            <w:r>
              <w:rPr>
                <w:rFonts w:eastAsiaTheme="minorEastAsia"/>
              </w:rPr>
              <w:t>15</w:t>
            </w:r>
          </w:p>
        </w:tc>
        <w:tc>
          <w:tcPr>
            <w:tcW w:w="1129" w:type="dxa"/>
          </w:tcPr>
          <w:p w14:paraId="2D530428" w14:textId="77777777" w:rsidR="000960B7" w:rsidRDefault="000960B7" w:rsidP="003A736E">
            <w:pPr>
              <w:jc w:val="right"/>
              <w:rPr>
                <w:rFonts w:eastAsiaTheme="minorEastAsia"/>
              </w:rPr>
            </w:pPr>
            <w:r>
              <w:rPr>
                <w:rFonts w:eastAsiaTheme="minorEastAsia"/>
              </w:rPr>
              <w:t>$92.22</w:t>
            </w:r>
          </w:p>
        </w:tc>
        <w:tc>
          <w:tcPr>
            <w:tcW w:w="900" w:type="dxa"/>
            <w:vAlign w:val="center"/>
          </w:tcPr>
          <w:p w14:paraId="64D33118" w14:textId="77777777" w:rsidR="000960B7" w:rsidRDefault="000960B7" w:rsidP="003A736E">
            <w:pPr>
              <w:jc w:val="right"/>
              <w:rPr>
                <w:rFonts w:eastAsiaTheme="minorEastAsia"/>
              </w:rPr>
            </w:pPr>
            <w:r>
              <w:rPr>
                <w:rFonts w:eastAsiaTheme="minorEastAsia"/>
              </w:rPr>
              <w:t>1.81</w:t>
            </w:r>
          </w:p>
        </w:tc>
        <w:tc>
          <w:tcPr>
            <w:tcW w:w="990" w:type="dxa"/>
          </w:tcPr>
          <w:p w14:paraId="150F5943" w14:textId="77777777" w:rsidR="000960B7" w:rsidRDefault="000960B7" w:rsidP="003A736E">
            <w:pPr>
              <w:jc w:val="right"/>
              <w:rPr>
                <w:rFonts w:eastAsiaTheme="minorEastAsia"/>
              </w:rPr>
            </w:pPr>
            <w:r>
              <w:rPr>
                <w:rFonts w:eastAsiaTheme="minorEastAsia"/>
              </w:rPr>
              <w:t>121.50</w:t>
            </w:r>
          </w:p>
        </w:tc>
        <w:tc>
          <w:tcPr>
            <w:tcW w:w="840" w:type="dxa"/>
          </w:tcPr>
          <w:p w14:paraId="08E01644" w14:textId="77777777" w:rsidR="000960B7" w:rsidRDefault="000960B7" w:rsidP="003A736E">
            <w:pPr>
              <w:jc w:val="right"/>
              <w:rPr>
                <w:rFonts w:eastAsiaTheme="minorEastAsia"/>
              </w:rPr>
            </w:pPr>
            <w:r>
              <w:rPr>
                <w:rFonts w:eastAsiaTheme="minorEastAsia"/>
              </w:rPr>
              <w:t>5.70</w:t>
            </w:r>
          </w:p>
        </w:tc>
      </w:tr>
      <w:tr w:rsidR="000960B7" w14:paraId="06B7B3E9" w14:textId="77777777" w:rsidTr="003A736E">
        <w:tc>
          <w:tcPr>
            <w:tcW w:w="720" w:type="dxa"/>
            <w:vAlign w:val="center"/>
          </w:tcPr>
          <w:p w14:paraId="2B3DA6F2" w14:textId="77777777" w:rsidR="000960B7" w:rsidRDefault="000960B7" w:rsidP="003A736E">
            <w:pPr>
              <w:jc w:val="center"/>
              <w:rPr>
                <w:rFonts w:eastAsiaTheme="minorEastAsia"/>
              </w:rPr>
            </w:pPr>
            <w:r>
              <w:rPr>
                <w:rFonts w:eastAsiaTheme="minorEastAsia"/>
              </w:rPr>
              <w:t>20</w:t>
            </w:r>
          </w:p>
        </w:tc>
        <w:tc>
          <w:tcPr>
            <w:tcW w:w="1129" w:type="dxa"/>
          </w:tcPr>
          <w:p w14:paraId="773A4B02" w14:textId="77777777" w:rsidR="000960B7" w:rsidRDefault="000960B7" w:rsidP="003A736E">
            <w:pPr>
              <w:jc w:val="right"/>
              <w:rPr>
                <w:rFonts w:eastAsiaTheme="minorEastAsia"/>
              </w:rPr>
            </w:pPr>
            <w:r>
              <w:rPr>
                <w:rFonts w:eastAsiaTheme="minorEastAsia"/>
              </w:rPr>
              <w:t>$100.61</w:t>
            </w:r>
          </w:p>
        </w:tc>
        <w:tc>
          <w:tcPr>
            <w:tcW w:w="900" w:type="dxa"/>
            <w:vAlign w:val="center"/>
          </w:tcPr>
          <w:p w14:paraId="125C754E" w14:textId="77777777" w:rsidR="000960B7" w:rsidRDefault="000960B7" w:rsidP="003A736E">
            <w:pPr>
              <w:jc w:val="right"/>
              <w:rPr>
                <w:rFonts w:eastAsiaTheme="minorEastAsia"/>
              </w:rPr>
            </w:pPr>
            <w:r>
              <w:rPr>
                <w:rFonts w:eastAsiaTheme="minorEastAsia"/>
              </w:rPr>
              <w:t>1.57</w:t>
            </w:r>
          </w:p>
        </w:tc>
        <w:tc>
          <w:tcPr>
            <w:tcW w:w="990" w:type="dxa"/>
          </w:tcPr>
          <w:p w14:paraId="000CE245" w14:textId="77777777" w:rsidR="000960B7" w:rsidRDefault="000960B7" w:rsidP="003A736E">
            <w:pPr>
              <w:jc w:val="right"/>
              <w:rPr>
                <w:rFonts w:eastAsiaTheme="minorEastAsia"/>
              </w:rPr>
            </w:pPr>
            <w:r>
              <w:rPr>
                <w:rFonts w:eastAsiaTheme="minorEastAsia"/>
              </w:rPr>
              <w:t>146.00</w:t>
            </w:r>
          </w:p>
        </w:tc>
        <w:tc>
          <w:tcPr>
            <w:tcW w:w="840" w:type="dxa"/>
          </w:tcPr>
          <w:p w14:paraId="095115A3" w14:textId="77777777" w:rsidR="000960B7" w:rsidRDefault="000960B7" w:rsidP="003A736E">
            <w:pPr>
              <w:jc w:val="right"/>
              <w:rPr>
                <w:rFonts w:eastAsiaTheme="minorEastAsia"/>
              </w:rPr>
            </w:pPr>
            <w:r>
              <w:rPr>
                <w:rFonts w:eastAsiaTheme="minorEastAsia"/>
              </w:rPr>
              <w:t>4.10</w:t>
            </w:r>
          </w:p>
        </w:tc>
      </w:tr>
      <w:tr w:rsidR="000960B7" w14:paraId="0129B3C3" w14:textId="77777777" w:rsidTr="003A736E">
        <w:tc>
          <w:tcPr>
            <w:tcW w:w="720" w:type="dxa"/>
            <w:vAlign w:val="center"/>
          </w:tcPr>
          <w:p w14:paraId="507D9A6C" w14:textId="77777777" w:rsidR="000960B7" w:rsidRDefault="000960B7" w:rsidP="003A736E">
            <w:pPr>
              <w:jc w:val="center"/>
              <w:rPr>
                <w:rFonts w:eastAsiaTheme="minorEastAsia"/>
              </w:rPr>
            </w:pPr>
            <w:r>
              <w:rPr>
                <w:rFonts w:eastAsiaTheme="minorEastAsia"/>
              </w:rPr>
              <w:t>25</w:t>
            </w:r>
          </w:p>
        </w:tc>
        <w:tc>
          <w:tcPr>
            <w:tcW w:w="1129" w:type="dxa"/>
          </w:tcPr>
          <w:p w14:paraId="7D9A1264" w14:textId="77777777" w:rsidR="000960B7" w:rsidRDefault="000960B7" w:rsidP="003A736E">
            <w:pPr>
              <w:jc w:val="right"/>
              <w:rPr>
                <w:rFonts w:eastAsiaTheme="minorEastAsia"/>
              </w:rPr>
            </w:pPr>
            <w:r>
              <w:rPr>
                <w:rFonts w:eastAsiaTheme="minorEastAsia"/>
              </w:rPr>
              <w:t>$108.00</w:t>
            </w:r>
          </w:p>
        </w:tc>
        <w:tc>
          <w:tcPr>
            <w:tcW w:w="900" w:type="dxa"/>
            <w:vAlign w:val="center"/>
          </w:tcPr>
          <w:p w14:paraId="1AC0894E" w14:textId="77777777" w:rsidR="000960B7" w:rsidRDefault="000960B7" w:rsidP="003A736E">
            <w:pPr>
              <w:jc w:val="right"/>
              <w:rPr>
                <w:rFonts w:eastAsiaTheme="minorEastAsia"/>
              </w:rPr>
            </w:pPr>
            <w:r>
              <w:rPr>
                <w:rFonts w:eastAsiaTheme="minorEastAsia"/>
              </w:rPr>
              <w:t>1.40</w:t>
            </w:r>
          </w:p>
        </w:tc>
        <w:tc>
          <w:tcPr>
            <w:tcW w:w="990" w:type="dxa"/>
          </w:tcPr>
          <w:p w14:paraId="67603C4A" w14:textId="77777777" w:rsidR="000960B7" w:rsidRDefault="000960B7" w:rsidP="003A736E">
            <w:pPr>
              <w:jc w:val="right"/>
              <w:rPr>
                <w:rFonts w:eastAsiaTheme="minorEastAsia"/>
              </w:rPr>
            </w:pPr>
            <w:r>
              <w:rPr>
                <w:rFonts w:eastAsiaTheme="minorEastAsia"/>
              </w:rPr>
              <w:t>162.50</w:t>
            </w:r>
          </w:p>
        </w:tc>
        <w:tc>
          <w:tcPr>
            <w:tcW w:w="840" w:type="dxa"/>
          </w:tcPr>
          <w:p w14:paraId="71F5E39B" w14:textId="77777777" w:rsidR="000960B7" w:rsidRDefault="000960B7" w:rsidP="003A736E">
            <w:pPr>
              <w:jc w:val="right"/>
              <w:rPr>
                <w:rFonts w:eastAsiaTheme="minorEastAsia"/>
              </w:rPr>
            </w:pPr>
            <w:r>
              <w:rPr>
                <w:rFonts w:eastAsiaTheme="minorEastAsia"/>
              </w:rPr>
              <w:t>2.50</w:t>
            </w:r>
          </w:p>
        </w:tc>
      </w:tr>
      <w:tr w:rsidR="000960B7" w14:paraId="739F8499" w14:textId="77777777" w:rsidTr="003A736E">
        <w:tc>
          <w:tcPr>
            <w:tcW w:w="720" w:type="dxa"/>
            <w:shd w:val="clear" w:color="auto" w:fill="FFF2CC" w:themeFill="accent4" w:themeFillTint="33"/>
            <w:vAlign w:val="center"/>
          </w:tcPr>
          <w:p w14:paraId="37E1FC75" w14:textId="77777777" w:rsidR="000960B7" w:rsidRDefault="000960B7" w:rsidP="003A736E">
            <w:pPr>
              <w:jc w:val="center"/>
              <w:rPr>
                <w:rFonts w:eastAsiaTheme="minorEastAsia"/>
              </w:rPr>
            </w:pPr>
            <w:r>
              <w:rPr>
                <w:rFonts w:eastAsiaTheme="minorEastAsia"/>
              </w:rPr>
              <w:t>30</w:t>
            </w:r>
          </w:p>
        </w:tc>
        <w:tc>
          <w:tcPr>
            <w:tcW w:w="1129" w:type="dxa"/>
            <w:shd w:val="clear" w:color="auto" w:fill="FFF2CC" w:themeFill="accent4" w:themeFillTint="33"/>
          </w:tcPr>
          <w:p w14:paraId="739EEC51" w14:textId="77777777" w:rsidR="000960B7" w:rsidRDefault="000960B7" w:rsidP="003A736E">
            <w:pPr>
              <w:jc w:val="right"/>
              <w:rPr>
                <w:rFonts w:eastAsiaTheme="minorEastAsia"/>
              </w:rPr>
            </w:pPr>
            <w:r>
              <w:rPr>
                <w:rFonts w:eastAsiaTheme="minorEastAsia"/>
              </w:rPr>
              <w:t>$114.68</w:t>
            </w:r>
          </w:p>
        </w:tc>
        <w:tc>
          <w:tcPr>
            <w:tcW w:w="900" w:type="dxa"/>
            <w:shd w:val="clear" w:color="auto" w:fill="FFF2CC" w:themeFill="accent4" w:themeFillTint="33"/>
            <w:vAlign w:val="center"/>
          </w:tcPr>
          <w:p w14:paraId="32DCE699" w14:textId="77777777" w:rsidR="000960B7" w:rsidRDefault="000960B7" w:rsidP="003A736E">
            <w:pPr>
              <w:jc w:val="right"/>
              <w:rPr>
                <w:rFonts w:eastAsiaTheme="minorEastAsia"/>
              </w:rPr>
            </w:pPr>
            <w:r>
              <w:rPr>
                <w:rFonts w:eastAsiaTheme="minorEastAsia"/>
              </w:rPr>
              <w:t>1.28</w:t>
            </w:r>
          </w:p>
        </w:tc>
        <w:tc>
          <w:tcPr>
            <w:tcW w:w="990" w:type="dxa"/>
            <w:shd w:val="clear" w:color="auto" w:fill="FFF2CC" w:themeFill="accent4" w:themeFillTint="33"/>
          </w:tcPr>
          <w:p w14:paraId="5F874922" w14:textId="77777777" w:rsidR="000960B7" w:rsidRDefault="000960B7" w:rsidP="003A736E">
            <w:pPr>
              <w:jc w:val="right"/>
              <w:rPr>
                <w:rFonts w:eastAsiaTheme="minorEastAsia"/>
              </w:rPr>
            </w:pPr>
            <w:r>
              <w:rPr>
                <w:rFonts w:eastAsiaTheme="minorEastAsia"/>
              </w:rPr>
              <w:t>171.00</w:t>
            </w:r>
          </w:p>
        </w:tc>
        <w:tc>
          <w:tcPr>
            <w:tcW w:w="840" w:type="dxa"/>
            <w:shd w:val="clear" w:color="auto" w:fill="FFF2CC" w:themeFill="accent4" w:themeFillTint="33"/>
          </w:tcPr>
          <w:p w14:paraId="640D771D" w14:textId="77777777" w:rsidR="000960B7" w:rsidRDefault="000960B7" w:rsidP="003A736E">
            <w:pPr>
              <w:jc w:val="right"/>
              <w:rPr>
                <w:rFonts w:eastAsiaTheme="minorEastAsia"/>
              </w:rPr>
            </w:pPr>
            <w:r>
              <w:rPr>
                <w:rFonts w:eastAsiaTheme="minorEastAsia"/>
              </w:rPr>
              <w:t>0.90</w:t>
            </w:r>
          </w:p>
        </w:tc>
      </w:tr>
      <w:tr w:rsidR="000960B7" w14:paraId="5D436680" w14:textId="77777777" w:rsidTr="003A736E">
        <w:tc>
          <w:tcPr>
            <w:tcW w:w="720" w:type="dxa"/>
            <w:shd w:val="clear" w:color="auto" w:fill="FFF2CC" w:themeFill="accent4" w:themeFillTint="33"/>
            <w:vAlign w:val="center"/>
          </w:tcPr>
          <w:p w14:paraId="49AEE575" w14:textId="77777777" w:rsidR="000960B7" w:rsidRDefault="000960B7" w:rsidP="003A736E">
            <w:pPr>
              <w:jc w:val="center"/>
              <w:rPr>
                <w:rFonts w:eastAsiaTheme="minorEastAsia"/>
              </w:rPr>
            </w:pPr>
            <w:r>
              <w:rPr>
                <w:rFonts w:eastAsiaTheme="minorEastAsia"/>
              </w:rPr>
              <w:t>35</w:t>
            </w:r>
          </w:p>
        </w:tc>
        <w:tc>
          <w:tcPr>
            <w:tcW w:w="1129" w:type="dxa"/>
            <w:shd w:val="clear" w:color="auto" w:fill="FFF2CC" w:themeFill="accent4" w:themeFillTint="33"/>
          </w:tcPr>
          <w:p w14:paraId="55A5875A" w14:textId="77777777" w:rsidR="000960B7" w:rsidRDefault="000960B7" w:rsidP="003A736E">
            <w:pPr>
              <w:jc w:val="right"/>
              <w:rPr>
                <w:rFonts w:eastAsiaTheme="minorEastAsia"/>
              </w:rPr>
            </w:pPr>
            <w:r>
              <w:rPr>
                <w:rFonts w:eastAsiaTheme="minorEastAsia"/>
              </w:rPr>
              <w:t>$120.825</w:t>
            </w:r>
          </w:p>
        </w:tc>
        <w:tc>
          <w:tcPr>
            <w:tcW w:w="900" w:type="dxa"/>
            <w:shd w:val="clear" w:color="auto" w:fill="FFF2CC" w:themeFill="accent4" w:themeFillTint="33"/>
            <w:vAlign w:val="center"/>
          </w:tcPr>
          <w:p w14:paraId="4A467D55" w14:textId="77777777" w:rsidR="000960B7" w:rsidRDefault="000960B7" w:rsidP="003A736E">
            <w:pPr>
              <w:jc w:val="right"/>
              <w:rPr>
                <w:rFonts w:eastAsiaTheme="minorEastAsia"/>
              </w:rPr>
            </w:pPr>
            <w:r>
              <w:rPr>
                <w:rFonts w:eastAsiaTheme="minorEastAsia"/>
              </w:rPr>
              <w:t>1.18</w:t>
            </w:r>
          </w:p>
        </w:tc>
        <w:tc>
          <w:tcPr>
            <w:tcW w:w="990" w:type="dxa"/>
            <w:shd w:val="clear" w:color="auto" w:fill="FFF2CC" w:themeFill="accent4" w:themeFillTint="33"/>
          </w:tcPr>
          <w:p w14:paraId="0D430677" w14:textId="77777777" w:rsidR="000960B7" w:rsidRDefault="000960B7" w:rsidP="003A736E">
            <w:pPr>
              <w:jc w:val="right"/>
              <w:rPr>
                <w:rFonts w:eastAsiaTheme="minorEastAsia"/>
              </w:rPr>
            </w:pPr>
            <w:r>
              <w:rPr>
                <w:rFonts w:eastAsiaTheme="minorEastAsia"/>
              </w:rPr>
              <w:t>171.50</w:t>
            </w:r>
          </w:p>
        </w:tc>
        <w:tc>
          <w:tcPr>
            <w:tcW w:w="840" w:type="dxa"/>
            <w:shd w:val="clear" w:color="auto" w:fill="FFF2CC" w:themeFill="accent4" w:themeFillTint="33"/>
          </w:tcPr>
          <w:p w14:paraId="5F5BBBE0" w14:textId="77777777" w:rsidR="000960B7" w:rsidRDefault="000960B7" w:rsidP="003A736E">
            <w:pPr>
              <w:jc w:val="right"/>
              <w:rPr>
                <w:rFonts w:eastAsiaTheme="minorEastAsia"/>
              </w:rPr>
            </w:pPr>
            <w:r>
              <w:rPr>
                <w:rFonts w:eastAsiaTheme="minorEastAsia"/>
              </w:rPr>
              <w:t>-0.70</w:t>
            </w:r>
          </w:p>
        </w:tc>
      </w:tr>
      <w:tr w:rsidR="000960B7" w14:paraId="0FDDF127" w14:textId="77777777" w:rsidTr="003A736E">
        <w:tc>
          <w:tcPr>
            <w:tcW w:w="720" w:type="dxa"/>
            <w:vAlign w:val="center"/>
          </w:tcPr>
          <w:p w14:paraId="7DC02C70" w14:textId="77777777" w:rsidR="000960B7" w:rsidRDefault="000960B7" w:rsidP="003A736E">
            <w:pPr>
              <w:jc w:val="center"/>
              <w:rPr>
                <w:rFonts w:eastAsiaTheme="minorEastAsia"/>
              </w:rPr>
            </w:pPr>
            <w:r>
              <w:rPr>
                <w:rFonts w:eastAsiaTheme="minorEastAsia"/>
              </w:rPr>
              <w:t>40</w:t>
            </w:r>
          </w:p>
        </w:tc>
        <w:tc>
          <w:tcPr>
            <w:tcW w:w="1129" w:type="dxa"/>
          </w:tcPr>
          <w:p w14:paraId="5075D320" w14:textId="77777777" w:rsidR="000960B7" w:rsidRDefault="000960B7" w:rsidP="003A736E">
            <w:pPr>
              <w:jc w:val="right"/>
              <w:rPr>
                <w:rFonts w:eastAsiaTheme="minorEastAsia"/>
              </w:rPr>
            </w:pPr>
            <w:r>
              <w:rPr>
                <w:rFonts w:eastAsiaTheme="minorEastAsia"/>
              </w:rPr>
              <w:t>$126.54</w:t>
            </w:r>
          </w:p>
        </w:tc>
        <w:tc>
          <w:tcPr>
            <w:tcW w:w="900" w:type="dxa"/>
            <w:vAlign w:val="center"/>
          </w:tcPr>
          <w:p w14:paraId="53315801" w14:textId="77777777" w:rsidR="000960B7" w:rsidRDefault="000960B7" w:rsidP="003A736E">
            <w:pPr>
              <w:jc w:val="right"/>
              <w:rPr>
                <w:rFonts w:eastAsiaTheme="minorEastAsia"/>
              </w:rPr>
            </w:pPr>
            <w:r>
              <w:rPr>
                <w:rFonts w:eastAsiaTheme="minorEastAsia"/>
              </w:rPr>
              <w:t>1.11</w:t>
            </w:r>
          </w:p>
        </w:tc>
        <w:tc>
          <w:tcPr>
            <w:tcW w:w="990" w:type="dxa"/>
          </w:tcPr>
          <w:p w14:paraId="2709EEFD" w14:textId="77777777" w:rsidR="000960B7" w:rsidRDefault="000960B7" w:rsidP="003A736E">
            <w:pPr>
              <w:jc w:val="right"/>
              <w:rPr>
                <w:rFonts w:eastAsiaTheme="minorEastAsia"/>
              </w:rPr>
            </w:pPr>
            <w:r>
              <w:rPr>
                <w:rFonts w:eastAsiaTheme="minorEastAsia"/>
              </w:rPr>
              <w:t>164.00</w:t>
            </w:r>
          </w:p>
        </w:tc>
        <w:tc>
          <w:tcPr>
            <w:tcW w:w="840" w:type="dxa"/>
          </w:tcPr>
          <w:p w14:paraId="43222478" w14:textId="77777777" w:rsidR="000960B7" w:rsidRDefault="000960B7" w:rsidP="003A736E">
            <w:pPr>
              <w:jc w:val="right"/>
              <w:rPr>
                <w:rFonts w:eastAsiaTheme="minorEastAsia"/>
              </w:rPr>
            </w:pPr>
            <w:r>
              <w:rPr>
                <w:rFonts w:eastAsiaTheme="minorEastAsia"/>
              </w:rPr>
              <w:t>-2.30</w:t>
            </w:r>
          </w:p>
        </w:tc>
      </w:tr>
      <w:tr w:rsidR="000960B7" w14:paraId="463313BC" w14:textId="77777777" w:rsidTr="003A736E">
        <w:tc>
          <w:tcPr>
            <w:tcW w:w="720" w:type="dxa"/>
            <w:vAlign w:val="center"/>
          </w:tcPr>
          <w:p w14:paraId="50792BAD" w14:textId="77777777" w:rsidR="000960B7" w:rsidRDefault="000960B7" w:rsidP="003A736E">
            <w:pPr>
              <w:jc w:val="center"/>
              <w:rPr>
                <w:rFonts w:eastAsiaTheme="minorEastAsia"/>
              </w:rPr>
            </w:pPr>
            <w:r>
              <w:rPr>
                <w:rFonts w:eastAsiaTheme="minorEastAsia"/>
              </w:rPr>
              <w:t>45</w:t>
            </w:r>
          </w:p>
        </w:tc>
        <w:tc>
          <w:tcPr>
            <w:tcW w:w="1129" w:type="dxa"/>
          </w:tcPr>
          <w:p w14:paraId="538D62C3" w14:textId="77777777" w:rsidR="000960B7" w:rsidRDefault="000960B7" w:rsidP="003A736E">
            <w:pPr>
              <w:jc w:val="right"/>
              <w:rPr>
                <w:rFonts w:eastAsiaTheme="minorEastAsia"/>
              </w:rPr>
            </w:pPr>
            <w:r>
              <w:rPr>
                <w:rFonts w:eastAsiaTheme="minorEastAsia"/>
              </w:rPr>
              <w:t>$131.915</w:t>
            </w:r>
          </w:p>
        </w:tc>
        <w:tc>
          <w:tcPr>
            <w:tcW w:w="900" w:type="dxa"/>
            <w:vAlign w:val="center"/>
          </w:tcPr>
          <w:p w14:paraId="7212C7A6" w14:textId="77777777" w:rsidR="000960B7" w:rsidRDefault="000960B7" w:rsidP="003A736E">
            <w:pPr>
              <w:jc w:val="right"/>
              <w:rPr>
                <w:rFonts w:eastAsiaTheme="minorEastAsia"/>
              </w:rPr>
            </w:pPr>
            <w:r>
              <w:rPr>
                <w:rFonts w:eastAsiaTheme="minorEastAsia"/>
              </w:rPr>
              <w:t>---</w:t>
            </w:r>
          </w:p>
        </w:tc>
        <w:tc>
          <w:tcPr>
            <w:tcW w:w="990" w:type="dxa"/>
          </w:tcPr>
          <w:p w14:paraId="55823253" w14:textId="77777777" w:rsidR="000960B7" w:rsidRDefault="000960B7" w:rsidP="003A736E">
            <w:pPr>
              <w:jc w:val="right"/>
              <w:rPr>
                <w:rFonts w:eastAsiaTheme="minorEastAsia"/>
              </w:rPr>
            </w:pPr>
            <w:r>
              <w:rPr>
                <w:rFonts w:eastAsiaTheme="minorEastAsia"/>
              </w:rPr>
              <w:t>148.50</w:t>
            </w:r>
          </w:p>
        </w:tc>
        <w:tc>
          <w:tcPr>
            <w:tcW w:w="840" w:type="dxa"/>
          </w:tcPr>
          <w:p w14:paraId="7ED18047" w14:textId="77777777" w:rsidR="000960B7" w:rsidRDefault="000960B7" w:rsidP="003A736E">
            <w:pPr>
              <w:jc w:val="right"/>
              <w:rPr>
                <w:rFonts w:eastAsiaTheme="minorEastAsia"/>
              </w:rPr>
            </w:pPr>
            <w:r>
              <w:rPr>
                <w:rFonts w:eastAsiaTheme="minorEastAsia"/>
              </w:rPr>
              <w:t>---</w:t>
            </w:r>
          </w:p>
        </w:tc>
      </w:tr>
    </w:tbl>
    <w:p w14:paraId="3088FB86" w14:textId="77777777" w:rsidR="000960B7" w:rsidRPr="001B1721" w:rsidRDefault="000960B7" w:rsidP="000960B7">
      <w:pPr>
        <w:pStyle w:val="ListParagraph"/>
        <w:ind w:left="0"/>
        <w:rPr>
          <w:rFonts w:eastAsiaTheme="minorEastAsia"/>
        </w:rPr>
      </w:pPr>
      <m:oMathPara>
        <m:oMathParaPr>
          <m:jc m:val="left"/>
        </m:oMathParaP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10.5-0.16x</m:t>
              </m:r>
            </m:e>
          </m:d>
        </m:oMath>
      </m:oMathPara>
    </w:p>
    <w:p w14:paraId="1226108F" w14:textId="77777777" w:rsidR="000960B7" w:rsidRPr="00BB1434" w:rsidRDefault="000960B7" w:rsidP="000960B7">
      <w:pPr>
        <w:pStyle w:val="ListParagraph"/>
        <w:ind w:left="0"/>
        <w:rPr>
          <w:rFonts w:eastAsiaTheme="minorEastAsia"/>
          <w:sz w:val="16"/>
          <w:szCs w:val="16"/>
        </w:rPr>
      </w:pPr>
    </w:p>
    <w:p w14:paraId="5955FF5C" w14:textId="77777777" w:rsidR="000960B7" w:rsidRPr="001B1721" w:rsidRDefault="000960B7" w:rsidP="000960B7">
      <w:pPr>
        <w:pStyle w:val="ListParagraph"/>
        <w:ind w:left="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=10.5-0.32x</m:t>
          </m:r>
        </m:oMath>
      </m:oMathPara>
    </w:p>
    <w:p w14:paraId="53325C37" w14:textId="77777777" w:rsidR="000960B7" w:rsidRDefault="000960B7" w:rsidP="000960B7">
      <w:pPr>
        <w:pStyle w:val="ListParagraph"/>
        <w:ind w:left="0"/>
        <w:rPr>
          <w:rFonts w:eastAsiaTheme="minorEastAsia"/>
        </w:rPr>
      </w:pPr>
    </w:p>
    <w:p w14:paraId="4E08841E" w14:textId="77777777" w:rsidR="000960B7" w:rsidRDefault="000960B7" w:rsidP="000960B7">
      <w:pPr>
        <w:pStyle w:val="ListParagraph"/>
        <w:ind w:left="0"/>
        <w:rPr>
          <w:color w:val="000000" w:themeColor="text1"/>
        </w:rPr>
      </w:pPr>
      <w:r>
        <w:t xml:space="preserve">Not far from the place where our unit cost is minimized we seem to have a maximum revenue in the vicinity of production x = 35. We see that in two ways. On the table the largest value of R(x) occurs at x = 35, </w:t>
      </w:r>
      <w:r w:rsidRPr="004641F2">
        <w:rPr>
          <w:i/>
          <w:iCs/>
          <w:color w:val="7030A0"/>
        </w:rPr>
        <w:t>AND</w:t>
      </w:r>
      <w:r>
        <w:t xml:space="preserve"> R’(x) goes from a positive number to a negative one. Another theorem in Calculus called the Intermediate Value Theorem (IVT) guarantees that the derivative function will hit all the values between two values on our table. Why is this important? Because extrema occur where the derivative is zero (0). And </w:t>
      </w:r>
      <w:r w:rsidRPr="009767C2">
        <w:rPr>
          <w:i/>
          <w:iCs/>
          <w:color w:val="7030A0"/>
        </w:rPr>
        <w:t>zero is between 0.90 and -0.70.</w:t>
      </w:r>
      <w:r>
        <w:rPr>
          <w:color w:val="000000" w:themeColor="text1"/>
        </w:rPr>
        <w:t xml:space="preserve"> So, there is an x between 30 and 35 where R’(x) = 0... which makes that either a maximum or minimum revenue!</w:t>
      </w:r>
    </w:p>
    <w:p w14:paraId="37C16072" w14:textId="77777777" w:rsidR="000960B7" w:rsidRDefault="000960B7" w:rsidP="000960B7">
      <w:pPr>
        <w:pStyle w:val="ListParagraph"/>
        <w:ind w:left="0"/>
        <w:rPr>
          <w:color w:val="000000" w:themeColor="text1"/>
        </w:rPr>
      </w:pPr>
    </w:p>
    <w:p w14:paraId="109DBE53" w14:textId="77777777" w:rsidR="000960B7" w:rsidRDefault="000960B7" w:rsidP="000960B7">
      <w:pPr>
        <w:pStyle w:val="ListParagraph"/>
        <w:ind w:left="0"/>
        <w:rPr>
          <w:color w:val="000000" w:themeColor="text1"/>
        </w:rPr>
      </w:pPr>
      <w:r>
        <w:rPr>
          <w:color w:val="000000" w:themeColor="text1"/>
        </w:rPr>
        <w:t>Let’s state that another way.</w:t>
      </w:r>
    </w:p>
    <w:p w14:paraId="0E9B1F84" w14:textId="77777777" w:rsidR="000960B7" w:rsidRDefault="000960B7" w:rsidP="000960B7">
      <w:pPr>
        <w:pStyle w:val="ListParagraph"/>
        <w:ind w:left="0"/>
        <w:rPr>
          <w:color w:val="000000" w:themeColor="text1"/>
        </w:rPr>
      </w:pPr>
    </w:p>
    <w:p w14:paraId="7014C89E" w14:textId="77777777" w:rsidR="000960B7" w:rsidRDefault="000960B7" w:rsidP="000960B7">
      <w:pPr>
        <w:pStyle w:val="ListParagraph"/>
        <w:ind w:left="0"/>
        <w:rPr>
          <w:color w:val="000000" w:themeColor="text1"/>
        </w:rPr>
      </w:pPr>
      <w:r>
        <w:rPr>
          <w:color w:val="000000" w:themeColor="text1"/>
        </w:rPr>
        <w:t>Observation #1: On the table, we noticed that revenues increased up to $171.50, then started to go down again. This was our first clue that there may be a maximum right at x = 35, or at least nearby.</w:t>
      </w:r>
    </w:p>
    <w:p w14:paraId="6861420B" w14:textId="77777777" w:rsidR="000960B7" w:rsidRDefault="000960B7" w:rsidP="000960B7">
      <w:pPr>
        <w:pStyle w:val="ListParagraph"/>
        <w:ind w:left="0"/>
        <w:rPr>
          <w:color w:val="000000" w:themeColor="text1"/>
        </w:rPr>
      </w:pPr>
    </w:p>
    <w:p w14:paraId="762F8885" w14:textId="77777777" w:rsidR="000960B7" w:rsidRDefault="000960B7" w:rsidP="000960B7">
      <w:pPr>
        <w:pStyle w:val="ListParagraph"/>
        <w:ind w:left="0"/>
        <w:rPr>
          <w:color w:val="000000" w:themeColor="text1"/>
        </w:rPr>
      </w:pPr>
      <w:r>
        <w:rPr>
          <w:color w:val="000000" w:themeColor="text1"/>
        </w:rPr>
        <w:t>Observation #2: We know from the Extreme Value Theorem that if there is going to be a maximum or minimum, it will occur at one of the endpoints or at a place where the derivative is zero. It seems rather obvious that the smallest revenue occurs when x = 0. But the other endpoint has a revenue of $148.50, which is smaller than the revenues at x = 30 and x = 35.</w:t>
      </w:r>
    </w:p>
    <w:p w14:paraId="18953F12" w14:textId="77777777" w:rsidR="000960B7" w:rsidRDefault="000960B7" w:rsidP="000960B7">
      <w:pPr>
        <w:pStyle w:val="ListParagraph"/>
        <w:ind w:left="0"/>
        <w:rPr>
          <w:color w:val="000000" w:themeColor="text1"/>
        </w:rPr>
      </w:pPr>
    </w:p>
    <w:p w14:paraId="30A1469E" w14:textId="77777777" w:rsidR="000960B7" w:rsidRPr="009767C2" w:rsidRDefault="000960B7" w:rsidP="000960B7">
      <w:pPr>
        <w:pStyle w:val="ListParagraph"/>
        <w:ind w:left="0"/>
        <w:rPr>
          <w:color w:val="000000" w:themeColor="text1"/>
        </w:rPr>
      </w:pPr>
      <w:r>
        <w:rPr>
          <w:color w:val="000000" w:themeColor="text1"/>
        </w:rPr>
        <w:t>Observation #3: If we were to graph the revenue function, we could see that the shape of the graph is a quadratic, and that the vertex occurs at x = 32.813.</w:t>
      </w:r>
    </w:p>
    <w:p w14:paraId="361EF444" w14:textId="77777777" w:rsidR="000960B7" w:rsidRDefault="000960B7" w:rsidP="000960B7">
      <w:pPr>
        <w:pStyle w:val="ListParagraph"/>
        <w:ind w:left="0"/>
      </w:pPr>
      <w:r>
        <w:t>Recall that the vertex of a quadratic occurs where the derivative (slope) is zero.</w:t>
      </w:r>
    </w:p>
    <w:p w14:paraId="5C8D9883" w14:textId="77777777" w:rsidR="000960B7" w:rsidRDefault="000960B7" w:rsidP="000960B7">
      <w:pPr>
        <w:pStyle w:val="ListParagraph"/>
        <w:ind w:left="0"/>
      </w:pPr>
    </w:p>
    <w:p w14:paraId="3F20C231" w14:textId="77777777" w:rsidR="000960B7" w:rsidRDefault="000960B7" w:rsidP="000960B7">
      <w:pPr>
        <w:pStyle w:val="ListParagraph"/>
        <w:ind w:left="0"/>
      </w:pPr>
      <w:r>
        <w:t>Observation #4: We have further evidence of a place where the derivative is zero and a potential maximum. R’(x) went from a positive number to a negative number. We know from IVT Calculus that there must be an x where R’ = 0.</w:t>
      </w:r>
    </w:p>
    <w:p w14:paraId="66C69B27" w14:textId="77777777" w:rsidR="000960B7" w:rsidRDefault="000960B7" w:rsidP="000960B7">
      <w:pPr>
        <w:pStyle w:val="ListParagraph"/>
        <w:ind w:left="0"/>
      </w:pPr>
    </w:p>
    <w:tbl>
      <w:tblPr>
        <w:tblStyle w:val="TableGrid"/>
        <w:tblpPr w:leftFromText="187" w:rightFromText="187" w:vertAnchor="page" w:horzAnchor="margin" w:tblpXSpec="right" w:tblpY="7697"/>
        <w:tblOverlap w:val="never"/>
        <w:tblW w:w="0" w:type="auto"/>
        <w:tblLook w:val="04A0" w:firstRow="1" w:lastRow="0" w:firstColumn="1" w:lastColumn="0" w:noHBand="0" w:noVBand="1"/>
      </w:tblPr>
      <w:tblGrid>
        <w:gridCol w:w="720"/>
        <w:gridCol w:w="1129"/>
        <w:gridCol w:w="900"/>
        <w:gridCol w:w="990"/>
        <w:gridCol w:w="840"/>
      </w:tblGrid>
      <w:tr w:rsidR="000960B7" w14:paraId="3A5A398F" w14:textId="77777777" w:rsidTr="003A736E">
        <w:tc>
          <w:tcPr>
            <w:tcW w:w="720" w:type="dxa"/>
            <w:vAlign w:val="center"/>
          </w:tcPr>
          <w:p w14:paraId="6C3B20B3" w14:textId="77777777" w:rsidR="000960B7" w:rsidRPr="008F05DC" w:rsidRDefault="000960B7" w:rsidP="003A736E">
            <w:pPr>
              <w:jc w:val="center"/>
              <w:rPr>
                <w:rFonts w:ascii="Times New Roman" w:eastAsiaTheme="minorEastAsia" w:hAnsi="Times New Roman" w:cs="Times New Roman"/>
                <w:b/>
                <w:bCs/>
                <w:i/>
                <w:iCs/>
              </w:rPr>
            </w:pPr>
            <w:r w:rsidRPr="008F05DC">
              <w:rPr>
                <w:rFonts w:ascii="Times New Roman" w:eastAsiaTheme="minorEastAsia" w:hAnsi="Times New Roman" w:cs="Times New Roman"/>
                <w:b/>
                <w:bCs/>
                <w:i/>
                <w:iCs/>
              </w:rPr>
              <w:t>x</w:t>
            </w:r>
          </w:p>
        </w:tc>
        <w:tc>
          <w:tcPr>
            <w:tcW w:w="1129" w:type="dxa"/>
          </w:tcPr>
          <w:p w14:paraId="336264B2" w14:textId="77777777" w:rsidR="000960B7" w:rsidRPr="008F05DC" w:rsidRDefault="000960B7" w:rsidP="003A736E">
            <w:pPr>
              <w:jc w:val="center"/>
              <w:rPr>
                <w:rFonts w:ascii="Times New Roman" w:eastAsiaTheme="minorEastAsia" w:hAnsi="Times New Roman" w:cs="Times New Roman"/>
                <w:b/>
                <w:bCs/>
                <w:i/>
                <w:iCs/>
              </w:rPr>
            </w:pPr>
            <w:r>
              <w:rPr>
                <w:rFonts w:ascii="Times New Roman" w:eastAsiaTheme="minorEastAsia" w:hAnsi="Times New Roman" w:cs="Times New Roman"/>
                <w:b/>
                <w:bCs/>
                <w:i/>
                <w:iCs/>
              </w:rPr>
              <w:t>C(x)</w:t>
            </w:r>
          </w:p>
        </w:tc>
        <w:tc>
          <w:tcPr>
            <w:tcW w:w="900" w:type="dxa"/>
            <w:vAlign w:val="center"/>
          </w:tcPr>
          <w:p w14:paraId="60BDC945" w14:textId="77777777" w:rsidR="000960B7" w:rsidRPr="008F05DC" w:rsidRDefault="000960B7" w:rsidP="003A736E">
            <w:pPr>
              <w:jc w:val="center"/>
              <w:rPr>
                <w:rFonts w:ascii="Times New Roman" w:eastAsiaTheme="minorEastAsia" w:hAnsi="Times New Roman" w:cs="Times New Roman"/>
                <w:b/>
                <w:bCs/>
                <w:i/>
                <w:iCs/>
              </w:rPr>
            </w:pPr>
            <w:r w:rsidRPr="008F05DC">
              <w:rPr>
                <w:rFonts w:ascii="Times New Roman" w:eastAsiaTheme="minorEastAsia" w:hAnsi="Times New Roman" w:cs="Times New Roman"/>
                <w:b/>
                <w:bCs/>
                <w:i/>
                <w:iCs/>
              </w:rPr>
              <w:t>C’(x)</w:t>
            </w:r>
          </w:p>
        </w:tc>
        <w:tc>
          <w:tcPr>
            <w:tcW w:w="990" w:type="dxa"/>
          </w:tcPr>
          <w:p w14:paraId="6BDF3647" w14:textId="77777777" w:rsidR="000960B7" w:rsidRDefault="000960B7" w:rsidP="003A736E">
            <w:pPr>
              <w:jc w:val="center"/>
              <w:rPr>
                <w:rFonts w:ascii="Times New Roman" w:eastAsiaTheme="minorEastAsia" w:hAnsi="Times New Roman" w:cs="Times New Roman"/>
                <w:b/>
                <w:bCs/>
                <w:i/>
                <w:iCs/>
              </w:rPr>
            </w:pPr>
            <w:r>
              <w:rPr>
                <w:rFonts w:ascii="Times New Roman" w:eastAsiaTheme="minorEastAsia" w:hAnsi="Times New Roman" w:cs="Times New Roman"/>
                <w:b/>
                <w:bCs/>
                <w:i/>
                <w:iCs/>
              </w:rPr>
              <w:t>R(x)</w:t>
            </w:r>
          </w:p>
        </w:tc>
        <w:tc>
          <w:tcPr>
            <w:tcW w:w="840" w:type="dxa"/>
          </w:tcPr>
          <w:p w14:paraId="6D32364E" w14:textId="77777777" w:rsidR="000960B7" w:rsidRPr="008F05DC" w:rsidRDefault="000960B7" w:rsidP="003A736E">
            <w:pPr>
              <w:jc w:val="center"/>
              <w:rPr>
                <w:rFonts w:ascii="Times New Roman" w:eastAsiaTheme="minorEastAsia" w:hAnsi="Times New Roman" w:cs="Times New Roman"/>
                <w:b/>
                <w:bCs/>
                <w:i/>
                <w:iCs/>
              </w:rPr>
            </w:pPr>
            <w:r>
              <w:rPr>
                <w:rFonts w:ascii="Times New Roman" w:eastAsiaTheme="minorEastAsia" w:hAnsi="Times New Roman" w:cs="Times New Roman"/>
                <w:b/>
                <w:bCs/>
                <w:i/>
                <w:iCs/>
              </w:rPr>
              <w:t>R’(x)</w:t>
            </w:r>
          </w:p>
        </w:tc>
      </w:tr>
      <w:tr w:rsidR="000960B7" w14:paraId="2F942791" w14:textId="77777777" w:rsidTr="003A736E">
        <w:tc>
          <w:tcPr>
            <w:tcW w:w="720" w:type="dxa"/>
            <w:vAlign w:val="center"/>
          </w:tcPr>
          <w:p w14:paraId="325EFA18" w14:textId="77777777" w:rsidR="000960B7" w:rsidRDefault="000960B7" w:rsidP="003A736E">
            <w:pPr>
              <w:jc w:val="center"/>
              <w:rPr>
                <w:rFonts w:eastAsiaTheme="minorEastAsia"/>
              </w:rPr>
            </w:pPr>
            <w:r>
              <w:rPr>
                <w:rFonts w:eastAsiaTheme="minorEastAsia"/>
              </w:rPr>
              <w:t>10</w:t>
            </w:r>
          </w:p>
        </w:tc>
        <w:tc>
          <w:tcPr>
            <w:tcW w:w="1129" w:type="dxa"/>
          </w:tcPr>
          <w:p w14:paraId="00AD27B7" w14:textId="77777777" w:rsidR="000960B7" w:rsidRDefault="000960B7" w:rsidP="003A736E">
            <w:pPr>
              <w:jc w:val="right"/>
              <w:rPr>
                <w:rFonts w:eastAsiaTheme="minorEastAsia"/>
              </w:rPr>
            </w:pPr>
            <w:r>
              <w:rPr>
                <w:rFonts w:eastAsiaTheme="minorEastAsia"/>
              </w:rPr>
              <w:t>$82.27</w:t>
            </w:r>
          </w:p>
        </w:tc>
        <w:tc>
          <w:tcPr>
            <w:tcW w:w="900" w:type="dxa"/>
            <w:vAlign w:val="center"/>
          </w:tcPr>
          <w:p w14:paraId="0DD9456A" w14:textId="77777777" w:rsidR="000960B7" w:rsidRDefault="000960B7" w:rsidP="003A736E">
            <w:pPr>
              <w:jc w:val="right"/>
              <w:rPr>
                <w:rFonts w:eastAsiaTheme="minorEastAsia"/>
              </w:rPr>
            </w:pPr>
            <w:r>
              <w:rPr>
                <w:rFonts w:eastAsiaTheme="minorEastAsia"/>
              </w:rPr>
              <w:t>2.21</w:t>
            </w:r>
          </w:p>
        </w:tc>
        <w:tc>
          <w:tcPr>
            <w:tcW w:w="990" w:type="dxa"/>
          </w:tcPr>
          <w:p w14:paraId="6348B43F" w14:textId="77777777" w:rsidR="000960B7" w:rsidRDefault="000960B7" w:rsidP="003A736E">
            <w:pPr>
              <w:jc w:val="right"/>
              <w:rPr>
                <w:rFonts w:eastAsiaTheme="minorEastAsia"/>
              </w:rPr>
            </w:pPr>
            <w:r>
              <w:rPr>
                <w:rFonts w:eastAsiaTheme="minorEastAsia"/>
              </w:rPr>
              <w:t>89.00</w:t>
            </w:r>
          </w:p>
        </w:tc>
        <w:tc>
          <w:tcPr>
            <w:tcW w:w="840" w:type="dxa"/>
          </w:tcPr>
          <w:p w14:paraId="7737B7D4" w14:textId="77777777" w:rsidR="000960B7" w:rsidRDefault="000960B7" w:rsidP="003A736E">
            <w:pPr>
              <w:jc w:val="right"/>
              <w:rPr>
                <w:rFonts w:eastAsiaTheme="minorEastAsia"/>
              </w:rPr>
            </w:pPr>
            <w:r>
              <w:rPr>
                <w:rFonts w:eastAsiaTheme="minorEastAsia"/>
              </w:rPr>
              <w:t>7.30</w:t>
            </w:r>
          </w:p>
        </w:tc>
      </w:tr>
      <w:tr w:rsidR="000960B7" w14:paraId="13FACA9B" w14:textId="77777777" w:rsidTr="003A736E">
        <w:tc>
          <w:tcPr>
            <w:tcW w:w="720" w:type="dxa"/>
            <w:vAlign w:val="center"/>
          </w:tcPr>
          <w:p w14:paraId="61BEC0B6" w14:textId="77777777" w:rsidR="000960B7" w:rsidRDefault="000960B7" w:rsidP="003A736E">
            <w:pPr>
              <w:jc w:val="center"/>
              <w:rPr>
                <w:rFonts w:eastAsiaTheme="minorEastAsia"/>
              </w:rPr>
            </w:pPr>
            <w:r>
              <w:rPr>
                <w:rFonts w:eastAsiaTheme="minorEastAsia"/>
              </w:rPr>
              <w:t>15</w:t>
            </w:r>
          </w:p>
        </w:tc>
        <w:tc>
          <w:tcPr>
            <w:tcW w:w="1129" w:type="dxa"/>
          </w:tcPr>
          <w:p w14:paraId="6DF3FA8E" w14:textId="77777777" w:rsidR="000960B7" w:rsidRDefault="000960B7" w:rsidP="003A736E">
            <w:pPr>
              <w:jc w:val="right"/>
              <w:rPr>
                <w:rFonts w:eastAsiaTheme="minorEastAsia"/>
              </w:rPr>
            </w:pPr>
            <w:r>
              <w:rPr>
                <w:rFonts w:eastAsiaTheme="minorEastAsia"/>
              </w:rPr>
              <w:t>$92.22</w:t>
            </w:r>
          </w:p>
        </w:tc>
        <w:tc>
          <w:tcPr>
            <w:tcW w:w="900" w:type="dxa"/>
            <w:vAlign w:val="center"/>
          </w:tcPr>
          <w:p w14:paraId="43DFFDC4" w14:textId="77777777" w:rsidR="000960B7" w:rsidRDefault="000960B7" w:rsidP="003A736E">
            <w:pPr>
              <w:jc w:val="right"/>
              <w:rPr>
                <w:rFonts w:eastAsiaTheme="minorEastAsia"/>
              </w:rPr>
            </w:pPr>
            <w:r>
              <w:rPr>
                <w:rFonts w:eastAsiaTheme="minorEastAsia"/>
              </w:rPr>
              <w:t>1.81</w:t>
            </w:r>
          </w:p>
        </w:tc>
        <w:tc>
          <w:tcPr>
            <w:tcW w:w="990" w:type="dxa"/>
          </w:tcPr>
          <w:p w14:paraId="03171C80" w14:textId="77777777" w:rsidR="000960B7" w:rsidRDefault="000960B7" w:rsidP="003A736E">
            <w:pPr>
              <w:jc w:val="right"/>
              <w:rPr>
                <w:rFonts w:eastAsiaTheme="minorEastAsia"/>
              </w:rPr>
            </w:pPr>
            <w:r>
              <w:rPr>
                <w:rFonts w:eastAsiaTheme="minorEastAsia"/>
              </w:rPr>
              <w:t>121.50</w:t>
            </w:r>
          </w:p>
        </w:tc>
        <w:tc>
          <w:tcPr>
            <w:tcW w:w="840" w:type="dxa"/>
          </w:tcPr>
          <w:p w14:paraId="28AD1B3D" w14:textId="77777777" w:rsidR="000960B7" w:rsidRDefault="000960B7" w:rsidP="003A736E">
            <w:pPr>
              <w:jc w:val="right"/>
              <w:rPr>
                <w:rFonts w:eastAsiaTheme="minorEastAsia"/>
              </w:rPr>
            </w:pPr>
            <w:r>
              <w:rPr>
                <w:rFonts w:eastAsiaTheme="minorEastAsia"/>
              </w:rPr>
              <w:t>5.70</w:t>
            </w:r>
          </w:p>
        </w:tc>
      </w:tr>
      <w:tr w:rsidR="000960B7" w14:paraId="56F10452" w14:textId="77777777" w:rsidTr="003A736E">
        <w:tc>
          <w:tcPr>
            <w:tcW w:w="720" w:type="dxa"/>
            <w:vAlign w:val="center"/>
          </w:tcPr>
          <w:p w14:paraId="173B65D1" w14:textId="77777777" w:rsidR="000960B7" w:rsidRDefault="000960B7" w:rsidP="003A736E">
            <w:pPr>
              <w:jc w:val="center"/>
              <w:rPr>
                <w:rFonts w:eastAsiaTheme="minorEastAsia"/>
              </w:rPr>
            </w:pPr>
            <w:r>
              <w:rPr>
                <w:rFonts w:eastAsiaTheme="minorEastAsia"/>
              </w:rPr>
              <w:t>20</w:t>
            </w:r>
          </w:p>
        </w:tc>
        <w:tc>
          <w:tcPr>
            <w:tcW w:w="1129" w:type="dxa"/>
          </w:tcPr>
          <w:p w14:paraId="5CBDBDAB" w14:textId="77777777" w:rsidR="000960B7" w:rsidRDefault="000960B7" w:rsidP="003A736E">
            <w:pPr>
              <w:jc w:val="right"/>
              <w:rPr>
                <w:rFonts w:eastAsiaTheme="minorEastAsia"/>
              </w:rPr>
            </w:pPr>
            <w:r>
              <w:rPr>
                <w:rFonts w:eastAsiaTheme="minorEastAsia"/>
              </w:rPr>
              <w:t>$100.61</w:t>
            </w:r>
          </w:p>
        </w:tc>
        <w:tc>
          <w:tcPr>
            <w:tcW w:w="900" w:type="dxa"/>
            <w:vAlign w:val="center"/>
          </w:tcPr>
          <w:p w14:paraId="7622328B" w14:textId="77777777" w:rsidR="000960B7" w:rsidRDefault="000960B7" w:rsidP="003A736E">
            <w:pPr>
              <w:jc w:val="right"/>
              <w:rPr>
                <w:rFonts w:eastAsiaTheme="minorEastAsia"/>
              </w:rPr>
            </w:pPr>
            <w:r>
              <w:rPr>
                <w:rFonts w:eastAsiaTheme="minorEastAsia"/>
              </w:rPr>
              <w:t>1.57</w:t>
            </w:r>
          </w:p>
        </w:tc>
        <w:tc>
          <w:tcPr>
            <w:tcW w:w="990" w:type="dxa"/>
          </w:tcPr>
          <w:p w14:paraId="18F9EE24" w14:textId="77777777" w:rsidR="000960B7" w:rsidRDefault="000960B7" w:rsidP="003A736E">
            <w:pPr>
              <w:jc w:val="right"/>
              <w:rPr>
                <w:rFonts w:eastAsiaTheme="minorEastAsia"/>
              </w:rPr>
            </w:pPr>
            <w:r>
              <w:rPr>
                <w:rFonts w:eastAsiaTheme="minorEastAsia"/>
              </w:rPr>
              <w:t>146.00</w:t>
            </w:r>
          </w:p>
        </w:tc>
        <w:tc>
          <w:tcPr>
            <w:tcW w:w="840" w:type="dxa"/>
          </w:tcPr>
          <w:p w14:paraId="4731A76E" w14:textId="77777777" w:rsidR="000960B7" w:rsidRDefault="000960B7" w:rsidP="003A736E">
            <w:pPr>
              <w:jc w:val="right"/>
              <w:rPr>
                <w:rFonts w:eastAsiaTheme="minorEastAsia"/>
              </w:rPr>
            </w:pPr>
            <w:r>
              <w:rPr>
                <w:rFonts w:eastAsiaTheme="minorEastAsia"/>
              </w:rPr>
              <w:t>4.10</w:t>
            </w:r>
          </w:p>
        </w:tc>
      </w:tr>
      <w:tr w:rsidR="000960B7" w14:paraId="5952F387" w14:textId="77777777" w:rsidTr="003A736E">
        <w:tc>
          <w:tcPr>
            <w:tcW w:w="720" w:type="dxa"/>
            <w:vAlign w:val="center"/>
          </w:tcPr>
          <w:p w14:paraId="773FA410" w14:textId="77777777" w:rsidR="000960B7" w:rsidRDefault="000960B7" w:rsidP="003A736E">
            <w:pPr>
              <w:jc w:val="center"/>
              <w:rPr>
                <w:rFonts w:eastAsiaTheme="minorEastAsia"/>
              </w:rPr>
            </w:pPr>
            <w:r>
              <w:rPr>
                <w:rFonts w:eastAsiaTheme="minorEastAsia"/>
              </w:rPr>
              <w:t>25</w:t>
            </w:r>
          </w:p>
        </w:tc>
        <w:tc>
          <w:tcPr>
            <w:tcW w:w="1129" w:type="dxa"/>
          </w:tcPr>
          <w:p w14:paraId="5F85F7B1" w14:textId="77777777" w:rsidR="000960B7" w:rsidRDefault="000960B7" w:rsidP="003A736E">
            <w:pPr>
              <w:jc w:val="right"/>
              <w:rPr>
                <w:rFonts w:eastAsiaTheme="minorEastAsia"/>
              </w:rPr>
            </w:pPr>
            <w:r>
              <w:rPr>
                <w:rFonts w:eastAsiaTheme="minorEastAsia"/>
              </w:rPr>
              <w:t>$108.00</w:t>
            </w:r>
          </w:p>
        </w:tc>
        <w:tc>
          <w:tcPr>
            <w:tcW w:w="900" w:type="dxa"/>
            <w:vAlign w:val="center"/>
          </w:tcPr>
          <w:p w14:paraId="317C2123" w14:textId="77777777" w:rsidR="000960B7" w:rsidRDefault="000960B7" w:rsidP="003A736E">
            <w:pPr>
              <w:jc w:val="right"/>
              <w:rPr>
                <w:rFonts w:eastAsiaTheme="minorEastAsia"/>
              </w:rPr>
            </w:pPr>
            <w:r>
              <w:rPr>
                <w:rFonts w:eastAsiaTheme="minorEastAsia"/>
              </w:rPr>
              <w:t>1.40</w:t>
            </w:r>
          </w:p>
        </w:tc>
        <w:tc>
          <w:tcPr>
            <w:tcW w:w="990" w:type="dxa"/>
          </w:tcPr>
          <w:p w14:paraId="020FFB68" w14:textId="77777777" w:rsidR="000960B7" w:rsidRDefault="000960B7" w:rsidP="003A736E">
            <w:pPr>
              <w:jc w:val="right"/>
              <w:rPr>
                <w:rFonts w:eastAsiaTheme="minorEastAsia"/>
              </w:rPr>
            </w:pPr>
            <w:r>
              <w:rPr>
                <w:rFonts w:eastAsiaTheme="minorEastAsia"/>
              </w:rPr>
              <w:t>162.50</w:t>
            </w:r>
          </w:p>
        </w:tc>
        <w:tc>
          <w:tcPr>
            <w:tcW w:w="840" w:type="dxa"/>
          </w:tcPr>
          <w:p w14:paraId="3A2C8765" w14:textId="77777777" w:rsidR="000960B7" w:rsidRDefault="000960B7" w:rsidP="003A736E">
            <w:pPr>
              <w:jc w:val="right"/>
              <w:rPr>
                <w:rFonts w:eastAsiaTheme="minorEastAsia"/>
              </w:rPr>
            </w:pPr>
            <w:r>
              <w:rPr>
                <w:rFonts w:eastAsiaTheme="minorEastAsia"/>
              </w:rPr>
              <w:t>2.50</w:t>
            </w:r>
          </w:p>
        </w:tc>
      </w:tr>
      <w:tr w:rsidR="000960B7" w14:paraId="18B317B7" w14:textId="77777777" w:rsidTr="003A736E">
        <w:tc>
          <w:tcPr>
            <w:tcW w:w="720" w:type="dxa"/>
            <w:shd w:val="clear" w:color="auto" w:fill="FFF2CC" w:themeFill="accent4" w:themeFillTint="33"/>
            <w:vAlign w:val="center"/>
          </w:tcPr>
          <w:p w14:paraId="5E55579C" w14:textId="77777777" w:rsidR="000960B7" w:rsidRDefault="000960B7" w:rsidP="003A736E">
            <w:pPr>
              <w:jc w:val="center"/>
              <w:rPr>
                <w:rFonts w:eastAsiaTheme="minorEastAsia"/>
              </w:rPr>
            </w:pPr>
            <w:r>
              <w:rPr>
                <w:rFonts w:eastAsiaTheme="minorEastAsia"/>
              </w:rPr>
              <w:t>30</w:t>
            </w:r>
          </w:p>
        </w:tc>
        <w:tc>
          <w:tcPr>
            <w:tcW w:w="1129" w:type="dxa"/>
            <w:shd w:val="clear" w:color="auto" w:fill="FFF2CC" w:themeFill="accent4" w:themeFillTint="33"/>
          </w:tcPr>
          <w:p w14:paraId="0B0EE626" w14:textId="77777777" w:rsidR="000960B7" w:rsidRDefault="000960B7" w:rsidP="003A736E">
            <w:pPr>
              <w:jc w:val="right"/>
              <w:rPr>
                <w:rFonts w:eastAsiaTheme="minorEastAsia"/>
              </w:rPr>
            </w:pPr>
            <w:r>
              <w:rPr>
                <w:rFonts w:eastAsiaTheme="minorEastAsia"/>
              </w:rPr>
              <w:t>$114.68</w:t>
            </w:r>
          </w:p>
        </w:tc>
        <w:tc>
          <w:tcPr>
            <w:tcW w:w="900" w:type="dxa"/>
            <w:shd w:val="clear" w:color="auto" w:fill="FFF2CC" w:themeFill="accent4" w:themeFillTint="33"/>
            <w:vAlign w:val="center"/>
          </w:tcPr>
          <w:p w14:paraId="559FF78D" w14:textId="77777777" w:rsidR="000960B7" w:rsidRDefault="000960B7" w:rsidP="003A736E">
            <w:pPr>
              <w:jc w:val="right"/>
              <w:rPr>
                <w:rFonts w:eastAsiaTheme="minorEastAsia"/>
              </w:rPr>
            </w:pPr>
            <w:r>
              <w:rPr>
                <w:rFonts w:eastAsiaTheme="minorEastAsia"/>
              </w:rPr>
              <w:t>1.28</w:t>
            </w:r>
          </w:p>
        </w:tc>
        <w:tc>
          <w:tcPr>
            <w:tcW w:w="990" w:type="dxa"/>
            <w:shd w:val="clear" w:color="auto" w:fill="FFF2CC" w:themeFill="accent4" w:themeFillTint="33"/>
          </w:tcPr>
          <w:p w14:paraId="74E8BB74" w14:textId="77777777" w:rsidR="000960B7" w:rsidRDefault="000960B7" w:rsidP="003A736E">
            <w:pPr>
              <w:jc w:val="right"/>
              <w:rPr>
                <w:rFonts w:eastAsiaTheme="minorEastAsia"/>
              </w:rPr>
            </w:pPr>
            <w:r>
              <w:rPr>
                <w:rFonts w:eastAsiaTheme="minorEastAsia"/>
              </w:rPr>
              <w:t>171.00</w:t>
            </w:r>
          </w:p>
        </w:tc>
        <w:tc>
          <w:tcPr>
            <w:tcW w:w="840" w:type="dxa"/>
            <w:shd w:val="clear" w:color="auto" w:fill="FFF2CC" w:themeFill="accent4" w:themeFillTint="33"/>
          </w:tcPr>
          <w:p w14:paraId="1F6C4C2D" w14:textId="77777777" w:rsidR="000960B7" w:rsidRDefault="000960B7" w:rsidP="003A736E">
            <w:pPr>
              <w:jc w:val="right"/>
              <w:rPr>
                <w:rFonts w:eastAsiaTheme="minorEastAsia"/>
              </w:rPr>
            </w:pPr>
            <w:r>
              <w:rPr>
                <w:rFonts w:eastAsiaTheme="minorEastAsia"/>
              </w:rPr>
              <w:t>0.90</w:t>
            </w:r>
          </w:p>
        </w:tc>
      </w:tr>
      <w:tr w:rsidR="000960B7" w14:paraId="59DCE63D" w14:textId="77777777" w:rsidTr="003A736E">
        <w:tc>
          <w:tcPr>
            <w:tcW w:w="720" w:type="dxa"/>
            <w:shd w:val="clear" w:color="auto" w:fill="FFF2CC" w:themeFill="accent4" w:themeFillTint="33"/>
            <w:vAlign w:val="center"/>
          </w:tcPr>
          <w:p w14:paraId="29A19841" w14:textId="77777777" w:rsidR="000960B7" w:rsidRDefault="000960B7" w:rsidP="003A736E">
            <w:pPr>
              <w:jc w:val="center"/>
              <w:rPr>
                <w:rFonts w:eastAsiaTheme="minorEastAsia"/>
              </w:rPr>
            </w:pPr>
            <w:r>
              <w:rPr>
                <w:rFonts w:eastAsiaTheme="minorEastAsia"/>
              </w:rPr>
              <w:t>31</w:t>
            </w:r>
          </w:p>
        </w:tc>
        <w:tc>
          <w:tcPr>
            <w:tcW w:w="1129" w:type="dxa"/>
            <w:shd w:val="clear" w:color="auto" w:fill="FFF2CC" w:themeFill="accent4" w:themeFillTint="33"/>
          </w:tcPr>
          <w:p w14:paraId="375AC81C" w14:textId="77777777" w:rsidR="000960B7" w:rsidRDefault="000960B7" w:rsidP="003A736E">
            <w:pPr>
              <w:jc w:val="right"/>
              <w:rPr>
                <w:rFonts w:eastAsiaTheme="minorEastAsia"/>
              </w:rPr>
            </w:pPr>
            <w:r>
              <w:rPr>
                <w:rFonts w:eastAsiaTheme="minorEastAsia"/>
              </w:rPr>
              <w:t>115.95</w:t>
            </w:r>
          </w:p>
        </w:tc>
        <w:tc>
          <w:tcPr>
            <w:tcW w:w="900" w:type="dxa"/>
            <w:shd w:val="clear" w:color="auto" w:fill="FFF2CC" w:themeFill="accent4" w:themeFillTint="33"/>
            <w:vAlign w:val="center"/>
          </w:tcPr>
          <w:p w14:paraId="30BBB37D" w14:textId="77777777" w:rsidR="000960B7" w:rsidRDefault="000960B7" w:rsidP="003A736E">
            <w:pPr>
              <w:jc w:val="right"/>
              <w:rPr>
                <w:rFonts w:eastAsiaTheme="minorEastAsia"/>
              </w:rPr>
            </w:pPr>
            <w:r>
              <w:rPr>
                <w:rFonts w:eastAsiaTheme="minorEastAsia"/>
              </w:rPr>
              <w:t>1.26</w:t>
            </w:r>
          </w:p>
        </w:tc>
        <w:tc>
          <w:tcPr>
            <w:tcW w:w="990" w:type="dxa"/>
            <w:shd w:val="clear" w:color="auto" w:fill="FFF2CC" w:themeFill="accent4" w:themeFillTint="33"/>
          </w:tcPr>
          <w:p w14:paraId="2BE189AB" w14:textId="77777777" w:rsidR="000960B7" w:rsidRDefault="000960B7" w:rsidP="003A736E">
            <w:pPr>
              <w:jc w:val="right"/>
              <w:rPr>
                <w:rFonts w:eastAsiaTheme="minorEastAsia"/>
              </w:rPr>
            </w:pPr>
            <w:r>
              <w:rPr>
                <w:rFonts w:eastAsiaTheme="minorEastAsia"/>
              </w:rPr>
              <w:t>171.74</w:t>
            </w:r>
          </w:p>
        </w:tc>
        <w:tc>
          <w:tcPr>
            <w:tcW w:w="840" w:type="dxa"/>
            <w:shd w:val="clear" w:color="auto" w:fill="FFF2CC" w:themeFill="accent4" w:themeFillTint="33"/>
          </w:tcPr>
          <w:p w14:paraId="066B3500" w14:textId="77777777" w:rsidR="000960B7" w:rsidRDefault="000960B7" w:rsidP="003A736E">
            <w:pPr>
              <w:jc w:val="right"/>
              <w:rPr>
                <w:rFonts w:eastAsiaTheme="minorEastAsia"/>
              </w:rPr>
            </w:pPr>
            <w:r>
              <w:rPr>
                <w:rFonts w:eastAsiaTheme="minorEastAsia"/>
              </w:rPr>
              <w:t>0.58</w:t>
            </w:r>
          </w:p>
        </w:tc>
      </w:tr>
      <w:tr w:rsidR="000960B7" w14:paraId="37951E77" w14:textId="77777777" w:rsidTr="003A736E">
        <w:tc>
          <w:tcPr>
            <w:tcW w:w="720" w:type="dxa"/>
            <w:shd w:val="clear" w:color="auto" w:fill="FFF2CC" w:themeFill="accent4" w:themeFillTint="33"/>
            <w:vAlign w:val="center"/>
          </w:tcPr>
          <w:p w14:paraId="0A799691" w14:textId="77777777" w:rsidR="000960B7" w:rsidRDefault="000960B7" w:rsidP="003A736E">
            <w:pPr>
              <w:jc w:val="center"/>
              <w:rPr>
                <w:rFonts w:eastAsiaTheme="minorEastAsia"/>
              </w:rPr>
            </w:pPr>
            <w:r>
              <w:rPr>
                <w:rFonts w:eastAsiaTheme="minorEastAsia"/>
              </w:rPr>
              <w:t>32</w:t>
            </w:r>
          </w:p>
        </w:tc>
        <w:tc>
          <w:tcPr>
            <w:tcW w:w="1129" w:type="dxa"/>
            <w:shd w:val="clear" w:color="auto" w:fill="FFF2CC" w:themeFill="accent4" w:themeFillTint="33"/>
          </w:tcPr>
          <w:p w14:paraId="7591FB6F" w14:textId="77777777" w:rsidR="000960B7" w:rsidRDefault="000960B7" w:rsidP="003A736E">
            <w:pPr>
              <w:jc w:val="right"/>
              <w:rPr>
                <w:rFonts w:eastAsiaTheme="minorEastAsia"/>
              </w:rPr>
            </w:pPr>
            <w:r>
              <w:rPr>
                <w:rFonts w:eastAsiaTheme="minorEastAsia"/>
              </w:rPr>
              <w:t>117.20</w:t>
            </w:r>
          </w:p>
        </w:tc>
        <w:tc>
          <w:tcPr>
            <w:tcW w:w="900" w:type="dxa"/>
            <w:shd w:val="clear" w:color="auto" w:fill="FFF2CC" w:themeFill="accent4" w:themeFillTint="33"/>
            <w:vAlign w:val="center"/>
          </w:tcPr>
          <w:p w14:paraId="7C67CB74" w14:textId="77777777" w:rsidR="000960B7" w:rsidRDefault="000960B7" w:rsidP="003A736E">
            <w:pPr>
              <w:jc w:val="right"/>
              <w:rPr>
                <w:rFonts w:eastAsiaTheme="minorEastAsia"/>
              </w:rPr>
            </w:pPr>
            <w:r>
              <w:rPr>
                <w:rFonts w:eastAsiaTheme="minorEastAsia"/>
              </w:rPr>
              <w:t>1.24</w:t>
            </w:r>
          </w:p>
        </w:tc>
        <w:tc>
          <w:tcPr>
            <w:tcW w:w="990" w:type="dxa"/>
            <w:shd w:val="clear" w:color="auto" w:fill="FFF2CC" w:themeFill="accent4" w:themeFillTint="33"/>
          </w:tcPr>
          <w:p w14:paraId="34F52457" w14:textId="77777777" w:rsidR="000960B7" w:rsidRDefault="000960B7" w:rsidP="003A736E">
            <w:pPr>
              <w:jc w:val="right"/>
              <w:rPr>
                <w:rFonts w:eastAsiaTheme="minorEastAsia"/>
              </w:rPr>
            </w:pPr>
            <w:r>
              <w:rPr>
                <w:rFonts w:eastAsiaTheme="minorEastAsia"/>
              </w:rPr>
              <w:t>172.16</w:t>
            </w:r>
          </w:p>
        </w:tc>
        <w:tc>
          <w:tcPr>
            <w:tcW w:w="840" w:type="dxa"/>
            <w:shd w:val="clear" w:color="auto" w:fill="FFF2CC" w:themeFill="accent4" w:themeFillTint="33"/>
          </w:tcPr>
          <w:p w14:paraId="3B7FF98B" w14:textId="77777777" w:rsidR="000960B7" w:rsidRDefault="000960B7" w:rsidP="003A736E">
            <w:pPr>
              <w:jc w:val="right"/>
              <w:rPr>
                <w:rFonts w:eastAsiaTheme="minorEastAsia"/>
              </w:rPr>
            </w:pPr>
            <w:r>
              <w:rPr>
                <w:rFonts w:eastAsiaTheme="minorEastAsia"/>
              </w:rPr>
              <w:t>0.26</w:t>
            </w:r>
          </w:p>
        </w:tc>
      </w:tr>
      <w:tr w:rsidR="000960B7" w14:paraId="698291AD" w14:textId="77777777" w:rsidTr="003A736E">
        <w:tc>
          <w:tcPr>
            <w:tcW w:w="720" w:type="dxa"/>
            <w:shd w:val="clear" w:color="auto" w:fill="DEEAF6" w:themeFill="accent5" w:themeFillTint="33"/>
            <w:vAlign w:val="center"/>
          </w:tcPr>
          <w:p w14:paraId="6EBE9451" w14:textId="77777777" w:rsidR="000960B7" w:rsidRDefault="000960B7" w:rsidP="003A736E">
            <w:pPr>
              <w:jc w:val="center"/>
              <w:rPr>
                <w:rFonts w:eastAsiaTheme="minorEastAsia"/>
              </w:rPr>
            </w:pPr>
            <w:r>
              <w:rPr>
                <w:rFonts w:eastAsiaTheme="minorEastAsia"/>
              </w:rPr>
              <w:t>33</w:t>
            </w:r>
          </w:p>
        </w:tc>
        <w:tc>
          <w:tcPr>
            <w:tcW w:w="1129" w:type="dxa"/>
            <w:shd w:val="clear" w:color="auto" w:fill="DEEAF6" w:themeFill="accent5" w:themeFillTint="33"/>
          </w:tcPr>
          <w:p w14:paraId="204CE682" w14:textId="77777777" w:rsidR="000960B7" w:rsidRDefault="000960B7" w:rsidP="003A736E">
            <w:pPr>
              <w:jc w:val="right"/>
              <w:rPr>
                <w:rFonts w:eastAsiaTheme="minorEastAsia"/>
              </w:rPr>
            </w:pPr>
            <w:r>
              <w:rPr>
                <w:rFonts w:eastAsiaTheme="minorEastAsia"/>
              </w:rPr>
              <w:t>118.42</w:t>
            </w:r>
          </w:p>
        </w:tc>
        <w:tc>
          <w:tcPr>
            <w:tcW w:w="900" w:type="dxa"/>
            <w:shd w:val="clear" w:color="auto" w:fill="DEEAF6" w:themeFill="accent5" w:themeFillTint="33"/>
            <w:vAlign w:val="center"/>
          </w:tcPr>
          <w:p w14:paraId="4133BF1A" w14:textId="77777777" w:rsidR="000960B7" w:rsidRDefault="000960B7" w:rsidP="003A736E">
            <w:pPr>
              <w:jc w:val="right"/>
              <w:rPr>
                <w:rFonts w:eastAsiaTheme="minorEastAsia"/>
              </w:rPr>
            </w:pPr>
            <w:r>
              <w:rPr>
                <w:rFonts w:eastAsiaTheme="minorEastAsia"/>
              </w:rPr>
              <w:t>1.22</w:t>
            </w:r>
          </w:p>
        </w:tc>
        <w:tc>
          <w:tcPr>
            <w:tcW w:w="990" w:type="dxa"/>
            <w:shd w:val="clear" w:color="auto" w:fill="DEEAF6" w:themeFill="accent5" w:themeFillTint="33"/>
          </w:tcPr>
          <w:p w14:paraId="793712EC" w14:textId="77777777" w:rsidR="000960B7" w:rsidRDefault="000960B7" w:rsidP="003A736E">
            <w:pPr>
              <w:jc w:val="right"/>
              <w:rPr>
                <w:rFonts w:eastAsiaTheme="minorEastAsia"/>
              </w:rPr>
            </w:pPr>
            <w:r>
              <w:rPr>
                <w:rFonts w:eastAsiaTheme="minorEastAsia"/>
              </w:rPr>
              <w:t>172.26</w:t>
            </w:r>
          </w:p>
        </w:tc>
        <w:tc>
          <w:tcPr>
            <w:tcW w:w="840" w:type="dxa"/>
            <w:shd w:val="clear" w:color="auto" w:fill="DEEAF6" w:themeFill="accent5" w:themeFillTint="33"/>
          </w:tcPr>
          <w:p w14:paraId="50DDD6B4" w14:textId="77777777" w:rsidR="000960B7" w:rsidRDefault="000960B7" w:rsidP="003A736E">
            <w:pPr>
              <w:jc w:val="right"/>
              <w:rPr>
                <w:rFonts w:eastAsiaTheme="minorEastAsia"/>
              </w:rPr>
            </w:pPr>
            <w:r>
              <w:rPr>
                <w:rFonts w:eastAsiaTheme="minorEastAsia"/>
              </w:rPr>
              <w:t>-0.06</w:t>
            </w:r>
          </w:p>
        </w:tc>
      </w:tr>
      <w:tr w:rsidR="000960B7" w14:paraId="69B987CD" w14:textId="77777777" w:rsidTr="003A736E">
        <w:tc>
          <w:tcPr>
            <w:tcW w:w="720" w:type="dxa"/>
            <w:shd w:val="clear" w:color="auto" w:fill="FFF2CC" w:themeFill="accent4" w:themeFillTint="33"/>
            <w:vAlign w:val="center"/>
          </w:tcPr>
          <w:p w14:paraId="511B9554" w14:textId="77777777" w:rsidR="000960B7" w:rsidRDefault="000960B7" w:rsidP="003A736E">
            <w:pPr>
              <w:jc w:val="center"/>
              <w:rPr>
                <w:rFonts w:eastAsiaTheme="minorEastAsia"/>
              </w:rPr>
            </w:pPr>
            <w:r>
              <w:rPr>
                <w:rFonts w:eastAsiaTheme="minorEastAsia"/>
              </w:rPr>
              <w:t>34</w:t>
            </w:r>
          </w:p>
        </w:tc>
        <w:tc>
          <w:tcPr>
            <w:tcW w:w="1129" w:type="dxa"/>
            <w:shd w:val="clear" w:color="auto" w:fill="FFF2CC" w:themeFill="accent4" w:themeFillTint="33"/>
          </w:tcPr>
          <w:p w14:paraId="2A3C9E8B" w14:textId="77777777" w:rsidR="000960B7" w:rsidRDefault="000960B7" w:rsidP="003A736E">
            <w:pPr>
              <w:jc w:val="right"/>
              <w:rPr>
                <w:rFonts w:eastAsiaTheme="minorEastAsia"/>
              </w:rPr>
            </w:pPr>
            <w:r>
              <w:rPr>
                <w:rFonts w:eastAsiaTheme="minorEastAsia"/>
              </w:rPr>
              <w:t>119.63</w:t>
            </w:r>
          </w:p>
        </w:tc>
        <w:tc>
          <w:tcPr>
            <w:tcW w:w="900" w:type="dxa"/>
            <w:shd w:val="clear" w:color="auto" w:fill="FFF2CC" w:themeFill="accent4" w:themeFillTint="33"/>
            <w:vAlign w:val="center"/>
          </w:tcPr>
          <w:p w14:paraId="729B0AF7" w14:textId="77777777" w:rsidR="000960B7" w:rsidRDefault="000960B7" w:rsidP="003A736E">
            <w:pPr>
              <w:jc w:val="right"/>
              <w:rPr>
                <w:rFonts w:eastAsiaTheme="minorEastAsia"/>
              </w:rPr>
            </w:pPr>
            <w:r>
              <w:rPr>
                <w:rFonts w:eastAsiaTheme="minorEastAsia"/>
              </w:rPr>
              <w:t>1.20</w:t>
            </w:r>
          </w:p>
        </w:tc>
        <w:tc>
          <w:tcPr>
            <w:tcW w:w="990" w:type="dxa"/>
            <w:shd w:val="clear" w:color="auto" w:fill="FFF2CC" w:themeFill="accent4" w:themeFillTint="33"/>
          </w:tcPr>
          <w:p w14:paraId="4100A914" w14:textId="77777777" w:rsidR="000960B7" w:rsidRDefault="000960B7" w:rsidP="003A736E">
            <w:pPr>
              <w:jc w:val="right"/>
              <w:rPr>
                <w:rFonts w:eastAsiaTheme="minorEastAsia"/>
              </w:rPr>
            </w:pPr>
            <w:r>
              <w:rPr>
                <w:rFonts w:eastAsiaTheme="minorEastAsia"/>
              </w:rPr>
              <w:t>172.04</w:t>
            </w:r>
          </w:p>
        </w:tc>
        <w:tc>
          <w:tcPr>
            <w:tcW w:w="840" w:type="dxa"/>
            <w:shd w:val="clear" w:color="auto" w:fill="FFF2CC" w:themeFill="accent4" w:themeFillTint="33"/>
          </w:tcPr>
          <w:p w14:paraId="51634E23" w14:textId="77777777" w:rsidR="000960B7" w:rsidRDefault="000960B7" w:rsidP="003A736E">
            <w:pPr>
              <w:jc w:val="right"/>
              <w:rPr>
                <w:rFonts w:eastAsiaTheme="minorEastAsia"/>
              </w:rPr>
            </w:pPr>
            <w:r>
              <w:rPr>
                <w:rFonts w:eastAsiaTheme="minorEastAsia"/>
              </w:rPr>
              <w:t>-0.38</w:t>
            </w:r>
          </w:p>
        </w:tc>
      </w:tr>
      <w:tr w:rsidR="000960B7" w14:paraId="46D9282A" w14:textId="77777777" w:rsidTr="003A736E">
        <w:tc>
          <w:tcPr>
            <w:tcW w:w="720" w:type="dxa"/>
            <w:shd w:val="clear" w:color="auto" w:fill="FFF2CC" w:themeFill="accent4" w:themeFillTint="33"/>
            <w:vAlign w:val="center"/>
          </w:tcPr>
          <w:p w14:paraId="0D9BC3AE" w14:textId="77777777" w:rsidR="000960B7" w:rsidRDefault="000960B7" w:rsidP="003A736E">
            <w:pPr>
              <w:jc w:val="center"/>
              <w:rPr>
                <w:rFonts w:eastAsiaTheme="minorEastAsia"/>
              </w:rPr>
            </w:pPr>
            <w:r>
              <w:rPr>
                <w:rFonts w:eastAsiaTheme="minorEastAsia"/>
              </w:rPr>
              <w:t>35</w:t>
            </w:r>
          </w:p>
        </w:tc>
        <w:tc>
          <w:tcPr>
            <w:tcW w:w="1129" w:type="dxa"/>
            <w:shd w:val="clear" w:color="auto" w:fill="FFF2CC" w:themeFill="accent4" w:themeFillTint="33"/>
          </w:tcPr>
          <w:p w14:paraId="2BAE9585" w14:textId="77777777" w:rsidR="000960B7" w:rsidRDefault="000960B7" w:rsidP="003A736E">
            <w:pPr>
              <w:jc w:val="right"/>
              <w:rPr>
                <w:rFonts w:eastAsiaTheme="minorEastAsia"/>
              </w:rPr>
            </w:pPr>
            <w:r>
              <w:rPr>
                <w:rFonts w:eastAsiaTheme="minorEastAsia"/>
              </w:rPr>
              <w:t>$120.825</w:t>
            </w:r>
          </w:p>
        </w:tc>
        <w:tc>
          <w:tcPr>
            <w:tcW w:w="900" w:type="dxa"/>
            <w:shd w:val="clear" w:color="auto" w:fill="FFF2CC" w:themeFill="accent4" w:themeFillTint="33"/>
            <w:vAlign w:val="center"/>
          </w:tcPr>
          <w:p w14:paraId="63AAE8B4" w14:textId="77777777" w:rsidR="000960B7" w:rsidRDefault="000960B7" w:rsidP="003A736E">
            <w:pPr>
              <w:jc w:val="right"/>
              <w:rPr>
                <w:rFonts w:eastAsiaTheme="minorEastAsia"/>
              </w:rPr>
            </w:pPr>
            <w:r>
              <w:rPr>
                <w:rFonts w:eastAsiaTheme="minorEastAsia"/>
              </w:rPr>
              <w:t>1.18</w:t>
            </w:r>
          </w:p>
        </w:tc>
        <w:tc>
          <w:tcPr>
            <w:tcW w:w="990" w:type="dxa"/>
            <w:shd w:val="clear" w:color="auto" w:fill="FFF2CC" w:themeFill="accent4" w:themeFillTint="33"/>
          </w:tcPr>
          <w:p w14:paraId="2EAE35FB" w14:textId="77777777" w:rsidR="000960B7" w:rsidRDefault="000960B7" w:rsidP="003A736E">
            <w:pPr>
              <w:jc w:val="right"/>
              <w:rPr>
                <w:rFonts w:eastAsiaTheme="minorEastAsia"/>
              </w:rPr>
            </w:pPr>
            <w:r>
              <w:rPr>
                <w:rFonts w:eastAsiaTheme="minorEastAsia"/>
              </w:rPr>
              <w:t>171.50</w:t>
            </w:r>
          </w:p>
        </w:tc>
        <w:tc>
          <w:tcPr>
            <w:tcW w:w="840" w:type="dxa"/>
            <w:shd w:val="clear" w:color="auto" w:fill="FFF2CC" w:themeFill="accent4" w:themeFillTint="33"/>
          </w:tcPr>
          <w:p w14:paraId="6C59A9EF" w14:textId="77777777" w:rsidR="000960B7" w:rsidRDefault="000960B7" w:rsidP="003A736E">
            <w:pPr>
              <w:jc w:val="right"/>
              <w:rPr>
                <w:rFonts w:eastAsiaTheme="minorEastAsia"/>
              </w:rPr>
            </w:pPr>
            <w:r>
              <w:rPr>
                <w:rFonts w:eastAsiaTheme="minorEastAsia"/>
              </w:rPr>
              <w:t>-0.70</w:t>
            </w:r>
          </w:p>
        </w:tc>
      </w:tr>
      <w:tr w:rsidR="000960B7" w14:paraId="575FA82B" w14:textId="77777777" w:rsidTr="003A736E">
        <w:tc>
          <w:tcPr>
            <w:tcW w:w="720" w:type="dxa"/>
            <w:vAlign w:val="center"/>
          </w:tcPr>
          <w:p w14:paraId="13E6B44B" w14:textId="77777777" w:rsidR="000960B7" w:rsidRDefault="000960B7" w:rsidP="003A736E">
            <w:pPr>
              <w:jc w:val="center"/>
              <w:rPr>
                <w:rFonts w:eastAsiaTheme="minorEastAsia"/>
              </w:rPr>
            </w:pPr>
            <w:r>
              <w:rPr>
                <w:rFonts w:eastAsiaTheme="minorEastAsia"/>
              </w:rPr>
              <w:t>40</w:t>
            </w:r>
          </w:p>
        </w:tc>
        <w:tc>
          <w:tcPr>
            <w:tcW w:w="1129" w:type="dxa"/>
          </w:tcPr>
          <w:p w14:paraId="149F5D57" w14:textId="77777777" w:rsidR="000960B7" w:rsidRDefault="000960B7" w:rsidP="003A736E">
            <w:pPr>
              <w:jc w:val="right"/>
              <w:rPr>
                <w:rFonts w:eastAsiaTheme="minorEastAsia"/>
              </w:rPr>
            </w:pPr>
            <w:r>
              <w:rPr>
                <w:rFonts w:eastAsiaTheme="minorEastAsia"/>
              </w:rPr>
              <w:t>$126.54</w:t>
            </w:r>
          </w:p>
        </w:tc>
        <w:tc>
          <w:tcPr>
            <w:tcW w:w="900" w:type="dxa"/>
            <w:vAlign w:val="center"/>
          </w:tcPr>
          <w:p w14:paraId="40CCA002" w14:textId="77777777" w:rsidR="000960B7" w:rsidRDefault="000960B7" w:rsidP="003A736E">
            <w:pPr>
              <w:jc w:val="right"/>
              <w:rPr>
                <w:rFonts w:eastAsiaTheme="minorEastAsia"/>
              </w:rPr>
            </w:pPr>
            <w:r>
              <w:rPr>
                <w:rFonts w:eastAsiaTheme="minorEastAsia"/>
              </w:rPr>
              <w:t>1.11</w:t>
            </w:r>
          </w:p>
        </w:tc>
        <w:tc>
          <w:tcPr>
            <w:tcW w:w="990" w:type="dxa"/>
          </w:tcPr>
          <w:p w14:paraId="0523388F" w14:textId="77777777" w:rsidR="000960B7" w:rsidRDefault="000960B7" w:rsidP="003A736E">
            <w:pPr>
              <w:jc w:val="right"/>
              <w:rPr>
                <w:rFonts w:eastAsiaTheme="minorEastAsia"/>
              </w:rPr>
            </w:pPr>
            <w:r>
              <w:rPr>
                <w:rFonts w:eastAsiaTheme="minorEastAsia"/>
              </w:rPr>
              <w:t>164.00</w:t>
            </w:r>
          </w:p>
        </w:tc>
        <w:tc>
          <w:tcPr>
            <w:tcW w:w="840" w:type="dxa"/>
          </w:tcPr>
          <w:p w14:paraId="333D7288" w14:textId="77777777" w:rsidR="000960B7" w:rsidRDefault="000960B7" w:rsidP="003A736E">
            <w:pPr>
              <w:jc w:val="right"/>
              <w:rPr>
                <w:rFonts w:eastAsiaTheme="minorEastAsia"/>
              </w:rPr>
            </w:pPr>
            <w:r>
              <w:rPr>
                <w:rFonts w:eastAsiaTheme="minorEastAsia"/>
              </w:rPr>
              <w:t>-2.30</w:t>
            </w:r>
          </w:p>
        </w:tc>
      </w:tr>
      <w:tr w:rsidR="000960B7" w14:paraId="3857612A" w14:textId="77777777" w:rsidTr="003A736E">
        <w:tc>
          <w:tcPr>
            <w:tcW w:w="720" w:type="dxa"/>
            <w:vAlign w:val="center"/>
          </w:tcPr>
          <w:p w14:paraId="0BC34E85" w14:textId="77777777" w:rsidR="000960B7" w:rsidRDefault="000960B7" w:rsidP="003A736E">
            <w:pPr>
              <w:jc w:val="center"/>
              <w:rPr>
                <w:rFonts w:eastAsiaTheme="minorEastAsia"/>
              </w:rPr>
            </w:pPr>
            <w:r>
              <w:rPr>
                <w:rFonts w:eastAsiaTheme="minorEastAsia"/>
              </w:rPr>
              <w:t>45</w:t>
            </w:r>
          </w:p>
        </w:tc>
        <w:tc>
          <w:tcPr>
            <w:tcW w:w="1129" w:type="dxa"/>
          </w:tcPr>
          <w:p w14:paraId="5EA7F013" w14:textId="77777777" w:rsidR="000960B7" w:rsidRDefault="000960B7" w:rsidP="003A736E">
            <w:pPr>
              <w:jc w:val="right"/>
              <w:rPr>
                <w:rFonts w:eastAsiaTheme="minorEastAsia"/>
              </w:rPr>
            </w:pPr>
            <w:r>
              <w:rPr>
                <w:rFonts w:eastAsiaTheme="minorEastAsia"/>
              </w:rPr>
              <w:t>$131.915</w:t>
            </w:r>
          </w:p>
        </w:tc>
        <w:tc>
          <w:tcPr>
            <w:tcW w:w="900" w:type="dxa"/>
            <w:vAlign w:val="center"/>
          </w:tcPr>
          <w:p w14:paraId="6BB1E5BC" w14:textId="77777777" w:rsidR="000960B7" w:rsidRDefault="000960B7" w:rsidP="003A736E">
            <w:pPr>
              <w:jc w:val="right"/>
              <w:rPr>
                <w:rFonts w:eastAsiaTheme="minorEastAsia"/>
              </w:rPr>
            </w:pPr>
            <w:r>
              <w:rPr>
                <w:rFonts w:eastAsiaTheme="minorEastAsia"/>
              </w:rPr>
              <w:t>---</w:t>
            </w:r>
          </w:p>
        </w:tc>
        <w:tc>
          <w:tcPr>
            <w:tcW w:w="990" w:type="dxa"/>
          </w:tcPr>
          <w:p w14:paraId="22C75F86" w14:textId="77777777" w:rsidR="000960B7" w:rsidRDefault="000960B7" w:rsidP="003A736E">
            <w:pPr>
              <w:jc w:val="right"/>
              <w:rPr>
                <w:rFonts w:eastAsiaTheme="minorEastAsia"/>
              </w:rPr>
            </w:pPr>
            <w:r>
              <w:rPr>
                <w:rFonts w:eastAsiaTheme="minorEastAsia"/>
              </w:rPr>
              <w:t>148.50</w:t>
            </w:r>
          </w:p>
        </w:tc>
        <w:tc>
          <w:tcPr>
            <w:tcW w:w="840" w:type="dxa"/>
          </w:tcPr>
          <w:p w14:paraId="55A865D4" w14:textId="77777777" w:rsidR="000960B7" w:rsidRDefault="000960B7" w:rsidP="003A736E">
            <w:pPr>
              <w:jc w:val="right"/>
              <w:rPr>
                <w:rFonts w:eastAsiaTheme="minorEastAsia"/>
              </w:rPr>
            </w:pPr>
            <w:r>
              <w:rPr>
                <w:rFonts w:eastAsiaTheme="minorEastAsia"/>
              </w:rPr>
              <w:t>---</w:t>
            </w:r>
          </w:p>
        </w:tc>
      </w:tr>
    </w:tbl>
    <w:p w14:paraId="0B37585C" w14:textId="77777777" w:rsidR="000960B7" w:rsidRDefault="000960B7" w:rsidP="000960B7">
      <w:pPr>
        <w:pStyle w:val="ListParagraph"/>
        <w:ind w:left="0"/>
      </w:pPr>
      <w:r>
        <w:t>Our manufacturing operation requires that we choose a whole number for production, so let’s complete the table filling in all values of x between 30 and 35. We can see that x = 33, which is the nearest whole number to 32.8, is where we would maximize revenue.</w:t>
      </w:r>
    </w:p>
    <w:p w14:paraId="65457B90" w14:textId="77777777" w:rsidR="000960B7" w:rsidRDefault="000960B7" w:rsidP="000960B7">
      <w:pPr>
        <w:pStyle w:val="ListParagraph"/>
        <w:ind w:left="0"/>
      </w:pPr>
    </w:p>
    <w:p w14:paraId="35A241B8" w14:textId="77777777" w:rsidR="000960B7" w:rsidRDefault="000960B7" w:rsidP="000960B7">
      <w:pPr>
        <w:pStyle w:val="ListParagraph"/>
        <w:ind w:left="0"/>
      </w:pPr>
      <w:r>
        <w:t xml:space="preserve">We have just </w:t>
      </w:r>
      <w:r w:rsidRPr="00C33E82">
        <w:rPr>
          <w:i/>
          <w:iCs/>
          <w:color w:val="7030A0"/>
        </w:rPr>
        <w:t>optimized</w:t>
      </w:r>
      <w:r>
        <w:t xml:space="preserve"> revenue. We found the maximum. </w:t>
      </w:r>
    </w:p>
    <w:p w14:paraId="2CBFF3BB" w14:textId="77777777" w:rsidR="000960B7" w:rsidRDefault="000960B7" w:rsidP="000960B7">
      <w:pPr>
        <w:pStyle w:val="ListParagraph"/>
        <w:ind w:left="0"/>
      </w:pPr>
    </w:p>
    <w:p w14:paraId="5AF61623" w14:textId="77777777" w:rsidR="000960B7" w:rsidRDefault="000960B7" w:rsidP="000960B7">
      <w:pPr>
        <w:pStyle w:val="ListParagraph"/>
        <w:ind w:left="0"/>
      </w:pPr>
      <w:r>
        <w:t>But the goal of any business is to maximize profit. This brings us to the last two equations that we will need in this chapter.</w:t>
      </w:r>
    </w:p>
    <w:p w14:paraId="2DBC2850" w14:textId="77777777" w:rsidR="000960B7" w:rsidRDefault="000960B7" w:rsidP="000960B7">
      <w:pPr>
        <w:pStyle w:val="ListParagraph"/>
        <w:ind w:left="0"/>
      </w:pPr>
    </w:p>
    <w:p w14:paraId="2663589C" w14:textId="77777777" w:rsidR="000960B7" w:rsidRDefault="000960B7" w:rsidP="000960B7">
      <w:pPr>
        <w:pStyle w:val="ListParagraph"/>
        <w:ind w:left="0"/>
      </w:pPr>
    </w:p>
    <w:p w14:paraId="4C4B2074" w14:textId="77777777" w:rsidR="000960B7" w:rsidRDefault="000960B7" w:rsidP="000960B7">
      <w:pPr>
        <w:pStyle w:val="ListParagraph"/>
        <w:ind w:left="0"/>
      </w:pPr>
      <w:r>
        <w:rPr>
          <w:noProof/>
        </w:rPr>
        <w:lastRenderedPageBreak/>
        <mc:AlternateContent>
          <mc:Choice Requires="wps">
            <w:drawing>
              <wp:anchor distT="0" distB="0" distL="114300" distR="114300" simplePos="0" relativeHeight="251663360" behindDoc="0" locked="0" layoutInCell="1" allowOverlap="1" wp14:anchorId="31767A92" wp14:editId="29490F6D">
                <wp:simplePos x="0" y="0"/>
                <wp:positionH relativeFrom="column">
                  <wp:posOffset>20320</wp:posOffset>
                </wp:positionH>
                <wp:positionV relativeFrom="paragraph">
                  <wp:posOffset>91440</wp:posOffset>
                </wp:positionV>
                <wp:extent cx="4572000" cy="1899920"/>
                <wp:effectExtent l="0" t="0" r="12700" b="17780"/>
                <wp:wrapNone/>
                <wp:docPr id="1165942005" name="Text Box 10"/>
                <wp:cNvGraphicFramePr/>
                <a:graphic xmlns:a="http://schemas.openxmlformats.org/drawingml/2006/main">
                  <a:graphicData uri="http://schemas.microsoft.com/office/word/2010/wordprocessingShape">
                    <wps:wsp>
                      <wps:cNvSpPr txBox="1"/>
                      <wps:spPr>
                        <a:xfrm>
                          <a:off x="0" y="0"/>
                          <a:ext cx="4572000" cy="1899920"/>
                        </a:xfrm>
                        <a:prstGeom prst="rect">
                          <a:avLst/>
                        </a:prstGeom>
                        <a:solidFill>
                          <a:schemeClr val="lt1"/>
                        </a:solidFill>
                        <a:ln w="6350">
                          <a:solidFill>
                            <a:prstClr val="black"/>
                          </a:solidFill>
                        </a:ln>
                      </wps:spPr>
                      <wps:txbx>
                        <w:txbxContent>
                          <w:p w14:paraId="5035229C" w14:textId="77777777" w:rsidR="000960B7" w:rsidRDefault="000960B7" w:rsidP="000960B7">
                            <w:r w:rsidRPr="00442D6A">
                              <w:rPr>
                                <w:b/>
                                <w:bCs/>
                              </w:rPr>
                              <w:t>Definition:</w:t>
                            </w:r>
                            <w:r>
                              <w:t xml:space="preserve"> Let profit = P(x) and the marginal profit is P’(x).</w:t>
                            </w:r>
                          </w:p>
                          <w:p w14:paraId="217D8E25" w14:textId="77777777" w:rsidR="000960B7" w:rsidRDefault="000960B7" w:rsidP="000960B7"/>
                          <w:p w14:paraId="68C2E241" w14:textId="77777777" w:rsidR="000960B7" w:rsidRPr="00442D6A" w:rsidRDefault="000960B7" w:rsidP="000960B7">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-C(x)</m:t>
                                </m:r>
                              </m:oMath>
                            </m:oMathPara>
                          </w:p>
                          <w:p w14:paraId="176EB607" w14:textId="77777777" w:rsidR="000960B7" w:rsidRDefault="000960B7" w:rsidP="000960B7">
                            <w:pPr>
                              <w:rPr>
                                <w:rFonts w:eastAsiaTheme="minorEastAsia"/>
                              </w:rPr>
                            </w:pPr>
                          </w:p>
                          <w:p w14:paraId="0D49D8ED" w14:textId="77777777" w:rsidR="000960B7" w:rsidRPr="00442D6A" w:rsidRDefault="000960B7" w:rsidP="000960B7">
                            <w:pPr>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-C'(x)</m:t>
                                </m:r>
                              </m:oMath>
                            </m:oMathPara>
                          </w:p>
                          <w:p w14:paraId="6513C048" w14:textId="77777777" w:rsidR="000960B7" w:rsidRDefault="000960B7" w:rsidP="000960B7">
                            <w:pPr>
                              <w:rPr>
                                <w:rFonts w:eastAsiaTheme="minorEastAsia"/>
                              </w:rPr>
                            </w:pPr>
                          </w:p>
                          <w:p w14:paraId="41C46F3C" w14:textId="77777777" w:rsidR="000960B7" w:rsidRDefault="000960B7" w:rsidP="000960B7">
                            <w:r>
                              <w:rPr>
                                <w:rFonts w:eastAsiaTheme="minorEastAsia"/>
                              </w:rPr>
                              <w:t xml:space="preserve">Maximum profit occurs when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which means we want to find the value(s) of x where</w:t>
                            </w:r>
                          </w:p>
                          <w:p w14:paraId="27EC2BE9" w14:textId="77777777" w:rsidR="000960B7" w:rsidRDefault="000960B7" w:rsidP="000960B7">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≅C'(x)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767A92" id="Text Box 10" o:spid="_x0000_s1029" type="#_x0000_t202" style="position:absolute;margin-left:1.6pt;margin-top:7.2pt;width:5in;height:149.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" fillcolor="white [3201]" strokeweight=".5pt">
                <v:textbox>
                  <w:txbxContent>
                    <w:p w14:paraId="5035229C" w14:textId="77777777" w:rsidR="000960B7" w:rsidRDefault="000960B7" w:rsidP="000960B7">
                      <w:r w:rsidRPr="00442D6A">
                        <w:rPr>
                          <w:b/>
                          <w:bCs/>
                        </w:rPr>
                        <w:t>Definition:</w:t>
                      </w:r>
                      <w:r>
                        <w:t xml:space="preserve"> Let profit = P(x) and the marginal profit is P’(x).</w:t>
                      </w:r>
                    </w:p>
                    <w:p w14:paraId="217D8E25" w14:textId="77777777" w:rsidR="000960B7" w:rsidRDefault="000960B7" w:rsidP="000960B7"/>
                    <w:p w14:paraId="68C2E241" w14:textId="77777777" w:rsidR="000960B7" w:rsidRPr="00442D6A" w:rsidRDefault="000960B7" w:rsidP="000960B7">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-C(x)</m:t>
                          </m:r>
                        </m:oMath>
                      </m:oMathPara>
                    </w:p>
                    <w:p w14:paraId="176EB607" w14:textId="77777777" w:rsidR="000960B7" w:rsidRDefault="000960B7" w:rsidP="000960B7">
                      <w:pPr>
                        <w:rPr>
                          <w:rFonts w:eastAsiaTheme="minorEastAsia"/>
                        </w:rPr>
                      </w:pPr>
                    </w:p>
                    <w:p w14:paraId="0D49D8ED" w14:textId="77777777" w:rsidR="000960B7" w:rsidRPr="00442D6A" w:rsidRDefault="000960B7" w:rsidP="000960B7">
                      <w:pPr>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-C'(x)</m:t>
                          </m:r>
                        </m:oMath>
                      </m:oMathPara>
                    </w:p>
                    <w:p w14:paraId="6513C048" w14:textId="77777777" w:rsidR="000960B7" w:rsidRDefault="000960B7" w:rsidP="000960B7">
                      <w:pPr>
                        <w:rPr>
                          <w:rFonts w:eastAsiaTheme="minorEastAsia"/>
                        </w:rPr>
                      </w:pPr>
                    </w:p>
                    <w:p w14:paraId="41C46F3C" w14:textId="77777777" w:rsidR="000960B7" w:rsidRDefault="000960B7" w:rsidP="000960B7">
                      <w:r>
                        <w:rPr>
                          <w:rFonts w:eastAsiaTheme="minorEastAsia"/>
                        </w:rPr>
                        <w:t xml:space="preserve">Maximum profit occurs when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which means we want to find the value(s) of x where</w:t>
                      </w:r>
                    </w:p>
                    <w:p w14:paraId="27EC2BE9" w14:textId="77777777" w:rsidR="000960B7" w:rsidRDefault="000960B7" w:rsidP="000960B7">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≅C'(x)</m:t>
                          </m:r>
                        </m:oMath>
                      </m:oMathPara>
                    </w:p>
                  </w:txbxContent>
                </v:textbox>
              </v:shape>
            </w:pict>
          </mc:Fallback>
        </mc:AlternateContent>
      </w:r>
    </w:p>
    <w:p w14:paraId="7928DC6D" w14:textId="77777777" w:rsidR="000960B7" w:rsidRDefault="000960B7" w:rsidP="000960B7">
      <w:pPr>
        <w:pStyle w:val="ListParagraph"/>
        <w:ind w:left="0"/>
      </w:pPr>
    </w:p>
    <w:p w14:paraId="2F9D3D15" w14:textId="77777777" w:rsidR="000960B7" w:rsidRDefault="000960B7" w:rsidP="000960B7">
      <w:pPr>
        <w:pStyle w:val="ListParagraph"/>
        <w:ind w:left="0"/>
      </w:pPr>
    </w:p>
    <w:p w14:paraId="3E3D0F4B" w14:textId="77777777" w:rsidR="000960B7" w:rsidRDefault="000960B7" w:rsidP="000960B7">
      <w:pPr>
        <w:pStyle w:val="ListParagraph"/>
        <w:ind w:left="0"/>
      </w:pPr>
    </w:p>
    <w:p w14:paraId="478080B8" w14:textId="77777777" w:rsidR="000960B7" w:rsidRDefault="000960B7" w:rsidP="000960B7">
      <w:pPr>
        <w:pStyle w:val="ListParagraph"/>
        <w:ind w:left="0"/>
      </w:pPr>
    </w:p>
    <w:p w14:paraId="27D6EFD5" w14:textId="77777777" w:rsidR="000960B7" w:rsidRDefault="000960B7" w:rsidP="000960B7">
      <w:pPr>
        <w:pStyle w:val="ListParagraph"/>
        <w:ind w:left="0"/>
      </w:pPr>
    </w:p>
    <w:p w14:paraId="7BBB81D0" w14:textId="77777777" w:rsidR="000960B7" w:rsidRDefault="000960B7" w:rsidP="000960B7">
      <w:pPr>
        <w:pStyle w:val="ListParagraph"/>
        <w:ind w:left="0"/>
      </w:pPr>
    </w:p>
    <w:p w14:paraId="636FF4AF" w14:textId="77777777" w:rsidR="000960B7" w:rsidRDefault="000960B7" w:rsidP="000960B7">
      <w:pPr>
        <w:pStyle w:val="ListParagraph"/>
        <w:ind w:left="0"/>
      </w:pPr>
    </w:p>
    <w:p w14:paraId="590ABB9C" w14:textId="77777777" w:rsidR="000960B7" w:rsidRDefault="000960B7" w:rsidP="000960B7">
      <w:pPr>
        <w:pStyle w:val="ListParagraph"/>
        <w:ind w:left="0"/>
      </w:pPr>
    </w:p>
    <w:p w14:paraId="0BCC27F1" w14:textId="77777777" w:rsidR="000960B7" w:rsidRDefault="000960B7" w:rsidP="000960B7">
      <w:pPr>
        <w:pStyle w:val="ListParagraph"/>
        <w:ind w:left="0"/>
      </w:pPr>
    </w:p>
    <w:p w14:paraId="3224FAFB" w14:textId="77777777" w:rsidR="000960B7" w:rsidRDefault="000960B7" w:rsidP="000960B7">
      <w:pPr>
        <w:pStyle w:val="ListParagraph"/>
        <w:ind w:left="0"/>
      </w:pPr>
    </w:p>
    <w:p w14:paraId="4FBD2C06" w14:textId="77777777" w:rsidR="000960B7" w:rsidRDefault="000960B7" w:rsidP="000960B7">
      <w:pPr>
        <w:pStyle w:val="ListParagraph"/>
        <w:ind w:left="0"/>
      </w:pPr>
    </w:p>
    <w:p w14:paraId="274ECEE7" w14:textId="77777777" w:rsidR="000960B7" w:rsidRPr="00152B34" w:rsidRDefault="000960B7" w:rsidP="000960B7">
      <w:r>
        <w:t xml:space="preserve">This gives us really two options for optimizing profit. Let’s look at both. The first option is to work from the table. See if we can find a place where </w:t>
      </w:r>
      <w:r w:rsidRPr="00152B34">
        <w:rPr>
          <w:rFonts w:ascii="Cambria Math" w:hAnsi="Cambria Math"/>
          <w:i/>
        </w:rPr>
        <w:br/>
      </w: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≅C'(x)</m:t>
          </m:r>
        </m:oMath>
      </m:oMathPara>
    </w:p>
    <w:p w14:paraId="15643CE7" w14:textId="77777777" w:rsidR="000960B7" w:rsidRDefault="000960B7" w:rsidP="000960B7">
      <w:pPr>
        <w:pStyle w:val="ListParagraph"/>
        <w:ind w:left="0"/>
      </w:pPr>
    </w:p>
    <w:tbl>
      <w:tblPr>
        <w:tblStyle w:val="TableGrid"/>
        <w:tblpPr w:leftFromText="187" w:rightFromText="187" w:vertAnchor="page" w:horzAnchor="margin" w:tblpXSpec="right" w:tblpY="6065"/>
        <w:tblOverlap w:val="never"/>
        <w:tblW w:w="0" w:type="auto"/>
        <w:tblLook w:val="04A0" w:firstRow="1" w:lastRow="0" w:firstColumn="1" w:lastColumn="0" w:noHBand="0" w:noVBand="1"/>
      </w:tblPr>
      <w:tblGrid>
        <w:gridCol w:w="715"/>
        <w:gridCol w:w="810"/>
        <w:gridCol w:w="810"/>
        <w:gridCol w:w="1060"/>
      </w:tblGrid>
      <w:tr w:rsidR="000960B7" w14:paraId="4E4D9BA8" w14:textId="77777777" w:rsidTr="003A736E">
        <w:tc>
          <w:tcPr>
            <w:tcW w:w="715" w:type="dxa"/>
            <w:vAlign w:val="center"/>
          </w:tcPr>
          <w:p w14:paraId="41811A3F" w14:textId="77777777" w:rsidR="000960B7" w:rsidRPr="008F05DC" w:rsidRDefault="000960B7" w:rsidP="003A736E">
            <w:pPr>
              <w:jc w:val="center"/>
              <w:rPr>
                <w:rFonts w:ascii="Times New Roman" w:eastAsiaTheme="minorEastAsia" w:hAnsi="Times New Roman" w:cs="Times New Roman"/>
                <w:b/>
                <w:bCs/>
                <w:i/>
                <w:iCs/>
              </w:rPr>
            </w:pPr>
            <w:r w:rsidRPr="008F05DC">
              <w:rPr>
                <w:rFonts w:ascii="Times New Roman" w:eastAsiaTheme="minorEastAsia" w:hAnsi="Times New Roman" w:cs="Times New Roman"/>
                <w:b/>
                <w:bCs/>
                <w:i/>
                <w:iCs/>
              </w:rPr>
              <w:t>x</w:t>
            </w:r>
          </w:p>
        </w:tc>
        <w:tc>
          <w:tcPr>
            <w:tcW w:w="810" w:type="dxa"/>
            <w:vAlign w:val="center"/>
          </w:tcPr>
          <w:p w14:paraId="10D8C2CC" w14:textId="77777777" w:rsidR="000960B7" w:rsidRPr="008F05DC" w:rsidRDefault="000960B7" w:rsidP="003A736E">
            <w:pPr>
              <w:jc w:val="center"/>
              <w:rPr>
                <w:rFonts w:ascii="Times New Roman" w:eastAsiaTheme="minorEastAsia" w:hAnsi="Times New Roman" w:cs="Times New Roman"/>
                <w:b/>
                <w:bCs/>
                <w:i/>
                <w:iCs/>
              </w:rPr>
            </w:pPr>
            <w:r w:rsidRPr="008F05DC">
              <w:rPr>
                <w:rFonts w:ascii="Times New Roman" w:eastAsiaTheme="minorEastAsia" w:hAnsi="Times New Roman" w:cs="Times New Roman"/>
                <w:b/>
                <w:bCs/>
                <w:i/>
                <w:iCs/>
              </w:rPr>
              <w:t>C’(x)</w:t>
            </w:r>
          </w:p>
        </w:tc>
        <w:tc>
          <w:tcPr>
            <w:tcW w:w="810" w:type="dxa"/>
          </w:tcPr>
          <w:p w14:paraId="66B5D2C4" w14:textId="77777777" w:rsidR="000960B7" w:rsidRPr="008F05DC" w:rsidRDefault="000960B7" w:rsidP="003A736E">
            <w:pPr>
              <w:jc w:val="center"/>
              <w:rPr>
                <w:rFonts w:ascii="Times New Roman" w:eastAsiaTheme="minorEastAsia" w:hAnsi="Times New Roman" w:cs="Times New Roman"/>
                <w:b/>
                <w:bCs/>
                <w:i/>
                <w:iCs/>
              </w:rPr>
            </w:pPr>
            <w:r>
              <w:rPr>
                <w:rFonts w:ascii="Times New Roman" w:eastAsiaTheme="minorEastAsia" w:hAnsi="Times New Roman" w:cs="Times New Roman"/>
                <w:b/>
                <w:bCs/>
                <w:i/>
                <w:iCs/>
              </w:rPr>
              <w:t>R’(x)</w:t>
            </w:r>
          </w:p>
        </w:tc>
        <w:tc>
          <w:tcPr>
            <w:tcW w:w="1060" w:type="dxa"/>
          </w:tcPr>
          <w:p w14:paraId="68638E0E" w14:textId="77777777" w:rsidR="000960B7" w:rsidRDefault="000960B7" w:rsidP="003A736E">
            <w:pPr>
              <w:jc w:val="center"/>
              <w:rPr>
                <w:rFonts w:ascii="Times New Roman" w:eastAsiaTheme="minorEastAsia" w:hAnsi="Times New Roman" w:cs="Times New Roman"/>
                <w:b/>
                <w:bCs/>
                <w:i/>
                <w:iCs/>
              </w:rPr>
            </w:pPr>
            <w:r>
              <w:rPr>
                <w:rFonts w:ascii="Times New Roman" w:eastAsiaTheme="minorEastAsia" w:hAnsi="Times New Roman" w:cs="Times New Roman"/>
                <w:b/>
                <w:bCs/>
                <w:i/>
                <w:iCs/>
              </w:rPr>
              <w:t>R’ – C’</w:t>
            </w:r>
          </w:p>
        </w:tc>
      </w:tr>
      <w:tr w:rsidR="000960B7" w14:paraId="3DA51B07" w14:textId="77777777" w:rsidTr="003A736E">
        <w:tc>
          <w:tcPr>
            <w:tcW w:w="715" w:type="dxa"/>
            <w:vAlign w:val="center"/>
          </w:tcPr>
          <w:p w14:paraId="12595D71" w14:textId="77777777" w:rsidR="000960B7" w:rsidRDefault="000960B7" w:rsidP="003A736E">
            <w:pPr>
              <w:jc w:val="center"/>
              <w:rPr>
                <w:rFonts w:eastAsiaTheme="minorEastAsia"/>
              </w:rPr>
            </w:pPr>
            <w:r>
              <w:rPr>
                <w:rFonts w:eastAsiaTheme="minorEastAsia"/>
              </w:rPr>
              <w:t>10</w:t>
            </w:r>
          </w:p>
        </w:tc>
        <w:tc>
          <w:tcPr>
            <w:tcW w:w="810" w:type="dxa"/>
            <w:vAlign w:val="center"/>
          </w:tcPr>
          <w:p w14:paraId="096270A0" w14:textId="77777777" w:rsidR="000960B7" w:rsidRDefault="000960B7" w:rsidP="003A736E">
            <w:pPr>
              <w:jc w:val="right"/>
              <w:rPr>
                <w:rFonts w:eastAsiaTheme="minorEastAsia"/>
              </w:rPr>
            </w:pPr>
            <w:r>
              <w:rPr>
                <w:rFonts w:eastAsiaTheme="minorEastAsia"/>
              </w:rPr>
              <w:t>2.21</w:t>
            </w:r>
          </w:p>
        </w:tc>
        <w:tc>
          <w:tcPr>
            <w:tcW w:w="810" w:type="dxa"/>
          </w:tcPr>
          <w:p w14:paraId="208762EC" w14:textId="77777777" w:rsidR="000960B7" w:rsidRDefault="000960B7" w:rsidP="003A736E">
            <w:pPr>
              <w:jc w:val="right"/>
              <w:rPr>
                <w:rFonts w:eastAsiaTheme="minorEastAsia"/>
              </w:rPr>
            </w:pPr>
            <w:r>
              <w:rPr>
                <w:rFonts w:eastAsiaTheme="minorEastAsia"/>
              </w:rPr>
              <w:t>7.30</w:t>
            </w:r>
          </w:p>
        </w:tc>
        <w:tc>
          <w:tcPr>
            <w:tcW w:w="1060" w:type="dxa"/>
          </w:tcPr>
          <w:p w14:paraId="04EAC570" w14:textId="77777777" w:rsidR="000960B7" w:rsidRDefault="000960B7" w:rsidP="003A736E">
            <w:pPr>
              <w:jc w:val="right"/>
              <w:rPr>
                <w:rFonts w:eastAsiaTheme="minorEastAsia"/>
              </w:rPr>
            </w:pPr>
            <w:r>
              <w:rPr>
                <w:rFonts w:eastAsiaTheme="minorEastAsia"/>
              </w:rPr>
              <w:t>5.09</w:t>
            </w:r>
          </w:p>
        </w:tc>
      </w:tr>
      <w:tr w:rsidR="000960B7" w14:paraId="16B8CEE1" w14:textId="77777777" w:rsidTr="003A736E">
        <w:tc>
          <w:tcPr>
            <w:tcW w:w="715" w:type="dxa"/>
            <w:vAlign w:val="center"/>
          </w:tcPr>
          <w:p w14:paraId="020A9E02" w14:textId="77777777" w:rsidR="000960B7" w:rsidRDefault="000960B7" w:rsidP="003A736E">
            <w:pPr>
              <w:jc w:val="center"/>
              <w:rPr>
                <w:rFonts w:eastAsiaTheme="minorEastAsia"/>
              </w:rPr>
            </w:pPr>
            <w:r>
              <w:rPr>
                <w:rFonts w:eastAsiaTheme="minorEastAsia"/>
              </w:rPr>
              <w:t>15</w:t>
            </w:r>
          </w:p>
        </w:tc>
        <w:tc>
          <w:tcPr>
            <w:tcW w:w="810" w:type="dxa"/>
            <w:vAlign w:val="center"/>
          </w:tcPr>
          <w:p w14:paraId="6C5C6A9F" w14:textId="77777777" w:rsidR="000960B7" w:rsidRDefault="000960B7" w:rsidP="003A736E">
            <w:pPr>
              <w:jc w:val="right"/>
              <w:rPr>
                <w:rFonts w:eastAsiaTheme="minorEastAsia"/>
              </w:rPr>
            </w:pPr>
            <w:r>
              <w:rPr>
                <w:rFonts w:eastAsiaTheme="minorEastAsia"/>
              </w:rPr>
              <w:t>1.81</w:t>
            </w:r>
          </w:p>
        </w:tc>
        <w:tc>
          <w:tcPr>
            <w:tcW w:w="810" w:type="dxa"/>
          </w:tcPr>
          <w:p w14:paraId="307342F0" w14:textId="77777777" w:rsidR="000960B7" w:rsidRDefault="000960B7" w:rsidP="003A736E">
            <w:pPr>
              <w:jc w:val="right"/>
              <w:rPr>
                <w:rFonts w:eastAsiaTheme="minorEastAsia"/>
              </w:rPr>
            </w:pPr>
            <w:r>
              <w:rPr>
                <w:rFonts w:eastAsiaTheme="minorEastAsia"/>
              </w:rPr>
              <w:t>5.70</w:t>
            </w:r>
          </w:p>
        </w:tc>
        <w:tc>
          <w:tcPr>
            <w:tcW w:w="1060" w:type="dxa"/>
          </w:tcPr>
          <w:p w14:paraId="50DBAE41" w14:textId="77777777" w:rsidR="000960B7" w:rsidRDefault="000960B7" w:rsidP="003A736E">
            <w:pPr>
              <w:jc w:val="right"/>
              <w:rPr>
                <w:rFonts w:eastAsiaTheme="minorEastAsia"/>
              </w:rPr>
            </w:pPr>
            <w:r>
              <w:rPr>
                <w:rFonts w:eastAsiaTheme="minorEastAsia"/>
              </w:rPr>
              <w:t>3.89</w:t>
            </w:r>
          </w:p>
        </w:tc>
      </w:tr>
      <w:tr w:rsidR="000960B7" w14:paraId="15C2509F" w14:textId="77777777" w:rsidTr="003A736E">
        <w:tc>
          <w:tcPr>
            <w:tcW w:w="715" w:type="dxa"/>
            <w:vAlign w:val="center"/>
          </w:tcPr>
          <w:p w14:paraId="4AE54A5B" w14:textId="77777777" w:rsidR="000960B7" w:rsidRDefault="000960B7" w:rsidP="003A736E">
            <w:pPr>
              <w:jc w:val="center"/>
              <w:rPr>
                <w:rFonts w:eastAsiaTheme="minorEastAsia"/>
              </w:rPr>
            </w:pPr>
            <w:r>
              <w:rPr>
                <w:rFonts w:eastAsiaTheme="minorEastAsia"/>
              </w:rPr>
              <w:t>20</w:t>
            </w:r>
          </w:p>
        </w:tc>
        <w:tc>
          <w:tcPr>
            <w:tcW w:w="810" w:type="dxa"/>
            <w:vAlign w:val="center"/>
          </w:tcPr>
          <w:p w14:paraId="59625CE0" w14:textId="77777777" w:rsidR="000960B7" w:rsidRDefault="000960B7" w:rsidP="003A736E">
            <w:pPr>
              <w:jc w:val="right"/>
              <w:rPr>
                <w:rFonts w:eastAsiaTheme="minorEastAsia"/>
              </w:rPr>
            </w:pPr>
            <w:r>
              <w:rPr>
                <w:rFonts w:eastAsiaTheme="minorEastAsia"/>
              </w:rPr>
              <w:t>1.57</w:t>
            </w:r>
          </w:p>
        </w:tc>
        <w:tc>
          <w:tcPr>
            <w:tcW w:w="810" w:type="dxa"/>
          </w:tcPr>
          <w:p w14:paraId="2D91D2B8" w14:textId="77777777" w:rsidR="000960B7" w:rsidRDefault="000960B7" w:rsidP="003A736E">
            <w:pPr>
              <w:jc w:val="right"/>
              <w:rPr>
                <w:rFonts w:eastAsiaTheme="minorEastAsia"/>
              </w:rPr>
            </w:pPr>
            <w:r>
              <w:rPr>
                <w:rFonts w:eastAsiaTheme="minorEastAsia"/>
              </w:rPr>
              <w:t>4.10</w:t>
            </w:r>
          </w:p>
        </w:tc>
        <w:tc>
          <w:tcPr>
            <w:tcW w:w="1060" w:type="dxa"/>
          </w:tcPr>
          <w:p w14:paraId="4E4DB269" w14:textId="77777777" w:rsidR="000960B7" w:rsidRDefault="000960B7" w:rsidP="003A736E">
            <w:pPr>
              <w:jc w:val="right"/>
              <w:rPr>
                <w:rFonts w:eastAsiaTheme="minorEastAsia"/>
              </w:rPr>
            </w:pPr>
            <w:r>
              <w:rPr>
                <w:rFonts w:eastAsiaTheme="minorEastAsia"/>
              </w:rPr>
              <w:t>2.53</w:t>
            </w:r>
          </w:p>
        </w:tc>
      </w:tr>
      <w:tr w:rsidR="000960B7" w14:paraId="6B24469B" w14:textId="77777777" w:rsidTr="003A736E">
        <w:tc>
          <w:tcPr>
            <w:tcW w:w="715" w:type="dxa"/>
            <w:vAlign w:val="center"/>
          </w:tcPr>
          <w:p w14:paraId="5A9B9B82" w14:textId="77777777" w:rsidR="000960B7" w:rsidRDefault="000960B7" w:rsidP="003A736E">
            <w:pPr>
              <w:jc w:val="center"/>
              <w:rPr>
                <w:rFonts w:eastAsiaTheme="minorEastAsia"/>
              </w:rPr>
            </w:pPr>
            <w:r>
              <w:rPr>
                <w:rFonts w:eastAsiaTheme="minorEastAsia"/>
              </w:rPr>
              <w:t>25</w:t>
            </w:r>
          </w:p>
        </w:tc>
        <w:tc>
          <w:tcPr>
            <w:tcW w:w="810" w:type="dxa"/>
            <w:vAlign w:val="center"/>
          </w:tcPr>
          <w:p w14:paraId="1EA9A976" w14:textId="77777777" w:rsidR="000960B7" w:rsidRDefault="000960B7" w:rsidP="003A736E">
            <w:pPr>
              <w:jc w:val="right"/>
              <w:rPr>
                <w:rFonts w:eastAsiaTheme="minorEastAsia"/>
              </w:rPr>
            </w:pPr>
            <w:r>
              <w:rPr>
                <w:rFonts w:eastAsiaTheme="minorEastAsia"/>
              </w:rPr>
              <w:t>1.40</w:t>
            </w:r>
          </w:p>
        </w:tc>
        <w:tc>
          <w:tcPr>
            <w:tcW w:w="810" w:type="dxa"/>
          </w:tcPr>
          <w:p w14:paraId="6DD6E889" w14:textId="77777777" w:rsidR="000960B7" w:rsidRDefault="000960B7" w:rsidP="003A736E">
            <w:pPr>
              <w:jc w:val="right"/>
              <w:rPr>
                <w:rFonts w:eastAsiaTheme="minorEastAsia"/>
              </w:rPr>
            </w:pPr>
            <w:r>
              <w:rPr>
                <w:rFonts w:eastAsiaTheme="minorEastAsia"/>
              </w:rPr>
              <w:t>2.50</w:t>
            </w:r>
          </w:p>
        </w:tc>
        <w:tc>
          <w:tcPr>
            <w:tcW w:w="1060" w:type="dxa"/>
          </w:tcPr>
          <w:p w14:paraId="68A3B359" w14:textId="77777777" w:rsidR="000960B7" w:rsidRDefault="000960B7" w:rsidP="003A736E">
            <w:pPr>
              <w:jc w:val="right"/>
              <w:rPr>
                <w:rFonts w:eastAsiaTheme="minorEastAsia"/>
              </w:rPr>
            </w:pPr>
            <w:r>
              <w:rPr>
                <w:rFonts w:eastAsiaTheme="minorEastAsia"/>
              </w:rPr>
              <w:t>1.10</w:t>
            </w:r>
          </w:p>
        </w:tc>
      </w:tr>
      <w:tr w:rsidR="000960B7" w14:paraId="149EEF36" w14:textId="77777777" w:rsidTr="003A736E">
        <w:tc>
          <w:tcPr>
            <w:tcW w:w="715" w:type="dxa"/>
            <w:shd w:val="clear" w:color="auto" w:fill="auto"/>
            <w:vAlign w:val="center"/>
          </w:tcPr>
          <w:p w14:paraId="69B58A03" w14:textId="77777777" w:rsidR="000960B7" w:rsidRDefault="000960B7" w:rsidP="003A736E">
            <w:pPr>
              <w:jc w:val="center"/>
              <w:rPr>
                <w:rFonts w:eastAsiaTheme="minorEastAsia"/>
              </w:rPr>
            </w:pPr>
            <w:r>
              <w:rPr>
                <w:rFonts w:eastAsiaTheme="minorEastAsia"/>
              </w:rPr>
              <w:t>26</w:t>
            </w:r>
          </w:p>
        </w:tc>
        <w:tc>
          <w:tcPr>
            <w:tcW w:w="810" w:type="dxa"/>
            <w:shd w:val="clear" w:color="auto" w:fill="auto"/>
            <w:vAlign w:val="center"/>
          </w:tcPr>
          <w:p w14:paraId="747C8FE5" w14:textId="77777777" w:rsidR="000960B7" w:rsidRDefault="000960B7" w:rsidP="003A736E">
            <w:pPr>
              <w:jc w:val="right"/>
              <w:rPr>
                <w:rFonts w:eastAsiaTheme="minorEastAsia"/>
              </w:rPr>
            </w:pPr>
            <w:r>
              <w:rPr>
                <w:rFonts w:eastAsiaTheme="minorEastAsia"/>
              </w:rPr>
              <w:t>1.37</w:t>
            </w:r>
          </w:p>
        </w:tc>
        <w:tc>
          <w:tcPr>
            <w:tcW w:w="810" w:type="dxa"/>
            <w:shd w:val="clear" w:color="auto" w:fill="auto"/>
          </w:tcPr>
          <w:p w14:paraId="69A9393A" w14:textId="77777777" w:rsidR="000960B7" w:rsidRDefault="000960B7" w:rsidP="003A736E">
            <w:pPr>
              <w:jc w:val="right"/>
              <w:rPr>
                <w:rFonts w:eastAsiaTheme="minorEastAsia"/>
              </w:rPr>
            </w:pPr>
            <w:r>
              <w:rPr>
                <w:rFonts w:eastAsiaTheme="minorEastAsia"/>
              </w:rPr>
              <w:t>2.18</w:t>
            </w:r>
          </w:p>
        </w:tc>
        <w:tc>
          <w:tcPr>
            <w:tcW w:w="1060" w:type="dxa"/>
            <w:shd w:val="clear" w:color="auto" w:fill="auto"/>
          </w:tcPr>
          <w:p w14:paraId="1C055BC9" w14:textId="77777777" w:rsidR="000960B7" w:rsidRDefault="000960B7" w:rsidP="003A736E">
            <w:pPr>
              <w:jc w:val="right"/>
              <w:rPr>
                <w:rFonts w:eastAsiaTheme="minorEastAsia"/>
              </w:rPr>
            </w:pPr>
            <w:r>
              <w:rPr>
                <w:rFonts w:eastAsiaTheme="minorEastAsia"/>
              </w:rPr>
              <w:t>0.81</w:t>
            </w:r>
          </w:p>
        </w:tc>
      </w:tr>
      <w:tr w:rsidR="000960B7" w14:paraId="6677CF75" w14:textId="77777777" w:rsidTr="003A736E">
        <w:tc>
          <w:tcPr>
            <w:tcW w:w="715" w:type="dxa"/>
            <w:shd w:val="clear" w:color="auto" w:fill="auto"/>
            <w:vAlign w:val="center"/>
          </w:tcPr>
          <w:p w14:paraId="304B9F25" w14:textId="77777777" w:rsidR="000960B7" w:rsidRDefault="000960B7" w:rsidP="003A736E">
            <w:pPr>
              <w:jc w:val="center"/>
              <w:rPr>
                <w:rFonts w:eastAsiaTheme="minorEastAsia"/>
              </w:rPr>
            </w:pPr>
            <w:r>
              <w:rPr>
                <w:rFonts w:eastAsiaTheme="minorEastAsia"/>
              </w:rPr>
              <w:t>27</w:t>
            </w:r>
          </w:p>
        </w:tc>
        <w:tc>
          <w:tcPr>
            <w:tcW w:w="810" w:type="dxa"/>
            <w:shd w:val="clear" w:color="auto" w:fill="auto"/>
            <w:vAlign w:val="center"/>
          </w:tcPr>
          <w:p w14:paraId="60250E94" w14:textId="77777777" w:rsidR="000960B7" w:rsidRDefault="000960B7" w:rsidP="003A736E">
            <w:pPr>
              <w:jc w:val="right"/>
              <w:rPr>
                <w:rFonts w:eastAsiaTheme="minorEastAsia"/>
              </w:rPr>
            </w:pPr>
            <w:r>
              <w:rPr>
                <w:rFonts w:eastAsiaTheme="minorEastAsia"/>
              </w:rPr>
              <w:t>1.35</w:t>
            </w:r>
          </w:p>
        </w:tc>
        <w:tc>
          <w:tcPr>
            <w:tcW w:w="810" w:type="dxa"/>
            <w:shd w:val="clear" w:color="auto" w:fill="auto"/>
          </w:tcPr>
          <w:p w14:paraId="08AD3031" w14:textId="77777777" w:rsidR="000960B7" w:rsidRDefault="000960B7" w:rsidP="003A736E">
            <w:pPr>
              <w:jc w:val="right"/>
              <w:rPr>
                <w:rFonts w:eastAsiaTheme="minorEastAsia"/>
              </w:rPr>
            </w:pPr>
            <w:r>
              <w:rPr>
                <w:rFonts w:eastAsiaTheme="minorEastAsia"/>
              </w:rPr>
              <w:t>1.86</w:t>
            </w:r>
          </w:p>
        </w:tc>
        <w:tc>
          <w:tcPr>
            <w:tcW w:w="1060" w:type="dxa"/>
            <w:shd w:val="clear" w:color="auto" w:fill="auto"/>
          </w:tcPr>
          <w:p w14:paraId="771E74E8" w14:textId="77777777" w:rsidR="000960B7" w:rsidRDefault="000960B7" w:rsidP="003A736E">
            <w:pPr>
              <w:jc w:val="right"/>
              <w:rPr>
                <w:rFonts w:eastAsiaTheme="minorEastAsia"/>
              </w:rPr>
            </w:pPr>
            <w:r>
              <w:rPr>
                <w:rFonts w:eastAsiaTheme="minorEastAsia"/>
              </w:rPr>
              <w:t>0.51</w:t>
            </w:r>
          </w:p>
        </w:tc>
      </w:tr>
      <w:tr w:rsidR="000960B7" w14:paraId="5A96CC6B" w14:textId="77777777" w:rsidTr="003A736E">
        <w:tc>
          <w:tcPr>
            <w:tcW w:w="715" w:type="dxa"/>
            <w:shd w:val="clear" w:color="auto" w:fill="FFF2CC" w:themeFill="accent4" w:themeFillTint="33"/>
            <w:vAlign w:val="center"/>
          </w:tcPr>
          <w:p w14:paraId="1D5E99FE" w14:textId="77777777" w:rsidR="000960B7" w:rsidRDefault="000960B7" w:rsidP="003A736E">
            <w:pPr>
              <w:jc w:val="center"/>
              <w:rPr>
                <w:rFonts w:eastAsiaTheme="minorEastAsia"/>
              </w:rPr>
            </w:pPr>
            <w:r>
              <w:rPr>
                <w:rFonts w:eastAsiaTheme="minorEastAsia"/>
              </w:rPr>
              <w:t>28</w:t>
            </w:r>
          </w:p>
        </w:tc>
        <w:tc>
          <w:tcPr>
            <w:tcW w:w="810" w:type="dxa"/>
            <w:shd w:val="clear" w:color="auto" w:fill="FFF2CC" w:themeFill="accent4" w:themeFillTint="33"/>
            <w:vAlign w:val="center"/>
          </w:tcPr>
          <w:p w14:paraId="51465A9F" w14:textId="77777777" w:rsidR="000960B7" w:rsidRDefault="000960B7" w:rsidP="003A736E">
            <w:pPr>
              <w:jc w:val="right"/>
              <w:rPr>
                <w:rFonts w:eastAsiaTheme="minorEastAsia"/>
              </w:rPr>
            </w:pPr>
            <w:r>
              <w:rPr>
                <w:rFonts w:eastAsiaTheme="minorEastAsia"/>
              </w:rPr>
              <w:t>1.32</w:t>
            </w:r>
          </w:p>
        </w:tc>
        <w:tc>
          <w:tcPr>
            <w:tcW w:w="810" w:type="dxa"/>
            <w:shd w:val="clear" w:color="auto" w:fill="FFF2CC" w:themeFill="accent4" w:themeFillTint="33"/>
          </w:tcPr>
          <w:p w14:paraId="130F6C31" w14:textId="77777777" w:rsidR="000960B7" w:rsidRDefault="000960B7" w:rsidP="003A736E">
            <w:pPr>
              <w:jc w:val="right"/>
              <w:rPr>
                <w:rFonts w:eastAsiaTheme="minorEastAsia"/>
              </w:rPr>
            </w:pPr>
            <w:r>
              <w:rPr>
                <w:rFonts w:eastAsiaTheme="minorEastAsia"/>
              </w:rPr>
              <w:t>1.54</w:t>
            </w:r>
          </w:p>
        </w:tc>
        <w:tc>
          <w:tcPr>
            <w:tcW w:w="1060" w:type="dxa"/>
            <w:shd w:val="clear" w:color="auto" w:fill="FFF2CC" w:themeFill="accent4" w:themeFillTint="33"/>
          </w:tcPr>
          <w:p w14:paraId="51B652E4" w14:textId="77777777" w:rsidR="000960B7" w:rsidRDefault="000960B7" w:rsidP="003A736E">
            <w:pPr>
              <w:jc w:val="right"/>
              <w:rPr>
                <w:rFonts w:eastAsiaTheme="minorEastAsia"/>
              </w:rPr>
            </w:pPr>
            <w:r>
              <w:rPr>
                <w:rFonts w:eastAsiaTheme="minorEastAsia"/>
              </w:rPr>
              <w:t>0.22</w:t>
            </w:r>
          </w:p>
        </w:tc>
      </w:tr>
      <w:tr w:rsidR="000960B7" w14:paraId="61FD061E" w14:textId="77777777" w:rsidTr="003A736E">
        <w:tc>
          <w:tcPr>
            <w:tcW w:w="715" w:type="dxa"/>
            <w:shd w:val="clear" w:color="auto" w:fill="FFF2CC" w:themeFill="accent4" w:themeFillTint="33"/>
            <w:vAlign w:val="center"/>
          </w:tcPr>
          <w:p w14:paraId="662D0BAC" w14:textId="77777777" w:rsidR="000960B7" w:rsidRDefault="000960B7" w:rsidP="003A736E">
            <w:pPr>
              <w:jc w:val="center"/>
              <w:rPr>
                <w:rFonts w:eastAsiaTheme="minorEastAsia"/>
              </w:rPr>
            </w:pPr>
            <w:r>
              <w:rPr>
                <w:rFonts w:eastAsiaTheme="minorEastAsia"/>
              </w:rPr>
              <w:t>29</w:t>
            </w:r>
          </w:p>
        </w:tc>
        <w:tc>
          <w:tcPr>
            <w:tcW w:w="810" w:type="dxa"/>
            <w:shd w:val="clear" w:color="auto" w:fill="FFF2CC" w:themeFill="accent4" w:themeFillTint="33"/>
            <w:vAlign w:val="center"/>
          </w:tcPr>
          <w:p w14:paraId="6925A76A" w14:textId="77777777" w:rsidR="000960B7" w:rsidRDefault="000960B7" w:rsidP="003A736E">
            <w:pPr>
              <w:jc w:val="right"/>
              <w:rPr>
                <w:rFonts w:eastAsiaTheme="minorEastAsia"/>
              </w:rPr>
            </w:pPr>
            <w:r>
              <w:rPr>
                <w:rFonts w:eastAsiaTheme="minorEastAsia"/>
              </w:rPr>
              <w:t>1.30</w:t>
            </w:r>
          </w:p>
        </w:tc>
        <w:tc>
          <w:tcPr>
            <w:tcW w:w="810" w:type="dxa"/>
            <w:shd w:val="clear" w:color="auto" w:fill="FFF2CC" w:themeFill="accent4" w:themeFillTint="33"/>
          </w:tcPr>
          <w:p w14:paraId="649476DB" w14:textId="77777777" w:rsidR="000960B7" w:rsidRDefault="000960B7" w:rsidP="003A736E">
            <w:pPr>
              <w:jc w:val="right"/>
              <w:rPr>
                <w:rFonts w:eastAsiaTheme="minorEastAsia"/>
              </w:rPr>
            </w:pPr>
            <w:r>
              <w:rPr>
                <w:rFonts w:eastAsiaTheme="minorEastAsia"/>
              </w:rPr>
              <w:t>1.22</w:t>
            </w:r>
          </w:p>
        </w:tc>
        <w:tc>
          <w:tcPr>
            <w:tcW w:w="1060" w:type="dxa"/>
            <w:shd w:val="clear" w:color="auto" w:fill="FFF2CC" w:themeFill="accent4" w:themeFillTint="33"/>
          </w:tcPr>
          <w:p w14:paraId="2EA0983C" w14:textId="77777777" w:rsidR="000960B7" w:rsidRDefault="000960B7" w:rsidP="003A736E">
            <w:pPr>
              <w:jc w:val="right"/>
              <w:rPr>
                <w:rFonts w:eastAsiaTheme="minorEastAsia"/>
              </w:rPr>
            </w:pPr>
            <w:r>
              <w:rPr>
                <w:rFonts w:eastAsiaTheme="minorEastAsia"/>
              </w:rPr>
              <w:t>-0.08</w:t>
            </w:r>
          </w:p>
        </w:tc>
      </w:tr>
      <w:tr w:rsidR="000960B7" w14:paraId="052DF1CB" w14:textId="77777777" w:rsidTr="003A736E">
        <w:tc>
          <w:tcPr>
            <w:tcW w:w="715" w:type="dxa"/>
            <w:shd w:val="clear" w:color="auto" w:fill="auto"/>
            <w:vAlign w:val="center"/>
          </w:tcPr>
          <w:p w14:paraId="42E0A250" w14:textId="77777777" w:rsidR="000960B7" w:rsidRDefault="000960B7" w:rsidP="003A736E">
            <w:pPr>
              <w:jc w:val="center"/>
              <w:rPr>
                <w:rFonts w:eastAsiaTheme="minorEastAsia"/>
              </w:rPr>
            </w:pPr>
            <w:r>
              <w:rPr>
                <w:rFonts w:eastAsiaTheme="minorEastAsia"/>
              </w:rPr>
              <w:t>30</w:t>
            </w:r>
          </w:p>
        </w:tc>
        <w:tc>
          <w:tcPr>
            <w:tcW w:w="810" w:type="dxa"/>
            <w:shd w:val="clear" w:color="auto" w:fill="auto"/>
            <w:vAlign w:val="center"/>
          </w:tcPr>
          <w:p w14:paraId="3EBFA2BE" w14:textId="77777777" w:rsidR="000960B7" w:rsidRDefault="000960B7" w:rsidP="003A736E">
            <w:pPr>
              <w:jc w:val="right"/>
              <w:rPr>
                <w:rFonts w:eastAsiaTheme="minorEastAsia"/>
              </w:rPr>
            </w:pPr>
            <w:r>
              <w:rPr>
                <w:rFonts w:eastAsiaTheme="minorEastAsia"/>
              </w:rPr>
              <w:t>1.28</w:t>
            </w:r>
          </w:p>
        </w:tc>
        <w:tc>
          <w:tcPr>
            <w:tcW w:w="810" w:type="dxa"/>
            <w:shd w:val="clear" w:color="auto" w:fill="auto"/>
          </w:tcPr>
          <w:p w14:paraId="58D31808" w14:textId="77777777" w:rsidR="000960B7" w:rsidRDefault="000960B7" w:rsidP="003A736E">
            <w:pPr>
              <w:jc w:val="right"/>
              <w:rPr>
                <w:rFonts w:eastAsiaTheme="minorEastAsia"/>
              </w:rPr>
            </w:pPr>
            <w:r>
              <w:rPr>
                <w:rFonts w:eastAsiaTheme="minorEastAsia"/>
              </w:rPr>
              <w:t>0.90</w:t>
            </w:r>
          </w:p>
        </w:tc>
        <w:tc>
          <w:tcPr>
            <w:tcW w:w="1060" w:type="dxa"/>
            <w:shd w:val="clear" w:color="auto" w:fill="auto"/>
          </w:tcPr>
          <w:p w14:paraId="354DCFE9" w14:textId="77777777" w:rsidR="000960B7" w:rsidRDefault="000960B7" w:rsidP="003A736E">
            <w:pPr>
              <w:jc w:val="right"/>
              <w:rPr>
                <w:rFonts w:eastAsiaTheme="minorEastAsia"/>
              </w:rPr>
            </w:pPr>
            <w:r>
              <w:rPr>
                <w:rFonts w:eastAsiaTheme="minorEastAsia"/>
              </w:rPr>
              <w:t>-0.38</w:t>
            </w:r>
          </w:p>
        </w:tc>
      </w:tr>
      <w:tr w:rsidR="000960B7" w14:paraId="1E9545EA" w14:textId="77777777" w:rsidTr="003A736E">
        <w:tc>
          <w:tcPr>
            <w:tcW w:w="715" w:type="dxa"/>
            <w:shd w:val="clear" w:color="auto" w:fill="auto"/>
            <w:vAlign w:val="center"/>
          </w:tcPr>
          <w:p w14:paraId="4EA1AB8C" w14:textId="77777777" w:rsidR="000960B7" w:rsidRDefault="000960B7" w:rsidP="003A736E">
            <w:pPr>
              <w:jc w:val="center"/>
              <w:rPr>
                <w:rFonts w:eastAsiaTheme="minorEastAsia"/>
              </w:rPr>
            </w:pPr>
            <w:r>
              <w:rPr>
                <w:rFonts w:eastAsiaTheme="minorEastAsia"/>
              </w:rPr>
              <w:t>31</w:t>
            </w:r>
          </w:p>
        </w:tc>
        <w:tc>
          <w:tcPr>
            <w:tcW w:w="810" w:type="dxa"/>
            <w:shd w:val="clear" w:color="auto" w:fill="auto"/>
            <w:vAlign w:val="center"/>
          </w:tcPr>
          <w:p w14:paraId="2B3EF98B" w14:textId="77777777" w:rsidR="000960B7" w:rsidRDefault="000960B7" w:rsidP="003A736E">
            <w:pPr>
              <w:jc w:val="right"/>
              <w:rPr>
                <w:rFonts w:eastAsiaTheme="minorEastAsia"/>
              </w:rPr>
            </w:pPr>
            <w:r>
              <w:rPr>
                <w:rFonts w:eastAsiaTheme="minorEastAsia"/>
              </w:rPr>
              <w:t>1.26</w:t>
            </w:r>
          </w:p>
        </w:tc>
        <w:tc>
          <w:tcPr>
            <w:tcW w:w="810" w:type="dxa"/>
            <w:shd w:val="clear" w:color="auto" w:fill="auto"/>
          </w:tcPr>
          <w:p w14:paraId="29F8219D" w14:textId="77777777" w:rsidR="000960B7" w:rsidRDefault="000960B7" w:rsidP="003A736E">
            <w:pPr>
              <w:jc w:val="right"/>
              <w:rPr>
                <w:rFonts w:eastAsiaTheme="minorEastAsia"/>
              </w:rPr>
            </w:pPr>
            <w:r>
              <w:rPr>
                <w:rFonts w:eastAsiaTheme="minorEastAsia"/>
              </w:rPr>
              <w:t>0.58</w:t>
            </w:r>
          </w:p>
        </w:tc>
        <w:tc>
          <w:tcPr>
            <w:tcW w:w="1060" w:type="dxa"/>
          </w:tcPr>
          <w:p w14:paraId="2F2E4EE4" w14:textId="77777777" w:rsidR="000960B7" w:rsidRDefault="000960B7" w:rsidP="003A736E">
            <w:pPr>
              <w:jc w:val="right"/>
              <w:rPr>
                <w:rFonts w:eastAsiaTheme="minorEastAsia"/>
              </w:rPr>
            </w:pPr>
            <w:r>
              <w:rPr>
                <w:rFonts w:eastAsiaTheme="minorEastAsia"/>
              </w:rPr>
              <w:t>-0.68</w:t>
            </w:r>
          </w:p>
        </w:tc>
      </w:tr>
      <w:tr w:rsidR="000960B7" w14:paraId="10CA143B" w14:textId="77777777" w:rsidTr="003A736E">
        <w:tc>
          <w:tcPr>
            <w:tcW w:w="715" w:type="dxa"/>
            <w:shd w:val="clear" w:color="auto" w:fill="auto"/>
            <w:vAlign w:val="center"/>
          </w:tcPr>
          <w:p w14:paraId="5FA7E79D" w14:textId="77777777" w:rsidR="000960B7" w:rsidRDefault="000960B7" w:rsidP="003A736E">
            <w:pPr>
              <w:jc w:val="center"/>
              <w:rPr>
                <w:rFonts w:eastAsiaTheme="minorEastAsia"/>
              </w:rPr>
            </w:pPr>
            <w:r>
              <w:rPr>
                <w:rFonts w:eastAsiaTheme="minorEastAsia"/>
              </w:rPr>
              <w:t>32</w:t>
            </w:r>
          </w:p>
        </w:tc>
        <w:tc>
          <w:tcPr>
            <w:tcW w:w="810" w:type="dxa"/>
            <w:shd w:val="clear" w:color="auto" w:fill="auto"/>
            <w:vAlign w:val="center"/>
          </w:tcPr>
          <w:p w14:paraId="476D686C" w14:textId="77777777" w:rsidR="000960B7" w:rsidRDefault="000960B7" w:rsidP="003A736E">
            <w:pPr>
              <w:jc w:val="right"/>
              <w:rPr>
                <w:rFonts w:eastAsiaTheme="minorEastAsia"/>
              </w:rPr>
            </w:pPr>
            <w:r>
              <w:rPr>
                <w:rFonts w:eastAsiaTheme="minorEastAsia"/>
              </w:rPr>
              <w:t>1.24</w:t>
            </w:r>
          </w:p>
        </w:tc>
        <w:tc>
          <w:tcPr>
            <w:tcW w:w="810" w:type="dxa"/>
            <w:shd w:val="clear" w:color="auto" w:fill="auto"/>
          </w:tcPr>
          <w:p w14:paraId="4B4BD0C6" w14:textId="77777777" w:rsidR="000960B7" w:rsidRDefault="000960B7" w:rsidP="003A736E">
            <w:pPr>
              <w:jc w:val="right"/>
              <w:rPr>
                <w:rFonts w:eastAsiaTheme="minorEastAsia"/>
              </w:rPr>
            </w:pPr>
            <w:r>
              <w:rPr>
                <w:rFonts w:eastAsiaTheme="minorEastAsia"/>
              </w:rPr>
              <w:t>0.26</w:t>
            </w:r>
          </w:p>
        </w:tc>
        <w:tc>
          <w:tcPr>
            <w:tcW w:w="1060" w:type="dxa"/>
          </w:tcPr>
          <w:p w14:paraId="36951818" w14:textId="77777777" w:rsidR="000960B7" w:rsidRDefault="000960B7" w:rsidP="003A736E">
            <w:pPr>
              <w:jc w:val="right"/>
              <w:rPr>
                <w:rFonts w:eastAsiaTheme="minorEastAsia"/>
              </w:rPr>
            </w:pPr>
            <w:r>
              <w:rPr>
                <w:rFonts w:eastAsiaTheme="minorEastAsia"/>
              </w:rPr>
              <w:t>-0.98</w:t>
            </w:r>
          </w:p>
        </w:tc>
      </w:tr>
      <w:tr w:rsidR="000960B7" w14:paraId="54F43D03" w14:textId="77777777" w:rsidTr="003A736E">
        <w:tc>
          <w:tcPr>
            <w:tcW w:w="715" w:type="dxa"/>
            <w:shd w:val="clear" w:color="auto" w:fill="auto"/>
            <w:vAlign w:val="center"/>
          </w:tcPr>
          <w:p w14:paraId="3376E829" w14:textId="77777777" w:rsidR="000960B7" w:rsidRDefault="000960B7" w:rsidP="003A736E">
            <w:pPr>
              <w:jc w:val="center"/>
              <w:rPr>
                <w:rFonts w:eastAsiaTheme="minorEastAsia"/>
              </w:rPr>
            </w:pPr>
            <w:r>
              <w:rPr>
                <w:rFonts w:eastAsiaTheme="minorEastAsia"/>
              </w:rPr>
              <w:t>33</w:t>
            </w:r>
          </w:p>
        </w:tc>
        <w:tc>
          <w:tcPr>
            <w:tcW w:w="810" w:type="dxa"/>
            <w:shd w:val="clear" w:color="auto" w:fill="auto"/>
            <w:vAlign w:val="center"/>
          </w:tcPr>
          <w:p w14:paraId="73B546BB" w14:textId="77777777" w:rsidR="000960B7" w:rsidRDefault="000960B7" w:rsidP="003A736E">
            <w:pPr>
              <w:jc w:val="right"/>
              <w:rPr>
                <w:rFonts w:eastAsiaTheme="minorEastAsia"/>
              </w:rPr>
            </w:pPr>
            <w:r>
              <w:rPr>
                <w:rFonts w:eastAsiaTheme="minorEastAsia"/>
              </w:rPr>
              <w:t>1.22</w:t>
            </w:r>
          </w:p>
        </w:tc>
        <w:tc>
          <w:tcPr>
            <w:tcW w:w="810" w:type="dxa"/>
            <w:shd w:val="clear" w:color="auto" w:fill="auto"/>
          </w:tcPr>
          <w:p w14:paraId="0C676BF9" w14:textId="77777777" w:rsidR="000960B7" w:rsidRDefault="000960B7" w:rsidP="003A736E">
            <w:pPr>
              <w:jc w:val="right"/>
              <w:rPr>
                <w:rFonts w:eastAsiaTheme="minorEastAsia"/>
              </w:rPr>
            </w:pPr>
            <w:r>
              <w:rPr>
                <w:rFonts w:eastAsiaTheme="minorEastAsia"/>
              </w:rPr>
              <w:t>-0.06</w:t>
            </w:r>
          </w:p>
        </w:tc>
        <w:tc>
          <w:tcPr>
            <w:tcW w:w="1060" w:type="dxa"/>
          </w:tcPr>
          <w:p w14:paraId="76A5E2A1" w14:textId="77777777" w:rsidR="000960B7" w:rsidRDefault="000960B7" w:rsidP="003A736E">
            <w:pPr>
              <w:jc w:val="right"/>
              <w:rPr>
                <w:rFonts w:eastAsiaTheme="minorEastAsia"/>
              </w:rPr>
            </w:pPr>
            <w:r>
              <w:rPr>
                <w:rFonts w:eastAsiaTheme="minorEastAsia"/>
              </w:rPr>
              <w:t>-1.28</w:t>
            </w:r>
          </w:p>
        </w:tc>
      </w:tr>
      <w:tr w:rsidR="000960B7" w14:paraId="0584EF95" w14:textId="77777777" w:rsidTr="003A736E">
        <w:tc>
          <w:tcPr>
            <w:tcW w:w="715" w:type="dxa"/>
            <w:shd w:val="clear" w:color="auto" w:fill="auto"/>
            <w:vAlign w:val="center"/>
          </w:tcPr>
          <w:p w14:paraId="38D5861D" w14:textId="77777777" w:rsidR="000960B7" w:rsidRDefault="000960B7" w:rsidP="003A736E">
            <w:pPr>
              <w:jc w:val="center"/>
              <w:rPr>
                <w:rFonts w:eastAsiaTheme="minorEastAsia"/>
              </w:rPr>
            </w:pPr>
            <w:r>
              <w:rPr>
                <w:rFonts w:eastAsiaTheme="minorEastAsia"/>
              </w:rPr>
              <w:t>34</w:t>
            </w:r>
          </w:p>
        </w:tc>
        <w:tc>
          <w:tcPr>
            <w:tcW w:w="810" w:type="dxa"/>
            <w:shd w:val="clear" w:color="auto" w:fill="auto"/>
            <w:vAlign w:val="center"/>
          </w:tcPr>
          <w:p w14:paraId="7286E132" w14:textId="77777777" w:rsidR="000960B7" w:rsidRDefault="000960B7" w:rsidP="003A736E">
            <w:pPr>
              <w:jc w:val="right"/>
              <w:rPr>
                <w:rFonts w:eastAsiaTheme="minorEastAsia"/>
              </w:rPr>
            </w:pPr>
            <w:r>
              <w:rPr>
                <w:rFonts w:eastAsiaTheme="minorEastAsia"/>
              </w:rPr>
              <w:t>1.20</w:t>
            </w:r>
          </w:p>
        </w:tc>
        <w:tc>
          <w:tcPr>
            <w:tcW w:w="810" w:type="dxa"/>
            <w:shd w:val="clear" w:color="auto" w:fill="auto"/>
          </w:tcPr>
          <w:p w14:paraId="3B7A3320" w14:textId="77777777" w:rsidR="000960B7" w:rsidRDefault="000960B7" w:rsidP="003A736E">
            <w:pPr>
              <w:jc w:val="right"/>
              <w:rPr>
                <w:rFonts w:eastAsiaTheme="minorEastAsia"/>
              </w:rPr>
            </w:pPr>
            <w:r>
              <w:rPr>
                <w:rFonts w:eastAsiaTheme="minorEastAsia"/>
              </w:rPr>
              <w:t>-0.38</w:t>
            </w:r>
          </w:p>
        </w:tc>
        <w:tc>
          <w:tcPr>
            <w:tcW w:w="1060" w:type="dxa"/>
          </w:tcPr>
          <w:p w14:paraId="5A08251F" w14:textId="77777777" w:rsidR="000960B7" w:rsidRDefault="000960B7" w:rsidP="003A736E">
            <w:pPr>
              <w:jc w:val="right"/>
              <w:rPr>
                <w:rFonts w:eastAsiaTheme="minorEastAsia"/>
              </w:rPr>
            </w:pPr>
            <w:r>
              <w:rPr>
                <w:rFonts w:eastAsiaTheme="minorEastAsia"/>
              </w:rPr>
              <w:t>-1.58</w:t>
            </w:r>
          </w:p>
        </w:tc>
      </w:tr>
    </w:tbl>
    <w:p w14:paraId="57E7C805" w14:textId="77777777" w:rsidR="000960B7" w:rsidRDefault="000960B7" w:rsidP="000960B7">
      <w:pPr>
        <w:pStyle w:val="ListParagraph"/>
        <w:ind w:left="0"/>
      </w:pPr>
      <w:r>
        <w:t>Let’s not give up just because we don’t see it right away, either. Using previously calculated values, the closest we get is at x = 30. We should include all values between 25 and 30. As close to zero as possible is what we are looking for.</w:t>
      </w:r>
    </w:p>
    <w:p w14:paraId="71F15E0D" w14:textId="77777777" w:rsidR="000960B7" w:rsidRDefault="000960B7" w:rsidP="000960B7">
      <w:pPr>
        <w:pStyle w:val="ListParagraph"/>
        <w:ind w:left="0"/>
      </w:pPr>
    </w:p>
    <w:p w14:paraId="53B20AB0" w14:textId="77777777" w:rsidR="000960B7" w:rsidRDefault="000960B7" w:rsidP="000960B7">
      <w:pPr>
        <w:pStyle w:val="ListParagraph"/>
        <w:ind w:left="0"/>
        <w:rPr>
          <w:rFonts w:eastAsiaTheme="minorEastAsia"/>
        </w:rPr>
      </w:pPr>
      <w:r>
        <w:t xml:space="preserve">Again, the IVT comes in handy. In the </w:t>
      </w: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-C'(x)</m:t>
        </m:r>
      </m:oMath>
      <w:r>
        <w:rPr>
          <w:rFonts w:eastAsiaTheme="minorEastAsia"/>
        </w:rPr>
        <w:t xml:space="preserve"> column the value goes from a positive number to a negative one between x = 28 and x = 29. Comparing the two values, </w:t>
      </w:r>
      <w:r w:rsidRPr="00831C1E">
        <w:rPr>
          <w:rFonts w:eastAsiaTheme="minorEastAsia"/>
          <w:i/>
          <w:iCs/>
          <w:color w:val="7030A0"/>
        </w:rPr>
        <w:t>-0.08 is closest to zero</w:t>
      </w:r>
      <w:r>
        <w:rPr>
          <w:rFonts w:eastAsiaTheme="minorEastAsia"/>
        </w:rPr>
        <w:t xml:space="preserve">. We maximize profit when we are only producing and selling 29 teapots at the price of </w:t>
      </w:r>
      <m:oMath>
        <m:r>
          <w:rPr>
            <w:rFonts w:ascii="Cambria Math" w:eastAsiaTheme="minorEastAsia" w:hAnsi="Cambria Math"/>
          </w:rPr>
          <m:t>price=10.5-0.16⋅29=$5.86</m:t>
        </m:r>
      </m:oMath>
      <w:r>
        <w:rPr>
          <w:rFonts w:eastAsiaTheme="minorEastAsia"/>
        </w:rPr>
        <w:t xml:space="preserve"> to retailers.</w:t>
      </w:r>
    </w:p>
    <w:p w14:paraId="7050E66A" w14:textId="77777777" w:rsidR="000960B7" w:rsidRDefault="000960B7" w:rsidP="000960B7">
      <w:pPr>
        <w:pStyle w:val="ListParagraph"/>
        <w:ind w:left="0"/>
        <w:rPr>
          <w:rFonts w:eastAsiaTheme="minorEastAsia"/>
        </w:rPr>
      </w:pPr>
    </w:p>
    <w:p w14:paraId="6AA46099" w14:textId="77777777" w:rsidR="000960B7" w:rsidRDefault="000960B7" w:rsidP="000960B7">
      <w:pPr>
        <w:pStyle w:val="ListParagraph"/>
        <w:ind w:left="0"/>
        <w:rPr>
          <w:rFonts w:eastAsiaTheme="minorEastAsia"/>
        </w:rPr>
      </w:pPr>
      <w:r>
        <w:rPr>
          <w:rFonts w:eastAsiaTheme="minorEastAsia"/>
        </w:rPr>
        <w:t>Spreadsheets are one way to see everything everywhere all at once. But sometimes it can be too much. Using a tool of our choice, we can graph the profit function and locate the maximum on the graph.</w:t>
      </w:r>
    </w:p>
    <w:p w14:paraId="3F1AC398" w14:textId="77777777" w:rsidR="000960B7" w:rsidRDefault="000960B7" w:rsidP="000960B7">
      <w:pPr>
        <w:pStyle w:val="ListParagraph"/>
        <w:ind w:left="0"/>
        <w:rPr>
          <w:rFonts w:eastAsiaTheme="minorEastAsia"/>
        </w:rPr>
      </w:pPr>
    </w:p>
    <w:p w14:paraId="00CE7B49" w14:textId="77777777" w:rsidR="000960B7" w:rsidRDefault="000960B7" w:rsidP="000960B7">
      <w:pPr>
        <w:pStyle w:val="ListParagraph"/>
        <w:ind w:left="0"/>
        <w:rPr>
          <w:rFonts w:eastAsiaTheme="minorEastAsia"/>
        </w:rPr>
      </w:pPr>
    </w:p>
    <w:p w14:paraId="0C5C4390" w14:textId="77777777" w:rsidR="000960B7" w:rsidRDefault="000960B7" w:rsidP="000960B7">
      <w:pPr>
        <w:pStyle w:val="ListParagraph"/>
        <w:ind w:left="0"/>
        <w:rPr>
          <w:rFonts w:eastAsiaTheme="minorEastAsia"/>
        </w:rPr>
      </w:pPr>
    </w:p>
    <w:p w14:paraId="4A98ACF3" w14:textId="77777777" w:rsidR="000960B7" w:rsidRDefault="000960B7" w:rsidP="000960B7">
      <w:pPr>
        <w:pStyle w:val="ListParagraph"/>
        <w:ind w:left="0"/>
        <w:rPr>
          <w:rFonts w:eastAsiaTheme="minorEastAsia"/>
        </w:rPr>
      </w:pPr>
    </w:p>
    <w:p w14:paraId="5E2FD01D" w14:textId="77777777" w:rsidR="000960B7" w:rsidRDefault="000960B7" w:rsidP="000960B7">
      <w:pPr>
        <w:pStyle w:val="ListParagraph"/>
        <w:ind w:left="0"/>
      </w:pPr>
      <w:r w:rsidRPr="00DD5E2B">
        <w:rPr>
          <w:noProof/>
        </w:rPr>
        <w:lastRenderedPageBreak/>
        <w:drawing>
          <wp:anchor distT="0" distB="0" distL="114300" distR="114300" simplePos="0" relativeHeight="251664384" behindDoc="0" locked="0" layoutInCell="1" allowOverlap="1" wp14:anchorId="72E1A103" wp14:editId="54EAD6D1">
            <wp:simplePos x="0" y="0"/>
            <wp:positionH relativeFrom="column">
              <wp:posOffset>101600</wp:posOffset>
            </wp:positionH>
            <wp:positionV relativeFrom="paragraph">
              <wp:posOffset>0</wp:posOffset>
            </wp:positionV>
            <wp:extent cx="4287520" cy="3369310"/>
            <wp:effectExtent l="0" t="0" r="5080" b="0"/>
            <wp:wrapSquare wrapText="bothSides"/>
            <wp:docPr id="1175015761" name="Picture 1" descr="A graph with a red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15761" name="Picture 1" descr="A graph with a red curv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87520" cy="3369310"/>
                    </a:xfrm>
                    <a:prstGeom prst="rect">
                      <a:avLst/>
                    </a:prstGeom>
                  </pic:spPr>
                </pic:pic>
              </a:graphicData>
            </a:graphic>
            <wp14:sizeRelH relativeFrom="page">
              <wp14:pctWidth>0</wp14:pctWidth>
            </wp14:sizeRelH>
            <wp14:sizeRelV relativeFrom="page">
              <wp14:pctHeight>0</wp14:pctHeight>
            </wp14:sizeRelV>
          </wp:anchor>
        </w:drawing>
      </w:r>
    </w:p>
    <w:p w14:paraId="6B4FC4FF" w14:textId="77777777" w:rsidR="000960B7" w:rsidRDefault="000960B7" w:rsidP="000960B7">
      <w:pPr>
        <w:pStyle w:val="ListParagraph"/>
        <w:ind w:left="0"/>
      </w:pPr>
    </w:p>
    <w:p w14:paraId="6E454A05" w14:textId="77777777" w:rsidR="000960B7" w:rsidRDefault="000960B7" w:rsidP="000960B7">
      <w:pPr>
        <w:pStyle w:val="ListParagraph"/>
        <w:ind w:left="0"/>
      </w:pPr>
    </w:p>
    <w:p w14:paraId="7335847F" w14:textId="77777777" w:rsidR="000960B7" w:rsidRDefault="000960B7" w:rsidP="000960B7">
      <w:pPr>
        <w:pStyle w:val="ListParagraph"/>
        <w:ind w:left="0"/>
      </w:pPr>
    </w:p>
    <w:p w14:paraId="6728DE84" w14:textId="77777777" w:rsidR="000960B7" w:rsidRDefault="000960B7" w:rsidP="000960B7">
      <w:pPr>
        <w:pStyle w:val="ListParagraph"/>
        <w:ind w:left="0"/>
      </w:pPr>
    </w:p>
    <w:p w14:paraId="25ED5AD3" w14:textId="77777777" w:rsidR="000960B7" w:rsidRDefault="000960B7" w:rsidP="000960B7">
      <w:pPr>
        <w:pStyle w:val="ListParagraph"/>
        <w:ind w:left="0"/>
      </w:pPr>
    </w:p>
    <w:p w14:paraId="1DC22792" w14:textId="77777777" w:rsidR="000960B7" w:rsidRDefault="000960B7" w:rsidP="000960B7">
      <w:pPr>
        <w:pStyle w:val="ListParagraph"/>
        <w:ind w:left="0"/>
      </w:pPr>
    </w:p>
    <w:p w14:paraId="3C74DA7D" w14:textId="77777777" w:rsidR="000960B7" w:rsidRDefault="000960B7" w:rsidP="000960B7">
      <w:pPr>
        <w:pStyle w:val="ListParagraph"/>
        <w:ind w:left="0"/>
      </w:pPr>
    </w:p>
    <w:p w14:paraId="69EECE11" w14:textId="77777777" w:rsidR="000960B7" w:rsidRDefault="000960B7" w:rsidP="000960B7">
      <w:pPr>
        <w:pStyle w:val="ListParagraph"/>
        <w:ind w:left="0"/>
      </w:pPr>
    </w:p>
    <w:p w14:paraId="09644828" w14:textId="77777777" w:rsidR="000960B7" w:rsidRDefault="000960B7" w:rsidP="000960B7">
      <w:pPr>
        <w:pStyle w:val="ListParagraph"/>
        <w:ind w:left="0"/>
      </w:pPr>
    </w:p>
    <w:p w14:paraId="6730E22C" w14:textId="77777777" w:rsidR="000960B7" w:rsidRDefault="000960B7" w:rsidP="000960B7">
      <w:pPr>
        <w:pStyle w:val="ListParagraph"/>
        <w:ind w:left="0"/>
      </w:pPr>
    </w:p>
    <w:p w14:paraId="5961A24D" w14:textId="77777777" w:rsidR="000960B7" w:rsidRDefault="000960B7" w:rsidP="000960B7">
      <w:pPr>
        <w:pStyle w:val="ListParagraph"/>
        <w:ind w:left="0"/>
      </w:pPr>
    </w:p>
    <w:p w14:paraId="119C4888" w14:textId="77777777" w:rsidR="000960B7" w:rsidRDefault="000960B7" w:rsidP="000960B7">
      <w:pPr>
        <w:pStyle w:val="ListParagraph"/>
        <w:ind w:left="0"/>
      </w:pPr>
    </w:p>
    <w:p w14:paraId="339733BE" w14:textId="77777777" w:rsidR="000960B7" w:rsidRDefault="000960B7" w:rsidP="000960B7">
      <w:pPr>
        <w:pStyle w:val="ListParagraph"/>
        <w:ind w:left="0"/>
      </w:pPr>
    </w:p>
    <w:p w14:paraId="4AA8CB8D" w14:textId="77777777" w:rsidR="000960B7" w:rsidRDefault="000960B7" w:rsidP="000960B7">
      <w:pPr>
        <w:pStyle w:val="ListParagraph"/>
        <w:ind w:left="0"/>
      </w:pPr>
    </w:p>
    <w:p w14:paraId="4895BDA8" w14:textId="77777777" w:rsidR="000960B7" w:rsidRDefault="000960B7" w:rsidP="000960B7">
      <w:pPr>
        <w:pStyle w:val="ListParagraph"/>
        <w:ind w:left="0"/>
      </w:pPr>
    </w:p>
    <w:p w14:paraId="3399C347" w14:textId="77777777" w:rsidR="000960B7" w:rsidRDefault="000960B7" w:rsidP="000960B7">
      <w:pPr>
        <w:pStyle w:val="ListParagraph"/>
        <w:ind w:left="0"/>
      </w:pPr>
    </w:p>
    <w:p w14:paraId="2CE54E31" w14:textId="77777777" w:rsidR="000960B7" w:rsidRDefault="000960B7" w:rsidP="000960B7">
      <w:pPr>
        <w:pStyle w:val="ListParagraph"/>
        <w:ind w:left="0"/>
      </w:pPr>
    </w:p>
    <w:p w14:paraId="73F567A5" w14:textId="77777777" w:rsidR="000960B7" w:rsidRDefault="000960B7" w:rsidP="000960B7">
      <w:pPr>
        <w:pStyle w:val="ListParagraph"/>
        <w:ind w:left="0"/>
      </w:pPr>
    </w:p>
    <w:p w14:paraId="28960779" w14:textId="77777777" w:rsidR="000960B7" w:rsidRDefault="000960B7" w:rsidP="000960B7">
      <w:pPr>
        <w:pStyle w:val="ListParagraph"/>
        <w:ind w:left="0"/>
      </w:pPr>
      <w:r>
        <w:t>Profit from production and sales of between 0 and 45 ceramic teapots is shown here. The precise maximum occurs when x = 28.731 and y = 56.558. When x = 29 the profit is 56.548.</w:t>
      </w:r>
    </w:p>
    <w:p w14:paraId="1EA98167" w14:textId="77777777" w:rsidR="000960B7" w:rsidRDefault="000960B7" w:rsidP="000960B7">
      <w:pPr>
        <w:pStyle w:val="ListParagraph"/>
        <w:ind w:left="0"/>
      </w:pPr>
    </w:p>
    <w:p w14:paraId="67D61B17" w14:textId="77777777" w:rsidR="000960B7" w:rsidRDefault="000960B7" w:rsidP="000960B7">
      <w:pPr>
        <w:pStyle w:val="ListParagraph"/>
        <w:ind w:left="0"/>
      </w:pPr>
      <w:r>
        <w:rPr>
          <w:noProof/>
        </w:rPr>
        <mc:AlternateContent>
          <mc:Choice Requires="wps">
            <w:drawing>
              <wp:anchor distT="0" distB="0" distL="114300" distR="114300" simplePos="0" relativeHeight="251665408" behindDoc="0" locked="0" layoutInCell="1" allowOverlap="1" wp14:anchorId="503FEAF7" wp14:editId="3F25D3CE">
                <wp:simplePos x="0" y="0"/>
                <wp:positionH relativeFrom="column">
                  <wp:posOffset>30480</wp:posOffset>
                </wp:positionH>
                <wp:positionV relativeFrom="paragraph">
                  <wp:posOffset>59690</wp:posOffset>
                </wp:positionV>
                <wp:extent cx="4572000" cy="1849120"/>
                <wp:effectExtent l="0" t="0" r="12700" b="17780"/>
                <wp:wrapNone/>
                <wp:docPr id="829199228" name="Text Box 11"/>
                <wp:cNvGraphicFramePr/>
                <a:graphic xmlns:a="http://schemas.openxmlformats.org/drawingml/2006/main">
                  <a:graphicData uri="http://schemas.microsoft.com/office/word/2010/wordprocessingShape">
                    <wps:wsp>
                      <wps:cNvSpPr txBox="1"/>
                      <wps:spPr>
                        <a:xfrm>
                          <a:off x="0" y="0"/>
                          <a:ext cx="4572000" cy="1849120"/>
                        </a:xfrm>
                        <a:prstGeom prst="rect">
                          <a:avLst/>
                        </a:prstGeom>
                        <a:solidFill>
                          <a:schemeClr val="lt1"/>
                        </a:solidFill>
                        <a:ln w="6350">
                          <a:solidFill>
                            <a:prstClr val="black"/>
                          </a:solidFill>
                        </a:ln>
                      </wps:spPr>
                      <wps:txbx>
                        <w:txbxContent>
                          <w:p w14:paraId="5B0665FF" w14:textId="77777777" w:rsidR="000960B7" w:rsidRDefault="000960B7" w:rsidP="000960B7">
                            <w:r w:rsidRPr="00291EA9">
                              <w:rPr>
                                <w:b/>
                                <w:bCs/>
                              </w:rPr>
                              <w:t>Try this:</w:t>
                            </w:r>
                            <w:r>
                              <w:t xml:space="preserve"> Go back and gather all information we have concerning the “cell phone case” business. Using a spreadsheet (or table of values), make columns for </w:t>
                            </w:r>
                            <w:r w:rsidRPr="00291EA9">
                              <w:rPr>
                                <w:b/>
                                <w:bCs/>
                                <w:i/>
                                <w:iCs/>
                              </w:rPr>
                              <w:t>x,</w:t>
                            </w:r>
                            <w:r>
                              <w:t xml:space="preserve"> </w:t>
                            </w:r>
                            <w:r w:rsidRPr="00291EA9">
                              <w:rPr>
                                <w:b/>
                                <w:bCs/>
                                <w:i/>
                                <w:iCs/>
                              </w:rPr>
                              <w:t>price</w:t>
                            </w:r>
                            <w:r>
                              <w:t xml:space="preserve">, </w:t>
                            </w:r>
                            <w:r w:rsidRPr="00291EA9">
                              <w:rPr>
                                <w:b/>
                                <w:bCs/>
                                <w:i/>
                                <w:iCs/>
                              </w:rPr>
                              <w:t>C(x)</w:t>
                            </w:r>
                            <w:r>
                              <w:t xml:space="preserve">, </w:t>
                            </w:r>
                            <w:r w:rsidRPr="00291EA9">
                              <w:rPr>
                                <w:b/>
                                <w:bCs/>
                                <w:i/>
                                <w:iCs/>
                              </w:rPr>
                              <w:t>C’(x)</w:t>
                            </w:r>
                            <w:r>
                              <w:t xml:space="preserve">, </w:t>
                            </w:r>
                            <w:r w:rsidRPr="00291EA9">
                              <w:rPr>
                                <w:b/>
                                <w:bCs/>
                                <w:i/>
                                <w:iCs/>
                              </w:rPr>
                              <w:t>R(x)</w:t>
                            </w:r>
                            <w:r>
                              <w:t xml:space="preserve">, </w:t>
                            </w:r>
                            <w:r w:rsidRPr="00291EA9">
                              <w:rPr>
                                <w:b/>
                                <w:bCs/>
                                <w:i/>
                                <w:iCs/>
                              </w:rPr>
                              <w:t>R’(x)</w:t>
                            </w:r>
                            <w:r>
                              <w:t xml:space="preserve"> and then two more columns for </w:t>
                            </w:r>
                            <w:r w:rsidRPr="00291EA9">
                              <w:rPr>
                                <w:b/>
                                <w:bCs/>
                                <w:i/>
                                <w:iCs/>
                              </w:rPr>
                              <w:t>P(x)</w:t>
                            </w:r>
                            <w:r>
                              <w:t xml:space="preserve"> and “</w:t>
                            </w:r>
                            <w:r w:rsidRPr="00291EA9">
                              <w:rPr>
                                <w:b/>
                                <w:bCs/>
                                <w:i/>
                                <w:iCs/>
                              </w:rPr>
                              <w:t>R’(x) – C’(x)</w:t>
                            </w:r>
                            <w:r>
                              <w:t>”. There should be eight columns in all. Assume x in [0, 420]. Do not go past 420.</w:t>
                            </w:r>
                          </w:p>
                          <w:p w14:paraId="1F83BC3C" w14:textId="77777777" w:rsidR="000960B7" w:rsidRDefault="000960B7" w:rsidP="000960B7"/>
                          <w:p w14:paraId="1BD9000C" w14:textId="77777777" w:rsidR="000960B7" w:rsidRDefault="000960B7" w:rsidP="000960B7">
                            <w:r>
                              <w:t>Find the maximum revenue and maximum profit. Write a sentence or two about what is required – in terms of production, sales, and price, to maximize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FEAF7" id="Text Box 11" o:spid="_x0000_s1030" type="#_x0000_t202" style="position:absolute;margin-left:2.4pt;margin-top:4.7pt;width:5in;height:145.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" fillcolor="white [3201]" strokeweight=".5pt">
                <v:textbox>
                  <w:txbxContent>
                    <w:p w14:paraId="5B0665FF" w14:textId="77777777" w:rsidR="000960B7" w:rsidRDefault="000960B7" w:rsidP="000960B7">
                      <w:r w:rsidRPr="00291EA9">
                        <w:rPr>
                          <w:b/>
                          <w:bCs/>
                        </w:rPr>
                        <w:t>Try this:</w:t>
                      </w:r>
                      <w:r>
                        <w:t xml:space="preserve"> Go back and gather all information we have concerning the “cell phone case” business. Using a spreadsheet (or table of values), make columns for </w:t>
                      </w:r>
                      <w:r w:rsidRPr="00291EA9">
                        <w:rPr>
                          <w:b/>
                          <w:bCs/>
                          <w:i/>
                          <w:iCs/>
                        </w:rPr>
                        <w:t>x,</w:t>
                      </w:r>
                      <w:r>
                        <w:t xml:space="preserve"> </w:t>
                      </w:r>
                      <w:r w:rsidRPr="00291EA9">
                        <w:rPr>
                          <w:b/>
                          <w:bCs/>
                          <w:i/>
                          <w:iCs/>
                        </w:rPr>
                        <w:t>price</w:t>
                      </w:r>
                      <w:r>
                        <w:t xml:space="preserve">, </w:t>
                      </w:r>
                      <w:r w:rsidRPr="00291EA9">
                        <w:rPr>
                          <w:b/>
                          <w:bCs/>
                          <w:i/>
                          <w:iCs/>
                        </w:rPr>
                        <w:t>C(x)</w:t>
                      </w:r>
                      <w:r>
                        <w:t xml:space="preserve">, </w:t>
                      </w:r>
                      <w:r w:rsidRPr="00291EA9">
                        <w:rPr>
                          <w:b/>
                          <w:bCs/>
                          <w:i/>
                          <w:iCs/>
                        </w:rPr>
                        <w:t>C’(x)</w:t>
                      </w:r>
                      <w:r>
                        <w:t xml:space="preserve">, </w:t>
                      </w:r>
                      <w:r w:rsidRPr="00291EA9">
                        <w:rPr>
                          <w:b/>
                          <w:bCs/>
                          <w:i/>
                          <w:iCs/>
                        </w:rPr>
                        <w:t>R(x)</w:t>
                      </w:r>
                      <w:r>
                        <w:t xml:space="preserve">, </w:t>
                      </w:r>
                      <w:r w:rsidRPr="00291EA9">
                        <w:rPr>
                          <w:b/>
                          <w:bCs/>
                          <w:i/>
                          <w:iCs/>
                        </w:rPr>
                        <w:t>R’(x)</w:t>
                      </w:r>
                      <w:r>
                        <w:t xml:space="preserve"> and then two more columns for </w:t>
                      </w:r>
                      <w:r w:rsidRPr="00291EA9">
                        <w:rPr>
                          <w:b/>
                          <w:bCs/>
                          <w:i/>
                          <w:iCs/>
                        </w:rPr>
                        <w:t>P(x)</w:t>
                      </w:r>
                      <w:r>
                        <w:t xml:space="preserve"> and “</w:t>
                      </w:r>
                      <w:r w:rsidRPr="00291EA9">
                        <w:rPr>
                          <w:b/>
                          <w:bCs/>
                          <w:i/>
                          <w:iCs/>
                        </w:rPr>
                        <w:t>R’(x) – C’(x)</w:t>
                      </w:r>
                      <w:r>
                        <w:t>”. There should be eight columns in all. Assume x in [0, 420]. Do not go past 420.</w:t>
                      </w:r>
                    </w:p>
                    <w:p w14:paraId="1F83BC3C" w14:textId="77777777" w:rsidR="000960B7" w:rsidRDefault="000960B7" w:rsidP="000960B7"/>
                    <w:p w14:paraId="1BD9000C" w14:textId="77777777" w:rsidR="000960B7" w:rsidRDefault="000960B7" w:rsidP="000960B7">
                      <w:r>
                        <w:t>Find the maximum revenue and maximum profit. Write a sentence or two about what is required – in terms of production, sales, and price, to maximize profit.</w:t>
                      </w:r>
                    </w:p>
                  </w:txbxContent>
                </v:textbox>
              </v:shape>
            </w:pict>
          </mc:Fallback>
        </mc:AlternateContent>
      </w:r>
    </w:p>
    <w:p w14:paraId="1BDA36EC" w14:textId="77777777" w:rsidR="000960B7" w:rsidRDefault="000960B7" w:rsidP="000960B7">
      <w:pPr>
        <w:pStyle w:val="ListParagraph"/>
        <w:ind w:left="0"/>
      </w:pPr>
    </w:p>
    <w:p w14:paraId="1D79AEFD" w14:textId="77777777" w:rsidR="000960B7" w:rsidRDefault="000960B7" w:rsidP="000960B7">
      <w:pPr>
        <w:pStyle w:val="ListParagraph"/>
        <w:ind w:left="0"/>
      </w:pPr>
    </w:p>
    <w:p w14:paraId="603ADCAD" w14:textId="77777777" w:rsidR="000960B7" w:rsidRDefault="000960B7" w:rsidP="000960B7">
      <w:pPr>
        <w:pStyle w:val="ListParagraph"/>
        <w:ind w:left="0"/>
      </w:pPr>
    </w:p>
    <w:p w14:paraId="4D30BE9A" w14:textId="77777777" w:rsidR="000960B7" w:rsidRDefault="000960B7" w:rsidP="000960B7">
      <w:pPr>
        <w:pStyle w:val="ListParagraph"/>
        <w:ind w:left="0"/>
      </w:pPr>
    </w:p>
    <w:p w14:paraId="620CE70B" w14:textId="77777777" w:rsidR="000960B7" w:rsidRDefault="000960B7" w:rsidP="000960B7">
      <w:pPr>
        <w:pStyle w:val="ListParagraph"/>
        <w:ind w:left="0"/>
      </w:pPr>
    </w:p>
    <w:p w14:paraId="24088DAE" w14:textId="77777777" w:rsidR="000960B7" w:rsidRDefault="000960B7" w:rsidP="000960B7">
      <w:pPr>
        <w:pStyle w:val="ListParagraph"/>
        <w:ind w:left="0"/>
      </w:pPr>
    </w:p>
    <w:p w14:paraId="77300946" w14:textId="77777777" w:rsidR="000960B7" w:rsidRDefault="000960B7" w:rsidP="000960B7">
      <w:pPr>
        <w:pStyle w:val="ListParagraph"/>
        <w:ind w:left="0"/>
      </w:pPr>
    </w:p>
    <w:p w14:paraId="08E0C40F" w14:textId="77777777" w:rsidR="000960B7" w:rsidRDefault="000960B7" w:rsidP="000960B7">
      <w:pPr>
        <w:pStyle w:val="ListParagraph"/>
        <w:ind w:left="0"/>
      </w:pPr>
    </w:p>
    <w:p w14:paraId="31CE3038" w14:textId="77777777" w:rsidR="000960B7" w:rsidRDefault="000960B7" w:rsidP="000960B7">
      <w:pPr>
        <w:pStyle w:val="ListParagraph"/>
        <w:ind w:left="0"/>
      </w:pPr>
    </w:p>
    <w:p w14:paraId="4E1C93BC" w14:textId="77777777" w:rsidR="000960B7" w:rsidRDefault="000960B7" w:rsidP="000960B7">
      <w:pPr>
        <w:pStyle w:val="ListParagraph"/>
        <w:ind w:left="0"/>
      </w:pPr>
    </w:p>
    <w:p w14:paraId="395C6066" w14:textId="77777777" w:rsidR="000960B7" w:rsidRDefault="000960B7" w:rsidP="000960B7">
      <w:pPr>
        <w:pStyle w:val="ListParagraph"/>
        <w:ind w:left="0"/>
      </w:pPr>
    </w:p>
    <w:p w14:paraId="27EAFF60" w14:textId="77777777" w:rsidR="000960B7" w:rsidRDefault="000960B7" w:rsidP="000960B7">
      <w:pPr>
        <w:pStyle w:val="ListParagraph"/>
        <w:ind w:left="0"/>
      </w:pPr>
    </w:p>
    <w:p w14:paraId="7D53C2F0" w14:textId="77777777" w:rsidR="000960B7" w:rsidRDefault="000960B7" w:rsidP="000960B7">
      <w:pPr>
        <w:pStyle w:val="ListParagraph"/>
        <w:ind w:left="0"/>
      </w:pPr>
    </w:p>
    <w:p w14:paraId="116A72D1" w14:textId="77777777" w:rsidR="000960B7" w:rsidRDefault="000960B7" w:rsidP="000960B7">
      <w:pPr>
        <w:pStyle w:val="ListParagraph"/>
        <w:ind w:left="0"/>
      </w:pPr>
    </w:p>
    <w:p w14:paraId="3BC378B1" w14:textId="77777777" w:rsidR="000960B7" w:rsidRDefault="000960B7" w:rsidP="000960B7">
      <w:pPr>
        <w:pStyle w:val="ListParagraph"/>
        <w:ind w:left="0"/>
      </w:pPr>
    </w:p>
    <w:p w14:paraId="54FA040D" w14:textId="77777777" w:rsidR="000960B7" w:rsidRPr="00806B17" w:rsidRDefault="000960B7" w:rsidP="000960B7">
      <w:pPr>
        <w:rPr>
          <w:b/>
          <w:bCs/>
        </w:rPr>
      </w:pPr>
      <w:r>
        <w:rPr>
          <w:b/>
          <w:bCs/>
        </w:rPr>
        <w:lastRenderedPageBreak/>
        <w:t>Section 10.3</w:t>
      </w:r>
      <w:r w:rsidRPr="00806B17">
        <w:rPr>
          <w:b/>
          <w:bCs/>
        </w:rPr>
        <w:tab/>
      </w:r>
      <w:r w:rsidRPr="00806B17">
        <w:rPr>
          <w:b/>
          <w:bCs/>
        </w:rPr>
        <w:tab/>
        <w:t>Practice Exercises</w:t>
      </w:r>
    </w:p>
    <w:p w14:paraId="167A5A31" w14:textId="77777777" w:rsidR="000960B7" w:rsidRDefault="000960B7" w:rsidP="000960B7"/>
    <w:p w14:paraId="6EE2B9C1" w14:textId="77777777" w:rsidR="000960B7" w:rsidRDefault="000960B7" w:rsidP="000960B7">
      <w:pPr>
        <w:pStyle w:val="ListParagraph"/>
        <w:numPr>
          <w:ilvl w:val="0"/>
          <w:numId w:val="4"/>
        </w:numPr>
      </w:pPr>
      <w:r>
        <w:t>The cost to produce a certain video game is given by the equation</w:t>
      </w:r>
    </w:p>
    <w:p w14:paraId="0AFD048C" w14:textId="77777777" w:rsidR="000960B7" w:rsidRDefault="000960B7" w:rsidP="000960B7">
      <w:pPr>
        <w:rPr>
          <w:rFonts w:eastAsiaTheme="minorEastAsia"/>
        </w:rPr>
      </w:pPr>
      <w:r>
        <w:t xml:space="preserve">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=15000+3.1x-0.008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+0.004</m:t>
        </m:r>
        <m:sSup>
          <m:sSupPr>
            <m:ctrlPr>
              <w:rPr>
                <w:rFonts w:ascii="Cambria Math" w:hAnsi="Cambria Math"/>
                <w:i/>
              </w:rPr>
            </m:ctrlPr>
          </m:sSupPr>
          <m:e>
            <m:r>
              <w:rPr>
                <w:rFonts w:ascii="Cambria Math" w:hAnsi="Cambria Math"/>
              </w:rPr>
              <m:t>x</m:t>
            </m:r>
          </m:e>
          <m:sup>
            <m:r>
              <w:rPr>
                <w:rFonts w:ascii="Cambria Math" w:hAnsi="Cambria Math"/>
              </w:rPr>
              <m:t>3</m:t>
            </m:r>
          </m:sup>
        </m:sSup>
      </m:oMath>
      <w:r>
        <w:rPr>
          <w:rFonts w:eastAsiaTheme="minorEastAsia"/>
        </w:rPr>
        <w:t xml:space="preserve"> [x is in thousands of video games produced]</w:t>
      </w:r>
    </w:p>
    <w:p w14:paraId="27A423D6" w14:textId="77777777" w:rsidR="000960B7" w:rsidRDefault="000960B7" w:rsidP="000960B7">
      <w:pPr>
        <w:rPr>
          <w:rFonts w:eastAsiaTheme="minorEastAsia"/>
        </w:rPr>
      </w:pPr>
    </w:p>
    <w:p w14:paraId="5EFF8C53" w14:textId="77777777" w:rsidR="000960B7" w:rsidRDefault="000960B7" w:rsidP="000960B7">
      <w:pPr>
        <w:pStyle w:val="ListParagraph"/>
        <w:numPr>
          <w:ilvl w:val="0"/>
          <w:numId w:val="1"/>
        </w:numPr>
      </w:pPr>
      <w:r>
        <w:t>What is the fixed cost?</w:t>
      </w:r>
    </w:p>
    <w:p w14:paraId="0CB74637" w14:textId="77777777" w:rsidR="000960B7" w:rsidRDefault="000960B7" w:rsidP="000960B7">
      <w:pPr>
        <w:pStyle w:val="ListParagraph"/>
        <w:numPr>
          <w:ilvl w:val="0"/>
          <w:numId w:val="1"/>
        </w:numPr>
      </w:pPr>
      <w:r>
        <w:t>What is the variable cost to produce “x”?</w:t>
      </w:r>
    </w:p>
    <w:p w14:paraId="6E0D5B55" w14:textId="77777777" w:rsidR="000960B7" w:rsidRDefault="000960B7" w:rsidP="000960B7">
      <w:pPr>
        <w:pStyle w:val="ListParagraph"/>
        <w:numPr>
          <w:ilvl w:val="0"/>
          <w:numId w:val="1"/>
        </w:numPr>
      </w:pPr>
      <w:r>
        <w:t>Find the Average Variable Cost function.</w:t>
      </w:r>
    </w:p>
    <w:p w14:paraId="1175C44B" w14:textId="77777777" w:rsidR="000960B7" w:rsidRDefault="000960B7" w:rsidP="000960B7">
      <w:pPr>
        <w:pStyle w:val="ListParagraph"/>
        <w:numPr>
          <w:ilvl w:val="0"/>
          <w:numId w:val="1"/>
        </w:numPr>
      </w:pPr>
      <w:r>
        <w:t>Use the answer in c) to find the average variable cost for x = 50; x = 100; x = 150; x = 200</w:t>
      </w:r>
    </w:p>
    <w:p w14:paraId="6DF820D3" w14:textId="77777777" w:rsidR="000960B7" w:rsidRDefault="000960B7" w:rsidP="000960B7">
      <w:pPr>
        <w:ind w:left="360"/>
      </w:pPr>
    </w:p>
    <w:p w14:paraId="6310259A" w14:textId="77777777" w:rsidR="000960B7" w:rsidRDefault="000960B7" w:rsidP="000960B7">
      <w:pPr>
        <w:ind w:left="360"/>
      </w:pPr>
      <w:r>
        <w:t>What do the numbers mean?</w:t>
      </w:r>
    </w:p>
    <w:p w14:paraId="7D7F74F6" w14:textId="77777777" w:rsidR="000960B7" w:rsidRDefault="000960B7" w:rsidP="000960B7">
      <w:pPr>
        <w:ind w:left="360"/>
      </w:pPr>
    </w:p>
    <w:p w14:paraId="1DB6F06A" w14:textId="77777777" w:rsidR="000960B7" w:rsidRDefault="000960B7" w:rsidP="000960B7">
      <w:pPr>
        <w:ind w:left="360"/>
      </w:pPr>
    </w:p>
    <w:p w14:paraId="0E31CD7B" w14:textId="77777777" w:rsidR="000960B7" w:rsidRDefault="000960B7" w:rsidP="000960B7">
      <w:pPr>
        <w:pStyle w:val="ListParagraph"/>
        <w:numPr>
          <w:ilvl w:val="0"/>
          <w:numId w:val="4"/>
        </w:numPr>
        <w:rPr>
          <w:rFonts w:eastAsiaTheme="minorEastAsia"/>
        </w:rPr>
      </w:pPr>
      <w:r w:rsidRPr="00D1235D">
        <w:rPr>
          <w:noProof/>
        </w:rPr>
        <w:drawing>
          <wp:anchor distT="0" distB="0" distL="114300" distR="114300" simplePos="0" relativeHeight="251666432" behindDoc="0" locked="0" layoutInCell="1" allowOverlap="1" wp14:anchorId="293B6A04" wp14:editId="675EEFAC">
            <wp:simplePos x="0" y="0"/>
            <wp:positionH relativeFrom="column">
              <wp:posOffset>81280</wp:posOffset>
            </wp:positionH>
            <wp:positionV relativeFrom="page">
              <wp:posOffset>3840480</wp:posOffset>
            </wp:positionV>
            <wp:extent cx="2779395" cy="2600960"/>
            <wp:effectExtent l="0" t="0" r="1905" b="2540"/>
            <wp:wrapSquare wrapText="bothSides"/>
            <wp:docPr id="11119836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8364"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79395" cy="2600960"/>
                    </a:xfrm>
                    <a:prstGeom prst="rect">
                      <a:avLst/>
                    </a:prstGeom>
                  </pic:spPr>
                </pic:pic>
              </a:graphicData>
            </a:graphic>
            <wp14:sizeRelH relativeFrom="page">
              <wp14:pctWidth>0</wp14:pctWidth>
            </wp14:sizeRelH>
            <wp14:sizeRelV relativeFrom="page">
              <wp14:pctHeight>0</wp14:pctHeight>
            </wp14:sizeRelV>
          </wp:anchor>
        </w:drawing>
      </w:r>
      <w:r>
        <w:t xml:space="preserve">Consider the graph of a function f(x) Answer the following questions. </w:t>
      </w:r>
      <w:r w:rsidRPr="00D1235D">
        <w:rPr>
          <w:rFonts w:eastAsiaTheme="minorEastAsia"/>
        </w:rPr>
        <w:t>Of the points that are labelled, can you identify the endpoints? _____________</w:t>
      </w:r>
    </w:p>
    <w:p w14:paraId="27A4994A" w14:textId="77777777" w:rsidR="000960B7" w:rsidRPr="00D1235D" w:rsidRDefault="000960B7" w:rsidP="000960B7">
      <w:pPr>
        <w:pStyle w:val="ListParagraph"/>
        <w:rPr>
          <w:rFonts w:eastAsiaTheme="minorEastAsia"/>
        </w:rPr>
      </w:pPr>
    </w:p>
    <w:p w14:paraId="709968CC" w14:textId="77777777" w:rsidR="000960B7" w:rsidRDefault="000960B7" w:rsidP="000960B7">
      <w:pPr>
        <w:rPr>
          <w:rFonts w:eastAsiaTheme="minorEastAsia"/>
        </w:rPr>
      </w:pPr>
      <w:r>
        <w:rPr>
          <w:rFonts w:eastAsiaTheme="minorEastAsia"/>
        </w:rPr>
        <w:t>Name the place(s) where the derivative does not exist. ____________</w:t>
      </w:r>
    </w:p>
    <w:p w14:paraId="48564DCC" w14:textId="77777777" w:rsidR="000960B7" w:rsidRDefault="000960B7" w:rsidP="000960B7">
      <w:pPr>
        <w:rPr>
          <w:rFonts w:eastAsiaTheme="minorEastAsia"/>
        </w:rPr>
      </w:pPr>
    </w:p>
    <w:p w14:paraId="31F37655" w14:textId="77777777" w:rsidR="000960B7" w:rsidRDefault="000960B7" w:rsidP="000960B7">
      <w:pPr>
        <w:rPr>
          <w:rFonts w:eastAsiaTheme="minorEastAsia"/>
        </w:rPr>
      </w:pPr>
      <w:r>
        <w:rPr>
          <w:rFonts w:eastAsiaTheme="minorEastAsia"/>
        </w:rPr>
        <w:t>Is there a place where the derivative is zero? ____________</w:t>
      </w:r>
    </w:p>
    <w:p w14:paraId="640F71F2" w14:textId="77777777" w:rsidR="000960B7" w:rsidRDefault="000960B7" w:rsidP="000960B7">
      <w:pPr>
        <w:rPr>
          <w:rFonts w:eastAsiaTheme="minorEastAsia"/>
        </w:rPr>
      </w:pPr>
    </w:p>
    <w:p w14:paraId="3F932D4D" w14:textId="77777777" w:rsidR="000960B7" w:rsidRDefault="000960B7" w:rsidP="000960B7">
      <w:pPr>
        <w:rPr>
          <w:rFonts w:eastAsiaTheme="minorEastAsia"/>
        </w:rPr>
      </w:pPr>
      <w:r>
        <w:rPr>
          <w:rFonts w:eastAsiaTheme="minorEastAsia"/>
        </w:rPr>
        <w:t>Name an interval where the derivative (slope) is zero _______________</w:t>
      </w:r>
    </w:p>
    <w:p w14:paraId="0C3DBB64" w14:textId="77777777" w:rsidR="000960B7" w:rsidRDefault="000960B7" w:rsidP="000960B7">
      <w:pPr>
        <w:rPr>
          <w:rFonts w:eastAsiaTheme="minorEastAsia"/>
        </w:rPr>
      </w:pPr>
    </w:p>
    <w:p w14:paraId="374AABB1" w14:textId="77777777" w:rsidR="000960B7" w:rsidRDefault="000960B7" w:rsidP="000960B7">
      <w:pPr>
        <w:rPr>
          <w:rFonts w:eastAsiaTheme="minorEastAsia"/>
        </w:rPr>
      </w:pPr>
      <w:r>
        <w:rPr>
          <w:rFonts w:eastAsiaTheme="minorEastAsia"/>
        </w:rPr>
        <w:t>List all extrema:</w:t>
      </w:r>
    </w:p>
    <w:p w14:paraId="46A98043" w14:textId="77777777" w:rsidR="000960B7" w:rsidRDefault="000960B7" w:rsidP="000960B7">
      <w:pPr>
        <w:rPr>
          <w:rFonts w:eastAsiaTheme="minorEastAsia"/>
        </w:rPr>
      </w:pPr>
      <w:r>
        <w:rPr>
          <w:rFonts w:eastAsiaTheme="minorEastAsia"/>
        </w:rPr>
        <w:t xml:space="preserve">_______________________________ </w:t>
      </w:r>
    </w:p>
    <w:p w14:paraId="6FAA77CF" w14:textId="77777777" w:rsidR="000960B7" w:rsidRDefault="000960B7" w:rsidP="000960B7">
      <w:pPr>
        <w:rPr>
          <w:rFonts w:eastAsiaTheme="minorEastAsia"/>
        </w:rPr>
      </w:pPr>
    </w:p>
    <w:p w14:paraId="79C3287F" w14:textId="77777777" w:rsidR="000960B7" w:rsidRDefault="000960B7" w:rsidP="000960B7">
      <w:pPr>
        <w:rPr>
          <w:rFonts w:eastAsiaTheme="minorEastAsia"/>
        </w:rPr>
      </w:pPr>
      <w:r>
        <w:rPr>
          <w:rFonts w:eastAsiaTheme="minorEastAsia"/>
        </w:rPr>
        <w:t>Where is the absolute maximum? _________ Absolute minimum? _________</w:t>
      </w:r>
    </w:p>
    <w:p w14:paraId="4EF58A58" w14:textId="77777777" w:rsidR="000960B7" w:rsidRDefault="000960B7" w:rsidP="000960B7">
      <w:pPr>
        <w:rPr>
          <w:rFonts w:eastAsiaTheme="minorEastAsia"/>
        </w:rPr>
      </w:pPr>
    </w:p>
    <w:p w14:paraId="3CC935B3" w14:textId="77777777" w:rsidR="000960B7" w:rsidRDefault="000960B7" w:rsidP="000960B7">
      <w:pPr>
        <w:rPr>
          <w:rFonts w:eastAsiaTheme="minorEastAsia"/>
        </w:rPr>
      </w:pPr>
    </w:p>
    <w:p w14:paraId="0E1DE4CE" w14:textId="77777777" w:rsidR="000960B7" w:rsidRDefault="000960B7" w:rsidP="000960B7">
      <w:pPr>
        <w:rPr>
          <w:rFonts w:eastAsiaTheme="minorEastAsia"/>
        </w:rPr>
      </w:pPr>
      <w:r>
        <w:rPr>
          <w:rFonts w:eastAsiaTheme="minorEastAsia"/>
        </w:rPr>
        <w:lastRenderedPageBreak/>
        <w:t xml:space="preserve">For the following questions, please use the same cost function as in question #1 and the price function </w:t>
      </w:r>
      <m:oMath>
        <m:r>
          <w:rPr>
            <w:rFonts w:ascii="Cambria Math" w:hAnsi="Cambria Math"/>
          </w:rPr>
          <m:t>price=500-1.2x</m:t>
        </m:r>
      </m:oMath>
      <w:r>
        <w:rPr>
          <w:rFonts w:eastAsiaTheme="minorEastAsia"/>
        </w:rPr>
        <w:t xml:space="preserve">. Try to get the derivatives of cost and revenue on your own and see if you can do it. We are also considering the interval </w:t>
      </w:r>
      <m:oMath>
        <m:r>
          <w:rPr>
            <w:rFonts w:ascii="Cambria Math" w:eastAsiaTheme="minorEastAsia" w:hAnsi="Cambria Math"/>
          </w:rPr>
          <m:t>0≤x≤225</m:t>
        </m:r>
      </m:oMath>
      <w:r>
        <w:rPr>
          <w:rFonts w:eastAsiaTheme="minorEastAsia"/>
        </w:rPr>
        <w:t>. For the purposes of exercises, the derivatives are</w:t>
      </w:r>
    </w:p>
    <w:p w14:paraId="2BDF5EF8" w14:textId="77777777" w:rsidR="000960B7" w:rsidRDefault="000960B7" w:rsidP="000960B7">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=3.1-0.016x+0.012</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oMath>
      </m:oMathPara>
    </w:p>
    <w:p w14:paraId="334B2969" w14:textId="77777777" w:rsidR="000960B7" w:rsidRPr="00C01464" w:rsidRDefault="000960B7" w:rsidP="000960B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=500-2.4x</m:t>
          </m:r>
        </m:oMath>
      </m:oMathPara>
    </w:p>
    <w:p w14:paraId="65806866" w14:textId="77777777" w:rsidR="000960B7" w:rsidRDefault="000960B7" w:rsidP="000960B7">
      <w:pPr>
        <w:rPr>
          <w:rFonts w:eastAsiaTheme="minorEastAsia"/>
        </w:rPr>
      </w:pPr>
    </w:p>
    <w:p w14:paraId="0A32074C" w14:textId="77777777" w:rsidR="000960B7" w:rsidRDefault="000960B7" w:rsidP="000960B7">
      <w:pPr>
        <w:pStyle w:val="ListParagraph"/>
        <w:numPr>
          <w:ilvl w:val="0"/>
          <w:numId w:val="4"/>
        </w:numPr>
      </w:pPr>
      <w:r>
        <w:t>Where is the “Break Even” point? At what production level will revenue = cost?</w:t>
      </w:r>
    </w:p>
    <w:p w14:paraId="3C4E93D9" w14:textId="77777777" w:rsidR="000960B7" w:rsidRDefault="000960B7" w:rsidP="000960B7">
      <w:pPr>
        <w:pStyle w:val="ListParagraph"/>
        <w:numPr>
          <w:ilvl w:val="0"/>
          <w:numId w:val="4"/>
        </w:numPr>
      </w:pPr>
      <w:r>
        <w:t>On what interval of x do we see revenue exceeding cost?</w:t>
      </w:r>
    </w:p>
    <w:p w14:paraId="2D8AD03D" w14:textId="77777777" w:rsidR="000960B7" w:rsidRDefault="000960B7" w:rsidP="000960B7">
      <w:pPr>
        <w:pStyle w:val="ListParagraph"/>
        <w:numPr>
          <w:ilvl w:val="0"/>
          <w:numId w:val="4"/>
        </w:numPr>
      </w:pPr>
      <w:r>
        <w:t xml:space="preserve">Use any of the techniques we have used in this course (including graphing in Excel) to find the maximum cost for </w:t>
      </w:r>
      <m:oMath>
        <m:r>
          <w:rPr>
            <w:rFonts w:ascii="Cambria Math" w:eastAsiaTheme="minorEastAsia" w:hAnsi="Cambria Math"/>
          </w:rPr>
          <m:t>0≤x≤225</m:t>
        </m:r>
      </m:oMath>
    </w:p>
    <w:p w14:paraId="416376EC" w14:textId="77777777" w:rsidR="000960B7" w:rsidRDefault="000960B7" w:rsidP="000960B7"/>
    <w:p w14:paraId="1FD60F82" w14:textId="77777777" w:rsidR="000960B7" w:rsidRPr="00C01464" w:rsidRDefault="000960B7" w:rsidP="000960B7">
      <w:pPr>
        <w:pStyle w:val="ListParagraph"/>
        <w:numPr>
          <w:ilvl w:val="0"/>
          <w:numId w:val="4"/>
        </w:numPr>
      </w:pPr>
      <w:r>
        <w:t xml:space="preserve">Use any of the techniques we have used in this course (including graphing in Excel) to find the maximum revenue for </w:t>
      </w:r>
      <m:oMath>
        <m:r>
          <w:rPr>
            <w:rFonts w:ascii="Cambria Math" w:eastAsiaTheme="minorEastAsia" w:hAnsi="Cambria Math"/>
          </w:rPr>
          <m:t>0≤x≤225</m:t>
        </m:r>
      </m:oMath>
    </w:p>
    <w:p w14:paraId="721DA48C" w14:textId="77777777" w:rsidR="000960B7" w:rsidRDefault="000960B7" w:rsidP="000960B7">
      <w:pPr>
        <w:pStyle w:val="ListParagraph"/>
      </w:pPr>
    </w:p>
    <w:p w14:paraId="763E8325" w14:textId="77777777" w:rsidR="000960B7" w:rsidRPr="007833D5" w:rsidRDefault="000960B7" w:rsidP="000960B7">
      <w:pPr>
        <w:pStyle w:val="ListParagraph"/>
        <w:numPr>
          <w:ilvl w:val="0"/>
          <w:numId w:val="4"/>
        </w:numPr>
      </w:pPr>
      <w:r>
        <w:t xml:space="preserve">Write a formula for the profit function. Make a graph of profit for </w:t>
      </w:r>
      <m:oMath>
        <m:r>
          <w:rPr>
            <w:rFonts w:ascii="Cambria Math" w:eastAsiaTheme="minorEastAsia" w:hAnsi="Cambria Math"/>
          </w:rPr>
          <m:t>0≤x≤225</m:t>
        </m:r>
      </m:oMath>
      <w:r>
        <w:rPr>
          <w:rFonts w:eastAsiaTheme="minorEastAsia"/>
        </w:rPr>
        <w:t xml:space="preserve"> and make note that it could sometimes be negative. (Feel free to use Excel for the graph).</w:t>
      </w:r>
    </w:p>
    <w:p w14:paraId="573A1F0C" w14:textId="77777777" w:rsidR="000960B7" w:rsidRDefault="000960B7" w:rsidP="000960B7">
      <w:pPr>
        <w:pStyle w:val="ListParagraph"/>
      </w:pPr>
    </w:p>
    <w:p w14:paraId="6BC5EBE5" w14:textId="77777777" w:rsidR="000960B7" w:rsidRDefault="000960B7" w:rsidP="000960B7">
      <w:pPr>
        <w:pStyle w:val="ListParagraph"/>
        <w:numPr>
          <w:ilvl w:val="0"/>
          <w:numId w:val="4"/>
        </w:numPr>
      </w:pPr>
      <w:r>
        <w:t xml:space="preserve">What is the maximum profit? Solve the equation </w:t>
      </w:r>
      <w:r w:rsidRPr="00D00A47">
        <w:rPr>
          <w:b/>
          <w:bCs/>
          <w:i/>
          <w:iCs/>
        </w:rPr>
        <w:t>C’(x)=R’(x)</w:t>
      </w:r>
      <w:r>
        <w:t xml:space="preserve"> using any of the techniques that we have learned. Does this reconcile with the graph that we see of Cost and Revenue? Explain your reasoning.</w:t>
      </w:r>
    </w:p>
    <w:p w14:paraId="22F7968C" w14:textId="77777777" w:rsidR="000960B7" w:rsidRDefault="000960B7" w:rsidP="000960B7">
      <w:pPr>
        <w:pStyle w:val="ListParagraph"/>
      </w:pPr>
    </w:p>
    <w:p w14:paraId="0F573122" w14:textId="77777777" w:rsidR="000960B7" w:rsidRDefault="000960B7" w:rsidP="000960B7">
      <w:pPr>
        <w:pStyle w:val="ListParagraph"/>
      </w:pPr>
    </w:p>
    <w:p w14:paraId="1F04A8A4" w14:textId="77777777" w:rsidR="000960B7" w:rsidRDefault="000960B7" w:rsidP="000960B7">
      <w:pPr>
        <w:pStyle w:val="ListParagraph"/>
      </w:pPr>
      <w:r>
        <w:t>(see graph on the next page)</w:t>
      </w:r>
    </w:p>
    <w:p w14:paraId="10C65367" w14:textId="77777777" w:rsidR="000960B7" w:rsidRDefault="000960B7" w:rsidP="000960B7">
      <w:r>
        <w:rPr>
          <w:noProof/>
        </w:rPr>
        <w:lastRenderedPageBreak/>
        <mc:AlternateContent>
          <mc:Choice Requires="wpg">
            <w:drawing>
              <wp:anchor distT="0" distB="0" distL="114300" distR="114300" simplePos="0" relativeHeight="251667456" behindDoc="0" locked="0" layoutInCell="1" allowOverlap="1" wp14:anchorId="401D799E" wp14:editId="45CF7DF6">
                <wp:simplePos x="0" y="0"/>
                <wp:positionH relativeFrom="column">
                  <wp:posOffset>1686560</wp:posOffset>
                </wp:positionH>
                <wp:positionV relativeFrom="paragraph">
                  <wp:posOffset>721360</wp:posOffset>
                </wp:positionV>
                <wp:extent cx="2226733" cy="1270000"/>
                <wp:effectExtent l="0" t="0" r="8890" b="12700"/>
                <wp:wrapNone/>
                <wp:docPr id="1751121580" name="Group 13"/>
                <wp:cNvGraphicFramePr/>
                <a:graphic xmlns:a="http://schemas.openxmlformats.org/drawingml/2006/main">
                  <a:graphicData uri="http://schemas.microsoft.com/office/word/2010/wordprocessingGroup">
                    <wpg:wgp>
                      <wpg:cNvGrpSpPr/>
                      <wpg:grpSpPr>
                        <a:xfrm>
                          <a:off x="0" y="0"/>
                          <a:ext cx="2226733" cy="1270000"/>
                          <a:chOff x="0" y="0"/>
                          <a:chExt cx="2226733" cy="1270000"/>
                        </a:xfrm>
                      </wpg:grpSpPr>
                      <wpg:grpSp>
                        <wpg:cNvPr id="911269900" name="Group 2"/>
                        <wpg:cNvGrpSpPr/>
                        <wpg:grpSpPr>
                          <a:xfrm>
                            <a:off x="0" y="0"/>
                            <a:ext cx="2226733" cy="1270000"/>
                            <a:chOff x="0" y="0"/>
                            <a:chExt cx="2226733" cy="1270000"/>
                          </a:xfrm>
                        </wpg:grpSpPr>
                        <wps:wsp>
                          <wps:cNvPr id="1004101790" name="Text Box 1"/>
                          <wps:cNvSpPr txBox="1"/>
                          <wps:spPr>
                            <a:xfrm>
                              <a:off x="1676400" y="1007533"/>
                              <a:ext cx="550333" cy="262467"/>
                            </a:xfrm>
                            <a:prstGeom prst="rect">
                              <a:avLst/>
                            </a:prstGeom>
                            <a:solidFill>
                              <a:schemeClr val="lt1"/>
                            </a:solidFill>
                            <a:ln w="6350">
                              <a:solidFill>
                                <a:prstClr val="black"/>
                              </a:solidFill>
                            </a:ln>
                          </wps:spPr>
                          <wps:txbx>
                            <w:txbxContent>
                              <w:p w14:paraId="2B9764CA" w14:textId="77777777" w:rsidR="000960B7" w:rsidRDefault="000960B7" w:rsidP="000960B7">
                                <w:r>
                                  <w:t>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353371" name="Text Box 1"/>
                          <wps:cNvSpPr txBox="1"/>
                          <wps:spPr>
                            <a:xfrm>
                              <a:off x="0" y="0"/>
                              <a:ext cx="778933" cy="262255"/>
                            </a:xfrm>
                            <a:prstGeom prst="rect">
                              <a:avLst/>
                            </a:prstGeom>
                            <a:solidFill>
                              <a:schemeClr val="lt1"/>
                            </a:solidFill>
                            <a:ln w="6350">
                              <a:solidFill>
                                <a:prstClr val="black"/>
                              </a:solidFill>
                            </a:ln>
                          </wps:spPr>
                          <wps:txbx>
                            <w:txbxContent>
                              <w:p w14:paraId="7B671F3D" w14:textId="77777777" w:rsidR="000960B7" w:rsidRDefault="000960B7" w:rsidP="000960B7">
                                <w:r>
                                  <w:t>Revenue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8104080" name="Text Box 4"/>
                        <wps:cNvSpPr txBox="1"/>
                        <wps:spPr>
                          <a:xfrm>
                            <a:off x="985520" y="497840"/>
                            <a:ext cx="575310" cy="254000"/>
                          </a:xfrm>
                          <a:prstGeom prst="rect">
                            <a:avLst/>
                          </a:prstGeom>
                          <a:noFill/>
                          <a:ln w="6350">
                            <a:noFill/>
                          </a:ln>
                        </wps:spPr>
                        <wps:txbx>
                          <w:txbxContent>
                            <w:p w14:paraId="5FC30A46" w14:textId="77777777" w:rsidR="000960B7" w:rsidRPr="00806B17" w:rsidRDefault="000960B7" w:rsidP="000960B7">
                              <w:pPr>
                                <w:rPr>
                                  <w:b/>
                                  <w:bCs/>
                                  <w:color w:val="ED7D31" w:themeColor="accent2"/>
                                </w:rPr>
                              </w:pPr>
                              <w:r w:rsidRPr="00806B17">
                                <w:rPr>
                                  <w:b/>
                                  <w:bCs/>
                                  <w:color w:val="ED7D31" w:themeColor="accent2"/>
                                </w:rPr>
                                <w:t>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1840851" name="Straight Arrow Connector 12"/>
                        <wps:cNvCnPr/>
                        <wps:spPr>
                          <a:xfrm>
                            <a:off x="993140" y="401320"/>
                            <a:ext cx="0" cy="751840"/>
                          </a:xfrm>
                          <a:prstGeom prst="straightConnector1">
                            <a:avLst/>
                          </a:prstGeom>
                          <a:ln w="25400">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1D799E" id="Group 13" o:spid="_x0000_s1031" style="position:absolute;margin-left:132.8pt;margin-top:56.8pt;width:175.35pt;height:100pt;z-index:251667456" coordsize="22267,12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">
                <v:group id="Group 2" o:spid="_x0000_s1032" style="position:absolute;width:22267;height:12700" coordsize="22267,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">
                  <v:shape id="_x0000_s1033" type="#_x0000_t202" style="position:absolute;left:16764;top:10075;width:5503;height:26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" fillcolor="white [3201]" strokeweight=".5pt">
                    <v:textbox>
                      <w:txbxContent>
                        <w:p w14:paraId="2B9764CA" w14:textId="77777777" w:rsidR="000960B7" w:rsidRDefault="000960B7" w:rsidP="000960B7">
                          <w:r>
                            <w:t>Cost</w:t>
                          </w:r>
                        </w:p>
                      </w:txbxContent>
                    </v:textbox>
                  </v:shape>
                  <v:shape id="_x0000_s1034" type="#_x0000_t202" style="position:absolute;width:7789;height:2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" fillcolor="white [3201]" strokeweight=".5pt">
                    <v:textbox>
                      <w:txbxContent>
                        <w:p w14:paraId="7B671F3D" w14:textId="77777777" w:rsidR="000960B7" w:rsidRDefault="000960B7" w:rsidP="000960B7">
                          <w:r>
                            <w:t>Revenue</w:t>
                          </w:r>
                        </w:p>
                      </w:txbxContent>
                    </v:textbox>
                  </v:shape>
                </v:group>
                <v:shape id="Text Box 4" o:spid="_x0000_s1035" type="#_x0000_t202" style="position:absolute;left:9855;top:4978;width:5753;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" filled="f" stroked="f" strokeweight=".5pt">
                  <v:textbox>
                    <w:txbxContent>
                      <w:p w14:paraId="5FC30A46" w14:textId="77777777" w:rsidR="000960B7" w:rsidRPr="00806B17" w:rsidRDefault="000960B7" w:rsidP="000960B7">
                        <w:pPr>
                          <w:rPr>
                            <w:b/>
                            <w:bCs/>
                            <w:color w:val="ED7D31" w:themeColor="accent2"/>
                          </w:rPr>
                        </w:pPr>
                        <w:r w:rsidRPr="00806B17">
                          <w:rPr>
                            <w:b/>
                            <w:bCs/>
                            <w:color w:val="ED7D31" w:themeColor="accent2"/>
                          </w:rPr>
                          <w:t>Profit</w:t>
                        </w:r>
                      </w:p>
                    </w:txbxContent>
                  </v:textbox>
                </v:shape>
                <v:shapetype id="_x0000_t32" coordsize="21600,21600" o:spt="32" o:oned="t" path="m,l21600,21600e" filled="f">
                  <v:path arrowok="t" fillok="f" o:connecttype="none"/>
                  <o:lock v:ext="edit" shapetype="t"/>
                </v:shapetype>
                <v:shape id="Straight Arrow Connector 12" o:spid="_x0000_s1036" type="#_x0000_t32" style="position:absolute;left:9931;top:4013;width:0;height:75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" strokecolor="#ed7d31 [3205]" strokeweight="2pt">
                  <v:stroke startarrow="block" endarrow="block" joinstyle="miter"/>
                </v:shape>
              </v:group>
            </w:pict>
          </mc:Fallback>
        </mc:AlternateContent>
      </w:r>
      <w:r w:rsidRPr="007833D5">
        <w:rPr>
          <w:noProof/>
        </w:rPr>
        <w:drawing>
          <wp:inline distT="0" distB="0" distL="0" distR="0" wp14:anchorId="44201EDC" wp14:editId="1F4CA542">
            <wp:extent cx="4669029" cy="3149600"/>
            <wp:effectExtent l="0" t="0" r="5080" b="0"/>
            <wp:docPr id="66280646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06469" name="Picture 1" descr="Diagram&#10;&#10;Description automatically generated"/>
                    <pic:cNvPicPr/>
                  </pic:nvPicPr>
                  <pic:blipFill>
                    <a:blip r:embed="rId9"/>
                    <a:stretch>
                      <a:fillRect/>
                    </a:stretch>
                  </pic:blipFill>
                  <pic:spPr>
                    <a:xfrm>
                      <a:off x="0" y="0"/>
                      <a:ext cx="4722838" cy="3185898"/>
                    </a:xfrm>
                    <a:prstGeom prst="rect">
                      <a:avLst/>
                    </a:prstGeom>
                  </pic:spPr>
                </pic:pic>
              </a:graphicData>
            </a:graphic>
          </wp:inline>
        </w:drawing>
      </w:r>
    </w:p>
    <w:p w14:paraId="237A5642" w14:textId="77777777" w:rsidR="000960B7" w:rsidRDefault="000960B7" w:rsidP="000960B7"/>
    <w:p w14:paraId="274BF287" w14:textId="77777777" w:rsidR="000960B7" w:rsidRDefault="000960B7" w:rsidP="000960B7">
      <w:r>
        <w:t>Hint: Maximum profit occurs at the point (127.107, 194.942)</w:t>
      </w:r>
    </w:p>
    <w:p w14:paraId="27A3E2A3" w14:textId="77777777" w:rsidR="000960B7" w:rsidRDefault="000960B7" w:rsidP="000960B7">
      <w:pPr>
        <w:pStyle w:val="ListParagraph"/>
        <w:ind w:left="0"/>
      </w:pPr>
    </w:p>
    <w:p w14:paraId="553A4687" w14:textId="77777777" w:rsidR="000960B7" w:rsidRDefault="000960B7" w:rsidP="000960B7">
      <w:pPr>
        <w:pStyle w:val="ListParagraph"/>
        <w:ind w:left="0"/>
      </w:pPr>
    </w:p>
    <w:p w14:paraId="37B0958A" w14:textId="77777777" w:rsidR="000960B7" w:rsidRDefault="000960B7" w:rsidP="000960B7">
      <w:pPr>
        <w:pStyle w:val="ListParagraph"/>
        <w:ind w:left="0"/>
      </w:pPr>
    </w:p>
    <w:p w14:paraId="0C65A993" w14:textId="77777777" w:rsidR="000960B7" w:rsidRDefault="000960B7" w:rsidP="000960B7">
      <w:pPr>
        <w:pStyle w:val="ListParagraph"/>
        <w:ind w:left="0"/>
      </w:pPr>
    </w:p>
    <w:p w14:paraId="33272918" w14:textId="77777777" w:rsidR="000960B7" w:rsidRDefault="000960B7" w:rsidP="000960B7">
      <w:pPr>
        <w:pStyle w:val="ListParagraph"/>
        <w:ind w:left="0"/>
      </w:pPr>
    </w:p>
    <w:p w14:paraId="00605C82" w14:textId="77777777" w:rsidR="000960B7" w:rsidRPr="00846579" w:rsidRDefault="000960B7" w:rsidP="000960B7">
      <w:pPr>
        <w:pStyle w:val="ListParagraph"/>
        <w:ind w:left="0"/>
      </w:pPr>
    </w:p>
    <w:p w14:paraId="217DE210" w14:textId="77777777" w:rsidR="000960B7" w:rsidRDefault="000960B7"/>
    <w:sectPr w:rsidR="000960B7" w:rsidSect="002102FE">
      <w:pgSz w:w="12240" w:h="15840"/>
      <w:pgMar w:top="1440" w:right="2160" w:bottom="288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E0F"/>
    <w:multiLevelType w:val="hybridMultilevel"/>
    <w:tmpl w:val="DE2271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8403F"/>
    <w:multiLevelType w:val="hybridMultilevel"/>
    <w:tmpl w:val="454A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45F93"/>
    <w:multiLevelType w:val="hybridMultilevel"/>
    <w:tmpl w:val="A2C28AFC"/>
    <w:lvl w:ilvl="0" w:tplc="E4BEDA5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A14E5"/>
    <w:multiLevelType w:val="hybridMultilevel"/>
    <w:tmpl w:val="23DE60D0"/>
    <w:lvl w:ilvl="0" w:tplc="B88672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3103966">
    <w:abstractNumId w:val="2"/>
  </w:num>
  <w:num w:numId="2" w16cid:durableId="55668208">
    <w:abstractNumId w:val="0"/>
  </w:num>
  <w:num w:numId="3" w16cid:durableId="1728335398">
    <w:abstractNumId w:val="3"/>
  </w:num>
  <w:num w:numId="4" w16cid:durableId="1392384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B7"/>
    <w:rsid w:val="0009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65077"/>
  <w15:chartTrackingRefBased/>
  <w15:docId w15:val="{2BAA1B09-E026-6B40-93F7-ECDF5E46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0B7"/>
    <w:pPr>
      <w:ind w:left="720"/>
      <w:contextualSpacing/>
    </w:pPr>
  </w:style>
  <w:style w:type="table" w:styleId="TableGrid">
    <w:name w:val="Table Grid"/>
    <w:basedOn w:val="TableNormal"/>
    <w:uiPriority w:val="39"/>
    <w:rsid w:val="00096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2058</Words>
  <Characters>11737</Characters>
  <Application>Microsoft Office Word</Application>
  <DocSecurity>0</DocSecurity>
  <Lines>97</Lines>
  <Paragraphs>27</Paragraphs>
  <ScaleCrop>false</ScaleCrop>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 Rudis</dc:creator>
  <cp:keywords/>
  <dc:description/>
  <cp:lastModifiedBy>Mary E Rudis</cp:lastModifiedBy>
  <cp:revision>1</cp:revision>
  <dcterms:created xsi:type="dcterms:W3CDTF">2023-11-16T09:46:00Z</dcterms:created>
  <dcterms:modified xsi:type="dcterms:W3CDTF">2023-11-16T09:47:00Z</dcterms:modified>
</cp:coreProperties>
</file>