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7C77" w14:textId="78FD4727" w:rsidR="001E01F5" w:rsidRDefault="001E01F5" w:rsidP="001E01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MATH 422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</w:rPr>
        <w:t>Week 5 Quiz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</w:rPr>
        <w:t>Name__________________________________________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1028AC16" w14:textId="77777777" w:rsidR="001E01F5" w:rsidRDefault="001E01F5" w:rsidP="00FC36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Date_________________________</w:t>
      </w:r>
      <w:r>
        <w:rPr>
          <w:rStyle w:val="eop"/>
          <w:rFonts w:ascii="Cambria" w:hAnsi="Cambria" w:cs="Segoe UI"/>
        </w:rPr>
        <w:t> </w:t>
      </w:r>
    </w:p>
    <w:p w14:paraId="41274949" w14:textId="1B334E03" w:rsidR="00F8363E" w:rsidRDefault="00F8363E" w:rsidP="00963BA9"/>
    <w:p w14:paraId="2F37A8B2" w14:textId="45C0A84E" w:rsidR="001E01F5" w:rsidRDefault="001E01F5" w:rsidP="00963BA9">
      <w:r>
        <w:t>Directions: Answer each question to the best of your ability.</w:t>
      </w:r>
      <w:r w:rsidR="00FC3621">
        <w:t xml:space="preserve"> Feel free to use a graphing tool of your choice to graph each of these equations</w:t>
      </w:r>
      <w:r w:rsidR="008518F4">
        <w:t xml:space="preserve"> yourself. You are free to use your resources (without discussing with others in the class) to help guide your thinking.</w:t>
      </w:r>
    </w:p>
    <w:p w14:paraId="4AFB79CF" w14:textId="77777777" w:rsidR="001E01F5" w:rsidRDefault="001E01F5" w:rsidP="00963BA9"/>
    <w:p w14:paraId="1A44906D" w14:textId="279F8ED7" w:rsidR="00F8363E" w:rsidRDefault="009238AB" w:rsidP="00963BA9">
      <w:pPr>
        <w:rPr>
          <w:rFonts w:eastAsiaTheme="minorEastAsia"/>
        </w:rPr>
      </w:pPr>
      <w:r>
        <w:t>Let “x” be the quantity of custom</w:t>
      </w:r>
      <w:r w:rsidR="001E01F5">
        <w:t xml:space="preserve"> </w:t>
      </w:r>
      <w:r>
        <w:t>t-shirts made by a small business owner. The cost to produce</w:t>
      </w:r>
      <w:r w:rsidR="00F8363E">
        <w:t xml:space="preserve"> </w:t>
      </w:r>
      <w:r w:rsidR="001E01F5">
        <w:t xml:space="preserve">t-shirts is given by the formula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=C(x)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+50</m:t>
        </m:r>
      </m:oMath>
      <w:r w:rsidR="00F8363E">
        <w:rPr>
          <w:rFonts w:eastAsiaTheme="minorEastAsia"/>
        </w:rPr>
        <w:t xml:space="preserve"> and </w:t>
      </w:r>
      <w:r w:rsidR="001E01F5">
        <w:rPr>
          <w:rFonts w:eastAsiaTheme="minorEastAsia"/>
        </w:rPr>
        <w:t xml:space="preserve">the owner makes $4 for every t-shirt sold. The revenue formula, then, is </w:t>
      </w:r>
      <m:oMath>
        <m:r>
          <w:rPr>
            <w:rFonts w:ascii="Cambria Math" w:eastAsiaTheme="minorEastAsia" w:hAnsi="Cambria Math"/>
          </w:rPr>
          <m:t>y=R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=4x</m:t>
        </m:r>
      </m:oMath>
    </w:p>
    <w:p w14:paraId="2842C0FD" w14:textId="23F283C0" w:rsidR="001E01F5" w:rsidRDefault="001E01F5" w:rsidP="00963BA9">
      <w:pPr>
        <w:rPr>
          <w:rFonts w:eastAsiaTheme="minorEastAsia"/>
        </w:rPr>
      </w:pPr>
    </w:p>
    <w:p w14:paraId="29B52E6C" w14:textId="5A9C9BCE" w:rsidR="001E01F5" w:rsidRDefault="001E01F5" w:rsidP="00963BA9">
      <w:r>
        <w:t>Profit = Revenue – Cost</w:t>
      </w:r>
    </w:p>
    <w:p w14:paraId="2E0B487E" w14:textId="45121F6E" w:rsidR="001E01F5" w:rsidRDefault="001E01F5" w:rsidP="00963BA9"/>
    <w:p w14:paraId="634C9786" w14:textId="0054F1FE" w:rsidR="001E01F5" w:rsidRDefault="001E01F5" w:rsidP="00963BA9">
      <w:pPr>
        <w:rPr>
          <w:rFonts w:eastAsiaTheme="minorEastAsia"/>
        </w:rPr>
      </w:pPr>
      <w:r>
        <w:t xml:space="preserve">The profit equation is: </w:t>
      </w:r>
      <m:oMath>
        <m:r>
          <w:rPr>
            <w:rFonts w:ascii="Cambria Math" w:hAnsi="Cambria Math"/>
          </w:rPr>
          <m:t>y=P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=4x-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+50</m:t>
            </m:r>
          </m:e>
        </m:d>
        <m:r>
          <w:rPr>
            <w:rFonts w:ascii="Cambria Math" w:hAnsi="Cambria Math"/>
          </w:rPr>
          <m:t xml:space="preserve"> which simplifies to:</m:t>
        </m:r>
      </m:oMath>
    </w:p>
    <w:p w14:paraId="55D45971" w14:textId="4E78186C" w:rsidR="001E01F5" w:rsidRDefault="001E01F5" w:rsidP="00963BA9">
      <w:pPr>
        <w:rPr>
          <w:rFonts w:eastAsiaTheme="minorEastAsia"/>
        </w:rPr>
      </w:pPr>
    </w:p>
    <w:p w14:paraId="704DBD53" w14:textId="58784004" w:rsidR="001E01F5" w:rsidRDefault="001E01F5" w:rsidP="00963BA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=4x-0.015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-50</m:t>
          </m:r>
        </m:oMath>
      </m:oMathPara>
    </w:p>
    <w:p w14:paraId="4C3A636B" w14:textId="7704ED30" w:rsidR="00963BA9" w:rsidRDefault="00963BA9" w:rsidP="00963BA9"/>
    <w:p w14:paraId="130C4B2B" w14:textId="755CA460" w:rsidR="00963BA9" w:rsidRDefault="001E01F5" w:rsidP="001E01F5">
      <w:r>
        <w:t xml:space="preserve">Here is a graph that shows cost, </w:t>
      </w:r>
      <w:proofErr w:type="gramStart"/>
      <w:r>
        <w:t>revenue</w:t>
      </w:r>
      <w:proofErr w:type="gramEnd"/>
      <w:r>
        <w:t xml:space="preserve"> and profit all on the same graph:</w:t>
      </w:r>
    </w:p>
    <w:p w14:paraId="7E1AECCF" w14:textId="47552753" w:rsidR="001E01F5" w:rsidRDefault="001E01F5" w:rsidP="001E01F5"/>
    <w:p w14:paraId="79AD645F" w14:textId="45FB5AA5" w:rsidR="001E01F5" w:rsidRDefault="00FC3621" w:rsidP="001E01F5">
      <w:r>
        <w:rPr>
          <w:noProof/>
        </w:rPr>
        <w:drawing>
          <wp:inline distT="0" distB="0" distL="0" distR="0" wp14:anchorId="56D14149" wp14:editId="51749CCD">
            <wp:extent cx="4546600" cy="4045794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17" cy="40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5112F"/>
    <w:multiLevelType w:val="hybridMultilevel"/>
    <w:tmpl w:val="E1680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74EB5"/>
    <w:multiLevelType w:val="hybridMultilevel"/>
    <w:tmpl w:val="96780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244625">
    <w:abstractNumId w:val="0"/>
  </w:num>
  <w:num w:numId="2" w16cid:durableId="153041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A9"/>
    <w:rsid w:val="001E01F5"/>
    <w:rsid w:val="008518F4"/>
    <w:rsid w:val="009238AB"/>
    <w:rsid w:val="00963BA9"/>
    <w:rsid w:val="00F8363E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94064"/>
  <w15:chartTrackingRefBased/>
  <w15:docId w15:val="{696A5E0E-7BB4-6045-93D6-1877DA8C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363E"/>
    <w:rPr>
      <w:color w:val="808080"/>
    </w:rPr>
  </w:style>
  <w:style w:type="paragraph" w:customStyle="1" w:styleId="paragraph">
    <w:name w:val="paragraph"/>
    <w:basedOn w:val="Normal"/>
    <w:rsid w:val="001E01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E01F5"/>
  </w:style>
  <w:style w:type="character" w:customStyle="1" w:styleId="tabchar">
    <w:name w:val="tabchar"/>
    <w:basedOn w:val="DefaultParagraphFont"/>
    <w:rsid w:val="001E01F5"/>
  </w:style>
  <w:style w:type="character" w:customStyle="1" w:styleId="eop">
    <w:name w:val="eop"/>
    <w:basedOn w:val="DefaultParagraphFont"/>
    <w:rsid w:val="001E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1</cp:revision>
  <dcterms:created xsi:type="dcterms:W3CDTF">2023-02-23T18:26:00Z</dcterms:created>
  <dcterms:modified xsi:type="dcterms:W3CDTF">2023-02-23T19:44:00Z</dcterms:modified>
</cp:coreProperties>
</file>