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4928" w14:textId="277154A2" w:rsidR="005F76B0" w:rsidRDefault="005F76B0" w:rsidP="005F76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headerleft"/>
      <w:r>
        <w:rPr>
          <w:rStyle w:val="normaltextrun"/>
          <w:rFonts w:ascii="Cambria" w:hAnsi="Cambria" w:cs="Segoe UI"/>
        </w:rPr>
        <w:t>MATH 422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</w:rPr>
        <w:t xml:space="preserve">Week </w:t>
      </w:r>
      <w:r w:rsidR="00E70835">
        <w:rPr>
          <w:rStyle w:val="normaltextrun"/>
          <w:rFonts w:ascii="Cambria" w:hAnsi="Cambria" w:cs="Segoe UI"/>
        </w:rPr>
        <w:t>8</w:t>
      </w:r>
      <w:r>
        <w:rPr>
          <w:rStyle w:val="normaltextrun"/>
          <w:rFonts w:ascii="Cambria" w:hAnsi="Cambria" w:cs="Segoe UI"/>
        </w:rPr>
        <w:t xml:space="preserve"> Quiz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</w:rPr>
        <w:t>Name__________________________________________</w:t>
      </w:r>
      <w:r>
        <w:rPr>
          <w:rStyle w:val="eop"/>
          <w:rFonts w:ascii="Cambria" w:hAnsi="Cambria" w:cs="Segoe UI"/>
        </w:rPr>
        <w:t> </w:t>
      </w:r>
    </w:p>
    <w:p w14:paraId="6AF97160" w14:textId="77777777" w:rsidR="005F76B0" w:rsidRDefault="005F76B0" w:rsidP="005F76B0">
      <w:pPr>
        <w:pStyle w:val="paragraph"/>
        <w:spacing w:before="0" w:beforeAutospacing="0" w:after="0" w:afterAutospacing="0"/>
        <w:ind w:left="43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Date_________________________</w:t>
      </w:r>
      <w:r>
        <w:rPr>
          <w:rStyle w:val="eop"/>
          <w:rFonts w:ascii="Cambria" w:hAnsi="Cambria" w:cs="Segoe UI"/>
        </w:rPr>
        <w:t> </w:t>
      </w:r>
    </w:p>
    <w:p w14:paraId="7E7F54A6" w14:textId="46450C0C" w:rsidR="005F76B0" w:rsidRDefault="005F76B0" w:rsidP="005F76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</w:rPr>
        <w:t>Directions:</w:t>
      </w:r>
      <w:r>
        <w:rPr>
          <w:rStyle w:val="normaltextrun"/>
          <w:rFonts w:ascii="Cambria" w:hAnsi="Cambria" w:cs="Segoe UI"/>
        </w:rPr>
        <w:t xml:space="preserve">  Answer each question to the best of your ability. </w:t>
      </w:r>
      <w:r>
        <w:rPr>
          <w:rStyle w:val="normaltextrun"/>
          <w:rFonts w:ascii="Cambria" w:hAnsi="Cambria" w:cs="Segoe UI"/>
          <w:b/>
          <w:bCs/>
        </w:rPr>
        <w:t>Show your reasoning</w:t>
      </w:r>
      <w:r>
        <w:rPr>
          <w:rStyle w:val="normaltextrun"/>
          <w:rFonts w:ascii="Cambria" w:hAnsi="Cambria" w:cs="Segoe UI"/>
        </w:rPr>
        <w:t xml:space="preserve"> and/or process used to answer the question(s) where it is appropriate. A calculator will NOT be necessary for this quiz. There are 5 questions. </w:t>
      </w:r>
    </w:p>
    <w:p w14:paraId="1F0C79D8" w14:textId="772228D6" w:rsidR="00E909B1" w:rsidRDefault="00000000" w:rsidP="005F76B0">
      <w:pPr>
        <w:pStyle w:val="FirstParagraph"/>
      </w:pPr>
      <w:r>
        <w:t>Section 7.1</w:t>
      </w:r>
    </w:p>
    <w:p w14:paraId="3CAB1794" w14:textId="44500C02" w:rsidR="00E909B1" w:rsidRDefault="00000000">
      <w:pPr>
        <w:pStyle w:val="BodyText"/>
      </w:pPr>
      <w:bookmarkStart w:id="1" w:name="headerright"/>
      <w:bookmarkStart w:id="2" w:name="intro"/>
      <w:bookmarkStart w:id="3" w:name="trq0"/>
      <w:bookmarkEnd w:id="0"/>
      <w:bookmarkEnd w:id="1"/>
      <w:bookmarkEnd w:id="2"/>
      <w:r>
        <w:t>1. (</w:t>
      </w:r>
      <w:r w:rsidR="005F76B0">
        <w:t>3</w:t>
      </w:r>
      <w:r>
        <w:t xml:space="preserve"> pts)</w:t>
      </w:r>
    </w:p>
    <w:p w14:paraId="0AB466E1" w14:textId="2E3D35AC" w:rsidR="00E909B1" w:rsidRPr="005F76B0" w:rsidRDefault="00000000" w:rsidP="005F76B0">
      <w:pPr>
        <w:pStyle w:val="BodyText"/>
      </w:pPr>
      <w:r>
        <w:t>Let A = {2, 3, 6, 8, 9} and B = {2, 8, 10}. Indicate if each statement is true or false.</w:t>
      </w:r>
      <w:r>
        <w:br/>
      </w:r>
      <w:r>
        <w:br/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</m:t>
        </m:r>
      </m:oMath>
      <w:r w:rsidR="005F76B0">
        <w:rPr>
          <w:rFonts w:eastAsiaTheme="minorEastAsia"/>
        </w:rPr>
        <w:tab/>
      </w:r>
      <w:r w:rsidR="005F76B0">
        <w:rPr>
          <w:rFonts w:eastAsiaTheme="minorEastAsia"/>
        </w:rPr>
        <w:tab/>
      </w:r>
      <w:r w:rsidR="005F76B0">
        <w:rPr>
          <w:rFonts w:eastAsiaTheme="minorEastAsia"/>
        </w:rPr>
        <w:tab/>
      </w:r>
      <w:r w:rsidR="005F76B0">
        <w:rPr>
          <w:rFonts w:eastAsiaTheme="minorEastAsia"/>
        </w:rPr>
        <w:tab/>
      </w:r>
      <w:r w:rsidR="005F76B0">
        <w:rPr>
          <w:rFonts w:eastAsiaTheme="minorEastAsia"/>
        </w:rPr>
        <w:tab/>
      </w:r>
      <w:r w:rsidR="005F76B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6∈A∩B</m:t>
        </m:r>
      </m:oMath>
    </w:p>
    <w:p w14:paraId="45DB7E9C" w14:textId="6F21086C" w:rsidR="00E909B1" w:rsidRDefault="00000000">
      <w:pPr>
        <w:pStyle w:val="Compact"/>
        <w:numPr>
          <w:ilvl w:val="0"/>
          <w:numId w:val="2"/>
        </w:numPr>
      </w:pPr>
      <w:bookmarkStart w:id="4" w:name="qnwrap1000"/>
      <w:r>
        <w:t>True</w:t>
      </w:r>
      <w:r w:rsidR="005F76B0">
        <w:tab/>
      </w:r>
      <w:r w:rsidR="005F76B0">
        <w:tab/>
      </w:r>
      <w:r w:rsidR="005F76B0">
        <w:tab/>
      </w:r>
      <w:r w:rsidR="005F76B0">
        <w:tab/>
      </w:r>
      <w:r w:rsidR="005F76B0">
        <w:tab/>
        <w:t>A. True</w:t>
      </w:r>
    </w:p>
    <w:p w14:paraId="1094FB58" w14:textId="3019BEDF" w:rsidR="00E909B1" w:rsidRDefault="00000000">
      <w:pPr>
        <w:pStyle w:val="Compact"/>
        <w:numPr>
          <w:ilvl w:val="0"/>
          <w:numId w:val="2"/>
        </w:numPr>
      </w:pPr>
      <w:r>
        <w:t>False</w:t>
      </w:r>
      <w:r w:rsidR="005F76B0">
        <w:tab/>
      </w:r>
      <w:r w:rsidR="005F76B0">
        <w:tab/>
      </w:r>
      <w:r w:rsidR="005F76B0">
        <w:tab/>
      </w:r>
      <w:r w:rsidR="005F76B0">
        <w:tab/>
      </w:r>
      <w:r w:rsidR="005F76B0">
        <w:tab/>
        <w:t>B. False</w:t>
      </w:r>
    </w:p>
    <w:bookmarkEnd w:id="4"/>
    <w:p w14:paraId="3E7B1C30" w14:textId="77777777" w:rsidR="00E909B1" w:rsidRPr="005F76B0" w:rsidRDefault="00000000">
      <w:pPr>
        <w:pStyle w:val="FirstParagraph"/>
      </w:pPr>
      <w:r>
        <w:br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⊂</m:t>
          </m:r>
          <m:r>
            <w:rPr>
              <w:rFonts w:ascii="Cambria Math" w:hAnsi="Cambria Math"/>
            </w:rPr>
            <m:t>A</m:t>
          </m:r>
        </m:oMath>
      </m:oMathPara>
    </w:p>
    <w:p w14:paraId="13F52047" w14:textId="77777777" w:rsidR="00E909B1" w:rsidRDefault="00000000">
      <w:pPr>
        <w:pStyle w:val="Compact"/>
        <w:numPr>
          <w:ilvl w:val="0"/>
          <w:numId w:val="3"/>
        </w:numPr>
      </w:pPr>
      <w:bookmarkStart w:id="5" w:name="qnwrap1001"/>
      <w:r>
        <w:t>True</w:t>
      </w:r>
    </w:p>
    <w:p w14:paraId="3DE3F82B" w14:textId="77777777" w:rsidR="00E909B1" w:rsidRDefault="00000000">
      <w:pPr>
        <w:pStyle w:val="Compact"/>
        <w:numPr>
          <w:ilvl w:val="0"/>
          <w:numId w:val="3"/>
        </w:numPr>
      </w:pPr>
      <w:r>
        <w:t>False</w:t>
      </w:r>
    </w:p>
    <w:p w14:paraId="6DB4622F" w14:textId="34939337" w:rsidR="00E909B1" w:rsidRDefault="00000000">
      <w:pPr>
        <w:pStyle w:val="FirstParagraph"/>
      </w:pPr>
      <w:bookmarkStart w:id="6" w:name="trq1"/>
      <w:bookmarkEnd w:id="3"/>
      <w:bookmarkEnd w:id="5"/>
      <w:r>
        <w:t>(</w:t>
      </w:r>
      <w:r w:rsidR="005F76B0">
        <w:t>3</w:t>
      </w:r>
      <w:r>
        <w:t xml:space="preserve"> pts</w:t>
      </w:r>
      <w:r w:rsidR="005F76B0">
        <w:t xml:space="preserve"> each</w:t>
      </w:r>
      <w:r>
        <w:t>)</w:t>
      </w:r>
      <w:r w:rsidR="005F76B0">
        <w:t xml:space="preserve"> You may want to make a Venn Diagram to help with this one:</w:t>
      </w:r>
    </w:p>
    <w:p w14:paraId="7573C1FB" w14:textId="3E57EC3F" w:rsidR="005F76B0" w:rsidRDefault="00000000" w:rsidP="005F76B0">
      <w:pPr>
        <w:pStyle w:val="BodyText"/>
      </w:pPr>
      <w:r>
        <w:t xml:space="preserve">Let </w:t>
      </w:r>
      <m:oMath>
        <m:r>
          <w:rPr>
            <w:rFonts w:ascii="Cambria Math" w:hAnsi="Cambria Math"/>
          </w:rPr>
          <m:t>S</m:t>
        </m:r>
      </m:oMath>
      <w:r>
        <w:t xml:space="preserve"> be the universal set, where:</w:t>
      </w:r>
      <w:r>
        <w:br/>
      </w: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,4,5,6,7,8,9,10,11,12,13,14,15,16,17,</m:t>
              </m:r>
              <m:r>
                <w:rPr>
                  <w:rFonts w:ascii="Cambria Math" w:hAnsi="Cambria Math"/>
                </w:rPr>
                <m:t>18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20</m:t>
              </m:r>
            </m:e>
          </m:d>
          <m:r>
            <m:rPr>
              <m:sty m:val="p"/>
            </m:rPr>
            <w:br/>
          </m:r>
        </m:oMath>
      </m:oMathPara>
      <w:r>
        <w:t xml:space="preserve">Let sets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subsets of </w:t>
      </w:r>
      <m:oMath>
        <m:r>
          <w:rPr>
            <w:rFonts w:ascii="Cambria Math" w:hAnsi="Cambria Math"/>
          </w:rPr>
          <m:t>S</m:t>
        </m:r>
      </m:oMath>
      <w:r>
        <w:t xml:space="preserve"> , where:</w:t>
      </w:r>
      <w:r>
        <w:br/>
      </w:r>
      <w:r>
        <w:br/>
        <w:t xml:space="preserve">Set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</w:rPr>
              <m:t>,11,</m:t>
            </m:r>
            <m:r>
              <w:rPr>
                <w:rFonts w:ascii="Cambria Math" w:hAnsi="Cambria Math"/>
              </w:rPr>
              <m:t>15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17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19</m:t>
            </m:r>
          </m:e>
        </m:d>
      </m:oMath>
      <w:r w:rsidR="005F76B0">
        <w:tab/>
      </w:r>
      <w:r w:rsidR="005F76B0">
        <w:tab/>
      </w:r>
      <w:r>
        <w:t xml:space="preserve">Set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,5,</m:t>
            </m:r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17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18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19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20</m:t>
            </m:r>
          </m:e>
        </m:d>
      </m:oMath>
      <w:r>
        <w:br/>
      </w:r>
      <w:r>
        <w:br/>
        <w:t>Find the following:</w:t>
      </w:r>
      <w:r w:rsidR="005F76B0">
        <w:t xml:space="preserve"> Please use { } when asked to list elements of a set</w:t>
      </w:r>
      <w:r>
        <w:br/>
      </w:r>
      <w:r>
        <w:br/>
      </w:r>
      <w:r w:rsidR="005F76B0">
        <w:t xml:space="preserve">2. </w:t>
      </w:r>
      <w:r>
        <w:t xml:space="preserve">LIST the elements in the set (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</m:t>
        </m:r>
      </m:oMath>
      <w:r>
        <w:t xml:space="preserve"> )</w:t>
      </w:r>
      <w:bookmarkStart w:id="7" w:name="p2000"/>
      <w:bookmarkEnd w:id="7"/>
      <w:r w:rsidR="005F76B0">
        <w:t>:</w:t>
      </w:r>
      <w:r>
        <w:br/>
      </w:r>
      <w:r>
        <w:br/>
      </w:r>
    </w:p>
    <w:p w14:paraId="12388E09" w14:textId="19481703" w:rsidR="005F76B0" w:rsidRDefault="005F76B0">
      <w:pPr>
        <w:pStyle w:val="BodyText"/>
      </w:pPr>
      <w:r>
        <w:t xml:space="preserve">3. LIST the elements in the set (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</m:oMath>
      <w:r>
        <w:t xml:space="preserve"> ):</w:t>
      </w:r>
      <w:r>
        <w:br/>
      </w:r>
      <w:r>
        <w:br/>
      </w:r>
      <w:bookmarkStart w:id="8" w:name="trq3"/>
      <w:bookmarkEnd w:id="6"/>
      <w:r>
        <w:br/>
        <w:t xml:space="preserve">4. LIST the elements in the set (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):</w:t>
      </w:r>
      <w:r>
        <w:br/>
      </w:r>
    </w:p>
    <w:p w14:paraId="7DA79BB6" w14:textId="77777777" w:rsidR="005F76B0" w:rsidRPr="005F76B0" w:rsidRDefault="005F76B0">
      <w:pPr>
        <w:pStyle w:val="BodyText"/>
      </w:pPr>
    </w:p>
    <w:p w14:paraId="13736317" w14:textId="220D9C37" w:rsidR="00E909B1" w:rsidRDefault="005F76B0" w:rsidP="005F76B0">
      <w:pPr>
        <w:pStyle w:val="BodyText"/>
      </w:pPr>
      <w:r>
        <w:t xml:space="preserve">5. LIST the elements in the set (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):</w:t>
      </w:r>
      <w:r>
        <w:br/>
      </w:r>
      <w:bookmarkStart w:id="9" w:name="trq7"/>
      <w:bookmarkEnd w:id="8"/>
    </w:p>
    <w:p w14:paraId="7F2EB0A2" w14:textId="77777777" w:rsidR="005F76B0" w:rsidRDefault="005F76B0" w:rsidP="005F76B0">
      <w:pPr>
        <w:pStyle w:val="BodyText"/>
      </w:pPr>
    </w:p>
    <w:bookmarkEnd w:id="9"/>
    <w:p w14:paraId="7F8560A8" w14:textId="77777777" w:rsidR="00E909B1" w:rsidRDefault="001F5BBC">
      <w:r>
        <w:rPr>
          <w:noProof/>
        </w:rPr>
        <w:lastRenderedPageBreak/>
        <w:pict w14:anchorId="5AA203E3">
          <v:rect id="_x0000_i1025" alt="" style="width:468pt;height:.05pt;mso-width-percent:0;mso-height-percent:0;mso-width-percent:0;mso-height-percent:0" o:hralign="center" o:hrstd="t" o:hr="t"/>
        </w:pict>
      </w:r>
    </w:p>
    <w:p w14:paraId="3ADA0FEE" w14:textId="77777777" w:rsidR="00E909B1" w:rsidRDefault="00000000">
      <w:pPr>
        <w:pStyle w:val="FirstParagraph"/>
      </w:pPr>
      <w:r>
        <w:t xml:space="preserve">License info at: </w:t>
      </w:r>
      <w:hyperlink r:id="rId7">
        <w:r>
          <w:rPr>
            <w:rStyle w:val="Hyperlink"/>
          </w:rPr>
          <w:t>https://www.myopenmath.com/course/showlicense.php?id=17424-6699-6698-6701-6705-17421-17420-6707</w:t>
        </w:r>
      </w:hyperlink>
    </w:p>
    <w:sectPr w:rsidR="00E909B1" w:rsidSect="005F76B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738B8" w14:textId="77777777" w:rsidR="001F5BBC" w:rsidRDefault="001F5BBC">
      <w:pPr>
        <w:spacing w:after="0"/>
      </w:pPr>
      <w:r>
        <w:separator/>
      </w:r>
    </w:p>
  </w:endnote>
  <w:endnote w:type="continuationSeparator" w:id="0">
    <w:p w14:paraId="3D9216F9" w14:textId="77777777" w:rsidR="001F5BBC" w:rsidRDefault="001F5B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58C9C" w14:textId="77777777" w:rsidR="001F5BBC" w:rsidRDefault="001F5BBC">
      <w:r>
        <w:separator/>
      </w:r>
    </w:p>
  </w:footnote>
  <w:footnote w:type="continuationSeparator" w:id="0">
    <w:p w14:paraId="2A1967C9" w14:textId="77777777" w:rsidR="001F5BBC" w:rsidRDefault="001F5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B60C5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CCC64A3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0A99801"/>
    <w:multiLevelType w:val="multilevel"/>
    <w:tmpl w:val="C2DC2B86"/>
    <w:lvl w:ilvl="0">
      <w:start w:val="1"/>
      <w:numFmt w:val="upperLetter"/>
      <w:lvlText w:val="%1."/>
      <w:lvlJc w:val="left"/>
      <w:pPr>
        <w:ind w:left="1200" w:hanging="480"/>
      </w:pPr>
    </w:lvl>
    <w:lvl w:ilvl="1">
      <w:start w:val="1"/>
      <w:numFmt w:val="upperLetter"/>
      <w:lvlText w:val="%2."/>
      <w:lvlJc w:val="left"/>
      <w:pPr>
        <w:ind w:left="1920" w:hanging="480"/>
      </w:pPr>
    </w:lvl>
    <w:lvl w:ilvl="2">
      <w:start w:val="1"/>
      <w:numFmt w:val="upperLetter"/>
      <w:lvlText w:val="%3."/>
      <w:lvlJc w:val="left"/>
      <w:pPr>
        <w:ind w:left="2640" w:hanging="480"/>
      </w:pPr>
    </w:lvl>
    <w:lvl w:ilvl="3">
      <w:start w:val="1"/>
      <w:numFmt w:val="upperLetter"/>
      <w:lvlText w:val="%4."/>
      <w:lvlJc w:val="left"/>
      <w:pPr>
        <w:ind w:left="3360" w:hanging="480"/>
      </w:pPr>
    </w:lvl>
    <w:lvl w:ilvl="4">
      <w:start w:val="1"/>
      <w:numFmt w:val="upperLetter"/>
      <w:lvlText w:val="%5."/>
      <w:lvlJc w:val="left"/>
      <w:pPr>
        <w:ind w:left="4080" w:hanging="480"/>
      </w:pPr>
    </w:lvl>
    <w:lvl w:ilvl="5">
      <w:start w:val="1"/>
      <w:numFmt w:val="upperLetter"/>
      <w:lvlText w:val="%6."/>
      <w:lvlJc w:val="left"/>
      <w:pPr>
        <w:ind w:left="4800" w:hanging="480"/>
      </w:pPr>
    </w:lvl>
    <w:lvl w:ilvl="6">
      <w:start w:val="1"/>
      <w:numFmt w:val="upperLetter"/>
      <w:lvlText w:val="%7."/>
      <w:lvlJc w:val="left"/>
      <w:pPr>
        <w:ind w:left="5520" w:hanging="480"/>
      </w:pPr>
    </w:lvl>
    <w:lvl w:ilvl="7">
      <w:start w:val="1"/>
      <w:numFmt w:val="upperLetter"/>
      <w:lvlText w:val="%8."/>
      <w:lvlJc w:val="left"/>
      <w:pPr>
        <w:ind w:left="6240" w:hanging="480"/>
      </w:pPr>
    </w:lvl>
    <w:lvl w:ilvl="8">
      <w:start w:val="1"/>
      <w:numFmt w:val="upperLetter"/>
      <w:lvlText w:val="%9."/>
      <w:lvlJc w:val="left"/>
      <w:pPr>
        <w:ind w:left="6960" w:hanging="480"/>
      </w:pPr>
    </w:lvl>
  </w:abstractNum>
  <w:num w:numId="1" w16cid:durableId="1737043942">
    <w:abstractNumId w:val="0"/>
  </w:num>
  <w:num w:numId="2" w16cid:durableId="14218348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27381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3422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9B1"/>
    <w:rsid w:val="001F5BBC"/>
    <w:rsid w:val="004065B2"/>
    <w:rsid w:val="005F76B0"/>
    <w:rsid w:val="00A50287"/>
    <w:rsid w:val="00E70835"/>
    <w:rsid w:val="00E9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2A3D"/>
  <w15:docId w15:val="{89FA4C24-73F8-2C4E-A48E-17B1AD17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paragraph">
    <w:name w:val="paragraph"/>
    <w:basedOn w:val="Normal"/>
    <w:rsid w:val="005F76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5F76B0"/>
  </w:style>
  <w:style w:type="character" w:customStyle="1" w:styleId="tabchar">
    <w:name w:val="tabchar"/>
    <w:basedOn w:val="DefaultParagraphFont"/>
    <w:rsid w:val="005F76B0"/>
  </w:style>
  <w:style w:type="character" w:customStyle="1" w:styleId="eop">
    <w:name w:val="eop"/>
    <w:basedOn w:val="DefaultParagraphFont"/>
    <w:rsid w:val="005F76B0"/>
  </w:style>
  <w:style w:type="character" w:styleId="PlaceholderText">
    <w:name w:val="Placeholder Text"/>
    <w:basedOn w:val="DefaultParagraphFont"/>
    <w:semiHidden/>
    <w:rsid w:val="005F76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openmath.com/course/showlicense.php?id=17424-6699-6698-6701-6705-17421-17420-67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E Rudis</dc:creator>
  <cp:keywords/>
  <cp:lastModifiedBy>Mary E Rudis</cp:lastModifiedBy>
  <cp:revision>4</cp:revision>
  <cp:lastPrinted>2023-03-23T16:03:00Z</cp:lastPrinted>
  <dcterms:created xsi:type="dcterms:W3CDTF">2023-03-23T16:03:00Z</dcterms:created>
  <dcterms:modified xsi:type="dcterms:W3CDTF">2023-03-30T15:02:00Z</dcterms:modified>
</cp:coreProperties>
</file>