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styles.xml" ContentType="application/vnd.openxmlformats-officedocument.wordprocessingml.styles+xml"/>
  <Override PartName="/word/glossary/webSettings.xml" ContentType="application/vnd.openxmlformats-officedocument.wordprocessingml.webSettings+xml"/>
  <Override PartName="/word/document.xml" ContentType="application/vnd.openxmlformats-officedocument.wordprocessingml.document.main+xml"/>
  <Override PartName="/word/glossary/fontTable.xml" ContentType="application/vnd.openxmlformats-officedocument.wordprocessingml.fontTable+xml"/>
  <Override PartName="/word/glossary/settings.xml" ContentType="application/vnd.openxmlformats-officedocument.wordprocessingml.setting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406180C" w14:textId="4A0B229A">
      <w:pPr>
        <w:pStyle w:val="887"/>
        <w:suppressLineNumbers w:val="false"/>
        <w:pBdr/>
        <w:bidi w:val="false"/>
        <w:spacing w:after="160" w:afterAutospacing="0" w:before="0" w:beforeAutospacing="0" w:line="279" w:lineRule="auto"/>
        <w:ind w:right="0" w:left="0"/>
        <w:jc w:val="left"/>
        <w:rPr/>
      </w:pPr>
      <w:r/>
      <w:r/>
    </w:p>
    <w:tbl>
      <w:tblPr>
        <w:tblStyle w:val="892"/>
        <w:tblW w:w="0" w:type="auto"/>
        <w:tblBorders/>
        <w:tblLook w:val="06A0" w:firstRow="1" w:lastRow="0" w:firstColumn="1" w:lastColumn="0" w:noHBand="1" w:noVBand="1"/>
      </w:tblPr>
      <w:tblGrid>
        <w:gridCol w:w="1905"/>
        <w:gridCol w:w="5550"/>
        <w:gridCol w:w="1905"/>
      </w:tblGrid>
      <w:tr>
        <w:trPr>
          <w:trHeight w:val="330"/>
        </w:trPr>
        <w:tc>
          <w:tcPr>
            <w:tcBorders>
              <w:top w:val="none" w:color="000000" w:themeColor="text1" w:sz="12" w:space="0"/>
              <w:left w:val="none" w:color="000000" w:themeColor="text1" w:sz="12" w:space="0"/>
              <w:bottom w:val="none" w:color="000000" w:themeColor="text1" w:sz="12" w:space="0"/>
              <w:right w:val="none" w:color="000000" w:themeColor="text1" w:sz="12" w:space="0"/>
            </w:tcBorders>
            <w:tcW w:w="1905" w:type="dxa"/>
          </w:tcPr>
          <w:p w14:paraId="310F9FED" w14:textId="72CD767B">
            <w:pPr>
              <w:pStyle w:val="887"/>
              <w:pBdr/>
              <w:spacing/>
              <w:ind/>
              <w:jc w:val="center"/>
              <w:rPr/>
            </w:pPr>
            <w:r>
              <mc:AlternateContent>
                <mc:Choice Requires="wpg">
                  <w:drawing>
                    <wp:inline xmlns:wp="http://schemas.openxmlformats.org/drawingml/2006/wordprocessingDrawing" distT="0" distB="0" distL="0" distR="0">
                      <wp:extent cx="1080000" cy="108000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9056" name="Picture 192909056"/>
                              <pic:cNvPicPr>
                                <a:picLocks noChangeAspect="1"/>
                              </pic:cNvPicPr>
                              <pic:nvPr/>
                            </pic:nvPicPr>
                            <pic:blipFill rotWithShape="1">
                              <a:blip r:embed="rId10"/>
                              <a:stretch/>
                            </pic:blipFill>
                            <pic:spPr bwMode="auto">
                              <a:xfrm rot="0">
                                <a:off x="0" y="0"/>
                                <a:ext cx="1080000" cy="108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5.04pt;height:85.04pt;mso-wrap-distance-left:0.00pt;mso-wrap-distance-top:0.00pt;mso-wrap-distance-right:0.00pt;mso-wrap-distance-bottom:0.00pt;rotation:0;z-index:1;" stroked="false">
                      <v:imagedata r:id="rId10" o:title=""/>
                      <o:lock v:ext="edit" rotation="t"/>
                    </v:shape>
                  </w:pict>
                </mc:Fallback>
              </mc:AlternateContent>
            </w:r>
            <w:r/>
          </w:p>
        </w:tc>
        <w:tc>
          <w:tcPr>
            <w:tcBorders>
              <w:top w:val="none" w:color="000000" w:themeColor="text1" w:sz="4" w:space="0"/>
              <w:left w:val="none" w:color="000000" w:themeColor="text1" w:sz="12" w:space="0"/>
              <w:bottom w:val="none" w:color="000000" w:themeColor="text1" w:sz="4" w:space="0"/>
              <w:right w:val="none" w:color="000000" w:themeColor="text1" w:sz="4" w:space="0"/>
            </w:tcBorders>
            <w:tcW w:w="5550" w:type="dxa"/>
          </w:tcPr>
          <w:p w14:paraId="1B0D6A05" w14:textId="0922FBB2">
            <w:pPr>
              <w:pStyle w:val="887"/>
              <w:pBdr/>
              <w:spacing/>
              <w:ind/>
              <w:jc w:val="center"/>
              <w:rPr>
                <w:b/>
                <w:bCs/>
                <w:sz w:val="28"/>
                <w:szCs w:val="28"/>
              </w:rPr>
            </w:pPr>
            <w:r>
              <w:rPr>
                <w:b/>
                <w:bCs/>
                <w:sz w:val="28"/>
                <w:szCs w:val="28"/>
              </w:rPr>
            </w:r>
            <w:r>
              <w:rPr>
                <w:b/>
                <w:bCs/>
                <w:sz w:val="28"/>
                <w:szCs w:val="28"/>
              </w:rPr>
            </w:r>
            <w:r>
              <w:rPr>
                <w:b/>
                <w:bCs/>
                <w:sz w:val="28"/>
                <w:szCs w:val="28"/>
              </w:rPr>
            </w:r>
          </w:p>
          <w:p w14:paraId="438CBA76" w14:textId="12C60DBF">
            <w:pPr>
              <w:pStyle w:val="887"/>
              <w:pBdr/>
              <w:spacing/>
              <w:ind/>
              <w:jc w:val="center"/>
              <w:rPr>
                <w:b/>
                <w:bCs/>
                <w:sz w:val="28"/>
                <w:szCs w:val="28"/>
              </w:rPr>
            </w:pPr>
            <w:r>
              <w:rPr>
                <w:b/>
                <w:bCs/>
                <w:sz w:val="28"/>
                <w:szCs w:val="28"/>
              </w:rPr>
              <w:t xml:space="preserve">Univerzitet</w:t>
            </w:r>
            <w:r>
              <w:rPr>
                <w:b/>
                <w:bCs/>
                <w:sz w:val="28"/>
                <w:szCs w:val="28"/>
              </w:rPr>
              <w:t xml:space="preserve"> u </w:t>
            </w:r>
            <w:r>
              <w:rPr>
                <w:b/>
                <w:bCs/>
                <w:sz w:val="28"/>
                <w:szCs w:val="28"/>
              </w:rPr>
              <w:t xml:space="preserve">Novom</w:t>
            </w:r>
            <w:r>
              <w:rPr>
                <w:b/>
                <w:bCs/>
                <w:sz w:val="28"/>
                <w:szCs w:val="28"/>
              </w:rPr>
              <w:t xml:space="preserve"> Sadu</w:t>
            </w:r>
            <w:r>
              <w:rPr>
                <w:b/>
                <w:bCs/>
                <w:sz w:val="28"/>
                <w:szCs w:val="28"/>
              </w:rPr>
            </w:r>
            <w:r>
              <w:rPr>
                <w:b/>
                <w:bCs/>
                <w:sz w:val="28"/>
                <w:szCs w:val="28"/>
              </w:rPr>
            </w:r>
          </w:p>
          <w:p w14:paraId="4C0BE97A" w14:textId="74C503BB">
            <w:pPr>
              <w:pStyle w:val="887"/>
              <w:pBdr/>
              <w:spacing/>
              <w:ind/>
              <w:jc w:val="center"/>
              <w:rPr>
                <w:b/>
                <w:bCs/>
                <w:sz w:val="28"/>
                <w:szCs w:val="28"/>
              </w:rPr>
            </w:pPr>
            <w:r>
              <w:rPr>
                <w:b/>
                <w:bCs/>
                <w:sz w:val="28"/>
                <w:szCs w:val="28"/>
              </w:rPr>
              <w:t xml:space="preserve">Tehnički</w:t>
            </w:r>
            <w:r>
              <w:rPr>
                <w:b/>
                <w:bCs/>
                <w:sz w:val="28"/>
                <w:szCs w:val="28"/>
              </w:rPr>
              <w:t xml:space="preserve"> </w:t>
            </w:r>
            <w:r>
              <w:rPr>
                <w:b/>
                <w:bCs/>
                <w:sz w:val="28"/>
                <w:szCs w:val="28"/>
              </w:rPr>
              <w:t xml:space="preserve">fakultet</w:t>
            </w:r>
            <w:r>
              <w:rPr>
                <w:b/>
                <w:bCs/>
                <w:sz w:val="28"/>
                <w:szCs w:val="28"/>
              </w:rPr>
              <w:t xml:space="preserve"> “Mihajlo Pupin”</w:t>
            </w:r>
            <w:r>
              <w:rPr>
                <w:b/>
                <w:bCs/>
                <w:sz w:val="28"/>
                <w:szCs w:val="28"/>
              </w:rPr>
            </w:r>
            <w:r>
              <w:rPr>
                <w:b/>
                <w:bCs/>
                <w:sz w:val="28"/>
                <w:szCs w:val="28"/>
              </w:rPr>
            </w:r>
          </w:p>
          <w:p w14:paraId="20A7FE78" w14:textId="02F7A0BD">
            <w:pPr>
              <w:pStyle w:val="887"/>
              <w:pBdr/>
              <w:spacing/>
              <w:ind/>
              <w:jc w:val="center"/>
              <w:rPr>
                <w:b/>
                <w:bCs/>
                <w:sz w:val="28"/>
                <w:szCs w:val="28"/>
              </w:rPr>
            </w:pPr>
            <w:r>
              <w:rPr>
                <w:b/>
                <w:bCs/>
                <w:sz w:val="28"/>
                <w:szCs w:val="28"/>
              </w:rPr>
              <w:t xml:space="preserve">Zrenjanin</w:t>
            </w:r>
            <w:r>
              <w:rPr>
                <w:b/>
                <w:bCs/>
                <w:sz w:val="28"/>
                <w:szCs w:val="28"/>
              </w:rPr>
            </w:r>
            <w:r>
              <w:rPr>
                <w:b/>
                <w:bCs/>
                <w:sz w:val="28"/>
                <w:szCs w:val="28"/>
              </w:rPr>
            </w:r>
          </w:p>
        </w:tc>
        <w:tc>
          <w:tcPr>
            <w:tcBorders>
              <w:top w:val="none" w:color="000000" w:themeColor="text1" w:sz="4" w:space="0"/>
              <w:left w:val="none" w:color="000000" w:themeColor="text1" w:sz="4" w:space="0"/>
              <w:bottom w:val="none" w:color="000000" w:themeColor="text1" w:sz="4" w:space="0"/>
              <w:right w:val="none" w:color="000000" w:themeColor="text1" w:sz="4" w:space="0"/>
            </w:tcBorders>
            <w:tcW w:w="1905" w:type="dxa"/>
          </w:tcPr>
          <w:p w14:paraId="681DD0CA" w14:textId="188EB162">
            <w:pPr>
              <w:pStyle w:val="887"/>
              <w:pBdr/>
              <w:spacing/>
              <w:ind/>
              <w:rPr/>
            </w:pPr>
            <w:r>
              <mc:AlternateContent>
                <mc:Choice Requires="wpg">
                  <w:drawing>
                    <wp:inline xmlns:wp="http://schemas.openxmlformats.org/drawingml/2006/wordprocessingDrawing" distT="0" distB="0" distL="0" distR="0">
                      <wp:extent cx="1080000" cy="1080000"/>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08337" name="Picture 620308337"/>
                              <pic:cNvPicPr>
                                <a:picLocks noChangeAspect="1"/>
                              </pic:cNvPicPr>
                              <pic:nvPr/>
                            </pic:nvPicPr>
                            <pic:blipFill rotWithShape="1">
                              <a:blip r:embed="rId11"/>
                              <a:stretch/>
                            </pic:blipFill>
                            <pic:spPr bwMode="auto">
                              <a:xfrm rot="0">
                                <a:off x="0" y="0"/>
                                <a:ext cx="1080000" cy="108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85.04pt;height:85.04pt;mso-wrap-distance-left:0.00pt;mso-wrap-distance-top:0.00pt;mso-wrap-distance-right:0.00pt;mso-wrap-distance-bottom:0.00pt;rotation:0;z-index:1;" stroked="false">
                      <v:imagedata r:id="rId11" o:title=""/>
                      <o:lock v:ext="edit" rotation="t"/>
                    </v:shape>
                  </w:pict>
                </mc:Fallback>
              </mc:AlternateContent>
            </w:r>
            <w:r/>
          </w:p>
        </w:tc>
      </w:tr>
    </w:tbl>
    <w:p w14:paraId="445C88E1" w14:textId="448CF1EF">
      <w:pPr>
        <w:pBdr/>
        <w:spacing/>
        <w:ind/>
        <w:rPr/>
      </w:pPr>
      <w:r/>
      <w:r/>
    </w:p>
    <w:p w14:paraId="65DAE8C8" w14:textId="73D3D8E3">
      <w:pPr>
        <w:pBdr/>
        <w:spacing/>
        <w:ind/>
        <w:rPr/>
      </w:pPr>
      <w:r/>
      <w:r/>
    </w:p>
    <w:p w14:paraId="4E781CB7" w14:textId="62464351">
      <w:pPr>
        <w:pBdr/>
        <w:spacing/>
        <w:ind/>
        <w:rPr/>
      </w:pPr>
      <w:r/>
      <w:r/>
    </w:p>
    <w:p w14:paraId="79101B38" w14:textId="4FE4D895">
      <w:pPr>
        <w:pBdr/>
        <w:spacing/>
        <w:ind/>
        <w:rPr>
          <w:b/>
          <w:bCs/>
        </w:rPr>
      </w:pPr>
      <w:r>
        <w:rPr>
          <w:b/>
          <w:bCs/>
        </w:rPr>
      </w:r>
      <w:r>
        <w:rPr>
          <w:b/>
          <w:bCs/>
        </w:rPr>
      </w:r>
      <w:r>
        <w:rPr>
          <w:b/>
          <w:bCs/>
        </w:rPr>
      </w:r>
    </w:p>
    <w:p w14:paraId="2123FB60" w14:textId="7BA9D7E2">
      <w:pPr>
        <w:pBdr/>
        <w:spacing/>
        <w:ind/>
        <w:jc w:val="center"/>
        <w:rPr>
          <w:b/>
          <w:bCs/>
          <w:sz w:val="36"/>
          <w:szCs w:val="36"/>
        </w:rPr>
      </w:pPr>
      <w:r>
        <w:rPr>
          <w:b/>
          <w:bCs/>
          <w:sz w:val="36"/>
          <w:szCs w:val="36"/>
        </w:rPr>
        <w:t xml:space="preserve">SEMINARSKI RAD</w:t>
      </w:r>
      <w:r>
        <w:rPr>
          <w:b/>
          <w:bCs/>
          <w:sz w:val="36"/>
          <w:szCs w:val="36"/>
        </w:rPr>
      </w:r>
      <w:r>
        <w:rPr>
          <w:b/>
          <w:bCs/>
          <w:sz w:val="36"/>
          <w:szCs w:val="36"/>
        </w:rPr>
      </w:r>
    </w:p>
    <w:p w14:paraId="46583E35" w14:textId="26ED4EA3">
      <w:pPr>
        <w:pBdr/>
        <w:spacing/>
        <w:ind/>
        <w:jc w:val="center"/>
        <w:rPr>
          <w:b w:val="0"/>
          <w:bCs w:val="0"/>
          <w:sz w:val="24"/>
          <w:szCs w:val="24"/>
        </w:rPr>
      </w:pPr>
      <w:r>
        <w:rPr>
          <w:b w:val="0"/>
          <w:bCs w:val="0"/>
          <w:sz w:val="24"/>
          <w:szCs w:val="24"/>
        </w:rPr>
      </w:r>
      <w:r>
        <w:rPr>
          <w:b w:val="0"/>
          <w:bCs w:val="0"/>
          <w:sz w:val="24"/>
          <w:szCs w:val="24"/>
        </w:rPr>
      </w:r>
      <w:r>
        <w:rPr>
          <w:b w:val="0"/>
          <w:bCs w:val="0"/>
          <w:sz w:val="24"/>
          <w:szCs w:val="24"/>
        </w:rPr>
      </w:r>
    </w:p>
    <w:p w14:paraId="74772B2F" w14:textId="7EDD9682">
      <w:pPr>
        <w:pBdr/>
        <w:spacing/>
        <w:ind/>
        <w:jc w:val="center"/>
        <w:rPr>
          <w:b w:val="0"/>
          <w:bCs w:val="0"/>
          <w:sz w:val="24"/>
          <w:szCs w:val="24"/>
        </w:rPr>
      </w:pPr>
      <w:r>
        <w:rPr>
          <w:b w:val="0"/>
          <w:bCs w:val="0"/>
          <w:sz w:val="24"/>
          <w:szCs w:val="24"/>
          <w:lang w:val="sr-Latn-RS"/>
        </w:rPr>
        <w:t xml:space="preserve">P</w:t>
      </w:r>
      <w:r>
        <w:rPr>
          <w:b w:val="0"/>
          <w:bCs w:val="0"/>
          <w:sz w:val="24"/>
          <w:szCs w:val="24"/>
        </w:rPr>
        <w:t xml:space="preserve">redmet</w:t>
      </w:r>
      <w:r>
        <w:rPr>
          <w:b w:val="0"/>
          <w:bCs w:val="0"/>
          <w:sz w:val="24"/>
          <w:szCs w:val="24"/>
        </w:rPr>
        <w:t xml:space="preserve">: </w:t>
      </w:r>
      <w:r>
        <w:rPr>
          <w:b w:val="0"/>
          <w:bCs w:val="0"/>
          <w:sz w:val="24"/>
          <w:szCs w:val="24"/>
          <w:lang w:val="sr-Latn-RS"/>
        </w:rPr>
        <w:t xml:space="preserve">Veb</w:t>
      </w:r>
      <w:r>
        <w:rPr>
          <w:b w:val="0"/>
          <w:bCs w:val="0"/>
          <w:sz w:val="24"/>
          <w:szCs w:val="24"/>
          <w:lang w:val="sr-Latn-RS"/>
        </w:rPr>
        <w:t xml:space="preserve"> </w:t>
      </w:r>
      <w:r>
        <w:rPr>
          <w:b w:val="0"/>
          <w:bCs w:val="0"/>
          <w:sz w:val="24"/>
          <w:szCs w:val="24"/>
          <w:lang w:val="sr-Latn-RS"/>
        </w:rPr>
        <w:t xml:space="preserve">dizajn</w:t>
      </w:r>
      <w:r>
        <w:rPr>
          <w:b w:val="0"/>
          <w:bCs w:val="0"/>
          <w:sz w:val="24"/>
          <w:szCs w:val="24"/>
        </w:rPr>
      </w:r>
    </w:p>
    <w:p w14:paraId="18DF963B" w14:textId="796864F2">
      <w:pPr>
        <w:pBdr/>
        <w:spacing/>
        <w:ind/>
        <w:jc w:val="center"/>
        <w:rPr>
          <w:b w:val="0"/>
          <w:bCs w:val="0"/>
          <w:sz w:val="24"/>
          <w:szCs w:val="24"/>
        </w:rPr>
      </w:pPr>
      <w:r>
        <w:rPr>
          <w:b w:val="0"/>
          <w:bCs w:val="0"/>
          <w:sz w:val="24"/>
          <w:szCs w:val="24"/>
        </w:rPr>
      </w:r>
      <w:r>
        <w:rPr>
          <w:b w:val="0"/>
          <w:bCs w:val="0"/>
          <w:sz w:val="24"/>
          <w:szCs w:val="24"/>
        </w:rPr>
      </w:r>
      <w:r>
        <w:rPr>
          <w:b w:val="0"/>
          <w:bCs w:val="0"/>
          <w:sz w:val="24"/>
          <w:szCs w:val="24"/>
        </w:rPr>
      </w:r>
    </w:p>
    <w:p w14:paraId="3004428E" w14:textId="2F7D6481">
      <w:pPr>
        <w:pBdr/>
        <w:spacing/>
        <w:ind/>
        <w:jc w:val="center"/>
        <w:rPr>
          <w:b w:val="0"/>
          <w:bCs w:val="0"/>
          <w:sz w:val="24"/>
          <w:szCs w:val="24"/>
        </w:rPr>
      </w:pPr>
      <w:r>
        <w:rPr>
          <w:b w:val="0"/>
          <w:bCs w:val="0"/>
          <w:sz w:val="24"/>
          <w:szCs w:val="24"/>
          <w:lang w:val="sr-Latn-RS"/>
        </w:rPr>
        <w:t xml:space="preserve">T</w:t>
      </w:r>
      <w:r>
        <w:rPr>
          <w:b w:val="0"/>
          <w:bCs w:val="0"/>
          <w:sz w:val="24"/>
          <w:szCs w:val="24"/>
        </w:rPr>
        <w:t xml:space="preserve">ema</w:t>
      </w:r>
      <w:r>
        <w:rPr>
          <w:b w:val="0"/>
          <w:bCs w:val="0"/>
          <w:sz w:val="24"/>
          <w:szCs w:val="24"/>
        </w:rPr>
        <w:t xml:space="preserve">: Analiza TCP handshake-a u PCAP </w:t>
      </w:r>
      <w:r>
        <w:rPr>
          <w:b w:val="0"/>
          <w:bCs w:val="0"/>
          <w:sz w:val="24"/>
          <w:szCs w:val="24"/>
        </w:rPr>
        <w:t xml:space="preserve">fajlu</w:t>
      </w:r>
      <w:r>
        <w:rPr>
          <w:b w:val="0"/>
          <w:bCs w:val="0"/>
          <w:sz w:val="24"/>
          <w:szCs w:val="24"/>
        </w:rPr>
      </w:r>
      <w:r>
        <w:rPr>
          <w:b w:val="0"/>
          <w:bCs w:val="0"/>
          <w:sz w:val="24"/>
          <w:szCs w:val="24"/>
        </w:rPr>
      </w:r>
    </w:p>
    <w:p w14:paraId="2C8747B1" w14:textId="46E5E95F">
      <w:pPr>
        <w:pBdr/>
        <w:spacing/>
        <w:ind/>
        <w:jc w:val="center"/>
        <w:rPr>
          <w:b w:val="0"/>
          <w:bCs w:val="0"/>
          <w:sz w:val="24"/>
          <w:szCs w:val="24"/>
        </w:rPr>
      </w:pPr>
      <w:r>
        <w:rPr>
          <w:b w:val="0"/>
          <w:bCs w:val="0"/>
          <w:sz w:val="24"/>
          <w:szCs w:val="24"/>
        </w:rPr>
      </w:r>
      <w:r>
        <w:rPr>
          <w:b w:val="0"/>
          <w:bCs w:val="0"/>
          <w:sz w:val="24"/>
          <w:szCs w:val="24"/>
        </w:rPr>
      </w:r>
      <w:r>
        <w:rPr>
          <w:b w:val="0"/>
          <w:bCs w:val="0"/>
          <w:sz w:val="24"/>
          <w:szCs w:val="24"/>
        </w:rPr>
      </w:r>
    </w:p>
    <w:p w14:paraId="37E5F2AA" w14:textId="485CDCB3">
      <w:pPr>
        <w:pBdr/>
        <w:spacing/>
        <w:ind/>
        <w:jc w:val="center"/>
        <w:rPr>
          <w:b w:val="0"/>
          <w:bCs w:val="0"/>
          <w:sz w:val="24"/>
          <w:szCs w:val="24"/>
        </w:rPr>
      </w:pPr>
      <w:r>
        <w:rPr>
          <w:b w:val="0"/>
          <w:bCs w:val="0"/>
          <w:sz w:val="24"/>
          <w:szCs w:val="24"/>
        </w:rPr>
      </w:r>
      <w:r>
        <w:rPr>
          <w:b w:val="0"/>
          <w:bCs w:val="0"/>
          <w:sz w:val="24"/>
          <w:szCs w:val="24"/>
        </w:rPr>
      </w:r>
      <w:r>
        <w:rPr>
          <w:b w:val="0"/>
          <w:bCs w:val="0"/>
          <w:sz w:val="24"/>
          <w:szCs w:val="24"/>
        </w:rPr>
      </w:r>
    </w:p>
    <w:p w14:paraId="32D26BD2" w14:textId="35D16A35">
      <w:pPr>
        <w:pStyle w:val="887"/>
        <w:pBdr/>
        <w:spacing/>
        <w:ind/>
        <w:jc w:val="center"/>
        <w:rPr>
          <w:b w:val="0"/>
          <w:bCs w:val="0"/>
          <w:sz w:val="24"/>
          <w:szCs w:val="24"/>
        </w:rPr>
      </w:pPr>
      <w:r>
        <w:rPr>
          <w:b w:val="0"/>
          <w:bCs w:val="0"/>
          <w:sz w:val="24"/>
          <w:szCs w:val="24"/>
        </w:rPr>
      </w:r>
      <w:r>
        <w:rPr>
          <w:b w:val="0"/>
          <w:bCs w:val="0"/>
          <w:sz w:val="24"/>
          <w:szCs w:val="24"/>
        </w:rPr>
      </w:r>
      <w:r>
        <w:rPr>
          <w:b w:val="0"/>
          <w:bCs w:val="0"/>
          <w:sz w:val="24"/>
          <w:szCs w:val="24"/>
        </w:rPr>
      </w:r>
    </w:p>
    <w:p w14:paraId="2A2651FE" w14:textId="26C10C65">
      <w:pPr>
        <w:pBdr/>
        <w:spacing/>
        <w:ind/>
        <w:jc w:val="center"/>
        <w:rPr>
          <w:b w:val="0"/>
          <w:bCs w:val="0"/>
          <w:sz w:val="24"/>
          <w:szCs w:val="24"/>
        </w:rPr>
      </w:pPr>
      <w:r>
        <w:rPr>
          <w:b w:val="0"/>
          <w:bCs w:val="0"/>
          <w:sz w:val="24"/>
          <w:szCs w:val="24"/>
        </w:rPr>
      </w:r>
      <w:r>
        <w:rPr>
          <w:b w:val="0"/>
          <w:bCs w:val="0"/>
          <w:sz w:val="24"/>
          <w:szCs w:val="24"/>
        </w:rPr>
      </w:r>
      <w:r>
        <w:rPr>
          <w:b w:val="0"/>
          <w:bCs w:val="0"/>
          <w:sz w:val="24"/>
          <w:szCs w:val="24"/>
        </w:rPr>
      </w:r>
    </w:p>
    <w:p w14:paraId="63D88111" w14:textId="73EC74DD">
      <w:pPr>
        <w:pBdr/>
        <w:spacing/>
        <w:ind/>
        <w:jc w:val="center"/>
        <w:rPr>
          <w:b w:val="0"/>
          <w:bCs w:val="0"/>
          <w:sz w:val="24"/>
          <w:szCs w:val="24"/>
        </w:rPr>
      </w:pPr>
      <w:r>
        <w:rPr>
          <w:b w:val="0"/>
          <w:bCs w:val="0"/>
          <w:sz w:val="24"/>
          <w:szCs w:val="24"/>
        </w:rPr>
      </w:r>
      <w:r>
        <w:rPr>
          <w:b w:val="0"/>
          <w:bCs w:val="0"/>
          <w:sz w:val="24"/>
          <w:szCs w:val="24"/>
        </w:rPr>
      </w:r>
      <w:r>
        <w:rPr>
          <w:b w:val="0"/>
          <w:bCs w:val="0"/>
          <w:sz w:val="24"/>
          <w:szCs w:val="24"/>
        </w:rPr>
      </w:r>
    </w:p>
    <w:p w14:paraId="6DD30978" w14:textId="5EF6DC9B">
      <w:pPr>
        <w:pBdr/>
        <w:spacing/>
        <w:ind/>
        <w:jc w:val="center"/>
        <w:rPr>
          <w:b w:val="0"/>
          <w:bCs w:val="0"/>
          <w:sz w:val="24"/>
          <w:szCs w:val="24"/>
        </w:rPr>
      </w:pPr>
      <w:r>
        <w:rPr>
          <w:b w:val="0"/>
          <w:bCs w:val="0"/>
          <w:sz w:val="24"/>
          <w:szCs w:val="24"/>
        </w:rPr>
      </w:r>
      <w:r>
        <w:rPr>
          <w:b w:val="0"/>
          <w:bCs w:val="0"/>
          <w:sz w:val="24"/>
          <w:szCs w:val="24"/>
        </w:rPr>
      </w:r>
      <w:r>
        <w:rPr>
          <w:b w:val="0"/>
          <w:bCs w:val="0"/>
          <w:sz w:val="24"/>
          <w:szCs w:val="24"/>
        </w:rPr>
      </w:r>
    </w:p>
    <w:tbl>
      <w:tblPr>
        <w:tblStyle w:val="892"/>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3660"/>
        <w:gridCol w:w="5700"/>
      </w:tblGrid>
      <w:tr>
        <w:trPr>
          <w:trHeight w:val="300"/>
        </w:trPr>
        <w:tc>
          <w:tcPr>
            <w:tcBorders>
              <w:top w:val="none" w:color="000000" w:themeColor="text1" w:sz="12" w:space="0"/>
              <w:left w:val="none" w:color="000000" w:themeColor="text1" w:sz="12" w:space="0"/>
              <w:bottom w:val="none" w:color="000000" w:themeColor="text1" w:sz="12" w:space="0"/>
              <w:right w:val="none" w:color="000000" w:themeColor="text1" w:sz="12" w:space="0"/>
            </w:tcBorders>
            <w:tcW w:w="3660" w:type="dxa"/>
          </w:tcPr>
          <w:p w14:paraId="0445DCCA" w14:textId="5E2C18B8">
            <w:pPr>
              <w:pStyle w:val="887"/>
              <w:pBdr/>
              <w:spacing/>
              <w:ind/>
              <w:jc w:val="both"/>
              <w:rPr>
                <w:b w:val="0"/>
                <w:bCs w:val="0"/>
                <w:sz w:val="24"/>
                <w:szCs w:val="24"/>
              </w:rPr>
            </w:pPr>
            <w:r>
              <w:rPr>
                <w:b w:val="0"/>
                <w:bCs w:val="0"/>
                <w:sz w:val="24"/>
                <w:szCs w:val="24"/>
              </w:rPr>
              <w:t xml:space="preserve">Predme</w:t>
            </w:r>
            <w:r>
              <w:rPr>
                <w:b w:val="0"/>
                <w:bCs w:val="0"/>
                <w:sz w:val="24"/>
                <w:szCs w:val="24"/>
              </w:rPr>
              <w:t xml:space="preserve">tni</w:t>
            </w:r>
            <w:r>
              <w:rPr>
                <w:b w:val="0"/>
                <w:bCs w:val="0"/>
                <w:sz w:val="24"/>
                <w:szCs w:val="24"/>
              </w:rPr>
              <w:t xml:space="preserve"> </w:t>
            </w:r>
            <w:r>
              <w:rPr>
                <w:b w:val="0"/>
                <w:bCs w:val="0"/>
                <w:sz w:val="24"/>
                <w:szCs w:val="24"/>
              </w:rPr>
              <w:t xml:space="preserve">nastavn</w:t>
            </w:r>
            <w:r>
              <w:rPr>
                <w:b w:val="0"/>
                <w:bCs w:val="0"/>
                <w:sz w:val="24"/>
                <w:szCs w:val="24"/>
              </w:rPr>
              <w:t xml:space="preserve">ik</w:t>
            </w:r>
            <w:r>
              <w:rPr>
                <w:b w:val="0"/>
                <w:bCs w:val="0"/>
                <w:sz w:val="24"/>
                <w:szCs w:val="24"/>
              </w:rPr>
              <w:t xml:space="preserve">:</w:t>
            </w:r>
            <w:r>
              <w:rPr>
                <w:b w:val="0"/>
                <w:bCs w:val="0"/>
                <w:sz w:val="24"/>
                <w:szCs w:val="24"/>
              </w:rPr>
            </w:r>
            <w:r>
              <w:rPr>
                <w:b w:val="0"/>
                <w:bCs w:val="0"/>
                <w:sz w:val="24"/>
                <w:szCs w:val="24"/>
              </w:rPr>
            </w:r>
          </w:p>
          <w:p w14:paraId="74CEF95A" w14:textId="63FAEA0F">
            <w:pPr>
              <w:pStyle w:val="887"/>
              <w:pBdr/>
              <w:spacing/>
              <w:ind/>
              <w:jc w:val="both"/>
              <w:rPr>
                <w:b w:val="0"/>
                <w:bCs w:val="0"/>
                <w:sz w:val="24"/>
                <w:szCs w:val="24"/>
              </w:rPr>
            </w:pPr>
            <w:r>
              <w:rPr>
                <w:b w:val="0"/>
                <w:bCs w:val="0"/>
                <w:sz w:val="24"/>
                <w:szCs w:val="24"/>
                <w:lang w:val="sr-Latn-RS"/>
              </w:rPr>
              <w:t xml:space="preserve">P</w:t>
            </w:r>
            <w:r>
              <w:rPr>
                <w:b w:val="0"/>
                <w:bCs w:val="0"/>
                <w:sz w:val="24"/>
                <w:szCs w:val="24"/>
              </w:rPr>
              <w:t xml:space="preserve">rof. </w:t>
            </w:r>
            <w:r>
              <w:rPr>
                <w:b w:val="0"/>
                <w:bCs w:val="0"/>
                <w:sz w:val="24"/>
                <w:szCs w:val="24"/>
                <w:lang w:val="sr-Latn-RS"/>
              </w:rPr>
              <w:t xml:space="preserve">Dr</w:t>
            </w:r>
            <w:r>
              <w:rPr>
                <w:b w:val="0"/>
                <w:bCs w:val="0"/>
                <w:sz w:val="24"/>
                <w:szCs w:val="24"/>
              </w:rPr>
              <w:t xml:space="preserve"> </w:t>
            </w:r>
            <w:r>
              <w:rPr>
                <w:b w:val="0"/>
                <w:bCs w:val="0"/>
                <w:sz w:val="24"/>
                <w:szCs w:val="24"/>
                <w:lang w:val="sr-Latn-RS"/>
              </w:rPr>
              <w:t xml:space="preserve">Ljubica</w:t>
            </w:r>
            <w:r>
              <w:rPr>
                <w:b w:val="0"/>
                <w:bCs w:val="0"/>
                <w:sz w:val="24"/>
                <w:szCs w:val="24"/>
                <w:lang w:val="sr-Latn-RS"/>
              </w:rPr>
              <w:t xml:space="preserve"> </w:t>
            </w:r>
            <w:r>
              <w:rPr>
                <w:b w:val="0"/>
                <w:bCs w:val="0"/>
                <w:sz w:val="24"/>
                <w:szCs w:val="24"/>
                <w:lang w:val="sr-Latn-RS"/>
              </w:rPr>
              <w:t xml:space="preserve">Kazi</w:t>
            </w:r>
            <w:r>
              <w:rPr>
                <w:b w:val="0"/>
                <w:bCs w:val="0"/>
                <w:sz w:val="24"/>
                <w:szCs w:val="24"/>
              </w:rPr>
            </w:r>
          </w:p>
          <w:p w14:paraId="4F28D8DC" w14:textId="2E1285E5">
            <w:pPr>
              <w:pStyle w:val="887"/>
              <w:pBdr/>
              <w:spacing/>
              <w:ind/>
              <w:jc w:val="both"/>
              <w:rPr>
                <w:b w:val="0"/>
                <w:bCs w:val="0"/>
                <w:sz w:val="24"/>
                <w:szCs w:val="24"/>
              </w:rPr>
            </w:pPr>
            <w:r>
              <w:rPr>
                <w:b w:val="0"/>
                <w:bCs w:val="0"/>
                <w:sz w:val="24"/>
                <w:szCs w:val="24"/>
              </w:rPr>
            </w:r>
            <w:r>
              <w:rPr>
                <w:b w:val="0"/>
                <w:bCs w:val="0"/>
                <w:sz w:val="24"/>
                <w:szCs w:val="24"/>
              </w:rPr>
            </w:r>
            <w:r>
              <w:rPr>
                <w:b w:val="0"/>
                <w:bCs w:val="0"/>
                <w:sz w:val="24"/>
                <w:szCs w:val="24"/>
              </w:rPr>
            </w:r>
          </w:p>
          <w:p w14:paraId="2B1AFDAB" w14:textId="7AF36376">
            <w:pPr>
              <w:pStyle w:val="887"/>
              <w:pBdr/>
              <w:spacing/>
              <w:ind/>
              <w:jc w:val="both"/>
              <w:rPr>
                <w:b w:val="0"/>
                <w:bCs w:val="0"/>
                <w:sz w:val="24"/>
                <w:szCs w:val="24"/>
              </w:rPr>
            </w:pPr>
            <w:r>
              <w:rPr>
                <w:b w:val="0"/>
                <w:bCs w:val="0"/>
                <w:sz w:val="24"/>
                <w:szCs w:val="24"/>
              </w:rPr>
              <w:t xml:space="preserve">Predme</w:t>
            </w:r>
            <w:r>
              <w:rPr>
                <w:b w:val="0"/>
                <w:bCs w:val="0"/>
                <w:sz w:val="24"/>
                <w:szCs w:val="24"/>
              </w:rPr>
              <w:t xml:space="preserve">tni</w:t>
            </w:r>
            <w:r>
              <w:rPr>
                <w:b w:val="0"/>
                <w:bCs w:val="0"/>
                <w:sz w:val="24"/>
                <w:szCs w:val="24"/>
              </w:rPr>
              <w:t xml:space="preserve"> </w:t>
            </w:r>
            <w:r>
              <w:rPr>
                <w:b w:val="0"/>
                <w:bCs w:val="0"/>
                <w:sz w:val="24"/>
                <w:szCs w:val="24"/>
              </w:rPr>
              <w:t xml:space="preserve">asistent</w:t>
            </w:r>
            <w:r>
              <w:rPr>
                <w:b w:val="0"/>
                <w:bCs w:val="0"/>
                <w:sz w:val="24"/>
                <w:szCs w:val="24"/>
              </w:rPr>
              <w:t xml:space="preserve">:</w:t>
            </w:r>
            <w:r>
              <w:rPr>
                <w:b w:val="0"/>
                <w:bCs w:val="0"/>
                <w:sz w:val="24"/>
                <w:szCs w:val="24"/>
              </w:rPr>
            </w:r>
            <w:r>
              <w:rPr>
                <w:b w:val="0"/>
                <w:bCs w:val="0"/>
                <w:sz w:val="24"/>
                <w:szCs w:val="24"/>
              </w:rPr>
            </w:r>
          </w:p>
          <w:p w14:paraId="11DC98CF" w14:textId="058D96E1">
            <w:pPr>
              <w:pStyle w:val="887"/>
              <w:pBdr/>
              <w:spacing/>
              <w:ind/>
              <w:jc w:val="both"/>
              <w:rPr>
                <w:b w:val="0"/>
                <w:bCs w:val="0"/>
                <w:sz w:val="24"/>
                <w:szCs w:val="24"/>
              </w:rPr>
            </w:pPr>
            <w:r>
              <w:rPr>
                <w:b w:val="0"/>
                <w:bCs w:val="0"/>
                <w:sz w:val="24"/>
                <w:szCs w:val="24"/>
                <w:lang w:val="sr-Latn-RS"/>
              </w:rPr>
              <w:t xml:space="preserve">Vuk Amižić</w:t>
            </w:r>
            <w:r>
              <w:rPr>
                <w:b w:val="0"/>
                <w:bCs w:val="0"/>
                <w:sz w:val="24"/>
                <w:szCs w:val="24"/>
              </w:rPr>
            </w:r>
          </w:p>
        </w:tc>
        <w:tc>
          <w:tcPr>
            <w:tcBorders>
              <w:top w:val="none" w:color="000000" w:themeColor="text1" w:sz="12" w:space="0"/>
              <w:left w:val="none" w:color="000000" w:themeColor="text1" w:sz="12" w:space="0"/>
              <w:bottom w:val="none" w:color="000000" w:themeColor="text1" w:sz="12" w:space="0"/>
              <w:right w:val="none" w:color="000000" w:themeColor="text1" w:sz="12" w:space="0"/>
            </w:tcBorders>
            <w:tcW w:w="5700" w:type="dxa"/>
          </w:tcPr>
          <w:p w14:paraId="4C8D63B1" w14:textId="19AB54B1">
            <w:pPr>
              <w:pStyle w:val="887"/>
              <w:pBdr/>
              <w:spacing/>
              <w:ind/>
              <w:jc w:val="right"/>
              <w:rPr>
                <w:b w:val="0"/>
                <w:bCs w:val="0"/>
                <w:sz w:val="24"/>
                <w:szCs w:val="24"/>
              </w:rPr>
            </w:pPr>
            <w:r>
              <w:rPr>
                <w:b w:val="0"/>
                <w:bCs w:val="0"/>
                <w:sz w:val="24"/>
                <w:szCs w:val="24"/>
              </w:rPr>
              <w:t xml:space="preserve">                               </w:t>
            </w:r>
            <w:r>
              <w:rPr>
                <w:b w:val="0"/>
                <w:bCs w:val="0"/>
                <w:sz w:val="24"/>
                <w:szCs w:val="24"/>
              </w:rPr>
              <w:t xml:space="preserve">             </w:t>
            </w:r>
            <w:r>
              <w:rPr>
                <w:b w:val="0"/>
                <w:bCs w:val="0"/>
                <w:sz w:val="24"/>
                <w:szCs w:val="24"/>
              </w:rPr>
              <w:t xml:space="preserve">Student:</w:t>
            </w:r>
            <w:r>
              <w:rPr>
                <w:b w:val="0"/>
                <w:bCs w:val="0"/>
                <w:sz w:val="24"/>
                <w:szCs w:val="24"/>
              </w:rPr>
            </w:r>
            <w:r>
              <w:rPr>
                <w:b w:val="0"/>
                <w:bCs w:val="0"/>
                <w:sz w:val="24"/>
                <w:szCs w:val="24"/>
              </w:rPr>
            </w:r>
          </w:p>
          <w:p w14:paraId="04C3466A" w14:textId="445CBEE6">
            <w:pPr>
              <w:pStyle w:val="887"/>
              <w:pBdr/>
              <w:spacing/>
              <w:ind/>
              <w:jc w:val="right"/>
              <w:rPr>
                <w:b w:val="0"/>
                <w:bCs w:val="0"/>
                <w:sz w:val="24"/>
                <w:szCs w:val="24"/>
              </w:rPr>
            </w:pPr>
            <w:r>
              <w:rPr>
                <w:b w:val="0"/>
                <w:bCs w:val="0"/>
                <w:sz w:val="24"/>
                <w:szCs w:val="24"/>
              </w:rPr>
              <w:t xml:space="preserve">                                            </w:t>
            </w:r>
            <w:r>
              <w:rPr>
                <w:b w:val="0"/>
                <w:bCs w:val="0"/>
                <w:sz w:val="24"/>
                <w:szCs w:val="24"/>
              </w:rPr>
              <w:t xml:space="preserve">Petar Mršić</w:t>
            </w:r>
            <w:r>
              <w:rPr>
                <w:b w:val="0"/>
                <w:bCs w:val="0"/>
                <w:sz w:val="24"/>
                <w:szCs w:val="24"/>
              </w:rPr>
              <w:t xml:space="preserve"> </w:t>
            </w:r>
            <w:r>
              <w:rPr>
                <w:b w:val="0"/>
                <w:bCs w:val="0"/>
                <w:sz w:val="24"/>
                <w:szCs w:val="24"/>
              </w:rPr>
              <w:t xml:space="preserve">SI 11/23</w:t>
            </w:r>
            <w:r>
              <w:rPr>
                <w:b w:val="0"/>
                <w:bCs w:val="0"/>
                <w:sz w:val="24"/>
                <w:szCs w:val="24"/>
              </w:rPr>
              <w:t xml:space="preserve"> </w:t>
            </w:r>
            <w:r>
              <w:rPr>
                <w:b w:val="0"/>
                <w:bCs w:val="0"/>
                <w:sz w:val="24"/>
                <w:szCs w:val="24"/>
              </w:rPr>
            </w:r>
            <w:r>
              <w:rPr>
                <w:b w:val="0"/>
                <w:bCs w:val="0"/>
                <w:sz w:val="24"/>
                <w:szCs w:val="24"/>
              </w:rPr>
            </w:r>
          </w:p>
          <w:p w14:paraId="52517167" w14:textId="53AE3303">
            <w:pPr>
              <w:pStyle w:val="887"/>
              <w:pBdr/>
              <w:spacing/>
              <w:ind/>
              <w:jc w:val="right"/>
              <w:rPr>
                <w:b w:val="0"/>
                <w:bCs w:val="0"/>
                <w:sz w:val="24"/>
                <w:szCs w:val="24"/>
              </w:rPr>
            </w:pPr>
            <w:r>
              <w:rPr>
                <w:b w:val="0"/>
                <w:bCs w:val="0"/>
                <w:sz w:val="24"/>
                <w:szCs w:val="24"/>
              </w:rPr>
            </w:r>
            <w:r>
              <w:rPr>
                <w:b w:val="0"/>
                <w:bCs w:val="0"/>
                <w:sz w:val="24"/>
                <w:szCs w:val="24"/>
              </w:rPr>
            </w:r>
            <w:r>
              <w:rPr>
                <w:b w:val="0"/>
                <w:bCs w:val="0"/>
                <w:sz w:val="24"/>
                <w:szCs w:val="24"/>
              </w:rPr>
            </w:r>
          </w:p>
          <w:p w14:paraId="6C8AE75F" w14:textId="6CEA737D">
            <w:pPr>
              <w:pStyle w:val="887"/>
              <w:pBdr/>
              <w:spacing/>
              <w:ind/>
              <w:jc w:val="right"/>
              <w:rPr>
                <w:b w:val="0"/>
                <w:bCs w:val="0"/>
                <w:sz w:val="24"/>
                <w:szCs w:val="24"/>
              </w:rPr>
            </w:pPr>
            <w:r>
              <w:rPr>
                <w:b w:val="0"/>
                <w:bCs w:val="0"/>
                <w:sz w:val="24"/>
                <w:szCs w:val="24"/>
              </w:rPr>
              <w:t xml:space="preserve">                                            </w:t>
            </w:r>
            <w:r>
              <w:rPr>
                <w:b w:val="0"/>
                <w:bCs w:val="0"/>
                <w:sz w:val="24"/>
                <w:szCs w:val="24"/>
              </w:rPr>
              <w:t xml:space="preserve">Smer: </w:t>
            </w:r>
            <w:r>
              <w:rPr>
                <w:b w:val="0"/>
                <w:bCs w:val="0"/>
                <w:sz w:val="24"/>
                <w:szCs w:val="24"/>
              </w:rPr>
            </w:r>
            <w:r>
              <w:rPr>
                <w:b w:val="0"/>
                <w:bCs w:val="0"/>
                <w:sz w:val="24"/>
                <w:szCs w:val="24"/>
              </w:rPr>
            </w:r>
          </w:p>
          <w:p w14:paraId="61D66837" w14:textId="3309E8C5">
            <w:pPr>
              <w:pStyle w:val="887"/>
              <w:pBdr/>
              <w:spacing/>
              <w:ind/>
              <w:jc w:val="right"/>
              <w:rPr>
                <w:b w:val="0"/>
                <w:bCs w:val="0"/>
                <w:sz w:val="24"/>
                <w:szCs w:val="24"/>
              </w:rPr>
            </w:pPr>
            <w:r>
              <w:rPr>
                <w:b w:val="0"/>
                <w:bCs w:val="0"/>
                <w:sz w:val="24"/>
                <w:szCs w:val="24"/>
              </w:rPr>
              <w:t xml:space="preserve">                                           </w:t>
            </w:r>
            <w:r>
              <w:rPr>
                <w:b w:val="0"/>
                <w:bCs w:val="0"/>
                <w:sz w:val="24"/>
                <w:szCs w:val="24"/>
              </w:rPr>
              <w:t xml:space="preserve"> </w:t>
            </w:r>
            <w:r>
              <w:rPr>
                <w:b w:val="0"/>
                <w:bCs w:val="0"/>
                <w:sz w:val="24"/>
                <w:szCs w:val="24"/>
              </w:rPr>
              <w:t xml:space="preserve">So</w:t>
            </w:r>
            <w:r>
              <w:rPr>
                <w:b w:val="0"/>
                <w:bCs w:val="0"/>
                <w:sz w:val="24"/>
                <w:szCs w:val="24"/>
              </w:rPr>
              <w:t xml:space="preserve">ftversko</w:t>
            </w:r>
            <w:r>
              <w:rPr>
                <w:b w:val="0"/>
                <w:bCs w:val="0"/>
                <w:sz w:val="24"/>
                <w:szCs w:val="24"/>
              </w:rPr>
              <w:t xml:space="preserve"> </w:t>
            </w:r>
            <w:r>
              <w:rPr>
                <w:b w:val="0"/>
                <w:bCs w:val="0"/>
                <w:sz w:val="24"/>
                <w:szCs w:val="24"/>
              </w:rPr>
              <w:t xml:space="preserve">inženjerstv</w:t>
            </w:r>
            <w:r>
              <w:rPr>
                <w:b w:val="0"/>
                <w:bCs w:val="0"/>
                <w:sz w:val="24"/>
                <w:szCs w:val="24"/>
              </w:rPr>
              <w:t xml:space="preserve">o</w:t>
            </w:r>
            <w:r>
              <w:rPr>
                <w:b w:val="0"/>
                <w:bCs w:val="0"/>
                <w:sz w:val="24"/>
                <w:szCs w:val="24"/>
              </w:rPr>
            </w:r>
            <w:r>
              <w:rPr>
                <w:b w:val="0"/>
                <w:bCs w:val="0"/>
                <w:sz w:val="24"/>
                <w:szCs w:val="24"/>
              </w:rPr>
            </w:r>
          </w:p>
          <w:p w14:paraId="3CAEA7AE" w14:textId="25FA1CBB">
            <w:pPr>
              <w:pStyle w:val="887"/>
              <w:pBdr/>
              <w:spacing/>
              <w:ind/>
              <w:jc w:val="right"/>
              <w:rPr>
                <w:b w:val="0"/>
                <w:bCs w:val="0"/>
                <w:sz w:val="24"/>
                <w:szCs w:val="24"/>
              </w:rPr>
            </w:pPr>
            <w:r>
              <w:rPr>
                <w:b w:val="0"/>
                <w:bCs w:val="0"/>
                <w:sz w:val="24"/>
                <w:szCs w:val="24"/>
              </w:rPr>
            </w:r>
            <w:r>
              <w:rPr>
                <w:b w:val="0"/>
                <w:bCs w:val="0"/>
                <w:sz w:val="24"/>
                <w:szCs w:val="24"/>
              </w:rPr>
            </w:r>
            <w:r>
              <w:rPr>
                <w:b w:val="0"/>
                <w:bCs w:val="0"/>
                <w:sz w:val="24"/>
                <w:szCs w:val="24"/>
              </w:rPr>
            </w:r>
          </w:p>
        </w:tc>
      </w:tr>
      <w:tr>
        <w:trPr>
          <w:trHeight w:val="315"/>
        </w:trPr>
        <w:tc>
          <w:tcPr>
            <w:tcBorders>
              <w:top w:val="none" w:color="000000" w:themeColor="text1" w:sz="12" w:space="0"/>
            </w:tcBorders>
            <w:tcW w:w="3660" w:type="dxa"/>
          </w:tcPr>
          <w:p w14:paraId="090BE716" w14:textId="55BB3308">
            <w:pPr>
              <w:pStyle w:val="887"/>
              <w:pBdr/>
              <w:spacing/>
              <w:ind/>
              <w:jc w:val="both"/>
              <w:rPr>
                <w:b w:val="0"/>
                <w:bCs w:val="0"/>
                <w:sz w:val="24"/>
                <w:szCs w:val="24"/>
              </w:rPr>
            </w:pPr>
            <w:r>
              <w:rPr>
                <w:b w:val="0"/>
                <w:bCs w:val="0"/>
                <w:sz w:val="24"/>
                <w:szCs w:val="24"/>
              </w:rPr>
            </w:r>
            <w:r>
              <w:rPr>
                <w:b w:val="0"/>
                <w:bCs w:val="0"/>
                <w:sz w:val="24"/>
                <w:szCs w:val="24"/>
              </w:rPr>
            </w:r>
            <w:r>
              <w:rPr>
                <w:b w:val="0"/>
                <w:bCs w:val="0"/>
                <w:sz w:val="24"/>
                <w:szCs w:val="24"/>
              </w:rPr>
            </w:r>
          </w:p>
        </w:tc>
        <w:tc>
          <w:tcPr>
            <w:tcBorders>
              <w:top w:val="none" w:color="000000" w:themeColor="text1" w:sz="12" w:space="0"/>
            </w:tcBorders>
            <w:tcW w:w="5700" w:type="dxa"/>
          </w:tcPr>
          <w:p w14:paraId="0F674A6C" w14:textId="0D702CE3">
            <w:pPr>
              <w:pStyle w:val="887"/>
              <w:pBdr/>
              <w:spacing/>
              <w:ind/>
              <w:jc w:val="right"/>
              <w:rPr>
                <w:b w:val="0"/>
                <w:bCs w:val="0"/>
                <w:sz w:val="24"/>
                <w:szCs w:val="24"/>
              </w:rPr>
            </w:pPr>
            <w:r>
              <w:rPr>
                <w:b w:val="0"/>
                <w:bCs w:val="0"/>
                <w:sz w:val="24"/>
                <w:szCs w:val="24"/>
              </w:rPr>
            </w:r>
            <w:r>
              <w:rPr>
                <w:b w:val="0"/>
                <w:bCs w:val="0"/>
                <w:sz w:val="24"/>
                <w:szCs w:val="24"/>
              </w:rPr>
            </w:r>
            <w:r>
              <w:rPr>
                <w:b w:val="0"/>
                <w:bCs w:val="0"/>
                <w:sz w:val="24"/>
                <w:szCs w:val="24"/>
              </w:rPr>
            </w:r>
          </w:p>
        </w:tc>
      </w:tr>
    </w:tbl>
    <w:p w14:paraId="48161CE1" w14:textId="70B02F08">
      <w:pPr>
        <w:pStyle w:val="887"/>
        <w:pBdr/>
        <w:spacing/>
        <w:ind/>
        <w:jc w:val="center"/>
        <w:rPr/>
      </w:pPr>
      <w:r/>
      <w:r/>
    </w:p>
    <w:p w14:paraId="02A20C52" w14:textId="2DBCF6BC">
      <w:pPr>
        <w:pStyle w:val="887"/>
        <w:pBdr/>
        <w:spacing/>
        <w:ind/>
        <w:jc w:val="center"/>
        <w:rPr/>
      </w:pPr>
      <w:r>
        <w:t xml:space="preserve">Zrenjanin</w:t>
      </w:r>
      <w:r>
        <w:t xml:space="preserve"> 2026.</w:t>
      </w:r>
      <w:r/>
    </w:p>
    <w:p w14:paraId="479102DC">
      <w:pPr>
        <w:pStyle w:val="887"/>
        <w:pBdr/>
        <w:spacing/>
        <w:ind/>
        <w:jc w:val="center"/>
        <w:rPr/>
      </w:pPr>
      <w:r>
        <w:br w:type="page" w:clear="all"/>
      </w:r>
      <w:r/>
    </w:p>
    <w:p w14:paraId="4DF20C9F">
      <w:pPr>
        <w:pStyle w:val="887"/>
        <w:pBdr/>
        <w:spacing/>
        <w:ind/>
        <w:jc w:val="center"/>
        <w:rPr/>
      </w:pPr>
      <w:r/>
      <w:r/>
    </w:p>
    <w:sdt>
      <w:sdtPr>
        <w15:appearance w15:val="boundingBox"/>
        <w:placeholder>
          <w:docPart w:val="DefaultPlaceholder_TEXT"/>
        </w:placeholder>
        <w:docPartObj>
          <w:docPartGallery w:val="Table of Contents"/>
          <w:docPartUnique w:val="true"/>
        </w:docPartObj>
        <w:rPr/>
      </w:sdtPr>
      <w:sdtContent>
        <w:p w14:paraId="134F564E">
          <w:pPr>
            <w:pStyle w:val="875"/>
            <w:pBdr/>
            <w:tabs>
              <w:tab w:val="left" w:leader="none" w:pos="567"/>
              <w:tab w:val="right" w:leader="dot" w:pos="8839"/>
            </w:tabs>
            <w:spacing/>
            <w:ind/>
            <w:rPr/>
          </w:pPr>
          <w:r/>
          <w:r>
            <w:fldChar w:fldCharType="begin"/>
          </w:r>
          <w:r>
            <w:instrText xml:space="preserve">TOC \o "1-9" \h </w:instrText>
          </w:r>
          <w:r>
            <w:fldChar w:fldCharType="separate"/>
          </w:r>
          <w:r/>
          <w:hyperlink w:tooltip="#_Toc1" w:anchor="_Toc1" w:history="1">
            <w:r>
              <w:rPr>
                <w:rFonts w:ascii="Arial" w:hAnsi="Arial" w:eastAsia="Arial" w:cs="Arial"/>
              </w:rPr>
              <w:t xml:space="preserve">1.</w:t>
            </w:r>
            <w:r>
              <w:tab/>
            </w:r>
            <w:r>
              <w:rPr>
                <w:rStyle w:val="873"/>
              </w:rPr>
            </w:r>
            <w:r>
              <w:rPr>
                <w:rStyle w:val="873"/>
                <w:lang w:val="sr-Latn-RS"/>
              </w:rPr>
              <w:t xml:space="preserve">Uvod</w:t>
            </w:r>
            <w:r>
              <w:rPr>
                <w:rStyle w:val="873"/>
              </w:rPr>
            </w:r>
            <w:r>
              <w:tab/>
            </w:r>
            <w:r>
              <w:fldChar w:fldCharType="begin"/>
              <w:instrText xml:space="preserve">PAGEREF _Toc1 \h</w:instrText>
              <w:fldChar w:fldCharType="separate"/>
              <w:t xml:space="preserve">3</w:t>
              <w:fldChar w:fldCharType="end"/>
            </w:r>
          </w:hyperlink>
          <w:r/>
        </w:p>
        <w:p w14:paraId="3783CCAA">
          <w:pPr>
            <w:pStyle w:val="875"/>
            <w:pBdr/>
            <w:tabs>
              <w:tab w:val="right" w:leader="dot" w:pos="8839"/>
            </w:tabs>
            <w:spacing/>
            <w:ind/>
            <w:rPr/>
          </w:pPr>
          <w:hyperlink w:tooltip="#_Toc2" w:anchor="_Toc2" w:history="1">
            <w:r>
              <w:rPr>
                <w:rStyle w:val="873"/>
              </w:rPr>
            </w:r>
            <w:r>
              <w:rPr>
                <w:rStyle w:val="873"/>
                <w:lang w:val="sr-Latn-RS"/>
              </w:rPr>
              <w:t xml:space="preserve">2. Korisničko uputstvo</w:t>
            </w:r>
            <w:r>
              <w:rPr>
                <w:rStyle w:val="873"/>
              </w:rPr>
            </w:r>
            <w:r>
              <w:tab/>
            </w:r>
            <w:r>
              <w:fldChar w:fldCharType="begin"/>
              <w:instrText xml:space="preserve">PAGEREF _Toc2 \h</w:instrText>
              <w:fldChar w:fldCharType="separate"/>
              <w:t xml:space="preserve">4</w:t>
              <w:fldChar w:fldCharType="end"/>
            </w:r>
          </w:hyperlink>
          <w:r/>
        </w:p>
        <w:p w14:paraId="3342DD2F">
          <w:pPr>
            <w:pStyle w:val="875"/>
            <w:pBdr/>
            <w:tabs>
              <w:tab w:val="right" w:leader="dot" w:pos="8839"/>
            </w:tabs>
            <w:spacing/>
            <w:ind/>
            <w:rPr/>
          </w:pPr>
          <w:hyperlink w:tooltip="#_Toc3" w:anchor="_Toc3" w:history="1">
            <w:r>
              <w:rPr>
                <w:rStyle w:val="873"/>
              </w:rPr>
            </w:r>
            <w:r>
              <w:rPr>
                <w:rStyle w:val="873"/>
                <w:lang w:val="sr-Latn-RS"/>
              </w:rPr>
              <w:t xml:space="preserve">Opis </w:t>
            </w:r>
            <w:r>
              <w:rPr>
                <w:rStyle w:val="873"/>
                <w:lang w:val="sr-Latn-RS"/>
              </w:rPr>
              <w:t xml:space="preserve">implementacije</w:t>
            </w:r>
            <w:r>
              <w:rPr>
                <w:rStyle w:val="873"/>
              </w:rPr>
            </w:r>
            <w:r>
              <w:tab/>
            </w:r>
            <w:r>
              <w:fldChar w:fldCharType="begin"/>
              <w:instrText xml:space="preserve">PAGEREF _Toc3 \h</w:instrText>
              <w:fldChar w:fldCharType="separate"/>
              <w:t xml:space="preserve">8</w:t>
              <w:fldChar w:fldCharType="end"/>
            </w:r>
          </w:hyperlink>
          <w:r/>
        </w:p>
        <w:p w14:paraId="6F244CD7">
          <w:pPr>
            <w:pStyle w:val="875"/>
            <w:pBdr/>
            <w:tabs>
              <w:tab w:val="right" w:leader="dot" w:pos="8839"/>
            </w:tabs>
            <w:spacing/>
            <w:ind/>
            <w:rPr/>
          </w:pPr>
          <w:hyperlink w:tooltip="#_Toc4" w:anchor="_Toc4" w:history="1">
            <w:r>
              <w:rPr>
                <w:rStyle w:val="873"/>
              </w:rPr>
            </w:r>
            <w:r>
              <w:rPr>
                <w:rStyle w:val="873"/>
                <w:lang w:val="sr-Latn-RS"/>
              </w:rPr>
              <w:t xml:space="preserve">Obavezni deo</w:t>
            </w:r>
            <w:r>
              <w:rPr>
                <w:rStyle w:val="873"/>
              </w:rPr>
            </w:r>
            <w:r>
              <w:tab/>
            </w:r>
            <w:r>
              <w:fldChar w:fldCharType="begin"/>
              <w:instrText xml:space="preserve">PAGEREF _Toc4 \h</w:instrText>
              <w:fldChar w:fldCharType="separate"/>
              <w:t xml:space="preserve">9</w:t>
              <w:fldChar w:fldCharType="end"/>
            </w:r>
          </w:hyperlink>
          <w:r/>
        </w:p>
        <w:p w14:paraId="3A4340CC">
          <w:pPr>
            <w:pStyle w:val="876"/>
            <w:pBdr/>
            <w:tabs>
              <w:tab w:val="right" w:leader="dot" w:pos="8839"/>
            </w:tabs>
            <w:spacing/>
            <w:ind/>
            <w:rPr/>
          </w:pPr>
          <w:hyperlink w:tooltip="#_Toc5" w:anchor="_Toc5" w:history="1">
            <w:r>
              <w:rPr>
                <w:rStyle w:val="873"/>
              </w:rPr>
            </w:r>
            <w:r>
              <w:rPr>
                <w:rStyle w:val="873"/>
                <w:lang w:val="sr-Latn-RS"/>
              </w:rPr>
              <w:t xml:space="preserve">Veb forma</w:t>
            </w:r>
            <w:r>
              <w:rPr>
                <w:rStyle w:val="873"/>
              </w:rPr>
            </w:r>
            <w:r>
              <w:tab/>
            </w:r>
            <w:r>
              <w:fldChar w:fldCharType="begin"/>
              <w:instrText xml:space="preserve">PAGEREF _Toc5 \h</w:instrText>
              <w:fldChar w:fldCharType="separate"/>
              <w:t xml:space="preserve">9</w:t>
              <w:fldChar w:fldCharType="end"/>
            </w:r>
          </w:hyperlink>
          <w:r/>
        </w:p>
        <w:p w14:paraId="4BE64F3D">
          <w:pPr>
            <w:pStyle w:val="876"/>
            <w:pBdr/>
            <w:tabs>
              <w:tab w:val="right" w:leader="dot" w:pos="8839"/>
            </w:tabs>
            <w:spacing/>
            <w:ind/>
            <w:rPr/>
          </w:pPr>
          <w:hyperlink w:tooltip="#_Toc6" w:anchor="_Toc6" w:history="1">
            <w:r>
              <w:rPr>
                <w:rStyle w:val="873"/>
              </w:rPr>
            </w:r>
            <w:r>
              <w:rPr>
                <w:rStyle w:val="873"/>
                <w:lang w:val="sr-Latn-RS"/>
              </w:rPr>
              <w:t xml:space="preserve">Meni i navigacija</w:t>
            </w:r>
            <w:r>
              <w:rPr>
                <w:rStyle w:val="873"/>
                <w:lang w:val="sr-Latn-RS"/>
              </w:rPr>
              <w:t xml:space="preserve"> </w:t>
            </w:r>
            <w:r>
              <w:rPr>
                <w:rStyle w:val="873"/>
              </w:rPr>
            </w:r>
            <w:r>
              <w:tab/>
            </w:r>
            <w:r>
              <w:fldChar w:fldCharType="begin"/>
              <w:instrText xml:space="preserve">PAGEREF _Toc6 \h</w:instrText>
              <w:fldChar w:fldCharType="separate"/>
              <w:t xml:space="preserve">10</w:t>
              <w:fldChar w:fldCharType="end"/>
            </w:r>
          </w:hyperlink>
          <w:r/>
        </w:p>
        <w:p w14:paraId="6C43EC3B">
          <w:pPr>
            <w:pStyle w:val="876"/>
            <w:pBdr/>
            <w:tabs>
              <w:tab w:val="right" w:leader="dot" w:pos="8839"/>
            </w:tabs>
            <w:spacing/>
            <w:ind/>
            <w:rPr/>
          </w:pPr>
          <w:hyperlink w:tooltip="#_Toc7" w:anchor="_Toc7" w:history="1">
            <w:r>
              <w:rPr>
                <w:rStyle w:val="873"/>
              </w:rPr>
            </w:r>
            <w:r>
              <w:rPr>
                <w:rStyle w:val="873"/>
                <w:lang w:val="sr-Latn-RS"/>
              </w:rPr>
              <w:t xml:space="preserve">Slajder </w:t>
            </w:r>
            <w:r>
              <w:rPr>
                <w:rStyle w:val="873"/>
              </w:rPr>
            </w:r>
            <w:r>
              <w:tab/>
            </w:r>
            <w:r>
              <w:fldChar w:fldCharType="begin"/>
              <w:instrText xml:space="preserve">PAGEREF _Toc7 \h</w:instrText>
              <w:fldChar w:fldCharType="separate"/>
              <w:t xml:space="preserve">12</w:t>
              <w:fldChar w:fldCharType="end"/>
            </w:r>
          </w:hyperlink>
          <w:r/>
        </w:p>
        <w:p w14:paraId="2FC6CC10">
          <w:pPr>
            <w:pStyle w:val="876"/>
            <w:pBdr/>
            <w:tabs>
              <w:tab w:val="right" w:leader="dot" w:pos="8839"/>
            </w:tabs>
            <w:spacing/>
            <w:ind/>
            <w:rPr/>
          </w:pPr>
          <w:hyperlink w:tooltip="#_Toc8" w:anchor="_Toc8" w:history="1">
            <w:r>
              <w:rPr>
                <w:rStyle w:val="873"/>
              </w:rPr>
            </w:r>
            <w:r>
              <w:rPr>
                <w:rStyle w:val="873"/>
                <w:lang w:val="sr-Latn-RS"/>
              </w:rPr>
              <w:t xml:space="preserve">Tamna tema </w:t>
            </w:r>
            <w:r>
              <w:rPr>
                <w:rStyle w:val="873"/>
              </w:rPr>
            </w:r>
            <w:r>
              <w:tab/>
            </w:r>
            <w:r>
              <w:fldChar w:fldCharType="begin"/>
              <w:instrText xml:space="preserve">PAGEREF _Toc8 \h</w:instrText>
              <w:fldChar w:fldCharType="separate"/>
              <w:t xml:space="preserve">14</w:t>
              <w:fldChar w:fldCharType="end"/>
            </w:r>
          </w:hyperlink>
          <w:r/>
        </w:p>
        <w:p w14:paraId="0BF5E1BB">
          <w:pPr>
            <w:pStyle w:val="876"/>
            <w:pBdr/>
            <w:tabs>
              <w:tab w:val="right" w:leader="dot" w:pos="8839"/>
            </w:tabs>
            <w:spacing/>
            <w:ind/>
            <w:rPr/>
          </w:pPr>
          <w:hyperlink w:tooltip="#_Toc9" w:anchor="_Toc9" w:history="1">
            <w:r>
              <w:rPr>
                <w:rStyle w:val="873"/>
              </w:rPr>
            </w:r>
            <w:r>
              <w:rPr>
                <w:rStyle w:val="873"/>
                <w:highlight w:val="none"/>
                <w:lang w:val="sr-Latn-RS"/>
              </w:rPr>
              <w:t xml:space="preserve">Promena fonta</w:t>
            </w:r>
            <w:r>
              <w:rPr>
                <w:rStyle w:val="873"/>
              </w:rPr>
            </w:r>
            <w:r>
              <w:tab/>
            </w:r>
            <w:r>
              <w:fldChar w:fldCharType="begin"/>
              <w:instrText xml:space="preserve">PAGEREF _Toc9 \h</w:instrText>
              <w:fldChar w:fldCharType="separate"/>
              <w:t xml:space="preserve">16</w:t>
              <w:fldChar w:fldCharType="end"/>
            </w:r>
          </w:hyperlink>
          <w:r/>
        </w:p>
        <w:p w14:paraId="2F336D16">
          <w:pPr>
            <w:pStyle w:val="876"/>
            <w:pBdr/>
            <w:tabs>
              <w:tab w:val="right" w:leader="dot" w:pos="8839"/>
            </w:tabs>
            <w:spacing/>
            <w:ind/>
            <w:rPr/>
          </w:pPr>
          <w:hyperlink w:tooltip="#_Toc10" w:anchor="_Toc10" w:history="1">
            <w:r>
              <w:rPr>
                <w:rStyle w:val="873"/>
              </w:rPr>
            </w:r>
            <w:r>
              <w:rPr>
                <w:rStyle w:val="873"/>
                <w:lang w:val="sr-Latn-RS"/>
              </w:rPr>
              <w:t xml:space="preserve">Bootstrap kartice</w:t>
            </w:r>
            <w:r>
              <w:rPr>
                <w:rStyle w:val="873"/>
              </w:rPr>
            </w:r>
            <w:r>
              <w:tab/>
            </w:r>
            <w:r>
              <w:fldChar w:fldCharType="begin"/>
              <w:instrText xml:space="preserve">PAGEREF _Toc10 \h</w:instrText>
              <w:fldChar w:fldCharType="separate"/>
              <w:t xml:space="preserve">18</w:t>
              <w:fldChar w:fldCharType="end"/>
            </w:r>
          </w:hyperlink>
          <w:r/>
        </w:p>
        <w:p w14:paraId="23A7750E">
          <w:pPr>
            <w:pStyle w:val="876"/>
            <w:pBdr/>
            <w:tabs>
              <w:tab w:val="right" w:leader="dot" w:pos="8839"/>
            </w:tabs>
            <w:spacing/>
            <w:ind/>
            <w:rPr/>
          </w:pPr>
          <w:hyperlink w:tooltip="#_Toc11" w:anchor="_Toc11" w:history="1">
            <w:r>
              <w:rPr>
                <w:rStyle w:val="873"/>
              </w:rPr>
            </w:r>
            <w:r>
              <w:rPr>
                <w:rStyle w:val="873"/>
                <w:highlight w:val="none"/>
                <w:lang w:val="sr-Latn-RS"/>
              </w:rPr>
              <w:t xml:space="preserve">Video i PDF sadržaj</w:t>
            </w:r>
            <w:r>
              <w:rPr>
                <w:rStyle w:val="873"/>
              </w:rPr>
            </w:r>
            <w:r>
              <w:tab/>
            </w:r>
            <w:r>
              <w:fldChar w:fldCharType="begin"/>
              <w:instrText xml:space="preserve">PAGEREF _Toc11 \h</w:instrText>
              <w:fldChar w:fldCharType="separate"/>
              <w:t xml:space="preserve">19</w:t>
              <w:fldChar w:fldCharType="end"/>
            </w:r>
          </w:hyperlink>
          <w:r/>
        </w:p>
        <w:p w14:paraId="317DDF7B">
          <w:pPr>
            <w:pStyle w:val="876"/>
            <w:pBdr/>
            <w:tabs>
              <w:tab w:val="right" w:leader="dot" w:pos="8839"/>
            </w:tabs>
            <w:spacing/>
            <w:ind/>
            <w:rPr/>
          </w:pPr>
          <w:hyperlink w:tooltip="#_Toc12" w:anchor="_Toc12" w:history="1">
            <w:r>
              <w:rPr>
                <w:rStyle w:val="873"/>
              </w:rPr>
            </w:r>
            <w:r>
              <w:rPr>
                <w:rStyle w:val="873"/>
                <w:highlight w:val="none"/>
                <w:lang w:val="sr-Latn-RS"/>
              </w:rPr>
              <w:t xml:space="preserve">Google mapa</w:t>
            </w:r>
            <w:r>
              <w:rPr>
                <w:rStyle w:val="873"/>
              </w:rPr>
            </w:r>
            <w:r>
              <w:tab/>
            </w:r>
            <w:r>
              <w:fldChar w:fldCharType="begin"/>
              <w:instrText xml:space="preserve">PAGEREF _Toc12 \h</w:instrText>
              <w:fldChar w:fldCharType="separate"/>
              <w:t xml:space="preserve">20</w:t>
              <w:fldChar w:fldCharType="end"/>
            </w:r>
          </w:hyperlink>
          <w:r/>
        </w:p>
        <w:p w14:paraId="0D82773E">
          <w:pPr>
            <w:pStyle w:val="876"/>
            <w:pBdr/>
            <w:tabs>
              <w:tab w:val="right" w:leader="dot" w:pos="8839"/>
            </w:tabs>
            <w:spacing/>
            <w:ind/>
            <w:rPr/>
          </w:pPr>
          <w:hyperlink w:tooltip="#_Toc13" w:anchor="_Toc13" w:history="1">
            <w:r>
              <w:rPr>
                <w:rStyle w:val="873"/>
              </w:rPr>
            </w:r>
            <w:r>
              <w:rPr>
                <w:rStyle w:val="873"/>
                <w:highlight w:val="none"/>
                <w:lang w:val="sr-Latn-RS"/>
              </w:rPr>
              <w:t xml:space="preserve">Responzivnost</w:t>
            </w:r>
            <w:r>
              <w:rPr>
                <w:rStyle w:val="873"/>
              </w:rPr>
            </w:r>
            <w:r>
              <w:tab/>
            </w:r>
            <w:r>
              <w:fldChar w:fldCharType="begin"/>
              <w:instrText xml:space="preserve">PAGEREF _Toc13 \h</w:instrText>
              <w:fldChar w:fldCharType="separate"/>
              <w:t xml:space="preserve">21</w:t>
              <w:fldChar w:fldCharType="end"/>
            </w:r>
          </w:hyperlink>
          <w:r/>
        </w:p>
        <w:p w14:paraId="7D002383">
          <w:pPr>
            <w:pStyle w:val="875"/>
            <w:pBdr/>
            <w:tabs>
              <w:tab w:val="right" w:leader="dot" w:pos="8839"/>
            </w:tabs>
            <w:spacing/>
            <w:ind/>
            <w:rPr/>
          </w:pPr>
          <w:hyperlink w:tooltip="#_Toc14" w:anchor="_Toc14" w:history="1">
            <w:r>
              <w:rPr>
                <w:rStyle w:val="873"/>
              </w:rPr>
            </w:r>
            <w:r>
              <w:rPr>
                <w:rStyle w:val="873"/>
                <w:highlight w:val="none"/>
                <w:lang w:val="sr-Latn-RS"/>
              </w:rPr>
              <w:t xml:space="preserve">Zaključak</w:t>
            </w:r>
            <w:r>
              <w:rPr>
                <w:rStyle w:val="873"/>
              </w:rPr>
            </w:r>
            <w:r>
              <w:tab/>
            </w:r>
            <w:r>
              <w:fldChar w:fldCharType="begin"/>
              <w:instrText xml:space="preserve">PAGEREF _Toc14 \h</w:instrText>
              <w:fldChar w:fldCharType="separate"/>
              <w:t xml:space="preserve">22</w:t>
              <w:fldChar w:fldCharType="end"/>
            </w:r>
          </w:hyperlink>
          <w:r/>
        </w:p>
        <w:p w14:paraId="026859E5">
          <w:pPr>
            <w:pBdr/>
            <w:spacing/>
            <w:ind/>
            <w:rPr/>
          </w:pPr>
          <w:r/>
          <w:r>
            <w:fldChar w:fldCharType="end"/>
          </w:r>
          <w:r/>
          <w:r/>
        </w:p>
      </w:sdtContent>
    </w:sdt>
    <w:p w14:paraId="688CE1ED">
      <w:pPr>
        <w:pStyle w:val="887"/>
        <w:pBdr/>
        <w:spacing/>
        <w:ind/>
        <w:jc w:val="center"/>
        <w:rPr/>
      </w:pPr>
      <w:r/>
      <w:r>
        <w:br w:type="page" w:clear="all"/>
      </w:r>
      <w:r/>
      <w:r/>
      <w:r/>
    </w:p>
    <w:p w14:paraId="5E4252A1">
      <w:pPr>
        <w:pStyle w:val="828"/>
        <w:pBdr/>
        <w:spacing/>
        <w:ind w:firstLine="0" w:left="0"/>
        <w:rPr>
          <w14:ligatures w14:val="none"/>
        </w:rPr>
      </w:pPr>
      <w:r>
        <w:rPr>
          <w:color w:val="000000" w:themeColor="text1"/>
          <w:lang w:val="sr-Latn-RS"/>
        </w:rPr>
        <w:t xml:space="preserve">1</w:t>
      </w:r>
      <w:r>
        <w:rPr>
          <w:lang w:val="sr-Latn-RS"/>
        </w:rPr>
        <w:t xml:space="preserve">. </w:t>
      </w:r>
      <w:bookmarkStart w:id="1" w:name="_Toc1"/>
      <w:r>
        <w:rPr>
          <w:color w:val="000000" w:themeColor="text1"/>
          <w:lang w:val="sr-Latn-RS"/>
        </w:rPr>
        <w:t xml:space="preserve">Uvod</w:t>
      </w:r>
      <w:r>
        <w:rPr>
          <w:color w:val="000000" w:themeColor="text1"/>
          <w:lang w:val="sr-Latn-RS"/>
        </w:rPr>
      </w:r>
      <w:bookmarkEnd w:id="1"/>
      <w:r>
        <w:rPr>
          <w:color w:val="000000" w:themeColor="text1"/>
        </w:rPr>
      </w:r>
      <w:bookmarkEnd w:id="1"/>
      <w:r>
        <w:rPr>
          <w:color w:val="000000" w:themeColor="text1"/>
        </w:rPr>
      </w:r>
      <w:r/>
    </w:p>
    <w:p w14:paraId="47E90B34">
      <w:pPr>
        <w:pBdr/>
        <w:spacing/>
        <w:ind/>
        <w:rPr>
          <w:color w:val="000000" w:themeColor="text1"/>
          <w:highlight w:val="none"/>
        </w:rPr>
      </w:pPr>
      <w:r>
        <w:rPr>
          <w:color w:val="000000" w:themeColor="text1"/>
          <w:lang w:val="sr-Latn-RS"/>
        </w:rPr>
      </w:r>
      <w:r>
        <w:rPr>
          <w:color w:val="000000" w:themeColor="text1"/>
        </w:rPr>
        <w:t xml:space="preserve">Ovaj seminarski rad opisuje izradu višestranog veb sajta posvećenog fudbalskom klubu „FK Crvena zvezda". Sajt korisnicima pruža osnovne informacije o klubu, prikazuje istoriju i stadion, nudi pregled usluga i proizvoda kluba i om</w:t>
      </w:r>
      <w:r>
        <w:rPr>
          <w:color w:val="000000" w:themeColor="text1"/>
        </w:rPr>
        <w:t xml:space="preserve">ogućava kontaktiranje kluba putem kontakt forme. Sajt se sastoji od četiri HTML stranice: Početna, O nama</w:t>
      </w:r>
      <w:r>
        <w:rPr>
          <w:color w:val="000000" w:themeColor="text1"/>
          <w:lang w:val="sr-Latn-RS"/>
        </w:rPr>
        <w:t xml:space="preserve">,</w:t>
      </w:r>
      <w:r>
        <w:rPr>
          <w:color w:val="000000" w:themeColor="text1"/>
        </w:rPr>
        <w:t xml:space="preserve"> Usluge i Kontakt.</w:t>
      </w:r>
      <w:r>
        <w:rPr>
          <w:color w:val="000000" w:themeColor="text1"/>
        </w:rPr>
      </w:r>
      <w:r/>
    </w:p>
    <w:p w14:paraId="64AA81FE">
      <w:pPr>
        <w:pBdr/>
        <w:spacing/>
        <w:ind/>
        <w:rPr/>
      </w:pPr>
      <w:r>
        <w:rPr>
          <w:color w:val="000000" w:themeColor="text1"/>
          <w:highlight w:val="none"/>
        </w:rPr>
      </w:r>
      <w:r>
        <w:rPr>
          <w:color w:val="000000" w:themeColor="text1"/>
          <w:highlight w:val="none"/>
        </w:rPr>
      </w:r>
      <w:r>
        <w:rPr>
          <w:color w:val="000000" w:themeColor="text1"/>
          <w:highlight w:val="none"/>
        </w:rPr>
        <w:t xml:space="preserve">Za izradu sajta korišćeni su HTML5 za strukturu sadržaja, CSS3 za stilizovanje (uključujući sopstveni fajl style.css i Bootstrap 5 biblioteku na stranici Usluge) i čist JavaScript za interaktivnost — promenu teme, promenu fonta, slajder slika, hamburger men</w:t>
      </w:r>
      <w:r>
        <w:rPr>
          <w:color w:val="000000" w:themeColor="text1"/>
          <w:highlight w:val="none"/>
        </w:rPr>
        <w:t xml:space="preserve">i i validaciju kontakt forme. U nastavku rada biće opisano korisničko uputstvo kroz prikaz svake stranice, a zatim i detaljan opis implementacije svake pojedinačne funkcionalnosti sajta, uz prikaz odgovarajućeg izvornog koda i snimaka ekrana.</w:t>
      </w:r>
      <w:r>
        <w:rPr>
          <w:color w:val="000000" w:themeColor="text1"/>
          <w:highlight w:val="none"/>
        </w:rPr>
      </w:r>
      <w:r>
        <w:rPr>
          <w:color w:val="000000" w:themeColor="text1"/>
          <w:highlight w:val="none"/>
        </w:rPr>
      </w:r>
    </w:p>
    <w:p w14:paraId="5FED4FED">
      <w:pPr>
        <w:pStyle w:val="828"/>
        <w:pBdr/>
        <w:spacing/>
        <w:ind/>
        <w:rPr>
          <w:color w:val="000000" w:themeColor="text1"/>
        </w:rPr>
      </w:pPr>
      <w:r/>
      <w:bookmarkStart w:id="2" w:name="_Toc2"/>
      <w:r>
        <w:rPr>
          <w:color w:val="000000" w:themeColor="text1"/>
        </w:rPr>
        <w:br w:type="page" w:clear="all"/>
      </w:r>
      <w:r>
        <w:rPr>
          <w:color w:val="000000" w:themeColor="text1"/>
          <w:lang w:val="sr-Latn-RS"/>
        </w:rPr>
        <w:t xml:space="preserve">2. </w:t>
      </w:r>
      <w:r>
        <w:rPr>
          <w:color w:val="000000" w:themeColor="text1"/>
          <w:lang w:val="sr-Latn-RS"/>
        </w:rPr>
        <w:t xml:space="preserve">Korisničko uputstvo</w:t>
      </w:r>
      <w:r/>
      <w:bookmarkEnd w:id="2"/>
      <w:r/>
      <w:r>
        <w:rPr>
          <w:color w:val="000000" w:themeColor="text1"/>
        </w:rPr>
      </w:r>
    </w:p>
    <w:p w14:paraId="12B07670">
      <w:pPr>
        <w:pStyle w:val="887"/>
        <w:pBdr/>
        <w:spacing/>
        <w:ind/>
        <w:jc w:val="left"/>
        <w:rPr/>
      </w:pPr>
      <w:r/>
      <w:r>
        <w:t xml:space="preserve">Kada korisnik pristupi sajtu, prva stranica koja mu se prikazuje je Početna. Na vrhu svake stranice, u zaglavlju, nalazi se meni koji omogućava prelazak sa jedne stranice na drugu, dok se u dnu svake stranice, u footer-u, nalazi osnovna informacija o autors</w:t>
      </w:r>
      <w:r>
        <w:t xml:space="preserve">kim pravima kluba. U zaglavlju se, pored logotipa i menija, nalazi i ikonica u obliku meseca odnosno sunca, klikom na nju omogućava se prelazak sa tamne na svetlu temu prikaza, a izabrana tema se pamti u localStorage-u pregledača, tako da ostaje sačuvana i </w:t>
      </w:r>
      <w:r>
        <w:t xml:space="preserve">pri sledećoj poseti sajtu. Pored ikonice za temu nalazi se i dugme „Aa" kojim korisnik može da promeni font sajta, kružno birajući između podrazumevanog, serif i monospace fonta.</w:t>
      </w:r>
      <w:r/>
      <w:r/>
    </w:p>
    <w:p w14:paraId="6270A15C">
      <w:pPr>
        <w:pStyle w:val="887"/>
        <w:pBdr/>
        <w:spacing/>
        <w:ind/>
        <w:jc w:val="left"/>
        <w:rPr/>
      </w:pPr>
      <w:r/>
      <w:r>
        <w:t xml:space="preserve">Na početnoj stranici, ispod zaglavlja, nalazi se veliki baner sa slikom stadiona čiji se sadržaj automatski menja na svake tri sekunde</w:t>
      </w:r>
      <w:r>
        <w:rPr>
          <w:lang w:val="sr-Latn-RS"/>
        </w:rPr>
        <w:t xml:space="preserve">,</w:t>
      </w:r>
      <w:r>
        <w:t xml:space="preserve"> slika stadiona se smenjuje sa slikom tima i slikom navijača. Ispod banera nalazi se uvodni deo koji ukratko predstavlja </w:t>
      </w:r>
      <w:r>
        <w:t xml:space="preserve">klub, a zatim i sekcija sa najnovijim vestima.</w:t>
      </w:r>
      <w:r/>
      <w:r/>
    </w:p>
    <w:p w14:paraId="6703333A">
      <w:pPr>
        <w:pStyle w:val="887"/>
        <w:pBdr/>
        <w:spacing/>
        <w:ind/>
        <w:jc w:val="left"/>
        <w:rPr/>
      </w:pPr>
      <w:r/>
      <w:r>
        <mc:AlternateContent>
          <mc:Choice Requires="wpg">
            <w:drawing>
              <wp:inline xmlns:wp="http://schemas.openxmlformats.org/drawingml/2006/wordprocessingDrawing" distT="0" distB="0" distL="0" distR="0">
                <wp:extent cx="5612765" cy="274128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63855" name=""/>
                        <pic:cNvPicPr>
                          <a:picLocks noChangeAspect="1"/>
                        </pic:cNvPicPr>
                        <pic:nvPr/>
                      </pic:nvPicPr>
                      <pic:blipFill rotWithShape="1">
                        <a:blip r:embed="rId12"/>
                        <a:stretch/>
                      </pic:blipFill>
                      <pic:spPr bwMode="auto">
                        <a:xfrm flipH="0" flipV="0">
                          <a:off x="0" y="0"/>
                          <a:ext cx="5612764" cy="27412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1.95pt;height:215.85pt;mso-wrap-distance-left:0.00pt;mso-wrap-distance-top:0.00pt;mso-wrap-distance-right:0.00pt;mso-wrap-distance-bottom:0.00pt;z-index:1;" stroked="false">
                <v:imagedata r:id="rId12" o:title=""/>
                <o:lock v:ext="edit" rotation="t"/>
              </v:shape>
            </w:pict>
          </mc:Fallback>
        </mc:AlternateContent>
      </w:r>
      <w:r/>
      <w:r/>
    </w:p>
    <w:p w14:paraId="6ACB56BC">
      <w:pPr>
        <w:pStyle w:val="887"/>
        <w:pBdr/>
        <w:spacing/>
        <w:ind/>
        <w:jc w:val="center"/>
        <w:rPr>
          <w:bCs/>
          <w:i/>
        </w:rPr>
      </w:pPr>
      <w:r>
        <w:rPr>
          <w:i/>
          <w:iCs/>
          <w:lang w:val="sr-Latn-RS"/>
        </w:rPr>
        <w:t xml:space="preserve">Slika 1: Izgled početne stranice</w:t>
      </w:r>
      <w:r>
        <w:rPr>
          <w:i/>
          <w:iCs/>
        </w:rPr>
      </w:r>
      <w:r>
        <w:rPr>
          <w:bCs/>
          <w:i/>
        </w:rPr>
      </w:r>
    </w:p>
    <w:p w14:paraId="68C400F3">
      <w:pPr>
        <w:pStyle w:val="887"/>
        <w:pBdr/>
        <w:spacing/>
        <w:ind/>
        <w:jc w:val="left"/>
        <w:rPr>
          <w:bCs w:val="0"/>
          <w:i w:val="0"/>
        </w:rPr>
      </w:pPr>
      <w:r>
        <w:rPr>
          <w:i w:val="0"/>
          <w:iCs w:val="0"/>
          <w:lang w:val="sr-Latn-RS"/>
        </w:rPr>
        <w:t xml:space="preserve">Klikom na stavku Usluge u glavnom meniju otvara se padajući podmeni sa tri opcije – Dres, Karte i Članarina, koje vode direktno na odgovarajuću stranicu.</w:t>
      </w:r>
      <w:r>
        <w:rPr>
          <w:i w:val="0"/>
          <w:iCs w:val="0"/>
        </w:rPr>
      </w:r>
      <w:r>
        <w:rPr>
          <w:bCs w:val="0"/>
          <w:i w:val="0"/>
        </w:rPr>
      </w:r>
    </w:p>
    <w:p w14:paraId="6CCAAEDD">
      <w:pPr>
        <w:pStyle w:val="887"/>
        <w:pBdr/>
        <w:spacing/>
        <w:ind/>
        <w:jc w:val="center"/>
        <w:rPr>
          <w:bCs w:val="0"/>
          <w:i w:val="0"/>
          <w:highlight w:val="none"/>
        </w:rPr>
      </w:pPr>
      <w:r>
        <w:rPr>
          <w:i w:val="0"/>
          <w:iCs w:val="0"/>
        </w:rPr>
      </w:r>
      <w:r>
        <w:rPr>
          <w:i w:val="0"/>
          <w:iCs w:val="0"/>
        </w:rPr>
        <mc:AlternateContent>
          <mc:Choice Requires="wpg">
            <w:drawing>
              <wp:inline xmlns:wp="http://schemas.openxmlformats.org/drawingml/2006/wordprocessingDrawing" distT="0" distB="0" distL="0" distR="0">
                <wp:extent cx="3558495" cy="126335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28287" name=""/>
                        <pic:cNvPicPr>
                          <a:picLocks noChangeAspect="1"/>
                        </pic:cNvPicPr>
                        <pic:nvPr/>
                      </pic:nvPicPr>
                      <pic:blipFill rotWithShape="1">
                        <a:blip r:embed="rId13"/>
                        <a:stretch/>
                      </pic:blipFill>
                      <pic:spPr bwMode="auto">
                        <a:xfrm flipH="0" flipV="0">
                          <a:off x="0" y="0"/>
                          <a:ext cx="3558494" cy="12633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80.20pt;height:99.48pt;mso-wrap-distance-left:0.00pt;mso-wrap-distance-top:0.00pt;mso-wrap-distance-right:0.00pt;mso-wrap-distance-bottom:0.00pt;z-index:1;" stroked="false">
                <v:imagedata r:id="rId13" o:title=""/>
                <o:lock v:ext="edit" rotation="t"/>
              </v:shape>
            </w:pict>
          </mc:Fallback>
        </mc:AlternateContent>
      </w:r>
      <w:r>
        <w:rPr>
          <w:i w:val="0"/>
          <w:iCs w:val="0"/>
          <w:highlight w:val="none"/>
        </w:rPr>
      </w:r>
      <w:r>
        <w:rPr>
          <w:bCs w:val="0"/>
          <w:i w:val="0"/>
          <w:highlight w:val="none"/>
        </w:rPr>
      </w:r>
    </w:p>
    <w:p w14:paraId="4B7361C8">
      <w:pPr>
        <w:pStyle w:val="887"/>
        <w:pBdr/>
        <w:spacing/>
        <w:ind/>
        <w:jc w:val="center"/>
        <w:rPr>
          <w:bCs/>
          <w:i/>
          <w:highlight w:val="none"/>
        </w:rPr>
      </w:pPr>
      <w:r>
        <w:rPr>
          <w:i/>
          <w:iCs/>
          <w:highlight w:val="none"/>
          <w:lang w:val="sr-Latn-RS"/>
        </w:rPr>
        <w:t xml:space="preserve">Slika 2: Padajući meni stavke Usluge</w:t>
      </w:r>
      <w:r>
        <w:rPr>
          <w:i/>
          <w:iCs/>
          <w:highlight w:val="none"/>
        </w:rPr>
      </w:r>
      <w:r>
        <w:rPr>
          <w:i/>
          <w:iCs/>
          <w:highlight w:val="none"/>
        </w:rPr>
      </w:r>
    </w:p>
    <w:p w14:paraId="33563306">
      <w:pPr>
        <w:pStyle w:val="887"/>
        <w:pBdr/>
        <w:spacing/>
        <w:ind/>
        <w:jc w:val="left"/>
        <w:rPr>
          <w:bCs w:val="0"/>
          <w:i w:val="0"/>
        </w:rPr>
      </w:pPr>
      <w:r>
        <w:rPr>
          <w:i w:val="0"/>
          <w:iCs w:val="0"/>
        </w:rPr>
      </w:r>
      <w:r>
        <w:rPr>
          <w:i w:val="0"/>
          <w:iCs w:val="0"/>
        </w:rPr>
        <w:t xml:space="preserve">Na manjim, mobilnim ekranima glavni meni se automatski sakriva i zamenjuje hamburger dugmetom u vidu tri linije. Klikom na njega otvara se meni preko cele širine ekrana, a dugme se animira u obliku slova X.</w:t>
      </w:r>
      <w:r>
        <w:rPr>
          <w:i w:val="0"/>
          <w:iCs w:val="0"/>
        </w:rPr>
      </w:r>
      <w:r>
        <w:rPr>
          <w:bCs w:val="0"/>
          <w:i w:val="0"/>
        </w:rPr>
      </w:r>
    </w:p>
    <w:p w14:paraId="0B92A034">
      <w:pPr>
        <w:pStyle w:val="887"/>
        <w:pBdr/>
        <w:spacing/>
        <w:ind/>
        <w:jc w:val="center"/>
        <w:rPr>
          <w:bCs w:val="0"/>
          <w:i w:val="0"/>
        </w:rPr>
      </w:pPr>
      <w:r>
        <w:rPr>
          <w:i w:val="0"/>
          <w:iCs w:val="0"/>
        </w:rPr>
      </w:r>
      <w:r>
        <w:rPr>
          <w:i w:val="0"/>
          <w:iCs w:val="0"/>
        </w:rPr>
        <mc:AlternateContent>
          <mc:Choice Requires="wpg">
            <w:drawing>
              <wp:inline xmlns:wp="http://schemas.openxmlformats.org/drawingml/2006/wordprocessingDrawing" distT="0" distB="0" distL="0" distR="0">
                <wp:extent cx="3672795" cy="348153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59020" name=""/>
                        <pic:cNvPicPr>
                          <a:picLocks noChangeAspect="1"/>
                        </pic:cNvPicPr>
                        <pic:nvPr/>
                      </pic:nvPicPr>
                      <pic:blipFill rotWithShape="1">
                        <a:blip r:embed="rId14"/>
                        <a:stretch/>
                      </pic:blipFill>
                      <pic:spPr bwMode="auto">
                        <a:xfrm flipH="0" flipV="0">
                          <a:off x="0" y="0"/>
                          <a:ext cx="3672794" cy="34815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89.20pt;height:274.14pt;mso-wrap-distance-left:0.00pt;mso-wrap-distance-top:0.00pt;mso-wrap-distance-right:0.00pt;mso-wrap-distance-bottom:0.00pt;z-index:1;" stroked="false">
                <v:imagedata r:id="rId14" o:title=""/>
                <o:lock v:ext="edit" rotation="t"/>
              </v:shape>
            </w:pict>
          </mc:Fallback>
        </mc:AlternateContent>
      </w:r>
      <w:r>
        <w:rPr>
          <w:i w:val="0"/>
          <w:iCs w:val="0"/>
        </w:rPr>
      </w:r>
      <w:r>
        <w:rPr>
          <w:bCs w:val="0"/>
          <w:i w:val="0"/>
        </w:rPr>
      </w:r>
    </w:p>
    <w:p w14:paraId="3B8D89DB">
      <w:pPr>
        <w:pStyle w:val="887"/>
        <w:pBdr/>
        <w:spacing/>
        <w:ind w:firstLine="720"/>
        <w:jc w:val="center"/>
        <w:rPr>
          <w:bCs/>
          <w:i/>
        </w:rPr>
      </w:pPr>
      <w:r>
        <w:rPr>
          <w:i/>
          <w:iCs/>
        </w:rPr>
      </w:r>
      <w:r>
        <w:rPr>
          <w:i/>
          <w:iCs/>
        </w:rPr>
        <w:t xml:space="preserve">Slika 3. Otvoren mobilni meni na manjoj rezoluciji</w:t>
      </w:r>
      <w:r>
        <w:rPr>
          <w:i/>
          <w:iCs/>
        </w:rPr>
      </w:r>
      <w:r>
        <w:rPr>
          <w:bCs/>
          <w:i/>
        </w:rPr>
      </w:r>
    </w:p>
    <w:p w14:paraId="61BBAE19">
      <w:pPr>
        <w:pStyle w:val="887"/>
        <w:pBdr/>
        <w:spacing/>
        <w:ind w:firstLine="0"/>
        <w:jc w:val="left"/>
        <w:rPr>
          <w:bCs w:val="0"/>
          <w:i w:val="0"/>
        </w:rPr>
      </w:pPr>
      <w:r>
        <w:rPr>
          <w:b w:val="0"/>
          <w:bCs w:val="0"/>
          <w:i w:val="0"/>
          <w:iCs w:val="0"/>
        </w:rPr>
      </w:r>
      <w:r>
        <w:rPr>
          <w:i w:val="0"/>
          <w:iCs w:val="0"/>
        </w:rPr>
        <w:t xml:space="preserve">Klikom na ikonicu meseca u zaglavlju, sajt prelazi u tamnu temu prikaza - menja se boja pozadine teksta na celom sajtu, uključujući kartice, unose i formu.</w:t>
      </w:r>
      <w:r>
        <w:rPr>
          <w:i w:val="0"/>
          <w:iCs w:val="0"/>
        </w:rPr>
      </w:r>
      <w:r>
        <w:rPr>
          <w:bCs w:val="0"/>
          <w:i w:val="0"/>
        </w:rPr>
      </w:r>
    </w:p>
    <w:p w14:paraId="669910D6">
      <w:pPr>
        <w:pStyle w:val="887"/>
        <w:pBdr/>
        <w:spacing/>
        <w:ind w:firstLine="0"/>
        <w:jc w:val="center"/>
        <w:rPr>
          <w:bCs w:val="0"/>
          <w:i w:val="0"/>
        </w:rPr>
      </w:pPr>
      <w:r>
        <w:rPr>
          <w:i w:val="0"/>
          <w:iCs w:val="0"/>
        </w:rPr>
        <mc:AlternateContent>
          <mc:Choice Requires="wpg">
            <w:drawing>
              <wp:inline xmlns:wp="http://schemas.openxmlformats.org/drawingml/2006/wordprocessingDrawing" distT="0" distB="0" distL="0" distR="0">
                <wp:extent cx="5612765" cy="244336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56704" name=""/>
                        <pic:cNvPicPr>
                          <a:picLocks noChangeAspect="1"/>
                        </pic:cNvPicPr>
                        <pic:nvPr/>
                      </pic:nvPicPr>
                      <pic:blipFill rotWithShape="1">
                        <a:blip r:embed="rId15"/>
                        <a:stretch/>
                      </pic:blipFill>
                      <pic:spPr bwMode="auto">
                        <a:xfrm flipH="0" flipV="0">
                          <a:off x="0" y="0"/>
                          <a:ext cx="5612764" cy="24433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1.95pt;height:192.39pt;mso-wrap-distance-left:0.00pt;mso-wrap-distance-top:0.00pt;mso-wrap-distance-right:0.00pt;mso-wrap-distance-bottom:0.00pt;z-index:1;" stroked="false">
                <v:imagedata r:id="rId15" o:title=""/>
                <o:lock v:ext="edit" rotation="t"/>
              </v:shape>
            </w:pict>
          </mc:Fallback>
        </mc:AlternateContent>
      </w:r>
      <w:r>
        <w:rPr>
          <w:bCs w:val="0"/>
          <w:i w:val="0"/>
        </w:rPr>
      </w:r>
    </w:p>
    <w:p w14:paraId="053DE087">
      <w:pPr>
        <w:pStyle w:val="887"/>
        <w:pBdr/>
        <w:spacing/>
        <w:ind w:firstLine="0"/>
        <w:jc w:val="center"/>
        <w:rPr>
          <w:bCs/>
          <w:i/>
        </w:rPr>
      </w:pPr>
      <w:r>
        <w:rPr>
          <w:i/>
          <w:iCs/>
          <w:lang w:val="sr-Latn-RS"/>
        </w:rPr>
        <w:t xml:space="preserve">Slika 4. Početna stranica u tamno temi</w:t>
      </w:r>
      <w:r>
        <w:rPr>
          <w:i/>
          <w:iCs/>
        </w:rPr>
        <w:br w:type="page" w:clear="all"/>
      </w:r>
      <w:r>
        <w:rPr>
          <w:i/>
          <w:iCs/>
        </w:rPr>
      </w:r>
      <w:r>
        <w:rPr>
          <w:i/>
          <w:iCs/>
        </w:rPr>
      </w:r>
    </w:p>
    <w:p w14:paraId="449E4E46">
      <w:pPr>
        <w:pStyle w:val="887"/>
        <w:pBdr/>
        <w:spacing/>
        <w:ind/>
        <w:jc w:val="left"/>
        <w:rPr>
          <w:highlight w:val="none"/>
        </w:rPr>
      </w:pPr>
      <w:r/>
      <w:r>
        <w:t xml:space="preserve">Stranica O nama sadrži osnovne informacije o klubu i stadionu, ugrađeni YouTube video zapis, lokalni video snimak sa posterom i link za preuzimanje PDF dokumenta o klubu.</w:t>
      </w:r>
      <w:r/>
      <w:r/>
      <w:r/>
    </w:p>
    <w:p w14:paraId="47628AFD">
      <w:pPr>
        <w:pStyle w:val="887"/>
        <w:pBdr/>
        <w:spacing/>
        <w:ind/>
        <w:jc w:val="center"/>
        <w:rPr/>
      </w:pPr>
      <w:r>
        <w:rPr>
          <w:highlight w:val="none"/>
        </w:rPr>
        <mc:AlternateContent>
          <mc:Choice Requires="wpg">
            <w:drawing>
              <wp:inline xmlns:wp="http://schemas.openxmlformats.org/drawingml/2006/wordprocessingDrawing" distT="0" distB="0" distL="0" distR="0">
                <wp:extent cx="5612765" cy="2537113"/>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57099" name=""/>
                        <pic:cNvPicPr>
                          <a:picLocks noChangeAspect="1"/>
                        </pic:cNvPicPr>
                        <pic:nvPr/>
                      </pic:nvPicPr>
                      <pic:blipFill rotWithShape="1">
                        <a:blip r:embed="rId16"/>
                        <a:stretch/>
                      </pic:blipFill>
                      <pic:spPr bwMode="auto">
                        <a:xfrm>
                          <a:off x="0" y="0"/>
                          <a:ext cx="5612764" cy="2537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41.95pt;height:199.77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3D69F1D6">
      <w:pPr>
        <w:pStyle w:val="887"/>
        <w:pBdr/>
        <w:spacing/>
        <w:ind/>
        <w:jc w:val="center"/>
        <w:rPr>
          <w:bCs w:val="0"/>
          <w:i w:val="0"/>
        </w:rPr>
      </w:pPr>
      <w:r>
        <w:rPr>
          <w:i/>
          <w:iCs/>
          <w:lang w:val="sr-Latn-RS"/>
        </w:rPr>
        <w:t xml:space="preserve">Slika 5. Izgled stranice O nama</w:t>
      </w:r>
      <w:r>
        <w:rPr>
          <w:i w:val="0"/>
          <w:iCs w:val="0"/>
        </w:rPr>
      </w:r>
      <w:r>
        <w:rPr>
          <w:bCs/>
          <w:i/>
        </w:rPr>
      </w:r>
    </w:p>
    <w:p w14:paraId="467CC829">
      <w:pPr>
        <w:pStyle w:val="887"/>
        <w:pBdr/>
        <w:spacing/>
        <w:ind/>
        <w:jc w:val="left"/>
        <w:rPr>
          <w:bCs w:val="0"/>
          <w:i w:val="0"/>
        </w:rPr>
      </w:pPr>
      <w:r>
        <w:rPr>
          <w:i w:val="0"/>
          <w:iCs w:val="0"/>
        </w:rPr>
      </w:r>
      <w:r>
        <w:rPr>
          <w:i w:val="0"/>
          <w:iCs w:val="0"/>
        </w:rPr>
        <w:t xml:space="preserve">Stranica Usluge prikazuje ponude kluba - dres, ulaznice i članarinu, u vidu kartica sa slikom, nazivo</w:t>
      </w:r>
      <w:r>
        <w:rPr>
          <w:i w:val="0"/>
          <w:iCs w:val="0"/>
          <w:lang w:val="sr-Latn-RS"/>
        </w:rPr>
        <w:t xml:space="preserve">m</w:t>
      </w:r>
      <w:r>
        <w:rPr>
          <w:i w:val="0"/>
          <w:iCs w:val="0"/>
        </w:rPr>
        <w:t xml:space="preserve">, kratkim opisom i dugmetom koje vodi spoljni sajt za kupovinu.</w:t>
      </w:r>
      <w:r>
        <w:rPr>
          <w:i w:val="0"/>
          <w:iCs w:val="0"/>
        </w:rPr>
      </w:r>
      <w:r>
        <w:rPr>
          <w:i w:val="0"/>
          <w:iCs w:val="0"/>
        </w:rPr>
      </w:r>
      <w:r>
        <w:rPr>
          <w:bCs w:val="0"/>
          <w:i w:val="0"/>
        </w:rPr>
      </w:r>
    </w:p>
    <w:p w14:paraId="218B7BFA">
      <w:pPr>
        <w:pStyle w:val="887"/>
        <w:pBdr/>
        <w:spacing/>
        <w:ind/>
        <w:jc w:val="center"/>
        <w:rPr>
          <w:bCs/>
          <w:i/>
        </w:rPr>
      </w:pPr>
      <w:r>
        <w:rPr>
          <w:i/>
          <w:iCs/>
        </w:rPr>
        <mc:AlternateContent>
          <mc:Choice Requires="wpg">
            <w:drawing>
              <wp:inline xmlns:wp="http://schemas.openxmlformats.org/drawingml/2006/wordprocessingDrawing" distT="0" distB="0" distL="0" distR="0">
                <wp:extent cx="5612765" cy="255071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11658" name=""/>
                        <pic:cNvPicPr>
                          <a:picLocks noChangeAspect="1"/>
                        </pic:cNvPicPr>
                        <pic:nvPr/>
                      </pic:nvPicPr>
                      <pic:blipFill rotWithShape="1">
                        <a:blip r:embed="rId17"/>
                        <a:stretch/>
                      </pic:blipFill>
                      <pic:spPr bwMode="auto">
                        <a:xfrm>
                          <a:off x="0" y="0"/>
                          <a:ext cx="5612764" cy="25507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41.95pt;height:200.84pt;mso-wrap-distance-left:0.00pt;mso-wrap-distance-top:0.00pt;mso-wrap-distance-right:0.00pt;mso-wrap-distance-bottom:0.00pt;z-index:1;" stroked="false">
                <v:imagedata r:id="rId17" o:title=""/>
                <o:lock v:ext="edit" rotation="t"/>
              </v:shape>
            </w:pict>
          </mc:Fallback>
        </mc:AlternateContent>
      </w:r>
      <w:r>
        <w:rPr>
          <w:bCs/>
          <w:i/>
        </w:rPr>
      </w:r>
    </w:p>
    <w:p w14:paraId="3B91983E">
      <w:pPr>
        <w:pStyle w:val="887"/>
        <w:pBdr/>
        <w:spacing/>
        <w:ind/>
        <w:jc w:val="center"/>
        <w:rPr/>
      </w:pPr>
      <w:r>
        <w:rPr>
          <w:i/>
          <w:iCs/>
          <w:lang w:val="sr-Latn-RS"/>
        </w:rPr>
        <w:t xml:space="preserve">Slika 6. Izgled stranice Usluge</w:t>
      </w:r>
      <w:r/>
      <w:r>
        <w:rPr>
          <w:bCs/>
          <w:i/>
        </w:rPr>
      </w:r>
    </w:p>
    <w:p w14:paraId="3048F236">
      <w:pPr>
        <w:pStyle w:val="887"/>
        <w:pBdr/>
        <w:spacing/>
        <w:ind/>
        <w:jc w:val="center"/>
        <w:rPr>
          <w:bCs/>
          <w:i/>
        </w:rPr>
      </w:pPr>
      <w:r>
        <w:rPr>
          <w:highlight w:val="none"/>
        </w:rPr>
      </w:r>
      <w:r>
        <w:rPr>
          <w:highlight w:val="none"/>
        </w:rPr>
      </w:r>
      <w:r>
        <w:rPr>
          <w:highlight w:val="none"/>
        </w:rPr>
      </w:r>
    </w:p>
    <w:p w14:paraId="51FDEA29">
      <w:pPr>
        <w:pStyle w:val="887"/>
        <w:pBdr/>
        <w:spacing/>
        <w:ind/>
        <w:jc w:val="center"/>
        <w:rPr>
          <w:highlight w:val="none"/>
        </w:rPr>
      </w:pPr>
      <w:r>
        <w:rPr>
          <w:highlight w:val="none"/>
        </w:rPr>
      </w:r>
      <w:r>
        <w:rPr>
          <w:highlight w:val="none"/>
        </w:rPr>
      </w:r>
      <w:r>
        <w:rPr>
          <w:highlight w:val="none"/>
        </w:rPr>
      </w:r>
    </w:p>
    <w:p w14:paraId="2C463BF1">
      <w:pPr>
        <w:pStyle w:val="887"/>
        <w:pBdr/>
        <w:spacing/>
        <w:ind/>
        <w:jc w:val="center"/>
        <w:rPr>
          <w:highlight w:val="none"/>
        </w:rPr>
      </w:pPr>
      <w:r>
        <w:rPr>
          <w:highlight w:val="none"/>
        </w:rPr>
      </w:r>
      <w:r>
        <w:rPr>
          <w:highlight w:val="none"/>
        </w:rPr>
      </w:r>
      <w:r>
        <w:rPr>
          <w:highlight w:val="none"/>
        </w:rPr>
      </w:r>
    </w:p>
    <w:p w14:paraId="437C247D">
      <w:pPr>
        <w:pStyle w:val="887"/>
        <w:pBdr/>
        <w:spacing/>
        <w:ind/>
        <w:jc w:val="center"/>
        <w:rPr>
          <w:highlight w:val="none"/>
        </w:rPr>
      </w:pPr>
      <w:r>
        <w:rPr>
          <w:highlight w:val="none"/>
        </w:rPr>
      </w:r>
      <w:r>
        <w:rPr>
          <w:highlight w:val="none"/>
        </w:rPr>
      </w:r>
      <w:r>
        <w:rPr>
          <w:highlight w:val="none"/>
        </w:rPr>
      </w:r>
    </w:p>
    <w:p w14:paraId="10F12BFE">
      <w:pPr>
        <w:pStyle w:val="887"/>
        <w:pBdr/>
        <w:spacing/>
        <w:ind/>
        <w:jc w:val="left"/>
        <w:rPr/>
      </w:pPr>
      <w:r/>
      <w:r/>
      <w:r>
        <w:t xml:space="preserve">Stranica Kontakt sadrži formu za slanje poruke (ime, email, ppruka) i Google mapu sa lokacijom stadiona Rajko Mitić. Forma se ne može poslati dok sva polja nisu ispravno popunjena.</w:t>
      </w:r>
      <w:r/>
      <w:r>
        <w:rPr>
          <w:highlight w:val="none"/>
        </w:rPr>
      </w:r>
    </w:p>
    <w:p w14:paraId="3C4C4EE6">
      <w:pPr>
        <w:pStyle w:val="887"/>
        <w:pBdr/>
        <w:spacing/>
        <w:ind/>
        <w:jc w:val="center"/>
        <w:rPr/>
      </w:pPr>
      <w:r/>
      <w:r>
        <mc:AlternateContent>
          <mc:Choice Requires="wpg">
            <w:drawing>
              <wp:inline xmlns:wp="http://schemas.openxmlformats.org/drawingml/2006/wordprocessingDrawing" distT="0" distB="0" distL="0" distR="0">
                <wp:extent cx="5276125" cy="241635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62976" name=""/>
                        <pic:cNvPicPr>
                          <a:picLocks noChangeAspect="1"/>
                        </pic:cNvPicPr>
                        <pic:nvPr/>
                      </pic:nvPicPr>
                      <pic:blipFill rotWithShape="1">
                        <a:blip r:embed="rId18"/>
                        <a:stretch/>
                      </pic:blipFill>
                      <pic:spPr bwMode="auto">
                        <a:xfrm flipH="0" flipV="0">
                          <a:off x="0" y="0"/>
                          <a:ext cx="5276124" cy="24163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15.44pt;height:190.26pt;mso-wrap-distance-left:0.00pt;mso-wrap-distance-top:0.00pt;mso-wrap-distance-right:0.00pt;mso-wrap-distance-bottom:0.00pt;z-index:1;" stroked="false">
                <v:imagedata r:id="rId18" o:title=""/>
                <o:lock v:ext="edit" rotation="t"/>
              </v:shape>
            </w:pict>
          </mc:Fallback>
        </mc:AlternateContent>
      </w:r>
      <w:r/>
      <w:r>
        <w:rPr>
          <w:highlight w:val="none"/>
        </w:rPr>
      </w:r>
    </w:p>
    <w:p w14:paraId="02200AF1">
      <w:pPr>
        <w:pStyle w:val="887"/>
        <w:pBdr/>
        <w:spacing/>
        <w:ind/>
        <w:jc w:val="center"/>
        <w:rPr>
          <w:bCs w:val="0"/>
          <w:i w:val="0"/>
        </w:rPr>
      </w:pPr>
      <w:r>
        <w:rPr>
          <w:i/>
          <w:iCs/>
          <w:lang w:val="sr-Latn-RS"/>
        </w:rPr>
        <w:t xml:space="preserve">Slika 7. Izgled stranice Kontakt</w:t>
      </w:r>
      <w:r>
        <w:rPr>
          <w:i w:val="0"/>
          <w:iCs w:val="0"/>
        </w:rPr>
      </w:r>
      <w:r>
        <w:rPr>
          <w:bCs/>
          <w:i/>
          <w:highlight w:val="none"/>
        </w:rPr>
      </w:r>
    </w:p>
    <w:p w14:paraId="3AFFA68F">
      <w:pPr>
        <w:pStyle w:val="887"/>
        <w:pBdr/>
        <w:spacing/>
        <w:ind/>
        <w:jc w:val="left"/>
        <w:rPr>
          <w:bCs/>
          <w:i/>
        </w:rPr>
      </w:pPr>
      <w:r>
        <w:rPr>
          <w:i w:val="0"/>
          <w:iCs w:val="0"/>
        </w:rPr>
      </w:r>
      <w:r>
        <w:rPr>
          <w:i w:val="0"/>
          <w:iCs w:val="0"/>
        </w:rPr>
        <w:t xml:space="preserve">Ukoliko korisnik pokuša da pošalje formu bez popunjenih polja, ispisuje se poruka o grešci crvene boje. Kada su sva polja ispravno popunjena, ispisuje se zelena poruka o uspešnom slanju i forma se automatski prazni.</w:t>
      </w:r>
      <w:r>
        <w:rPr>
          <w:i w:val="0"/>
          <w:iCs w:val="0"/>
        </w:rPr>
      </w:r>
      <w:r>
        <w:rPr>
          <w:i/>
          <w:iCs/>
        </w:rPr>
      </w:r>
      <w:r>
        <w:rPr>
          <w:bCs/>
          <w:i/>
          <w:highlight w:val="none"/>
        </w:rPr>
      </w:r>
    </w:p>
    <w:p w14:paraId="694B0E61">
      <w:pPr>
        <w:pStyle w:val="887"/>
        <w:pBdr/>
        <w:spacing/>
        <w:ind/>
        <w:jc w:val="center"/>
        <w:rPr>
          <w:bCs/>
          <w:i/>
        </w:rPr>
      </w:pPr>
      <w:r>
        <w:rPr>
          <w:i/>
          <w:iCs/>
        </w:rPr>
        <mc:AlternateContent>
          <mc:Choice Requires="wpg">
            <w:drawing>
              <wp:inline xmlns:wp="http://schemas.openxmlformats.org/drawingml/2006/wordprocessingDrawing" distT="0" distB="0" distL="0" distR="0">
                <wp:extent cx="3569947" cy="1612168"/>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5445" name=""/>
                        <pic:cNvPicPr>
                          <a:picLocks noChangeAspect="1"/>
                        </pic:cNvPicPr>
                        <pic:nvPr/>
                      </pic:nvPicPr>
                      <pic:blipFill rotWithShape="1">
                        <a:blip r:embed="rId19"/>
                        <a:stretch/>
                      </pic:blipFill>
                      <pic:spPr bwMode="auto">
                        <a:xfrm flipH="0" flipV="0">
                          <a:off x="0" y="0"/>
                          <a:ext cx="3569947" cy="16121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81.10pt;height:126.94pt;mso-wrap-distance-left:0.00pt;mso-wrap-distance-top:0.00pt;mso-wrap-distance-right:0.00pt;mso-wrap-distance-bottom:0.00pt;z-index:1;" stroked="false">
                <v:imagedata r:id="rId19" o:title=""/>
                <o:lock v:ext="edit" rotation="t"/>
              </v:shape>
            </w:pict>
          </mc:Fallback>
        </mc:AlternateContent>
      </w:r>
      <w:r>
        <w:rPr>
          <w:bCs/>
          <w:i/>
          <w:highlight w:val="none"/>
        </w:rPr>
      </w:r>
    </w:p>
    <w:p w14:paraId="7CF37DCE">
      <w:pPr>
        <w:pStyle w:val="887"/>
        <w:pBdr/>
        <w:spacing/>
        <w:ind/>
        <w:jc w:val="center"/>
        <w:rPr>
          <w:bCs w:val="0"/>
          <w:i w:val="0"/>
          <w:lang w:val="sr-Latn-RS"/>
        </w:rPr>
      </w:pPr>
      <w:r>
        <w:rPr>
          <w:i/>
          <w:iCs/>
          <w:lang w:val="sr-Latn-RS"/>
        </w:rPr>
        <w:t xml:space="preserve">Slika 8. Poruka o grešci pri nepopunjenoj formi</w:t>
      </w:r>
      <w:r>
        <w:rPr>
          <w:i w:val="0"/>
          <w:iCs w:val="0"/>
          <w:lang w:val="sr-Latn-RS"/>
        </w:rPr>
      </w:r>
      <w:r>
        <w:rPr>
          <w:bCs/>
          <w:i/>
          <w:highlight w:val="none"/>
        </w:rPr>
      </w:r>
    </w:p>
    <w:p w14:paraId="4F0B8C61">
      <w:pPr>
        <w:pStyle w:val="887"/>
        <w:pBdr/>
        <w:spacing/>
        <w:ind/>
        <w:jc w:val="center"/>
        <w:rPr>
          <w:bCs w:val="0"/>
          <w:i w:val="0"/>
          <w:lang w:val="sr-Latn-RS"/>
        </w:rPr>
      </w:pPr>
      <w:r>
        <w:rPr>
          <w:i w:val="0"/>
          <w:iCs w:val="0"/>
          <w:lang w:val="sr-Latn-RS"/>
        </w:rPr>
        <mc:AlternateContent>
          <mc:Choice Requires="wpg">
            <w:drawing>
              <wp:inline xmlns:wp="http://schemas.openxmlformats.org/drawingml/2006/wordprocessingDrawing" distT="0" distB="0" distL="0" distR="0">
                <wp:extent cx="3569947" cy="158875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56329" name=""/>
                        <pic:cNvPicPr>
                          <a:picLocks noChangeAspect="1"/>
                        </pic:cNvPicPr>
                        <pic:nvPr/>
                      </pic:nvPicPr>
                      <pic:blipFill rotWithShape="1">
                        <a:blip r:embed="rId20"/>
                        <a:stretch/>
                      </pic:blipFill>
                      <pic:spPr bwMode="auto">
                        <a:xfrm flipH="0" flipV="0">
                          <a:off x="0" y="0"/>
                          <a:ext cx="3569947" cy="15887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81.10pt;height:125.10pt;mso-wrap-distance-left:0.00pt;mso-wrap-distance-top:0.00pt;mso-wrap-distance-right:0.00pt;mso-wrap-distance-bottom:0.00pt;z-index:1;" stroked="false">
                <v:imagedata r:id="rId20" o:title=""/>
                <o:lock v:ext="edit" rotation="t"/>
              </v:shape>
            </w:pict>
          </mc:Fallback>
        </mc:AlternateContent>
      </w:r>
      <w:r>
        <w:rPr>
          <w:bCs/>
          <w:i/>
          <w:highlight w:val="none"/>
        </w:rPr>
      </w:r>
    </w:p>
    <w:p w14:paraId="7B74F2BA">
      <w:pPr>
        <w:pStyle w:val="887"/>
        <w:pBdr/>
        <w:spacing/>
        <w:ind/>
        <w:jc w:val="center"/>
        <w:rPr>
          <w:bCs/>
          <w:i/>
          <w:highlight w:val="none"/>
        </w:rPr>
      </w:pPr>
      <w:r>
        <w:rPr>
          <w:i/>
          <w:iCs/>
          <w:lang w:val="sr-Latn-RS"/>
        </w:rPr>
        <w:t xml:space="preserve">Slika 9. Poruka o uspešno poslatoj poruci</w:t>
      </w:r>
      <w:r>
        <w:rPr>
          <w:i w:val="0"/>
          <w:iCs w:val="0"/>
        </w:rPr>
      </w:r>
      <w:r>
        <w:rPr>
          <w:i/>
          <w:iCs/>
        </w:rPr>
        <w:br w:type="page" w:clear="all"/>
      </w:r>
      <w:r>
        <w:rPr>
          <w:i/>
          <w:iCs/>
        </w:rPr>
      </w:r>
      <w:r>
        <w:rPr>
          <w:i/>
          <w:iCs/>
        </w:rPr>
      </w:r>
    </w:p>
    <w:p w14:paraId="7797BD11">
      <w:pPr>
        <w:pStyle w:val="828"/>
        <w:pBdr/>
        <w:spacing/>
        <w:ind w:firstLine="0" w:left="0"/>
        <w:rPr>
          <w:color w:val="000000" w:themeColor="text1"/>
        </w:rPr>
      </w:pPr>
      <w:r>
        <w:rPr>
          <w:color w:val="000000" w:themeColor="text1"/>
          <w:lang w:val="sr-Latn-RS"/>
        </w:rPr>
        <w:t xml:space="preserve">3</w:t>
      </w:r>
      <w:r>
        <w:rPr>
          <w:color w:val="000000" w:themeColor="text1"/>
          <w:lang w:val="sr-Latn-RS"/>
        </w:rPr>
        <w:t xml:space="preserve">.</w:t>
      </w:r>
      <w:r>
        <w:rPr>
          <w:lang w:val="sr-Latn-RS"/>
        </w:rPr>
        <w:t xml:space="preserve"> </w:t>
      </w:r>
      <w:bookmarkStart w:id="3" w:name="_Toc3"/>
      <w:r>
        <w:rPr>
          <w:color w:val="000000" w:themeColor="text1"/>
          <w:lang w:val="sr-Latn-RS"/>
        </w:rPr>
        <w:t xml:space="preserve">Opis </w:t>
      </w:r>
      <w:r>
        <w:rPr>
          <w:color w:val="000000" w:themeColor="text1"/>
          <w:lang w:val="sr-Latn-RS"/>
        </w:rPr>
        <w:t xml:space="preserve">implementacije</w:t>
      </w:r>
      <w:r/>
      <w:bookmarkEnd w:id="3"/>
      <w:r/>
      <w:r>
        <w:rPr>
          <w:color w:val="000000" w:themeColor="text1"/>
        </w:rPr>
      </w:r>
    </w:p>
    <w:p w14:paraId="06A6B76E">
      <w:pPr>
        <w:pStyle w:val="887"/>
        <w:pBdr/>
        <w:spacing/>
        <w:ind/>
        <w:jc w:val="left"/>
        <w:rPr/>
      </w:pPr>
      <w:r/>
      <w:r>
        <w:t xml:space="preserve">Sajt je izrađen u Microsoft Visual Studio Code editoru. Svaka stranica je napravljena kao zaseban HTML fajl (index.html, onama.html, usluge.html, kontakt.html), dok su stilizovanje i interaktivnost izdvojeni u zajedničke fajlove — style.css i script.js — ko</w:t>
      </w:r>
      <w:r>
        <w:t xml:space="preserve">je sve stranice dele, tako da se izgled i ponašanje sajta definišu na jednom mestu. Za testiranje sajta tokom izrade korišćena je Live Server ekstenzija u okviru Visual Studio Code-a, koja automatski pokreće lokalni server i osvežava stranicu u pretraživaču</w:t>
      </w:r>
      <w:r>
        <w:t xml:space="preserve"> pri svakoj izmeni koda, čime je omogućen brz uvid u rezultat rada bez potrebe za ručnim osvežavanjem. Za tekst na sajtu korišćen je sistemski font Open Sans (sa Arial kao rezervnim fontom), definisan direktno u CSS-u, bez preuzimanja dodatnih font fajlova.</w:t>
      </w:r>
      <w:r>
        <w:t xml:space="preserve"> Slike korišćene na sajtu (logo, stadion, tim, navijači, dres, karte, članarina) smeštene su u zaseban folder slike/, dok se PDF dokument o klubu nalazi u folderu dokumenti/. Važni delovi koda za svaku funkcionalnost biće opisani u nastavku, u okviru dela k</w:t>
      </w:r>
      <w:r>
        <w:t xml:space="preserve">oji se odnosi na tu funkcionalnost, zajedno sa izgledom ekrana u tim slučajevima.</w:t>
      </w:r>
      <w:r/>
      <w:r/>
    </w:p>
    <w:p w14:paraId="7B072B14">
      <w:pPr>
        <w:pStyle w:val="887"/>
        <w:pBdr/>
        <w:spacing/>
        <w:ind/>
        <w:jc w:val="center"/>
        <w:rPr/>
      </w:pPr>
      <w:r/>
      <w:r/>
    </w:p>
    <w:p w14:paraId="6EE6EF26">
      <w:pPr>
        <w:pStyle w:val="887"/>
        <w:pBdr/>
        <w:spacing/>
        <w:ind/>
        <w:jc w:val="center"/>
        <w:rPr/>
      </w:pPr>
      <w:r>
        <w:br w:type="page" w:clear="all"/>
      </w:r>
      <w:r/>
      <w:r/>
    </w:p>
    <w:p w14:paraId="1CDBF112">
      <w:pPr>
        <w:pStyle w:val="828"/>
        <w:pBdr/>
        <w:spacing/>
        <w:ind/>
        <w:rPr>
          <w:color w:val="000000" w:themeColor="text1"/>
        </w:rPr>
      </w:pPr>
      <w:r>
        <w:rPr>
          <w:color w:val="000000" w:themeColor="text1"/>
          <w:lang w:val="sr-Latn-RS"/>
        </w:rPr>
        <w:t xml:space="preserve">4.</w:t>
      </w:r>
      <w:bookmarkStart w:id="4" w:name="_Toc4"/>
      <w:r>
        <w:rPr>
          <w:color w:val="000000" w:themeColor="text1"/>
          <w:lang w:val="sr-Latn-RS"/>
        </w:rPr>
        <w:t xml:space="preserve"> Obavezni deo</w:t>
      </w:r>
      <w:r/>
      <w:bookmarkEnd w:id="4"/>
      <w:r/>
      <w:r>
        <w:rPr>
          <w:color w:val="000000" w:themeColor="text1"/>
        </w:rPr>
      </w:r>
    </w:p>
    <w:p w14:paraId="5EE02A12">
      <w:pPr>
        <w:pStyle w:val="829"/>
        <w:pBdr/>
        <w:spacing/>
        <w:ind/>
        <w:rPr/>
      </w:pPr>
      <w:r>
        <w:rPr>
          <w:b w:val="0"/>
          <w:bCs w:val="0"/>
          <w:color w:val="000000" w:themeColor="text1"/>
          <w:lang w:val="sr-Latn-RS"/>
        </w:rPr>
        <w:t xml:space="preserve">4.1</w:t>
      </w:r>
      <w:r>
        <w:rPr>
          <w:lang w:val="sr-Latn-RS"/>
        </w:rPr>
        <w:t xml:space="preserve"> </w:t>
      </w:r>
      <w:bookmarkStart w:id="5" w:name="_Toc5"/>
      <w:r>
        <w:rPr>
          <w:color w:val="000000" w:themeColor="text1"/>
          <w:lang w:val="sr-Latn-RS"/>
        </w:rPr>
        <w:t xml:space="preserve">Veb forma</w:t>
      </w:r>
      <w:r/>
      <w:bookmarkEnd w:id="5"/>
      <w:r/>
      <w:r/>
    </w:p>
    <w:p w14:paraId="14ECA57F">
      <w:pPr>
        <w:pBdr/>
        <w:spacing/>
        <w:ind/>
        <w:rPr>
          <w:color w:val="000000" w:themeColor="text1"/>
          <w:lang w:val="sr-Latn-RS"/>
        </w:rPr>
      </w:pPr>
      <w:r>
        <w:rPr>
          <w:color w:val="000000" w:themeColor="text1"/>
        </w:rPr>
      </w:r>
      <w:r>
        <w:rPr>
          <w:color w:val="000000" w:themeColor="text1"/>
        </w:rPr>
        <w:t xml:space="preserve">Prilikom kreiranja formi na veb sajtovima veoma je važno obezbediti ispravnost poslatih podataka. Kod kontakt forme na ovom sajtu validacija je urađena pomoću JavaScript funkcije koja se poziva prilikom slanja forme (submit događaja), a ne posebnim onsubmit</w:t>
      </w:r>
      <w:r>
        <w:rPr>
          <w:color w:val="000000" w:themeColor="text1"/>
        </w:rPr>
        <w:t xml:space="preserve"> atributom u HTML-u — funkcija je vezana za formu direktno iz JavaScript fajla pomoću naredbe</w:t>
      </w:r>
      <w:r>
        <w:rPr>
          <w:color w:val="000000" w:themeColor="text1"/>
          <w:lang w:val="sr-Latn-RS"/>
        </w:rPr>
        <w:t xml:space="preserve">: </w:t>
      </w:r>
      <w:r>
        <w:rPr>
          <w:color w:val="000000" w:themeColor="text1"/>
          <w:highlight w:val="none"/>
          <w:lang w:val="sr-Latn-RS"/>
        </w:rPr>
      </w:r>
    </w:p>
    <w:p w14:paraId="0191F2B1">
      <w:pPr>
        <w:pBdr/>
        <w:spacing/>
        <w:ind/>
        <w:rPr>
          <w:color w:val="000000" w:themeColor="text1"/>
          <w:highlight w:val="none"/>
          <w:lang w:val="sr-Latn-RS"/>
        </w:rPr>
      </w:pPr>
      <w:r>
        <w:rPr>
          <w:color w:val="000000" w:themeColor="text1"/>
          <w:lang w:val="sr-Latn-RS"/>
        </w:rPr>
      </w:r>
      <w:r>
        <w:rPr>
          <w:color w:val="000000" w:themeColor="text1"/>
          <w:highlight w:val="none"/>
          <w:lang w:val="sr-Latn-RS"/>
        </w:rPr>
        <mc:AlternateContent>
          <mc:Choice Requires="wpg">
            <w:drawing>
              <wp:inline xmlns:wp="http://schemas.openxmlformats.org/drawingml/2006/wordprocessingDrawing" distT="0" distB="0" distL="0" distR="0">
                <wp:extent cx="3476625" cy="18000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63059" name=""/>
                        <pic:cNvPicPr>
                          <a:picLocks noChangeAspect="1"/>
                        </pic:cNvPicPr>
                        <pic:nvPr/>
                      </pic:nvPicPr>
                      <pic:blipFill rotWithShape="1">
                        <a:blip r:embed="rId21"/>
                        <a:stretch/>
                      </pic:blipFill>
                      <pic:spPr bwMode="auto">
                        <a:xfrm>
                          <a:off x="0" y="0"/>
                          <a:ext cx="3476624" cy="18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73.75pt;height:14.17pt;mso-wrap-distance-left:0.00pt;mso-wrap-distance-top:0.00pt;mso-wrap-distance-right:0.00pt;mso-wrap-distance-bottom:0.00pt;z-index:1;" stroked="false">
                <v:imagedata r:id="rId21" o:title=""/>
                <o:lock v:ext="edit" rotation="t"/>
              </v:shape>
            </w:pict>
          </mc:Fallback>
        </mc:AlternateContent>
      </w:r>
      <w:r>
        <w:rPr>
          <w:color w:val="000000" w:themeColor="text1"/>
          <w:highlight w:val="none"/>
          <w:lang w:val="sr-Latn-RS"/>
        </w:rPr>
      </w:r>
      <w:r>
        <w:rPr>
          <w:color w:val="000000" w:themeColor="text1"/>
          <w:highlight w:val="none"/>
          <w:lang w:val="sr-Latn-RS"/>
        </w:rPr>
      </w:r>
    </w:p>
    <w:p w14:paraId="5FF74DCA">
      <w:pPr>
        <w:pBdr/>
        <w:spacing/>
        <w:ind/>
        <w:rPr>
          <w:color w:val="000000" w:themeColor="text1"/>
          <w:highlight w:val="none"/>
          <w:lang w:val="sr-Latn-RS" w:bidi="sr-Latn-RS"/>
        </w:rPr>
      </w:pPr>
      <w:r>
        <w:rPr>
          <w:color w:val="000000" w:themeColor="text1"/>
          <w:highlight w:val="none"/>
          <w:lang w:val="sr-Latn-RS" w:bidi="sr-Latn-RS"/>
        </w:rPr>
      </w:r>
      <w:r>
        <w:rPr>
          <w:color w:val="000000" w:themeColor="text1"/>
          <w:highlight w:val="none"/>
          <w:lang w:val="sr-Latn-RS" w:bidi="sr-Latn-RS"/>
        </w:rPr>
        <w:t xml:space="preserve">Prvo se poziva event.preventDefault(), čime se sprečava podrazumevano ponašanje pregledača (osvežavanje stranice), kako bi validacija mogla da se izvrši pre bilo kakve dalje obrade. Zatim se uzimaju vrednosti unetih podataka (ime, email, poruka) i proverava</w:t>
      </w:r>
      <w:r>
        <w:rPr>
          <w:color w:val="000000" w:themeColor="text1"/>
          <w:highlight w:val="none"/>
          <w:lang w:val="sr-Latn-RS" w:bidi="sr-Latn-RS"/>
        </w:rPr>
        <w:t xml:space="preserve"> se da li su polja ostala prazna — ukoliko jesu, ispisuje se poruka „Molimo popunite sva polja!" crvene boje. Ako su polja popunjena, proverava se ispravnost email adrese, i to jednostavnom proverom da li uneti tekst sadrži znak @ — ukoliko ne sadrži, ispis</w:t>
      </w:r>
      <w:r>
        <w:rPr>
          <w:color w:val="000000" w:themeColor="text1"/>
          <w:highlight w:val="none"/>
          <w:lang w:val="sr-Latn-RS" w:bidi="sr-Latn-RS"/>
        </w:rPr>
        <w:t xml:space="preserve">uje se poruka „Email mora da sadrži znak @", takođe crvene boje. Kada su svi podaci uneti ispravno, korisniku se ispisuje zelena poruka „Poruka je uspešno poslata!", a forma se automatski prazni pomoću form.reset()</w:t>
      </w:r>
      <w:r>
        <w:rPr>
          <w:color w:val="000000" w:themeColor="text1"/>
          <w:highlight w:val="none"/>
          <w:lang w:val="sr-Latn-RS" w:bidi="sr-Latn-RS"/>
        </w:rPr>
      </w:r>
      <w:r>
        <w:rPr>
          <w:color w:val="000000" w:themeColor="text1"/>
          <w:highlight w:val="none"/>
          <w:lang w:val="sr-Latn-RS" w:bidi="sr-Latn-RS"/>
        </w:rPr>
        <w:t xml:space="preserve">.</w:t>
      </w:r>
      <w:r>
        <w:rPr>
          <w:color w:val="000000" w:themeColor="text1"/>
          <w:highlight w:val="none"/>
          <w:lang w:val="sr-Latn-RS" w:bidi="sr-Latn-RS"/>
        </w:rPr>
      </w:r>
    </w:p>
    <w:p w14:paraId="1F9947EE">
      <w:pPr>
        <w:pBdr/>
        <w:spacing/>
        <w:ind/>
        <w:jc w:val="center"/>
        <w:rPr>
          <w:color w:val="000000" w:themeColor="text1"/>
          <w:highlight w:val="none"/>
          <w:lang w:val="sr-Latn-RS" w:bidi="sr-Latn-RS"/>
        </w:rPr>
      </w:pPr>
      <w:r>
        <w:rPr>
          <w:color w:val="000000" w:themeColor="text1"/>
          <w:highlight w:val="none"/>
          <w:lang w:val="sr-Latn-RS" w:bidi="sr-Latn-RS"/>
        </w:rPr>
        <mc:AlternateContent>
          <mc:Choice Requires="wpg">
            <w:drawing>
              <wp:inline xmlns:wp="http://schemas.openxmlformats.org/drawingml/2006/wordprocessingDrawing" distT="0" distB="0" distL="0" distR="0">
                <wp:extent cx="4411956" cy="400017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06893" name=""/>
                        <pic:cNvPicPr>
                          <a:picLocks noChangeAspect="1"/>
                        </pic:cNvPicPr>
                        <pic:nvPr/>
                      </pic:nvPicPr>
                      <pic:blipFill rotWithShape="1">
                        <a:blip r:embed="rId22"/>
                        <a:stretch/>
                      </pic:blipFill>
                      <pic:spPr bwMode="auto">
                        <a:xfrm flipH="0" flipV="0">
                          <a:off x="0" y="0"/>
                          <a:ext cx="4411955" cy="40001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47.40pt;height:314.97pt;mso-wrap-distance-left:0.00pt;mso-wrap-distance-top:0.00pt;mso-wrap-distance-right:0.00pt;mso-wrap-distance-bottom:0.00pt;z-index:1;" stroked="false">
                <v:imagedata r:id="rId22" o:title=""/>
                <o:lock v:ext="edit" rotation="t"/>
              </v:shape>
            </w:pict>
          </mc:Fallback>
        </mc:AlternateContent>
      </w:r>
      <w:r>
        <w:rPr>
          <w:color w:val="000000" w:themeColor="text1"/>
          <w:highlight w:val="none"/>
          <w:lang w:val="sr-Latn-RS" w:bidi="sr-Latn-RS"/>
        </w:rPr>
      </w:r>
      <w:r>
        <w:rPr>
          <w:color w:val="000000" w:themeColor="text1"/>
          <w:highlight w:val="none"/>
          <w:lang w:val="sr-Latn-RS" w:bidi="sr-Latn-RS"/>
        </w:rPr>
      </w:r>
    </w:p>
    <w:p w14:paraId="66ABE829">
      <w:pPr>
        <w:pStyle w:val="829"/>
        <w:pBdr/>
        <w:spacing/>
        <w:ind/>
        <w:rPr>
          <w:color w:val="000000" w:themeColor="text1"/>
          <w14:ligatures w14:val="none"/>
        </w:rPr>
      </w:pPr>
      <w:r>
        <w:rPr>
          <w:color w:val="000000" w:themeColor="text1"/>
          <w:lang w:val="sr-Latn-RS"/>
        </w:rPr>
        <w:t xml:space="preserve">4.2</w:t>
      </w:r>
      <w:r>
        <w:rPr>
          <w:lang w:val="sr-Latn-RS"/>
        </w:rPr>
        <w:t xml:space="preserve"> </w:t>
      </w:r>
      <w:bookmarkStart w:id="6" w:name="_Toc6"/>
      <w:r>
        <w:rPr>
          <w:color w:val="000000" w:themeColor="text1"/>
          <w:lang w:val="sr-Latn-RS"/>
        </w:rPr>
        <w:t xml:space="preserve">Meni i navigacija</w:t>
      </w:r>
      <w:r>
        <w:rPr>
          <w:color w:val="000000" w:themeColor="text1"/>
          <w:lang w:val="sr-Latn-RS"/>
        </w:rPr>
        <w:t xml:space="preserve"> </w:t>
      </w:r>
      <w:r/>
      <w:bookmarkEnd w:id="6"/>
      <w:r/>
      <w:r>
        <w:rPr>
          <w:color w:val="000000" w:themeColor="text1"/>
        </w:rPr>
      </w:r>
    </w:p>
    <w:p w14:paraId="1A66581E">
      <w:pPr>
        <w:pBdr/>
        <w:spacing/>
        <w:ind/>
        <w:rPr>
          <w:highlight w:val="none"/>
        </w:rPr>
      </w:pPr>
      <w:r>
        <w:rPr>
          <w:color w:val="000000" w:themeColor="text1"/>
          <w:lang w:val="sr-Latn-RS"/>
        </w:rPr>
      </w:r>
      <w:r>
        <w:rPr>
          <w:color w:val="000000" w:themeColor="text1"/>
          <w:lang w:val="sr-Latn-RS"/>
        </w:rPr>
        <w:t xml:space="preserve">Navigacija na sajtu je smeštena u zaglavlju svake stranice i izgrađena je pomoću fleksibilnog kontejnera (klasa .zaglavlje sa display: flex), koji sadrži logo, glavni meni i dugmad za podešavanja, ravnomerno raspoređene po širini ekrana. Isti kod zaglavlja </w:t>
      </w:r>
      <w:r>
        <w:rPr>
          <w:color w:val="000000" w:themeColor="text1"/>
          <w:lang w:val="sr-Latn-RS"/>
        </w:rPr>
        <w:t xml:space="preserve">se ponavlja na svakoj HTML stranici, čime se postiže konzistentan izgled i ponašanje sajta.</w:t>
      </w:r>
      <w:r>
        <w:rPr>
          <w:color w:val="000000" w:themeColor="text1"/>
          <w:lang w:val="sr-Latn-RS"/>
        </w:rPr>
      </w:r>
      <w:r>
        <w:rPr>
          <w:color w:val="000000" w:themeColor="text1"/>
        </w:rPr>
      </w:r>
      <w:r/>
      <w:r/>
    </w:p>
    <w:p w14:paraId="6A887CE0">
      <w:pPr>
        <w:pBdr/>
        <w:spacing/>
        <w:ind/>
        <w:jc w:val="center"/>
        <w:rPr/>
      </w:pPr>
      <w:r>
        <w:rPr>
          <w:highlight w:val="none"/>
        </w:rPr>
      </w:r>
      <w:r>
        <w:rPr>
          <w:highlight w:val="none"/>
        </w:rPr>
      </w:r>
      <w:r>
        <w:rPr>
          <w:highlight w:val="none"/>
        </w:rPr>
        <mc:AlternateContent>
          <mc:Choice Requires="wpg">
            <w:drawing>
              <wp:inline xmlns:wp="http://schemas.openxmlformats.org/drawingml/2006/wordprocessingDrawing" distT="0" distB="0" distL="0" distR="0">
                <wp:extent cx="3774289" cy="383886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86261" name=""/>
                        <pic:cNvPicPr>
                          <a:picLocks noChangeAspect="1"/>
                        </pic:cNvPicPr>
                        <pic:nvPr/>
                      </pic:nvPicPr>
                      <pic:blipFill rotWithShape="1">
                        <a:blip r:embed="rId23"/>
                        <a:stretch/>
                      </pic:blipFill>
                      <pic:spPr bwMode="auto">
                        <a:xfrm flipH="0" flipV="0">
                          <a:off x="0" y="0"/>
                          <a:ext cx="3774288" cy="38388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97.19pt;height:302.27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r>
        <w:rPr>
          <w:highlight w:val="none"/>
        </w:rPr>
      </w:r>
      <w:r>
        <w:rPr>
          <w:highlight w:val="none"/>
        </w:rPr>
      </w:r>
    </w:p>
    <w:p w14:paraId="5F238A13">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Stavka Usluge u glavnom meniju sadrži ugnježdeni padajući (dropdown) podmeni sa tri opcije: Dres, Karte i Članarina. Podmeni je podrazumevano sakriven (display: none), a prikazuje se čistim CSS-om, pomoću :hover pseudo-klase, bez potrebe za JavaScript kodo</w:t>
      </w:r>
      <w:r>
        <w:t xml:space="preserve">m:</w:t>
      </w:r>
      <w:r>
        <w:rPr>
          <w:highlight w:val="none"/>
        </w:rPr>
      </w:r>
      <w:r>
        <w:rPr>
          <w:highlight w:val="none"/>
        </w:rPr>
      </w:r>
      <w:r>
        <w:rPr>
          <w:highlight w:val="none"/>
        </w:rPr>
      </w:r>
      <w:r>
        <w:rPr>
          <w:highlight w:val="none"/>
        </w:rPr>
      </w:r>
      <w:r>
        <w:rPr>
          <w:highlight w:val="none"/>
        </w:rPr>
      </w:r>
    </w:p>
    <w:p w14:paraId="6517438B">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4"/>
          <w:szCs w:val="24"/>
        </w:rPr>
      </w:pPr>
      <w:r>
        <w:rPr>
          <w:highlight w:val="none"/>
        </w:rPr>
        <mc:AlternateContent>
          <mc:Choice Requires="wpg">
            <w:drawing>
              <wp:inline xmlns:wp="http://schemas.openxmlformats.org/drawingml/2006/wordprocessingDrawing" distT="0" distB="0" distL="0" distR="0">
                <wp:extent cx="2351587" cy="2044122"/>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12968" name=""/>
                        <pic:cNvPicPr>
                          <a:picLocks noChangeAspect="1"/>
                        </pic:cNvPicPr>
                        <pic:nvPr/>
                      </pic:nvPicPr>
                      <pic:blipFill rotWithShape="1">
                        <a:blip r:embed="rId24"/>
                        <a:stretch/>
                      </pic:blipFill>
                      <pic:spPr bwMode="auto">
                        <a:xfrm flipH="0" flipV="0">
                          <a:off x="0" y="0"/>
                          <a:ext cx="2351587" cy="20441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85.16pt;height:160.95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14:paraId="0F5F08AC">
      <w:pPr>
        <w:pBdr>
          <w:top w:val="none" w:color="000000" w:sz="4" w:space="0"/>
          <w:left w:val="none" w:color="000000" w:sz="4" w:space="0"/>
          <w:bottom w:val="none" w:color="000000" w:sz="4" w:space="0"/>
          <w:right w:val="none" w:color="000000" w:sz="4" w:space="0"/>
        </w:pBdr>
        <w:spacing/>
        <w:ind w:right="0" w:firstLine="0" w:left="0"/>
        <w:rPr/>
      </w:pPr>
      <w:r>
        <w:t xml:space="preserve">Na ekranima širim od 768px meni je uvek vidljiv. Na užim ekranima meni se putem media upita sakriva, a umesto njega se prikazuje dugme sa tri linije. Klikom na dugme, JavaScript funkcija promeniMeni() dodaje CSS klasu aktivan i na meni i na samo dugme, čim</w:t>
      </w:r>
      <w:r>
        <w:t xml:space="preserve">e se meni otvara preko cele širine ekrana, a dugme se animira u obliku slova X.</w:t>
      </w:r>
      <w:r/>
    </w:p>
    <w:p w14:paraId="3A0E5E9F">
      <w:pPr>
        <w:pBdr/>
        <w:spacing/>
        <w:ind/>
        <w:jc w:val="center"/>
        <w:rPr/>
      </w:pPr>
      <w:r>
        <mc:AlternateContent>
          <mc:Choice Requires="wpg">
            <w:drawing>
              <wp:inline xmlns:wp="http://schemas.openxmlformats.org/drawingml/2006/wordprocessingDrawing" distT="0" distB="0" distL="0" distR="0">
                <wp:extent cx="4943475" cy="116205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02670" name=""/>
                        <pic:cNvPicPr>
                          <a:picLocks noChangeAspect="1"/>
                        </pic:cNvPicPr>
                        <pic:nvPr/>
                      </pic:nvPicPr>
                      <pic:blipFill rotWithShape="1">
                        <a:blip r:embed="rId25"/>
                        <a:stretch/>
                      </pic:blipFill>
                      <pic:spPr bwMode="auto">
                        <a:xfrm>
                          <a:off x="0" y="0"/>
                          <a:ext cx="4943475" cy="1162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89.25pt;height:91.50pt;mso-wrap-distance-left:0.00pt;mso-wrap-distance-top:0.00pt;mso-wrap-distance-right:0.00pt;mso-wrap-distance-bottom:0.00pt;z-index:1;" stroked="false">
                <v:imagedata r:id="rId25" o:title=""/>
                <o:lock v:ext="edit" rotation="t"/>
              </v:shape>
            </w:pict>
          </mc:Fallback>
        </mc:AlternateContent>
      </w:r>
      <w:r/>
    </w:p>
    <w:p w14:paraId="097E5B82">
      <w:pPr>
        <w:pBdr/>
        <w:spacing/>
        <w:ind/>
        <w:jc w:val="left"/>
        <w:rPr/>
      </w:pPr>
      <w:r/>
      <w:r>
        <w:t xml:space="preserve">Na ekranima širim od 768px meni je uvek vidljiv. Na užim ekranima meni se putem media upita sakriva, a umesto njega se prikazuje dugme sa tri linije. Klikom na dugme, JavaScript funkcija promeniMeni() dodaje CSS klasu aktivan i na meni i na samo dugme, čime</w:t>
      </w:r>
      <w:r>
        <w:t xml:space="preserve"> se meni otvara preko cele širine ekrana, a dugme se animira u obliku slova X.</w:t>
      </w:r>
      <w:r/>
      <w:r/>
    </w:p>
    <w:p w14:paraId="237A7694">
      <w:pPr>
        <w:pBdr/>
        <w:spacing/>
        <w:ind/>
        <w:jc w:val="center"/>
        <w:rPr/>
      </w:pPr>
      <w:r>
        <mc:AlternateContent>
          <mc:Choice Requires="wpg">
            <w:drawing>
              <wp:inline xmlns:wp="http://schemas.openxmlformats.org/drawingml/2006/wordprocessingDrawing" distT="0" distB="0" distL="0" distR="0">
                <wp:extent cx="2911533" cy="388620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89148" name=""/>
                        <pic:cNvPicPr>
                          <a:picLocks noChangeAspect="1"/>
                        </pic:cNvPicPr>
                        <pic:nvPr/>
                      </pic:nvPicPr>
                      <pic:blipFill rotWithShape="1">
                        <a:blip r:embed="rId26"/>
                        <a:stretch/>
                      </pic:blipFill>
                      <pic:spPr bwMode="auto">
                        <a:xfrm flipH="0" flipV="0">
                          <a:off x="0" y="0"/>
                          <a:ext cx="2911533"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29.25pt;height:306.00pt;mso-wrap-distance-left:0.00pt;mso-wrap-distance-top:0.00pt;mso-wrap-distance-right:0.00pt;mso-wrap-distance-bottom:0.00pt;z-index:1;" stroked="false">
                <v:imagedata r:id="rId26" o:title=""/>
                <o:lock v:ext="edit" rotation="t"/>
              </v:shape>
            </w:pict>
          </mc:Fallback>
        </mc:AlternateContent>
      </w:r>
      <w:r>
        <w:br w:type="page" w:clear="all"/>
      </w:r>
      <w:r/>
      <w:r/>
    </w:p>
    <w:p w14:paraId="4E6FE768">
      <w:pPr>
        <w:pStyle w:val="829"/>
        <w:pBdr/>
        <w:spacing/>
        <w:ind/>
        <w:rPr>
          <w:color w:val="000000" w:themeColor="text1"/>
        </w:rPr>
      </w:pPr>
      <w:r>
        <w:rPr>
          <w:color w:val="000000" w:themeColor="text1"/>
          <w:lang w:val="sr-Latn-RS"/>
        </w:rPr>
        <w:t xml:space="preserve">4.3</w:t>
      </w:r>
      <w:r>
        <w:rPr>
          <w:lang w:val="sr-Latn-RS"/>
        </w:rPr>
        <w:t xml:space="preserve"> </w:t>
      </w:r>
      <w:bookmarkStart w:id="7" w:name="_Toc7"/>
      <w:r>
        <w:rPr>
          <w:color w:val="000000" w:themeColor="text1"/>
          <w:lang w:val="sr-Latn-RS"/>
        </w:rPr>
        <w:t xml:space="preserve">Slajder </w:t>
      </w:r>
      <w:r/>
      <w:bookmarkEnd w:id="7"/>
      <w:r/>
      <w:r>
        <w:rPr>
          <w:color w:val="000000" w:themeColor="text1"/>
        </w:rPr>
      </w:r>
    </w:p>
    <w:p w14:paraId="7DDEAFAA">
      <w:pPr>
        <w:pStyle w:val="887"/>
        <w:pBdr/>
        <w:spacing/>
        <w:ind/>
        <w:jc w:val="left"/>
        <w:rPr/>
      </w:pPr>
      <w:r/>
      <w:r>
        <w:t xml:space="preserve">Na početnoj stranici, u okviru sekcije .klizac, nalazi se slika čiji se izvor automatski menja na svake tri sekunde, čime se postiže efekat slajdera bez potrebe za spoljnim bibliotekama. Putanje do slika koje se smenjuju čuvaju se u JavaScript nizu slike[],</w:t>
      </w:r>
      <w:r>
        <w:t xml:space="preserve"> a promenljiva index prati koja se slika trenutno prikazuje.</w:t>
      </w:r>
      <w:r/>
      <w:r/>
      <w:r/>
    </w:p>
    <w:p w14:paraId="634EA191">
      <w:pPr>
        <w:pStyle w:val="887"/>
        <w:pBdr/>
        <w:spacing/>
        <w:ind/>
        <w:jc w:val="left"/>
        <w:rPr/>
      </w:pPr>
      <w:r/>
      <w:r>
        <w:t xml:space="preserve">Funkcija promeniSliku() na svaki poziv uvećava indeks za 1 i, kada dođe do kraja niza, vraća ga na početak (index = 0), čime se postiže kružno smenjivanje slika. Nova putanja se zatim dodeljuje src atributu elementa sa id="slika". Poziv funkcije se ponavlja</w:t>
      </w:r>
      <w:r>
        <w:t xml:space="preserve"> automatski, svake tri sekunde, pomoću setInterval().</w:t>
      </w:r>
      <w:r/>
      <w:r/>
    </w:p>
    <w:p w14:paraId="6E659A45">
      <w:pPr>
        <w:pStyle w:val="887"/>
        <w:pBdr/>
        <w:spacing/>
        <w:ind/>
        <w:jc w:val="center"/>
        <w:rPr/>
      </w:pPr>
      <w:r/>
      <w:r>
        <mc:AlternateContent>
          <mc:Choice Requires="wpg">
            <w:drawing>
              <wp:inline xmlns:wp="http://schemas.openxmlformats.org/drawingml/2006/wordprocessingDrawing" distT="0" distB="0" distL="0" distR="0">
                <wp:extent cx="4369519" cy="507479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77489" name=""/>
                        <pic:cNvPicPr>
                          <a:picLocks noChangeAspect="1"/>
                        </pic:cNvPicPr>
                        <pic:nvPr/>
                      </pic:nvPicPr>
                      <pic:blipFill rotWithShape="1">
                        <a:blip r:embed="rId27"/>
                        <a:stretch/>
                      </pic:blipFill>
                      <pic:spPr bwMode="auto">
                        <a:xfrm flipH="0" flipV="0">
                          <a:off x="0" y="0"/>
                          <a:ext cx="4369519" cy="50747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44.06pt;height:399.59pt;mso-wrap-distance-left:0.00pt;mso-wrap-distance-top:0.00pt;mso-wrap-distance-right:0.00pt;mso-wrap-distance-bottom:0.00pt;z-index:1;" stroked="false">
                <v:imagedata r:id="rId27" o:title=""/>
                <o:lock v:ext="edit" rotation="t"/>
              </v:shape>
            </w:pict>
          </mc:Fallback>
        </mc:AlternateContent>
      </w:r>
      <w:r/>
      <w:r/>
    </w:p>
    <w:p w14:paraId="7D70F251">
      <w:pPr>
        <w:pStyle w:val="887"/>
        <w:pBdr/>
        <w:spacing/>
        <w:ind/>
        <w:jc w:val="left"/>
        <w:rPr/>
      </w:pPr>
      <w:r>
        <w:rPr>
          <w:highlight w:val="none"/>
        </w:rPr>
      </w:r>
      <w:r>
        <w:rPr>
          <w:highlight w:val="none"/>
        </w:rPr>
      </w:r>
      <w:r>
        <w:rPr>
          <w:highlight w:val="none"/>
        </w:rPr>
      </w:r>
    </w:p>
    <w:p w14:paraId="617D492E">
      <w:pPr>
        <w:pStyle w:val="887"/>
        <w:pBdr/>
        <w:spacing/>
        <w:ind/>
        <w:jc w:val="left"/>
        <w:rPr>
          <w:highlight w:val="none"/>
        </w:rPr>
      </w:pPr>
      <w:r>
        <w:rPr>
          <w:highlight w:val="none"/>
        </w:rPr>
      </w:r>
      <w:r>
        <w:rPr>
          <w:highlight w:val="none"/>
        </w:rPr>
      </w:r>
      <w:r>
        <w:rPr>
          <w:highlight w:val="none"/>
        </w:rPr>
      </w:r>
    </w:p>
    <w:p w14:paraId="6E6F132D">
      <w:pPr>
        <w:pStyle w:val="887"/>
        <w:pBdr/>
        <w:spacing/>
        <w:ind/>
        <w:jc w:val="left"/>
        <w:rPr>
          <w:highlight w:val="none"/>
        </w:rPr>
      </w:pPr>
      <w:r>
        <w:rPr>
          <w:highlight w:val="none"/>
        </w:rPr>
      </w:r>
      <w:r>
        <w:rPr>
          <w:highlight w:val="none"/>
        </w:rPr>
      </w:r>
      <w:r>
        <w:rPr>
          <w:highlight w:val="none"/>
        </w:rPr>
      </w:r>
    </w:p>
    <w:p w14:paraId="19C1D394">
      <w:pPr>
        <w:pStyle w:val="887"/>
        <w:pBdr/>
        <w:spacing/>
        <w:ind/>
        <w:jc w:val="left"/>
        <w:rPr>
          <w:highlight w:val="none"/>
        </w:rPr>
      </w:pPr>
      <w:r/>
      <w:r>
        <w:t xml:space="preserve">U HTML-u, slika koja se menja nalazi se unutar sekcije klizac:</w:t>
      </w:r>
      <w:r/>
      <w:r/>
    </w:p>
    <w:p w14:paraId="5EEDDA35">
      <w:pPr>
        <w:pStyle w:val="887"/>
        <w:pBdr/>
        <w:spacing/>
        <w:ind/>
        <w:jc w:val="center"/>
        <w:rPr/>
      </w:pPr>
      <w:r>
        <mc:AlternateContent>
          <mc:Choice Requires="wpg">
            <w:drawing>
              <wp:inline xmlns:wp="http://schemas.openxmlformats.org/drawingml/2006/wordprocessingDrawing" distT="0" distB="0" distL="0" distR="0">
                <wp:extent cx="5314950" cy="70485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01170" name=""/>
                        <pic:cNvPicPr>
                          <a:picLocks noChangeAspect="1"/>
                        </pic:cNvPicPr>
                        <pic:nvPr/>
                      </pic:nvPicPr>
                      <pic:blipFill rotWithShape="1">
                        <a:blip r:embed="rId28"/>
                        <a:stretch/>
                      </pic:blipFill>
                      <pic:spPr bwMode="auto">
                        <a:xfrm>
                          <a:off x="0" y="0"/>
                          <a:ext cx="5314949" cy="704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18.50pt;height:55.50pt;mso-wrap-distance-left:0.00pt;mso-wrap-distance-top:0.00pt;mso-wrap-distance-right:0.00pt;mso-wrap-distance-bottom:0.00pt;z-index:1;" stroked="false">
                <v:imagedata r:id="rId28" o:title=""/>
                <o:lock v:ext="edit" rotation="t"/>
              </v:shape>
            </w:pict>
          </mc:Fallback>
        </mc:AlternateContent>
      </w:r>
      <w:r/>
      <w:r/>
    </w:p>
    <w:p w14:paraId="336EB4DD">
      <w:pPr>
        <w:pStyle w:val="887"/>
        <w:pBdr/>
        <w:spacing/>
        <w:ind/>
        <w:jc w:val="left"/>
        <w:rPr>
          <w:highlight w:val="none"/>
        </w:rPr>
      </w:pPr>
      <w:r>
        <w:t xml:space="preserve">Dodatno, pomoću CSS animacije (@keyframes fade) blago se menja providnost (opacity) slike tokom vremena, čime se postiže mekši, pulsirajući vizuelni efekat prilikom prikaza banera, umesto naglog, statičnog prikaza:</w:t>
      </w:r>
      <w:r/>
      <w:r/>
    </w:p>
    <w:p w14:paraId="02274C1A">
      <w:pPr>
        <w:pStyle w:val="887"/>
        <w:pBdr/>
        <w:spacing/>
        <w:ind/>
        <w:jc w:val="center"/>
        <w:rPr/>
      </w:pPr>
      <w:r>
        <w:rPr>
          <w:highlight w:val="none"/>
        </w:rPr>
        <mc:AlternateContent>
          <mc:Choice Requires="wpg">
            <w:drawing>
              <wp:inline xmlns:wp="http://schemas.openxmlformats.org/drawingml/2006/wordprocessingDrawing" distT="0" distB="0" distL="0" distR="0">
                <wp:extent cx="2847975" cy="3228975"/>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11720" name=""/>
                        <pic:cNvPicPr>
                          <a:picLocks noChangeAspect="1"/>
                        </pic:cNvPicPr>
                        <pic:nvPr/>
                      </pic:nvPicPr>
                      <pic:blipFill rotWithShape="1">
                        <a:blip r:embed="rId29"/>
                        <a:stretch/>
                      </pic:blipFill>
                      <pic:spPr bwMode="auto">
                        <a:xfrm>
                          <a:off x="0" y="0"/>
                          <a:ext cx="2847974" cy="3228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24.25pt;height:254.25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14:paraId="1575FA4D">
      <w:pPr>
        <w:pStyle w:val="887"/>
        <w:pBdr/>
        <w:spacing/>
        <w:ind/>
        <w:jc w:val="left"/>
        <w:rPr>
          <w14:ligatures w14:val="none"/>
        </w:rPr>
      </w:pPr>
      <w:r/>
      <w:r/>
    </w:p>
    <w:p w14:paraId="108EACF0">
      <w:pPr>
        <w:pStyle w:val="887"/>
        <w:pBdr/>
        <w:spacing/>
        <w:ind/>
        <w:jc w:val="center"/>
        <w:rPr/>
      </w:pPr>
      <w:r>
        <w:br w:type="page" w:clear="all"/>
      </w:r>
      <w:r/>
      <w:r/>
    </w:p>
    <w:p w14:paraId="6203FECF">
      <w:pPr>
        <w:pStyle w:val="829"/>
        <w:pBdr/>
        <w:spacing/>
        <w:ind/>
        <w:rPr>
          <w:color w:val="000000" w:themeColor="text1"/>
        </w:rPr>
      </w:pPr>
      <w:r>
        <w:rPr>
          <w:color w:val="000000" w:themeColor="text1"/>
          <w:lang w:val="sr-Latn-RS"/>
        </w:rPr>
        <w:t xml:space="preserve">4.4 </w:t>
      </w:r>
      <w:bookmarkStart w:id="8" w:name="_Toc8"/>
      <w:r>
        <w:rPr>
          <w:color w:val="000000" w:themeColor="text1"/>
          <w:lang w:val="sr-Latn-RS"/>
        </w:rPr>
        <w:t xml:space="preserve">Tamna tema </w:t>
      </w:r>
      <w:r/>
      <w:bookmarkEnd w:id="8"/>
      <w:r/>
      <w:r>
        <w:rPr>
          <w:color w:val="000000" w:themeColor="text1"/>
        </w:rPr>
      </w:r>
    </w:p>
    <w:p w14:paraId="7917E317">
      <w:pPr>
        <w:pStyle w:val="887"/>
        <w:pBdr/>
        <w:spacing/>
        <w:ind/>
        <w:jc w:val="left"/>
        <w:rPr/>
      </w:pPr>
      <w:r/>
      <w:r>
        <w:t xml:space="preserve">Sajt omogućava korisniku da bira između svetle i tamne teme prikaza, klikom na ikonicu meseca odnosno sunca u zaglavlju. Klikom na ikonicu poziva se JavaScript funkcija promeniTemu(), koja na &lt;body&gt; elementu dodaje ili uklanja CSS klasu tamno pomoću classLi</w:t>
      </w:r>
      <w:r>
        <w:t xml:space="preserve">st.toggle(). U zavisnosti od toga da li je klasa dodata ili uklonjena, menja se i sadržaj ikonice — prikazuje se sunce kada je aktivna tamna tema (klik vraća na svetlu), odnosno mesec kada je aktivna svetla tema.</w:t>
      </w:r>
      <w:r/>
      <w:r/>
    </w:p>
    <w:p w14:paraId="3FD0163D">
      <w:pPr>
        <w:pStyle w:val="887"/>
        <w:pBdr/>
        <w:spacing/>
        <w:ind/>
        <w:jc w:val="left"/>
        <w:rPr/>
      </w:pPr>
      <w:r/>
      <w:r>
        <w:t xml:space="preserve">Izabrana tema se čuva u localStorage-u pregledača pod ključem "tema", tako da ostaje sačuvana i nakon zatvaranja ili osvežavanja stranice. Prilikom svakog učitavanja stranice (load događaj), proverava se sačuvana vrednost iz localStorage-a i, ukoliko je zap</w:t>
      </w:r>
      <w:r>
        <w:t xml:space="preserve">isano "tamno", automatski se dodaje klasa tamno na &lt;body&gt; i postavlja odgovarajuća ikonica, još pre nego što korisnik bilo šta klikne.</w:t>
      </w:r>
      <w:r/>
      <w:r/>
    </w:p>
    <w:p w14:paraId="25DBB2A8">
      <w:pPr>
        <w:pStyle w:val="887"/>
        <w:pBdr/>
        <w:spacing/>
        <w:ind/>
        <w:jc w:val="center"/>
        <w:rPr/>
      </w:pPr>
      <w:r>
        <mc:AlternateContent>
          <mc:Choice Requires="wpg">
            <w:drawing>
              <wp:inline xmlns:wp="http://schemas.openxmlformats.org/drawingml/2006/wordprocessingDrawing" distT="0" distB="0" distL="0" distR="0">
                <wp:extent cx="4377645" cy="4485093"/>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60287" name=""/>
                        <pic:cNvPicPr>
                          <a:picLocks noChangeAspect="1"/>
                        </pic:cNvPicPr>
                        <pic:nvPr/>
                      </pic:nvPicPr>
                      <pic:blipFill rotWithShape="1">
                        <a:blip r:embed="rId30"/>
                        <a:stretch/>
                      </pic:blipFill>
                      <pic:spPr bwMode="auto">
                        <a:xfrm flipH="0" flipV="0">
                          <a:off x="0" y="0"/>
                          <a:ext cx="4377644" cy="44850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44.70pt;height:353.16pt;mso-wrap-distance-left:0.00pt;mso-wrap-distance-top:0.00pt;mso-wrap-distance-right:0.00pt;mso-wrap-distance-bottom:0.00pt;z-index:1;" stroked="false">
                <v:imagedata r:id="rId30" o:title=""/>
                <o:lock v:ext="edit" rotation="t"/>
              </v:shape>
            </w:pict>
          </mc:Fallback>
        </mc:AlternateContent>
        <w:br w:type="page" w:clear="all"/>
      </w:r>
      <w:r/>
      <w:r/>
    </w:p>
    <w:p w14:paraId="7392D5D1">
      <w:pPr>
        <w:pStyle w:val="887"/>
        <w:pBdr/>
        <w:spacing/>
        <w:ind/>
        <w:jc w:val="center"/>
        <w:rPr/>
      </w:pPr>
      <w:r/>
      <w:r/>
    </w:p>
    <w:p w14:paraId="76964AF8">
      <w:pPr>
        <w:pStyle w:val="887"/>
        <w:pBdr/>
        <w:spacing/>
        <w:ind/>
        <w:jc w:val="left"/>
        <w:rPr/>
      </w:pPr>
      <w:r/>
      <w:r>
        <w:t xml:space="preserve">U CSS-u su za klasu .tamno definisane tamne boje pozadine i teksta za &lt;body&gt;, kao i posebna pravila za kartice, unose i formu (input, textarea), kako bi ceo sajt bio dosledno prilagođen tamnoj temi, a ne samo pozadina stranice:</w:t>
      </w:r>
      <w:r/>
      <w:r/>
      <w:r>
        <w:rPr>
          <w:highlight w:val="none"/>
        </w:rPr>
      </w:r>
    </w:p>
    <w:p w14:paraId="6AB759C2">
      <w:pPr>
        <w:pStyle w:val="887"/>
        <w:pBdr/>
        <w:spacing/>
        <w:ind/>
        <w:jc w:val="center"/>
        <w:rPr>
          <w:highlight w:val="none"/>
        </w:rPr>
      </w:pPr>
      <w:r>
        <mc:AlternateContent>
          <mc:Choice Requires="wpg">
            <w:drawing>
              <wp:inline xmlns:wp="http://schemas.openxmlformats.org/drawingml/2006/wordprocessingDrawing" distT="0" distB="0" distL="0" distR="0">
                <wp:extent cx="2552700" cy="482328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95318" name=""/>
                        <pic:cNvPicPr>
                          <a:picLocks noChangeAspect="1"/>
                        </pic:cNvPicPr>
                        <pic:nvPr/>
                      </pic:nvPicPr>
                      <pic:blipFill rotWithShape="1">
                        <a:blip r:embed="rId31"/>
                        <a:stretch/>
                      </pic:blipFill>
                      <pic:spPr bwMode="auto">
                        <a:xfrm flipH="0" flipV="0">
                          <a:off x="0" y="0"/>
                          <a:ext cx="2552699" cy="48232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201.00pt;height:379.79pt;mso-wrap-distance-left:0.00pt;mso-wrap-distance-top:0.00pt;mso-wrap-distance-right:0.00pt;mso-wrap-distance-bottom:0.00pt;z-index:1;" stroked="false">
                <v:imagedata r:id="rId31" o:title=""/>
                <o:lock v:ext="edit" rotation="t"/>
              </v:shape>
            </w:pict>
          </mc:Fallback>
        </mc:AlternateContent>
        <w:br w:type="page" w:clear="all"/>
      </w:r>
      <w:r/>
      <w:r/>
    </w:p>
    <w:p w14:paraId="103F4E0A">
      <w:pPr>
        <w:pStyle w:val="829"/>
        <w:pBdr/>
        <w:spacing/>
        <w:ind/>
        <w:rPr>
          <w:color w:val="000000" w:themeColor="text1"/>
        </w:rPr>
      </w:pPr>
      <w:r>
        <w:rPr>
          <w:color w:val="000000" w:themeColor="text1"/>
          <w:lang w:val="sr-Latn-RS"/>
        </w:rPr>
        <w:t xml:space="preserve">4.5 </w:t>
      </w:r>
      <w:r>
        <w:rPr>
          <w:lang w:val="sr-Latn-RS"/>
        </w:rPr>
        <w:t xml:space="preserve"> </w:t>
      </w:r>
      <w:bookmarkStart w:id="9" w:name="_Toc9"/>
      <w:r>
        <w:rPr>
          <w:color w:val="000000" w:themeColor="text1"/>
          <w:highlight w:val="none"/>
          <w:lang w:val="sr-Latn-RS"/>
        </w:rPr>
        <w:t xml:space="preserve">Promena fonta</w:t>
      </w:r>
      <w:r/>
      <w:bookmarkEnd w:id="9"/>
      <w:r/>
      <w:r>
        <w:rPr>
          <w:color w:val="000000" w:themeColor="text1"/>
        </w:rPr>
      </w:r>
    </w:p>
    <w:p w14:paraId="00DC69A2">
      <w:pPr>
        <w:pBdr/>
        <w:spacing/>
        <w:ind/>
        <w:rPr>
          <w:highlight w:val="none"/>
          <w:lang w:val="sr-Latn-RS"/>
          <w14:ligatures w14:val="none"/>
        </w:rPr>
      </w:pPr>
      <w:r>
        <w:rPr>
          <w:highlight w:val="none"/>
          <w:lang w:val="sr-Latn-RS"/>
        </w:rPr>
      </w:r>
      <w:r>
        <w:rPr>
          <w:highlight w:val="none"/>
          <w:lang w:val="sr-Latn-RS"/>
        </w:rPr>
        <w:t xml:space="preserve">Pored teme prikaza, korisnik može da promeni i font kojim je ispisan tekst na sajtu, klikom na dugme „Aa" u zaglavlju. Za razliku od teme koja ima samo dva stanja, font se bira kružno između tri opcije: podrazumevani font (font-default), serifni font (font-</w:t>
      </w:r>
      <w:r>
        <w:rPr>
          <w:highlight w:val="none"/>
          <w:lang w:val="sr-Latn-RS"/>
        </w:rPr>
        <w:t xml:space="preserve">serif) i monospace font (font-mono). Nazivi klasa čuvaju se u nizu fontovi[], a pomoćni objekat nazivFonta povezuje svaku klasu sa tekstom koji se ispisuje na dugmetu (Aa, Aa Serif, Aa Mono).</w:t>
      </w:r>
      <w:r>
        <w:rPr>
          <w:highlight w:val="none"/>
          <w:lang w:val="sr-Latn-RS"/>
        </w:rPr>
      </w:r>
      <w:r/>
    </w:p>
    <w:p w14:paraId="1998F948">
      <w:pPr>
        <w:pBdr>
          <w:top w:val="none" w:color="000000" w:sz="4" w:space="0"/>
          <w:left w:val="none" w:color="000000" w:sz="4" w:space="0"/>
          <w:bottom w:val="none" w:color="000000" w:sz="4" w:space="0"/>
          <w:right w:val="none" w:color="000000" w:sz="4" w:space="0"/>
        </w:pBdr>
        <w:spacing/>
        <w:ind w:right="0" w:firstLine="0" w:left="0"/>
        <w:rPr/>
      </w:pPr>
      <w:r>
        <w:t xml:space="preserve">Funkcija primeniFont(klasa) prvo uklanja sve tri moguće klase fonta sa &lt;body&gt; elementa, a zatim dodaje samo onu koja je prosleđena kao parametar (osim ako je u pitanju podrazumevani font, koji ne zahteva dodatnu klasu jer se poklapa sa osnovnim stilom sajt</w:t>
      </w:r>
      <w:r>
        <w:t xml:space="preserve">a). Funkcija promeniFont() pronalazi trenutno aktivnu klasu fonta, izračunava sledeću u nizu i poziva primeniFont() sa tom vrednošću, a zatim je upisuje u localStorage pod ključem "font".</w:t>
      </w:r>
      <w:r/>
    </w:p>
    <w:p w14:paraId="67A0A929">
      <w:pPr>
        <w:pBdr/>
        <w:spacing/>
        <w:ind/>
        <w:jc w:val="center"/>
        <w:rPr>
          <w14:ligatures w14:val="none"/>
        </w:rPr>
      </w:pPr>
      <w:r>
        <w:rPr>
          <w:highlight w:val="none"/>
          <w:lang w:val="sr-Latn-RS"/>
        </w:rPr>
        <mc:AlternateContent>
          <mc:Choice Requires="wpg">
            <w:drawing>
              <wp:inline xmlns:wp="http://schemas.openxmlformats.org/drawingml/2006/wordprocessingDrawing" distT="0" distB="0" distL="0" distR="0">
                <wp:extent cx="5006295" cy="3773106"/>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8217" name=""/>
                        <pic:cNvPicPr>
                          <a:picLocks noChangeAspect="1"/>
                        </pic:cNvPicPr>
                        <pic:nvPr/>
                      </pic:nvPicPr>
                      <pic:blipFill rotWithShape="1">
                        <a:blip r:embed="rId32"/>
                        <a:stretch/>
                      </pic:blipFill>
                      <pic:spPr bwMode="auto">
                        <a:xfrm flipH="0" flipV="0">
                          <a:off x="0" y="0"/>
                          <a:ext cx="5006294" cy="37731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94.20pt;height:297.09pt;mso-wrap-distance-left:0.00pt;mso-wrap-distance-top:0.00pt;mso-wrap-distance-right:0.00pt;mso-wrap-distance-bottom:0.00pt;z-index:1;" stroked="false">
                <v:imagedata r:id="rId32" o:title=""/>
                <o:lock v:ext="edit" rotation="t"/>
              </v:shape>
            </w:pict>
          </mc:Fallback>
        </mc:AlternateContent>
      </w:r>
      <w:r>
        <w:rPr>
          <w:highlight w:val="none"/>
          <w:lang w:val="sr-Latn-RS"/>
        </w:rPr>
      </w:r>
      <w:r>
        <w:rPr>
          <w:highlight w:val="none"/>
          <w:lang w:val="sr-Latn-RS"/>
        </w:rPr>
      </w:r>
    </w:p>
    <w:p w14:paraId="530345AC">
      <w:pPr>
        <w:pStyle w:val="887"/>
        <w:pBdr/>
        <w:spacing/>
        <w:ind/>
        <w:jc w:val="center"/>
        <w:rPr/>
      </w:pPr>
      <w:r/>
      <w:r/>
    </w:p>
    <w:p w14:paraId="5BDAF6FC">
      <w:pPr>
        <w:pStyle w:val="887"/>
        <w:pBdr/>
        <w:spacing/>
        <w:ind/>
        <w:jc w:val="center"/>
        <w:rPr/>
      </w:pPr>
      <w:r>
        <w:br w:type="page" w:clear="all"/>
      </w:r>
      <w:r/>
      <w:r/>
    </w:p>
    <w:p w14:paraId="13FCD036">
      <w:pPr>
        <w:pStyle w:val="887"/>
        <w:pBdr/>
        <w:spacing/>
        <w:ind/>
        <w:jc w:val="left"/>
        <w:rPr>
          <w:highlight w:val="none"/>
        </w:rPr>
      </w:pPr>
      <w:r/>
      <w:r>
        <w:t xml:space="preserve">Kao i kod teme, izabrani font se pamti u localStorage-u, tako da se prilikom svakog učitavanja stranice (load događaj) sačuvana vrednost automatski primenjuje, čime korisnik ne mora ponovo da bira font pri svakoj poseti sajtu:</w:t>
      </w:r>
      <w:r/>
      <w:r/>
    </w:p>
    <w:p w14:paraId="7569F438">
      <w:pPr>
        <w:pStyle w:val="887"/>
        <w:pBdr/>
        <w:spacing/>
        <w:ind/>
        <w:jc w:val="center"/>
        <w:rPr/>
      </w:pPr>
      <w:r>
        <w:rPr>
          <w:highlight w:val="none"/>
        </w:rPr>
        <mc:AlternateContent>
          <mc:Choice Requires="wpg">
            <w:drawing>
              <wp:inline xmlns:wp="http://schemas.openxmlformats.org/drawingml/2006/wordprocessingDrawing" distT="0" distB="0" distL="0" distR="0">
                <wp:extent cx="5612765" cy="805382"/>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42826" name=""/>
                        <pic:cNvPicPr>
                          <a:picLocks noChangeAspect="1"/>
                        </pic:cNvPicPr>
                        <pic:nvPr/>
                      </pic:nvPicPr>
                      <pic:blipFill rotWithShape="1">
                        <a:blip r:embed="rId33"/>
                        <a:stretch/>
                      </pic:blipFill>
                      <pic:spPr bwMode="auto">
                        <a:xfrm>
                          <a:off x="0" y="0"/>
                          <a:ext cx="5612764" cy="8053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41.95pt;height:63.42pt;mso-wrap-distance-left:0.00pt;mso-wrap-distance-top:0.00pt;mso-wrap-distance-right:0.00pt;mso-wrap-distance-bottom:0.00pt;z-index:1;" stroked="false">
                <v:imagedata r:id="rId33" o:title=""/>
                <o:lock v:ext="edit" rotation="t"/>
              </v:shape>
            </w:pict>
          </mc:Fallback>
        </mc:AlternateContent>
      </w:r>
      <w:r>
        <w:rPr>
          <w:highlight w:val="none"/>
        </w:rPr>
      </w:r>
      <w:r>
        <w:rPr>
          <w:highlight w:val="none"/>
        </w:rPr>
      </w:r>
    </w:p>
    <w:p w14:paraId="35B8E3FB">
      <w:pPr>
        <w:pStyle w:val="887"/>
        <w:pBdr/>
        <w:spacing/>
        <w:ind/>
        <w:jc w:val="left"/>
        <w:rPr/>
      </w:pPr>
      <w:r/>
      <w:r>
        <w:t xml:space="preserve">U CSS-u su definisana pravila koja menjaju font-family za ceo sadržaj stranice, u zavisnosti od toga koja je klasa aktivna na &lt;body&gt; elementu:</w:t>
      </w:r>
      <w:r/>
      <w:r/>
    </w:p>
    <w:p w14:paraId="257FB0C3">
      <w:pPr>
        <w:pStyle w:val="887"/>
        <w:pBdr/>
        <w:spacing/>
        <w:ind/>
        <w:jc w:val="center"/>
        <w:rPr/>
      </w:pPr>
      <w:r>
        <mc:AlternateContent>
          <mc:Choice Requires="wpg">
            <w:drawing>
              <wp:inline xmlns:wp="http://schemas.openxmlformats.org/drawingml/2006/wordprocessingDrawing" distT="0" distB="0" distL="0" distR="0">
                <wp:extent cx="4667250" cy="205740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34368" name=""/>
                        <pic:cNvPicPr>
                          <a:picLocks noChangeAspect="1"/>
                        </pic:cNvPicPr>
                        <pic:nvPr/>
                      </pic:nvPicPr>
                      <pic:blipFill rotWithShape="1">
                        <a:blip r:embed="rId34"/>
                        <a:stretch/>
                      </pic:blipFill>
                      <pic:spPr bwMode="auto">
                        <a:xfrm>
                          <a:off x="0" y="0"/>
                          <a:ext cx="4667249" cy="2057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67.50pt;height:162.00pt;mso-wrap-distance-left:0.00pt;mso-wrap-distance-top:0.00pt;mso-wrap-distance-right:0.00pt;mso-wrap-distance-bottom:0.00pt;z-index:1;" stroked="false">
                <v:imagedata r:id="rId34" o:title=""/>
                <o:lock v:ext="edit" rotation="t"/>
              </v:shape>
            </w:pict>
          </mc:Fallback>
        </mc:AlternateContent>
        <w:br w:type="page" w:clear="all"/>
      </w:r>
      <w:r/>
      <w:r/>
    </w:p>
    <w:p w14:paraId="20B94A0D">
      <w:pPr>
        <w:pStyle w:val="829"/>
        <w:pBdr/>
        <w:spacing/>
        <w:ind/>
        <w:rPr>
          <w:color w:val="000000" w:themeColor="text1"/>
        </w:rPr>
      </w:pPr>
      <w:r>
        <w:rPr>
          <w:color w:val="000000" w:themeColor="text1"/>
          <w:lang w:val="sr-Latn-RS"/>
        </w:rPr>
        <w:t xml:space="preserve">4.6 </w:t>
      </w:r>
      <w:bookmarkStart w:id="10" w:name="_Toc10"/>
      <w:r>
        <w:rPr>
          <w:color w:val="000000" w:themeColor="text1"/>
          <w:lang w:val="sr-Latn-RS"/>
        </w:rPr>
        <w:t xml:space="preserve">Bootstrap kartice</w:t>
      </w:r>
      <w:r/>
      <w:bookmarkEnd w:id="10"/>
      <w:r/>
      <w:r>
        <w:rPr>
          <w:color w:val="000000" w:themeColor="text1"/>
        </w:rPr>
      </w:r>
    </w:p>
    <w:p w14:paraId="7C640352">
      <w:pPr>
        <w:pBdr/>
        <w:spacing/>
        <w:ind/>
        <w:rPr>
          <w:color w:val="000000" w:themeColor="text1"/>
          <w:highlight w:val="none"/>
        </w:rPr>
      </w:pPr>
      <w:r>
        <w:rPr>
          <w:color w:val="000000" w:themeColor="text1"/>
        </w:rPr>
      </w:r>
      <w:r>
        <w:rPr>
          <w:color w:val="000000" w:themeColor="text1"/>
        </w:rPr>
        <w:t xml:space="preserve">Za prikaz ponude kluba na stranici usluge.html korišćen je Bootstrap 5 CSS okvir, umesto ručno pisanih CSS pravila za raspored elemenata. U &lt;head&gt; delu ove stranice dodatno se učitava bootstrap.min.css, a pred kraj &lt;body&gt; dela bootstrap.bundle.min.js, koji </w:t>
      </w:r>
      <w:r>
        <w:rPr>
          <w:color w:val="000000" w:themeColor="text1"/>
        </w:rPr>
        <w:t xml:space="preserve">omogućava rad Bootstrap komponenti koje zahtevaju JavaScript.</w:t>
      </w:r>
      <w:r>
        <w:rPr>
          <w:color w:val="000000" w:themeColor="text1"/>
        </w:rPr>
      </w:r>
      <w:r/>
    </w:p>
    <w:p w14:paraId="79E921C5">
      <w:pPr>
        <w:pBdr/>
        <w:spacing/>
        <w:ind/>
        <w:rPr>
          <w:color w:val="000000" w:themeColor="text1"/>
          <w:highlight w:val="none"/>
        </w:rPr>
      </w:pPr>
      <w:r>
        <w:rPr>
          <w:color w:val="000000" w:themeColor="text1"/>
          <w:highlight w:val="none"/>
        </w:rPr>
      </w:r>
      <w:r>
        <w:rPr>
          <w:color w:val="000000" w:themeColor="text1"/>
          <w:highlight w:val="none"/>
        </w:rPr>
        <w:t xml:space="preserve">Raspored tri usluge (Dres, Ulaznice, Članarina) postignut je pomoću Bootstrap grid sistema</w:t>
      </w:r>
      <w:r>
        <w:rPr>
          <w:color w:val="000000" w:themeColor="text1"/>
          <w:highlight w:val="none"/>
          <w:lang w:val="sr-Latn-RS"/>
        </w:rPr>
        <w:t xml:space="preserve"> -</w:t>
      </w:r>
      <w:r>
        <w:rPr>
          <w:color w:val="000000" w:themeColor="text1"/>
          <w:highlight w:val="none"/>
        </w:rPr>
        <w:t xml:space="preserve"> kontejner (container), r</w:t>
      </w:r>
      <w:r>
        <w:rPr>
          <w:color w:val="000000" w:themeColor="text1"/>
          <w:highlight w:val="none"/>
        </w:rPr>
        <w:t xml:space="preserve">ed (row) i tri kolone (col-md-4), čime se na ekranima širim od medium praga (≥768px) usluge prikazuju u tri kolone jedna pored druge, dok se</w:t>
      </w:r>
      <w:r>
        <w:rPr>
          <w:color w:val="000000" w:themeColor="text1"/>
          <w:highlight w:val="none"/>
        </w:rPr>
        <w:t xml:space="preserve"> na užim ekranima automatski slažu jedna ispod druge, bez potrebe za pisanjem posebnih media upita.</w:t>
      </w:r>
      <w:r>
        <w:rPr>
          <w:color w:val="000000" w:themeColor="text1"/>
          <w:highlight w:val="none"/>
        </w:rPr>
      </w:r>
      <w:r>
        <w:rPr>
          <w:color w:val="000000" w:themeColor="text1"/>
          <w:highlight w:val="none"/>
        </w:rPr>
      </w:r>
      <w:r/>
    </w:p>
    <w:p w14:paraId="3196B112">
      <w:pPr>
        <w:pBdr/>
        <w:spacing/>
        <w:ind/>
        <w:jc w:val="center"/>
        <w:rPr>
          <w:color w:val="000000" w:themeColor="text1"/>
          <w:highlight w:val="none"/>
        </w:rPr>
      </w:pPr>
      <w:r>
        <w:rPr>
          <w:color w:val="000000" w:themeColor="text1"/>
          <w:highlight w:val="none"/>
        </w:rPr>
        <mc:AlternateContent>
          <mc:Choice Requires="wpg">
            <w:drawing>
              <wp:inline xmlns:wp="http://schemas.openxmlformats.org/drawingml/2006/wordprocessingDrawing" distT="0" distB="0" distL="0" distR="0">
                <wp:extent cx="5612765" cy="2474719"/>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84210" name=""/>
                        <pic:cNvPicPr>
                          <a:picLocks noChangeAspect="1"/>
                        </pic:cNvPicPr>
                        <pic:nvPr/>
                      </pic:nvPicPr>
                      <pic:blipFill rotWithShape="1">
                        <a:blip r:embed="rId35"/>
                        <a:stretch/>
                      </pic:blipFill>
                      <pic:spPr bwMode="auto">
                        <a:xfrm>
                          <a:off x="0" y="0"/>
                          <a:ext cx="5612764" cy="24747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41.95pt;height:194.86pt;mso-wrap-distance-left:0.00pt;mso-wrap-distance-top:0.00pt;mso-wrap-distance-right:0.00pt;mso-wrap-distance-bottom:0.00pt;z-index:1;" stroked="false">
                <v:imagedata r:id="rId35" o:title=""/>
                <o:lock v:ext="edit" rotation="t"/>
              </v:shape>
            </w:pict>
          </mc:Fallback>
        </mc:AlternateContent>
      </w:r>
      <w:r>
        <w:rPr>
          <w:color w:val="000000" w:themeColor="text1"/>
          <w:highlight w:val="none"/>
        </w:rPr>
      </w:r>
      <w:r/>
    </w:p>
    <w:p w14:paraId="09B04322">
      <w:pPr>
        <w:pBdr/>
        <w:spacing/>
        <w:ind/>
        <w:jc w:val="left"/>
        <w:rPr>
          <w:color w:val="000000" w:themeColor="text1"/>
          <w:highlight w:val="none"/>
        </w:rPr>
      </w:pPr>
      <w:r>
        <w:rPr>
          <w:color w:val="000000" w:themeColor="text1"/>
          <w:highlight w:val="none"/>
        </w:rPr>
      </w:r>
      <w:r>
        <w:rPr>
          <w:color w:val="000000" w:themeColor="text1"/>
          <w:highlight w:val="none"/>
        </w:rPr>
        <w:t xml:space="preserve">Svaka usluga je prikazana kao Bootstrap card komponenta, koja se sastoji od slike (card-img-top), tela kartice (card-body) sa naslovom, kratkim opisom i dugmetom (btn btn-danger) koje korisnika vodi na zvaničnu spoljnu stranicu kluba za kupovinu ili učlanje</w:t>
      </w:r>
      <w:r>
        <w:rPr>
          <w:color w:val="000000" w:themeColor="text1"/>
          <w:highlight w:val="none"/>
        </w:rPr>
        <w:t xml:space="preserve">nje, otvarajući je u novom tabu (target="_blank"). Klasa shadow dodaje kartici blagu senku, čime kartica vizuelno „iskače" iz pozadine.</w:t>
      </w:r>
      <w:r>
        <w:rPr>
          <w:color w:val="000000" w:themeColor="text1"/>
          <w:highlight w:val="none"/>
        </w:rPr>
      </w:r>
      <w:r/>
    </w:p>
    <w:p w14:paraId="7E0DE5EA">
      <w:pPr>
        <w:pBdr/>
        <w:spacing/>
        <w:ind/>
        <w:jc w:val="left"/>
        <w:rPr>
          <w:color w:val="000000" w:themeColor="text1"/>
          <w:highlight w:val="none"/>
        </w:rPr>
      </w:pPr>
      <w:r>
        <w:rPr>
          <w:color w:val="000000" w:themeColor="text1"/>
          <w:highlight w:val="none"/>
        </w:rPr>
      </w:r>
      <w:r>
        <w:rPr>
          <w:color w:val="000000" w:themeColor="text1"/>
          <w:highlight w:val="none"/>
        </w:rPr>
        <w:t xml:space="preserve">U sopstvenom style.css fajlu dodata su još samo dva manja pravila koja doteruju izgled Bootstrap kartica u skladu sa ostatkom sajta:</w:t>
      </w:r>
      <w:r>
        <w:rPr>
          <w:color w:val="000000" w:themeColor="text1"/>
          <w:highlight w:val="none"/>
        </w:rPr>
      </w:r>
      <w:r/>
    </w:p>
    <w:p w14:paraId="203E07B4">
      <w:pPr>
        <w:pBdr/>
        <w:spacing/>
        <w:ind/>
        <w:jc w:val="center"/>
        <w:rPr>
          <w:color w:val="000000" w:themeColor="text1"/>
          <w:highlight w:val="none"/>
        </w:rPr>
      </w:pPr>
      <w:r>
        <w:rPr>
          <w:color w:val="000000" w:themeColor="text1"/>
          <w:highlight w:val="none"/>
        </w:rPr>
        <mc:AlternateContent>
          <mc:Choice Requires="wpg">
            <w:drawing>
              <wp:inline xmlns:wp="http://schemas.openxmlformats.org/drawingml/2006/wordprocessingDrawing" distT="0" distB="0" distL="0" distR="0">
                <wp:extent cx="1444535" cy="1653888"/>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84193" name=""/>
                        <pic:cNvPicPr>
                          <a:picLocks noChangeAspect="1"/>
                        </pic:cNvPicPr>
                        <pic:nvPr/>
                      </pic:nvPicPr>
                      <pic:blipFill rotWithShape="1">
                        <a:blip r:embed="rId36"/>
                        <a:stretch/>
                      </pic:blipFill>
                      <pic:spPr bwMode="auto">
                        <a:xfrm flipH="0" flipV="0">
                          <a:off x="0" y="0"/>
                          <a:ext cx="1444534" cy="16538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113.74pt;height:130.23pt;mso-wrap-distance-left:0.00pt;mso-wrap-distance-top:0.00pt;mso-wrap-distance-right:0.00pt;mso-wrap-distance-bottom:0.00pt;z-index:1;" stroked="false">
                <v:imagedata r:id="rId36" o:title=""/>
                <o:lock v:ext="edit" rotation="t"/>
              </v:shape>
            </w:pict>
          </mc:Fallback>
        </mc:AlternateContent>
      </w:r>
      <w:r>
        <w:rPr>
          <w:color w:val="000000" w:themeColor="text1"/>
          <w:highlight w:val="none"/>
        </w:rPr>
      </w:r>
      <w:r/>
    </w:p>
    <w:p w14:paraId="3A46A715">
      <w:pPr>
        <w:pStyle w:val="829"/>
        <w:pBdr/>
        <w:spacing/>
        <w:ind/>
        <w:rPr>
          <w:color w:val="000000" w:themeColor="text1"/>
          <w14:ligatures w14:val="none"/>
        </w:rPr>
      </w:pPr>
      <w:r>
        <w:rPr>
          <w:color w:val="000000" w:themeColor="text1"/>
          <w:lang w:val="sr-Latn-RS"/>
        </w:rPr>
        <w:t xml:space="preserve">4.7 </w:t>
      </w:r>
      <w:bookmarkStart w:id="11" w:name="_Toc11"/>
      <w:r>
        <w:rPr>
          <w:color w:val="000000" w:themeColor="text1"/>
          <w:highlight w:val="none"/>
          <w:lang w:val="sr-Latn-RS"/>
        </w:rPr>
        <w:t xml:space="preserve">Video i PDF sadržaj</w:t>
      </w:r>
      <w:r/>
      <w:bookmarkEnd w:id="11"/>
      <w:r/>
      <w:r>
        <w:rPr>
          <w:color w:val="000000" w:themeColor="text1"/>
        </w:rPr>
      </w:r>
    </w:p>
    <w:p w14:paraId="0C602AF8">
      <w:pPr>
        <w:pBdr/>
        <w:spacing/>
        <w:ind/>
        <w:rPr/>
      </w:pPr>
      <w:r>
        <w:rPr>
          <w:color w:val="000000" w:themeColor="text1"/>
          <w:highlight w:val="none"/>
        </w:rPr>
        <w:t xml:space="preserve">Na stranici O nama, pored tekstualnih informacija o klubu, ubačena su i dva video zapisa i jedan PDF dokument, kako bi sadržaj stranice bio raznovrsniji i informativniji za posetioca.</w:t>
      </w:r>
      <w:r>
        <w:rPr>
          <w:color w:val="000000" w:themeColor="text1"/>
          <w:highlight w:val="none"/>
        </w:rPr>
      </w:r>
    </w:p>
    <w:p w14:paraId="240B37A2">
      <w:pPr>
        <w:pBdr/>
        <w:spacing/>
        <w:ind/>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r>
        <w:rPr>
          <w:color w:val="000000" w:themeColor="text1"/>
          <w:highlight w:val="none"/>
        </w:rPr>
        <w:t xml:space="preserve">Prvi video je ugrađen YouTube video zapis o klubu, postavljen pomoću &lt;iframe&gt; elementa koji učitava sadržaj sa youtube-nocookie.com domena (privatniji režim prikaza, bez kolačića za praćenje dok se video ne pokrene):</w:t>
      </w:r>
      <w:r>
        <w:rPr>
          <w:color w:val="000000" w:themeColor="text1"/>
          <w:highlight w:val="none"/>
        </w:rPr>
      </w:r>
      <w:r/>
    </w:p>
    <w:p w14:paraId="32921FB3">
      <w:pPr>
        <w:pBdr/>
        <w:spacing/>
        <w:ind/>
        <w:rPr>
          <w:color w:val="000000" w:themeColor="text1"/>
          <w:highlight w:val="none"/>
        </w:rPr>
      </w:pPr>
      <w:r>
        <w:rPr>
          <w:color w:val="000000" w:themeColor="text1"/>
          <w:highlight w:val="none"/>
        </w:rPr>
        <mc:AlternateContent>
          <mc:Choice Requires="wpg">
            <w:drawing>
              <wp:inline xmlns:wp="http://schemas.openxmlformats.org/drawingml/2006/wordprocessingDrawing" distT="0" distB="0" distL="0" distR="0">
                <wp:extent cx="5612765" cy="647134"/>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4881" name=""/>
                        <pic:cNvPicPr>
                          <a:picLocks noChangeAspect="1"/>
                        </pic:cNvPicPr>
                        <pic:nvPr/>
                      </pic:nvPicPr>
                      <pic:blipFill rotWithShape="1">
                        <a:blip r:embed="rId37"/>
                        <a:stretch/>
                      </pic:blipFill>
                      <pic:spPr bwMode="auto">
                        <a:xfrm>
                          <a:off x="0" y="0"/>
                          <a:ext cx="5612764" cy="6471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41.95pt;height:50.96pt;mso-wrap-distance-left:0.00pt;mso-wrap-distance-top:0.00pt;mso-wrap-distance-right:0.00pt;mso-wrap-distance-bottom:0.00pt;z-index:1;" stroked="false">
                <v:imagedata r:id="rId37" o:title=""/>
                <o:lock v:ext="edit" rotation="t"/>
              </v:shape>
            </w:pict>
          </mc:Fallback>
        </mc:AlternateContent>
      </w:r>
      <w:r>
        <w:rPr>
          <w:color w:val="000000" w:themeColor="text1"/>
          <w:highlight w:val="none"/>
        </w:rPr>
      </w:r>
      <w:r/>
    </w:p>
    <w:p w14:paraId="2F679CFD">
      <w:pPr>
        <w:pBdr/>
        <w:spacing/>
        <w:ind/>
        <w:rPr/>
      </w:pPr>
      <w:r>
        <w:rPr>
          <w:color w:val="000000" w:themeColor="text1"/>
          <w:highlight w:val="none"/>
        </w:rPr>
        <w:t xml:space="preserve">Drugi video je lokalni video zapis, ubačen pomoću HTML5 &lt;video&gt; elementa sa atributom controls, koji korisniku omogućava pokretanje, pauziranje i podešavanje jačine zvuka direktno iz pregledača, bez potrebe za dodatnim JavaScript kodom ili spoljnim bibliote</w:t>
      </w:r>
      <w:r>
        <w:rPr>
          <w:color w:val="000000" w:themeColor="text1"/>
          <w:highlight w:val="none"/>
        </w:rPr>
        <w:t xml:space="preserve">kama. Atribut poster prikazuje sliku stadiona pre nego što korisnik pokrene video, dok se unutar elementa nalazi i rezervni tekst koji se prikazuje ukoliko pregledač ne podržava reprodukciju video zapisa:</w:t>
      </w:r>
      <w:r>
        <w:rPr>
          <w:color w:val="000000" w:themeColor="text1"/>
          <w:highlight w:val="none"/>
        </w:rPr>
      </w:r>
    </w:p>
    <w:p w14:paraId="153513DE">
      <w:pPr>
        <w:pBdr/>
        <w:spacing/>
        <w:ind/>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r>
        <w:rPr>
          <w:color w:val="000000" w:themeColor="text1"/>
          <w:highlight w:val="none"/>
        </w:rPr>
        <mc:AlternateContent>
          <mc:Choice Requires="wpg">
            <w:drawing>
              <wp:inline xmlns:wp="http://schemas.openxmlformats.org/drawingml/2006/wordprocessingDrawing" distT="0" distB="0" distL="0" distR="0">
                <wp:extent cx="5612765" cy="1155569"/>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38132" name=""/>
                        <pic:cNvPicPr>
                          <a:picLocks noChangeAspect="1"/>
                        </pic:cNvPicPr>
                        <pic:nvPr/>
                      </pic:nvPicPr>
                      <pic:blipFill rotWithShape="1">
                        <a:blip r:embed="rId38"/>
                        <a:stretch/>
                      </pic:blipFill>
                      <pic:spPr bwMode="auto">
                        <a:xfrm>
                          <a:off x="0" y="0"/>
                          <a:ext cx="5612764" cy="11555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41.95pt;height:90.99pt;mso-wrap-distance-left:0.00pt;mso-wrap-distance-top:0.00pt;mso-wrap-distance-right:0.00pt;mso-wrap-distance-bottom:0.00pt;z-index:1;" stroked="false">
                <v:imagedata r:id="rId38" o:title=""/>
                <o:lock v:ext="edit" rotation="t"/>
              </v:shape>
            </w:pict>
          </mc:Fallback>
        </mc:AlternateContent>
      </w:r>
      <w:r/>
    </w:p>
    <w:p w14:paraId="24456771">
      <w:pPr>
        <w:pBdr/>
        <w:spacing/>
        <w:ind/>
        <w:rPr>
          <w:color w:val="000000" w:themeColor="text1"/>
          <w:highlight w:val="none"/>
        </w:rPr>
      </w:pPr>
      <w:r>
        <w:rPr>
          <w:color w:val="000000" w:themeColor="text1"/>
          <w:highlight w:val="none"/>
        </w:rPr>
      </w:r>
      <w:r>
        <w:rPr>
          <w:color w:val="000000" w:themeColor="text1"/>
          <w:highlight w:val="none"/>
        </w:rPr>
        <w:t xml:space="preserve">Ispod video sadržaja nalazi se link koji vodi do PDF dokumenta sa dodatnim informacijama o klubu (osnovni podaci, stadion, trofeji i kontakt). Klikom na link, atribut target="_blank" otvara dokument u novom tabu pregledača, tako da korisnik ne napušta trenu</w:t>
      </w:r>
      <w:r>
        <w:rPr>
          <w:color w:val="000000" w:themeColor="text1"/>
          <w:highlight w:val="none"/>
        </w:rPr>
        <w:t xml:space="preserve">tnu stranicu sajta:</w:t>
      </w:r>
      <w:r>
        <w:rPr>
          <w:color w:val="000000" w:themeColor="text1"/>
          <w:highlight w:val="none"/>
        </w:rPr>
      </w:r>
      <w:r/>
    </w:p>
    <w:p w14:paraId="088927E1">
      <w:pPr>
        <w:pBdr/>
        <w:spacing/>
        <w:ind/>
        <w:rPr>
          <w:color w:val="000000" w:themeColor="text1"/>
          <w:highlight w:val="none"/>
        </w:rPr>
      </w:pPr>
      <w:r>
        <w:rPr>
          <w:color w:val="000000" w:themeColor="text1"/>
          <w:highlight w:val="none"/>
        </w:rPr>
        <mc:AlternateContent>
          <mc:Choice Requires="wpg">
            <w:drawing>
              <wp:inline xmlns:wp="http://schemas.openxmlformats.org/drawingml/2006/wordprocessingDrawing" distT="0" distB="0" distL="0" distR="0">
                <wp:extent cx="5612765" cy="719021"/>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89329" name=""/>
                        <pic:cNvPicPr>
                          <a:picLocks noChangeAspect="1"/>
                        </pic:cNvPicPr>
                        <pic:nvPr/>
                      </pic:nvPicPr>
                      <pic:blipFill rotWithShape="1">
                        <a:blip r:embed="rId39"/>
                        <a:stretch/>
                      </pic:blipFill>
                      <pic:spPr bwMode="auto">
                        <a:xfrm>
                          <a:off x="0" y="0"/>
                          <a:ext cx="5612764" cy="7190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41.95pt;height:56.62pt;mso-wrap-distance-left:0.00pt;mso-wrap-distance-top:0.00pt;mso-wrap-distance-right:0.00pt;mso-wrap-distance-bottom:0.00pt;z-index:1;" stroked="false">
                <v:imagedata r:id="rId39" o:title=""/>
                <o:lock v:ext="edit" rotation="t"/>
              </v:shape>
            </w:pict>
          </mc:Fallback>
        </mc:AlternateContent>
      </w:r>
      <w:r/>
    </w:p>
    <w:p w14:paraId="64750CB6">
      <w:pPr>
        <w:pBdr/>
        <w:spacing/>
        <w:ind/>
        <w:rPr/>
      </w:pPr>
      <w:r/>
      <w:r/>
      <w:r/>
    </w:p>
    <w:p w14:paraId="2E0E2101">
      <w:pPr>
        <w:pBdr/>
        <w:spacing/>
        <w:ind/>
        <w:rPr/>
      </w:pPr>
      <w:r/>
      <w:r/>
      <w:r/>
    </w:p>
    <w:p w14:paraId="7D74D36E">
      <w:pPr>
        <w:pBdr/>
        <w:spacing/>
        <w:ind/>
        <w:rPr/>
      </w:pPr>
      <w:r/>
      <w:r/>
      <w:r/>
    </w:p>
    <w:p w14:paraId="5B773910">
      <w:pPr>
        <w:pBdr/>
        <w:spacing/>
        <w:ind/>
        <w:rPr/>
      </w:pPr>
      <w:r/>
      <w:r/>
      <w:r/>
    </w:p>
    <w:p w14:paraId="0515FD91">
      <w:pPr>
        <w:pBdr/>
        <w:spacing/>
        <w:ind/>
        <w:rPr/>
      </w:pPr>
      <w:r/>
      <w:r/>
      <w:r/>
    </w:p>
    <w:p w14:paraId="4AB8EAD5">
      <w:pPr>
        <w:pStyle w:val="829"/>
        <w:pBdr/>
        <w:spacing/>
        <w:ind/>
        <w:rPr/>
      </w:pPr>
      <w:r>
        <w:rPr>
          <w:color w:val="000000" w:themeColor="text1"/>
          <w:lang w:val="sr-Latn-RS"/>
        </w:rPr>
        <w:t xml:space="preserve">4.8 </w:t>
      </w:r>
      <w:bookmarkStart w:id="12" w:name="_Toc12"/>
      <w:r>
        <w:rPr>
          <w:color w:val="000000" w:themeColor="text1"/>
          <w:highlight w:val="none"/>
          <w:lang w:val="sr-Latn-RS"/>
        </w:rPr>
        <w:t xml:space="preserve">Google mapa</w:t>
      </w:r>
      <w:r/>
      <w:bookmarkEnd w:id="12"/>
      <w:r/>
      <w:r/>
    </w:p>
    <w:p w14:paraId="38C453BC">
      <w:pPr>
        <w:pBdr/>
        <w:spacing/>
        <w:ind/>
        <w:rPr>
          <w:color w:val="000000" w:themeColor="text1"/>
          <w:highlight w:val="none"/>
        </w:rPr>
      </w:pPr>
      <w:r>
        <w:rPr>
          <w:color w:val="000000" w:themeColor="text1"/>
          <w:highlight w:val="none"/>
        </w:rPr>
      </w:r>
      <w:r>
        <w:rPr>
          <w:color w:val="000000" w:themeColor="text1"/>
          <w:highlight w:val="none"/>
        </w:rPr>
        <w:t xml:space="preserve">Na stranici Kontakt, ispod forme za slanje poruke, ugrađena je Google mapa koja prikazuje tačnu lokaciju stadiona Rajko Mitić. Mapa je postavljena pomoću &lt;iframe&gt; elementa, sa adresom generisanom preko Google Maps Embed funkcije (dugme „Podeli" → „Ugradi ma</w:t>
      </w:r>
      <w:r>
        <w:rPr>
          <w:color w:val="000000" w:themeColor="text1"/>
          <w:highlight w:val="none"/>
        </w:rPr>
        <w:t xml:space="preserve">pu" na Google mapama), koja sadrži sve potrebne parametre za prikaz konkretne lokacije, nivoa zumiranja i vrste prikaza.</w:t>
      </w:r>
      <w:r>
        <w:rPr>
          <w:color w:val="000000" w:themeColor="text1"/>
          <w:highlight w:val="none"/>
        </w:rPr>
      </w:r>
      <w:r/>
    </w:p>
    <w:p w14:paraId="49D757C6">
      <w:pPr>
        <w:pBdr/>
        <w:spacing/>
        <w:ind/>
        <w:rPr>
          <w:color w:val="000000" w:themeColor="text1"/>
          <w:highlight w:val="none"/>
        </w:rPr>
      </w:pPr>
      <w:r>
        <w:rPr>
          <w:color w:val="000000" w:themeColor="text1"/>
          <w:highlight w:val="none"/>
        </w:rPr>
        <mc:AlternateContent>
          <mc:Choice Requires="wpg">
            <w:drawing>
              <wp:inline xmlns:wp="http://schemas.openxmlformats.org/drawingml/2006/wordprocessingDrawing" distT="0" distB="0" distL="0" distR="0">
                <wp:extent cx="5612765" cy="851472"/>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40865" name=""/>
                        <pic:cNvPicPr>
                          <a:picLocks noChangeAspect="1"/>
                        </pic:cNvPicPr>
                        <pic:nvPr/>
                      </pic:nvPicPr>
                      <pic:blipFill rotWithShape="1">
                        <a:blip r:embed="rId40"/>
                        <a:stretch/>
                      </pic:blipFill>
                      <pic:spPr bwMode="auto">
                        <a:xfrm>
                          <a:off x="0" y="0"/>
                          <a:ext cx="5612764" cy="8514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41.95pt;height:67.05pt;mso-wrap-distance-left:0.00pt;mso-wrap-distance-top:0.00pt;mso-wrap-distance-right:0.00pt;mso-wrap-distance-bottom:0.00pt;z-index:1;" stroked="false">
                <v:imagedata r:id="rId40" o:title=""/>
                <o:lock v:ext="edit" rotation="t"/>
              </v:shape>
            </w:pict>
          </mc:Fallback>
        </mc:AlternateContent>
      </w:r>
      <w:r>
        <w:rPr>
          <w:color w:val="000000" w:themeColor="text1"/>
          <w:highlight w:val="none"/>
        </w:rPr>
      </w:r>
      <w:r/>
    </w:p>
    <w:p w14:paraId="02097B16">
      <w:pPr>
        <w:pBdr/>
        <w:spacing/>
        <w:ind/>
        <w:rPr>
          <w:color w:val="000000" w:themeColor="text1"/>
          <w:highlight w:val="none"/>
        </w:rPr>
      </w:pPr>
      <w:r>
        <w:rPr>
          <w:color w:val="000000" w:themeColor="text1"/>
          <w:highlight w:val="none"/>
        </w:rPr>
      </w:r>
      <w:r>
        <w:rPr>
          <w:color w:val="000000" w:themeColor="text1"/>
          <w:highlight w:val="none"/>
        </w:rPr>
        <w:t xml:space="preserve">Atribut loading="lazy" omogućava da se sadržaj mape učita tek kada korisnik dođe do tog dela stranice tokom skrolovanja, čime se ubrzava početno učitavanje stranice Kontakt. Atribut referrerpolicy dodatno kontroliše koje se informacije o poreklu zahteva šal</w:t>
      </w:r>
      <w:r>
        <w:rPr>
          <w:color w:val="000000" w:themeColor="text1"/>
          <w:highlight w:val="none"/>
        </w:rPr>
        <w:t xml:space="preserve">ju ka Google serverima prilikom učitavanja mape. Zahvaljujući ugrađenoj mapi, korisnik odmah, bez napuštanja sajta, dobija jasnu vizuelnu predstavu o tačnoj lokaciji stadiona, uz mogućnost uvećavanja i pomeranja prikaza direktno unutar mape.</w:t>
      </w:r>
      <w:r>
        <w:rPr>
          <w:color w:val="000000" w:themeColor="text1"/>
          <w:highlight w:val="none"/>
        </w:rPr>
      </w:r>
      <w:r/>
    </w:p>
    <w:p w14:paraId="28A045C6">
      <w:pPr>
        <w:pBdr/>
        <w:spacing/>
        <w:ind/>
        <w:jc w:val="center"/>
        <w:rPr>
          <w:color w:val="000000" w:themeColor="text1"/>
          <w:highlight w:val="none"/>
        </w:rPr>
      </w:pPr>
      <w:r>
        <w:rPr>
          <w:color w:val="000000" w:themeColor="text1"/>
          <w:highlight w:val="none"/>
        </w:rPr>
        <mc:AlternateContent>
          <mc:Choice Requires="wpg">
            <w:drawing>
              <wp:inline xmlns:wp="http://schemas.openxmlformats.org/drawingml/2006/wordprocessingDrawing" distT="0" distB="0" distL="0" distR="0">
                <wp:extent cx="2095500" cy="1809750"/>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76058" name=""/>
                        <pic:cNvPicPr>
                          <a:picLocks noChangeAspect="1"/>
                        </pic:cNvPicPr>
                        <pic:nvPr/>
                      </pic:nvPicPr>
                      <pic:blipFill rotWithShape="1">
                        <a:blip r:embed="rId41"/>
                        <a:stretch/>
                      </pic:blipFill>
                      <pic:spPr bwMode="auto">
                        <a:xfrm>
                          <a:off x="0" y="0"/>
                          <a:ext cx="2095499" cy="1809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165.00pt;height:142.50pt;mso-wrap-distance-left:0.00pt;mso-wrap-distance-top:0.00pt;mso-wrap-distance-right:0.00pt;mso-wrap-distance-bottom:0.00pt;z-index:1;" stroked="false">
                <v:imagedata r:id="rId41" o:title=""/>
                <o:lock v:ext="edit" rotation="t"/>
              </v:shape>
            </w:pict>
          </mc:Fallback>
        </mc:AlternateContent>
      </w:r>
      <w:r>
        <w:rPr>
          <w:color w:val="000000" w:themeColor="text1"/>
          <w:highlight w:val="none"/>
        </w:rPr>
      </w:r>
      <w:r/>
    </w:p>
    <w:p w14:paraId="62C9092F">
      <w:pPr>
        <w:pBdr/>
        <w:spacing/>
        <w:ind/>
        <w:jc w:val="center"/>
        <w:rPr/>
      </w:pPr>
      <w:r/>
      <w:r/>
      <w:r/>
    </w:p>
    <w:p w14:paraId="1F10978A">
      <w:pPr>
        <w:pBdr/>
        <w:spacing/>
        <w:ind/>
        <w:jc w:val="center"/>
        <w:rPr/>
      </w:pPr>
      <w:r/>
      <w:r/>
      <w:r/>
    </w:p>
    <w:p w14:paraId="21D004B8">
      <w:pPr>
        <w:pBdr/>
        <w:spacing/>
        <w:ind/>
        <w:jc w:val="center"/>
        <w:rPr/>
      </w:pPr>
      <w:r/>
      <w:r/>
      <w:r/>
    </w:p>
    <w:p w14:paraId="7F54ADD1">
      <w:pPr>
        <w:pBdr/>
        <w:spacing/>
        <w:ind/>
        <w:jc w:val="center"/>
        <w:rPr/>
      </w:pPr>
      <w:r/>
      <w:r/>
      <w:r/>
    </w:p>
    <w:p w14:paraId="43578BC2">
      <w:pPr>
        <w:pBdr/>
        <w:spacing/>
        <w:ind/>
        <w:jc w:val="center"/>
        <w:rPr/>
      </w:pPr>
      <w:r/>
      <w:r/>
      <w:r/>
    </w:p>
    <w:p w14:paraId="130B735E">
      <w:pPr>
        <w:pBdr/>
        <w:spacing/>
        <w:ind/>
        <w:jc w:val="center"/>
        <w:rPr/>
      </w:pPr>
      <w:r/>
      <w:r/>
      <w:r/>
    </w:p>
    <w:p w14:paraId="4AC85335">
      <w:pPr>
        <w:pBdr/>
        <w:spacing/>
        <w:ind/>
        <w:jc w:val="center"/>
        <w:rPr/>
      </w:pPr>
      <w:r/>
      <w:r/>
      <w:r/>
    </w:p>
    <w:p w14:paraId="2B019772">
      <w:pPr>
        <w:pBdr/>
        <w:spacing/>
        <w:ind/>
        <w:jc w:val="left"/>
        <w:rPr/>
      </w:pPr>
      <w:r/>
      <w:r/>
      <w:r/>
    </w:p>
    <w:p w14:paraId="38EA32BA">
      <w:pPr>
        <w:pStyle w:val="829"/>
        <w:pBdr/>
        <w:spacing/>
        <w:ind/>
        <w:rPr/>
      </w:pPr>
      <w:r/>
      <w:bookmarkStart w:id="13" w:name="_Toc13"/>
      <w:r>
        <w:rPr>
          <w:color w:val="000000" w:themeColor="text1"/>
          <w:highlight w:val="none"/>
          <w:lang w:val="sr-Latn-RS"/>
        </w:rPr>
        <w:t xml:space="preserve">4.9 Responzivnost</w:t>
      </w:r>
      <w:r/>
      <w:bookmarkEnd w:id="13"/>
      <w:r/>
      <w:r/>
    </w:p>
    <w:p w14:paraId="62741761">
      <w:pPr>
        <w:pBdr/>
        <w:spacing/>
        <w:ind/>
        <w:rPr/>
      </w:pPr>
      <w:r>
        <w:rPr>
          <w:color w:val="000000" w:themeColor="text1"/>
          <w:highlight w:val="none"/>
        </w:rPr>
      </w:r>
      <w:r>
        <w:rPr>
          <w:color w:val="000000" w:themeColor="text1"/>
          <w:highlight w:val="none"/>
        </w:rPr>
        <w:t xml:space="preserve">Sajt je izrađen tako da se prilagođava različitim veličinama ekrana, od velikih monitora do mobilnih telefona, pomoću kombinacije CSS media upita i Bootstrap grid sistema (na stranici Usluge). Iako su pojedini responzivni elementi već opisani u okviru odgov</w:t>
      </w:r>
      <w:r>
        <w:rPr>
          <w:color w:val="000000" w:themeColor="text1"/>
          <w:highlight w:val="none"/>
        </w:rPr>
        <w:t xml:space="preserve">arajućih funkcionalnosti, u ovom delu je dat objedinjen pregled prilagođavanja izgleda sajta manjim ekranima.</w:t>
      </w:r>
      <w:r/>
      <w:r/>
    </w:p>
    <w:p w14:paraId="79B01514">
      <w:pPr>
        <w:pBdr/>
        <w:spacing/>
        <w:ind/>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t xml:space="preserve">Glavni medijski upit primenjuje se na ekranima širine do 768px, što otprilike odgovara tablet i mobilnim uređajima u portret orijentaciji. U okviru njega menja se izgled navigacije, smanjuje se visina banera sa slajderom kako slika ne bi zauzimala previše p</w:t>
      </w:r>
      <w:r>
        <w:rPr>
          <w:color w:val="000000" w:themeColor="text1"/>
          <w:highlight w:val="none"/>
        </w:rPr>
        <w:t xml:space="preserve">rostora na malom ekranu, a forma za kontakt zauzima celu raspoloživu širinu ekrana umesto fiksne širine od 300px koja se koristi na većim ekranima.</w:t>
      </w:r>
      <w:r>
        <w:rPr>
          <w:color w:val="000000" w:themeColor="text1"/>
          <w:highlight w:val="none"/>
        </w:rPr>
      </w:r>
      <w:r/>
    </w:p>
    <w:p w14:paraId="79BE9C7A">
      <w:pPr>
        <w:pBdr/>
        <w:spacing/>
        <w:ind/>
        <w:rPr>
          <w:color w:val="000000" w:themeColor="text1"/>
          <w:highlight w:val="none"/>
        </w:rPr>
      </w:pPr>
      <w:r>
        <w:rPr>
          <w:color w:val="000000" w:themeColor="text1"/>
          <w:highlight w:val="none"/>
        </w:rPr>
      </w:r>
      <w:r>
        <w:rPr>
          <w:color w:val="000000" w:themeColor="text1"/>
          <w:highlight w:val="none"/>
        </w:rPr>
        <w:t xml:space="preserve">Pored ovog opšteg pravila, dodatni medijski upit iste širine primenjen je posebno na zaglavlje sajta, gde se hamburger dugme prikazuje samo na malim ekranima (display: flex), dok se glavni meni na tim rezolucijama sakriva i pretvara u pad</w:t>
      </w:r>
      <w:r>
        <w:rPr>
          <w:color w:val="000000" w:themeColor="text1"/>
          <w:highlight w:val="none"/>
        </w:rPr>
        <w:t xml:space="preserve">ajući vertikalni meni preko cele širine ekrana, kao što je detaljnije opisano u delu 4.2.</w:t>
      </w:r>
      <w:r>
        <w:rPr>
          <w:color w:val="000000" w:themeColor="text1"/>
          <w:highlight w:val="none"/>
        </w:rPr>
      </w:r>
      <w:r>
        <w:rPr>
          <w:color w:val="000000" w:themeColor="text1"/>
          <w:highlight w:val="none"/>
        </w:rPr>
      </w:r>
      <w:r>
        <w:rPr>
          <w:color w:val="000000" w:themeColor="text1"/>
          <w:highlight w:val="none"/>
        </w:rPr>
      </w:r>
    </w:p>
    <w:p w14:paraId="64D51C14">
      <w:pPr>
        <w:pBdr/>
        <w:spacing/>
        <w:ind/>
        <w:jc w:val="center"/>
        <w:rPr>
          <w:color w:val="000000" w:themeColor="text1"/>
          <w:highlight w:val="none"/>
        </w:rPr>
      </w:pPr>
      <w:r>
        <w:rPr>
          <w:color w:val="000000" w:themeColor="text1"/>
          <w:highlight w:val="none"/>
        </w:rPr>
        <mc:AlternateContent>
          <mc:Choice Requires="wpg">
            <w:drawing>
              <wp:inline xmlns:wp="http://schemas.openxmlformats.org/drawingml/2006/wordprocessingDrawing" distT="0" distB="0" distL="0" distR="0">
                <wp:extent cx="2393905" cy="3560826"/>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19540" name=""/>
                        <pic:cNvPicPr>
                          <a:picLocks noChangeAspect="1"/>
                        </pic:cNvPicPr>
                        <pic:nvPr/>
                      </pic:nvPicPr>
                      <pic:blipFill rotWithShape="1">
                        <a:blip r:embed="rId42"/>
                        <a:stretch/>
                      </pic:blipFill>
                      <pic:spPr bwMode="auto">
                        <a:xfrm flipH="0" flipV="0">
                          <a:off x="0" y="0"/>
                          <a:ext cx="2393904" cy="35608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188.50pt;height:280.38pt;mso-wrap-distance-left:0.00pt;mso-wrap-distance-top:0.00pt;mso-wrap-distance-right:0.00pt;mso-wrap-distance-bottom:0.00pt;z-index:1;" stroked="false">
                <v:imagedata r:id="rId42" o:title=""/>
                <o:lock v:ext="edit" rotation="t"/>
              </v:shape>
            </w:pict>
          </mc:Fallback>
        </mc:AlternateContent>
      </w:r>
      <w:r>
        <w:rPr>
          <w:color w:val="000000" w:themeColor="text1"/>
          <w:highlight w:val="none"/>
        </w:rPr>
      </w:r>
      <w:r>
        <w:rPr>
          <w:color w:val="000000" w:themeColor="text1"/>
          <w:highlight w:val="none"/>
        </w:rPr>
      </w:r>
    </w:p>
    <w:p w14:paraId="4545E307">
      <w:pPr>
        <w:pBdr/>
        <w:spacing/>
        <w:ind/>
        <w:rPr>
          <w:color w:val="000000" w:themeColor="text1"/>
          <w:highlight w:val="none"/>
        </w:rPr>
      </w:pPr>
      <w:r>
        <w:rPr>
          <w:color w:val="000000" w:themeColor="text1"/>
          <w:highlight w:val="none"/>
        </w:rPr>
      </w:r>
      <w:r>
        <w:rPr>
          <w:color w:val="000000" w:themeColor="text1"/>
          <w:highlight w:val="none"/>
        </w:rPr>
        <w:t xml:space="preserve">Dodatnu responzivnost sajtu pruža i Bootstrap grid sistem na stranici Usluge, koji tri kartice usluga (Dres, Karte, Članarina) automatski raspoređuje u tri kolone na širim ekranima, odnosno slaže jednu ispod druge na užim ekranima, bez potrebe za posebnim C</w:t>
      </w:r>
      <w:r>
        <w:rPr>
          <w:color w:val="000000" w:themeColor="text1"/>
          <w:highlight w:val="none"/>
        </w:rPr>
        <w:t xml:space="preserve">SS pravilima.</w:t>
      </w:r>
      <w:r>
        <w:rPr>
          <w:color w:val="000000" w:themeColor="text1"/>
          <w:highlight w:val="none"/>
        </w:rPr>
      </w:r>
      <w:r>
        <w:rPr>
          <w:color w:val="000000" w:themeColor="text1"/>
          <w:highlight w:val="none"/>
        </w:rPr>
      </w:r>
      <w:r/>
    </w:p>
    <w:p w14:paraId="1195AF5E">
      <w:pPr>
        <w:pStyle w:val="828"/>
        <w:pBdr/>
        <w:spacing/>
        <w:ind/>
        <w:rPr/>
      </w:pPr>
      <w:r/>
      <w:bookmarkStart w:id="14" w:name="_Toc14"/>
      <w:r>
        <w:rPr>
          <w:color w:val="000000" w:themeColor="text1"/>
          <w:highlight w:val="none"/>
          <w:lang w:val="sr-Latn-RS"/>
        </w:rPr>
        <w:t xml:space="preserve">5. Zaključak</w:t>
      </w:r>
      <w:r/>
      <w:bookmarkEnd w:id="14"/>
      <w:r/>
      <w:r/>
    </w:p>
    <w:p w14:paraId="4659FCC1">
      <w:pPr>
        <w:pBdr/>
        <w:spacing/>
        <w:ind/>
        <w:rPr>
          <w:highlight w:val="none"/>
        </w:rPr>
      </w:pPr>
      <w:r>
        <w:rPr>
          <w:color w:val="000000" w:themeColor="text1"/>
          <w:highlight w:val="none"/>
          <w:lang w:val="sr-Latn-RS"/>
        </w:rPr>
      </w:r>
      <w:r/>
      <w:r>
        <w:t xml:space="preserve">Kroz izradu sajta FK Crvena zvezda primenjena su znanja iz oblasti HTML5, CSS3 i JavaScript-a, kao i osnove rada sa Bootstrap 5 bibliotekom. Sajt objedinjuje veći broj funkcionalnosti — validaciju kontakt forme, responzivnu navigaciju sa glavnim, padajućim </w:t>
      </w:r>
      <w:r>
        <w:t xml:space="preserve">i hamburger menijem, automatski slajder slika na početnoj stranici, mogućnost promene teme i fonta prikaza uz pamćenje izbora korisnika pomoću localStorage-a, prikaz ponude kluba kroz Bootstrap kartice, ugrađeni video i PDF sadržaj, kao i Google mapu sa lok</w:t>
      </w:r>
      <w:r>
        <w:t xml:space="preserve">acijom stadiona. Sve navedene funkcionalnosti prilagođene su i različitim veličinama ekrana, čime je sajt upotrebljiv i pregledan kako na računarima, tako i na mobilnim uređajima.</w:t>
      </w:r>
      <w:r/>
      <w:r/>
    </w:p>
    <w:p w14:paraId="12DBC78C">
      <w:pPr>
        <w:pBdr/>
        <w:spacing/>
        <w:ind/>
        <w:rPr/>
      </w:pPr>
      <w:r>
        <w:rPr>
          <w:highlight w:val="none"/>
        </w:rPr>
      </w:r>
      <w:r>
        <w:rPr>
          <w:highlight w:val="none"/>
        </w:rPr>
        <w:t xml:space="preserve">Kroz rad na projektu stečeno je praktično iskustvo u organizaciji višestrane veb aplikacije, povezivanju zajedničkih CSS i JavaScript fajlova sa više HTML stranica, radu sa localStorage-om, ugrađivanju spoljnih sadržaja (video, mapa) i primeni principa resp</w:t>
      </w:r>
      <w:r>
        <w:rPr>
          <w:highlight w:val="none"/>
        </w:rPr>
        <w:t xml:space="preserve">onzivnog dizajna. Pored toga, sajt je pokazao i kako se kombinovanjem čistog HTML/CSS/JS koda i gotovog CSS okvira (Bootstrap) može ubrzati izrada pojedinih delova sajta bez gubitka kontrole nad ostatkom dizajna.</w:t>
      </w:r>
      <w:r>
        <w:rPr>
          <w:highlight w:val="none"/>
        </w:rPr>
      </w:r>
      <w:r>
        <w:rPr>
          <w:highlight w:val="none"/>
        </w:rPr>
      </w:r>
      <w:r>
        <w:rPr>
          <w:highlight w:val="none"/>
        </w:rPr>
      </w:r>
    </w:p>
    <w:sectPr>
      <w:footnotePr/>
      <w:endnotePr/>
      <w:type w:val="nextPage"/>
      <w:pgSz w:h="15840" w:orient="portrait" w:w="12240"/>
      <w:pgMar w:top="1417" w:right="1417" w:bottom="1417" w:left="198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19DAA3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292D967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74BA18F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16F21F3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45E3345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107E1AD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3CE7265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5B0F0F1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1FA7727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US" w:eastAsia="ja-JP" w:bidi="ar-SA"/>
      </w:rPr>
    </w:rPrDefault>
    <w:pPrDefault>
      <w:pPr>
        <w:pBdr/>
        <w:spacing w:after="160" w:afterAutospacing="0" w:before="0" w:beforeAutospacing="0" w:line="27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5">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6">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7">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8">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9">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1">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2">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03">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04">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05">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06">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07">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8">
    <w:name w:val="Heading 1"/>
    <w:basedOn w:val="887"/>
    <w:next w:val="887"/>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9">
    <w:name w:val="Heading 2"/>
    <w:basedOn w:val="887"/>
    <w:next w:val="887"/>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0">
    <w:name w:val="Heading 3"/>
    <w:basedOn w:val="887"/>
    <w:next w:val="887"/>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1">
    <w:name w:val="Heading 4"/>
    <w:basedOn w:val="887"/>
    <w:next w:val="887"/>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2">
    <w:name w:val="Heading 5"/>
    <w:basedOn w:val="887"/>
    <w:next w:val="887"/>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3">
    <w:name w:val="Heading 6"/>
    <w:basedOn w:val="887"/>
    <w:next w:val="887"/>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4">
    <w:name w:val="Heading 7"/>
    <w:basedOn w:val="887"/>
    <w:next w:val="887"/>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5">
    <w:name w:val="Heading 8"/>
    <w:basedOn w:val="887"/>
    <w:next w:val="887"/>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6">
    <w:name w:val="Heading 9"/>
    <w:basedOn w:val="887"/>
    <w:next w:val="887"/>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7">
    <w:name w:val="Heading 1 Char"/>
    <w:basedOn w:val="888"/>
    <w:link w:val="828"/>
    <w:uiPriority w:val="9"/>
    <w:pPr>
      <w:pBdr/>
      <w:spacing/>
      <w:ind/>
    </w:pPr>
    <w:rPr>
      <w:rFonts w:ascii="Arial" w:hAnsi="Arial" w:eastAsia="Arial" w:cs="Arial"/>
      <w:color w:val="0f4761" w:themeColor="accent1" w:themeShade="BF"/>
      <w:sz w:val="40"/>
      <w:szCs w:val="40"/>
    </w:rPr>
  </w:style>
  <w:style w:type="character" w:styleId="838">
    <w:name w:val="Heading 2 Char"/>
    <w:basedOn w:val="888"/>
    <w:link w:val="829"/>
    <w:uiPriority w:val="9"/>
    <w:pPr>
      <w:pBdr/>
      <w:spacing/>
      <w:ind/>
    </w:pPr>
    <w:rPr>
      <w:rFonts w:ascii="Arial" w:hAnsi="Arial" w:eastAsia="Arial" w:cs="Arial"/>
      <w:color w:val="0f4761" w:themeColor="accent1" w:themeShade="BF"/>
      <w:sz w:val="32"/>
      <w:szCs w:val="32"/>
    </w:rPr>
  </w:style>
  <w:style w:type="character" w:styleId="839">
    <w:name w:val="Heading 3 Char"/>
    <w:basedOn w:val="888"/>
    <w:link w:val="830"/>
    <w:uiPriority w:val="9"/>
    <w:pPr>
      <w:pBdr/>
      <w:spacing/>
      <w:ind/>
    </w:pPr>
    <w:rPr>
      <w:rFonts w:ascii="Arial" w:hAnsi="Arial" w:eastAsia="Arial" w:cs="Arial"/>
      <w:color w:val="0f4761" w:themeColor="accent1" w:themeShade="BF"/>
      <w:sz w:val="28"/>
      <w:szCs w:val="28"/>
    </w:rPr>
  </w:style>
  <w:style w:type="character" w:styleId="840">
    <w:name w:val="Heading 4 Char"/>
    <w:basedOn w:val="888"/>
    <w:link w:val="831"/>
    <w:uiPriority w:val="9"/>
    <w:pPr>
      <w:pBdr/>
      <w:spacing/>
      <w:ind/>
    </w:pPr>
    <w:rPr>
      <w:rFonts w:ascii="Arial" w:hAnsi="Arial" w:eastAsia="Arial" w:cs="Arial"/>
      <w:i/>
      <w:iCs/>
      <w:color w:val="0f4761" w:themeColor="accent1" w:themeShade="BF"/>
    </w:rPr>
  </w:style>
  <w:style w:type="character" w:styleId="841">
    <w:name w:val="Heading 5 Char"/>
    <w:basedOn w:val="888"/>
    <w:link w:val="832"/>
    <w:uiPriority w:val="9"/>
    <w:pPr>
      <w:pBdr/>
      <w:spacing/>
      <w:ind/>
    </w:pPr>
    <w:rPr>
      <w:rFonts w:ascii="Arial" w:hAnsi="Arial" w:eastAsia="Arial" w:cs="Arial"/>
      <w:color w:val="0f4761" w:themeColor="accent1" w:themeShade="BF"/>
    </w:rPr>
  </w:style>
  <w:style w:type="character" w:styleId="842">
    <w:name w:val="Heading 6 Char"/>
    <w:basedOn w:val="888"/>
    <w:link w:val="833"/>
    <w:uiPriority w:val="9"/>
    <w:pPr>
      <w:pBdr/>
      <w:spacing/>
      <w:ind/>
    </w:pPr>
    <w:rPr>
      <w:rFonts w:ascii="Arial" w:hAnsi="Arial" w:eastAsia="Arial" w:cs="Arial"/>
      <w:i/>
      <w:iCs/>
      <w:color w:val="595959" w:themeColor="text1" w:themeTint="A6"/>
    </w:rPr>
  </w:style>
  <w:style w:type="character" w:styleId="843">
    <w:name w:val="Heading 7 Char"/>
    <w:basedOn w:val="888"/>
    <w:link w:val="834"/>
    <w:uiPriority w:val="9"/>
    <w:pPr>
      <w:pBdr/>
      <w:spacing/>
      <w:ind/>
    </w:pPr>
    <w:rPr>
      <w:rFonts w:ascii="Arial" w:hAnsi="Arial" w:eastAsia="Arial" w:cs="Arial"/>
      <w:color w:val="595959" w:themeColor="text1" w:themeTint="A6"/>
    </w:rPr>
  </w:style>
  <w:style w:type="character" w:styleId="844">
    <w:name w:val="Heading 8 Char"/>
    <w:basedOn w:val="888"/>
    <w:link w:val="835"/>
    <w:uiPriority w:val="9"/>
    <w:pPr>
      <w:pBdr/>
      <w:spacing/>
      <w:ind/>
    </w:pPr>
    <w:rPr>
      <w:rFonts w:ascii="Arial" w:hAnsi="Arial" w:eastAsia="Arial" w:cs="Arial"/>
      <w:i/>
      <w:iCs/>
      <w:color w:val="272727" w:themeColor="text1" w:themeTint="D8"/>
    </w:rPr>
  </w:style>
  <w:style w:type="character" w:styleId="845">
    <w:name w:val="Heading 9 Char"/>
    <w:basedOn w:val="888"/>
    <w:link w:val="836"/>
    <w:uiPriority w:val="9"/>
    <w:pPr>
      <w:pBdr/>
      <w:spacing/>
      <w:ind/>
    </w:pPr>
    <w:rPr>
      <w:rFonts w:ascii="Arial" w:hAnsi="Arial" w:eastAsia="Arial" w:cs="Arial"/>
      <w:i/>
      <w:iCs/>
      <w:color w:val="272727" w:themeColor="text1" w:themeTint="D8"/>
    </w:rPr>
  </w:style>
  <w:style w:type="paragraph" w:styleId="846">
    <w:name w:val="Title"/>
    <w:basedOn w:val="887"/>
    <w:next w:val="887"/>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88"/>
    <w:link w:val="846"/>
    <w:uiPriority w:val="10"/>
    <w:pPr>
      <w:pBdr/>
      <w:spacing/>
      <w:ind/>
    </w:pPr>
    <w:rPr>
      <w:rFonts w:ascii="Arial" w:hAnsi="Arial" w:eastAsia="Arial" w:cs="Arial"/>
      <w:spacing w:val="-10"/>
      <w:sz w:val="56"/>
      <w:szCs w:val="56"/>
    </w:rPr>
  </w:style>
  <w:style w:type="paragraph" w:styleId="848">
    <w:name w:val="Subtitle"/>
    <w:basedOn w:val="887"/>
    <w:next w:val="887"/>
    <w:link w:val="849"/>
    <w:uiPriority w:val="11"/>
    <w:qFormat/>
    <w:pPr>
      <w:numPr>
        <w:ilvl w:val="1"/>
      </w:numPr>
      <w:pBdr/>
      <w:spacing/>
      <w:ind/>
    </w:pPr>
    <w:rPr>
      <w:color w:val="595959" w:themeColor="text1" w:themeTint="A6"/>
      <w:spacing w:val="15"/>
      <w:sz w:val="28"/>
      <w:szCs w:val="28"/>
    </w:rPr>
  </w:style>
  <w:style w:type="character" w:styleId="849">
    <w:name w:val="Subtitle Char"/>
    <w:basedOn w:val="888"/>
    <w:link w:val="848"/>
    <w:uiPriority w:val="11"/>
    <w:pPr>
      <w:pBdr/>
      <w:spacing/>
      <w:ind/>
    </w:pPr>
    <w:rPr>
      <w:color w:val="595959" w:themeColor="text1" w:themeTint="A6"/>
      <w:spacing w:val="15"/>
      <w:sz w:val="28"/>
      <w:szCs w:val="28"/>
    </w:rPr>
  </w:style>
  <w:style w:type="paragraph" w:styleId="850">
    <w:name w:val="Quote"/>
    <w:basedOn w:val="887"/>
    <w:next w:val="887"/>
    <w:link w:val="851"/>
    <w:uiPriority w:val="29"/>
    <w:qFormat/>
    <w:pPr>
      <w:pBdr/>
      <w:spacing w:before="160"/>
      <w:ind/>
      <w:jc w:val="center"/>
    </w:pPr>
    <w:rPr>
      <w:i/>
      <w:iCs/>
      <w:color w:val="404040" w:themeColor="text1" w:themeTint="BF"/>
    </w:rPr>
  </w:style>
  <w:style w:type="character" w:styleId="851">
    <w:name w:val="Quote Char"/>
    <w:basedOn w:val="888"/>
    <w:link w:val="850"/>
    <w:uiPriority w:val="29"/>
    <w:pPr>
      <w:pBdr/>
      <w:spacing/>
      <w:ind/>
    </w:pPr>
    <w:rPr>
      <w:i/>
      <w:iCs/>
      <w:color w:val="404040" w:themeColor="text1" w:themeTint="BF"/>
    </w:rPr>
  </w:style>
  <w:style w:type="character" w:styleId="852">
    <w:name w:val="Intense Emphasis"/>
    <w:basedOn w:val="888"/>
    <w:uiPriority w:val="21"/>
    <w:qFormat/>
    <w:pPr>
      <w:pBdr/>
      <w:spacing/>
      <w:ind/>
    </w:pPr>
    <w:rPr>
      <w:i/>
      <w:iCs/>
      <w:color w:val="0f4761" w:themeColor="accent1" w:themeShade="BF"/>
    </w:rPr>
  </w:style>
  <w:style w:type="paragraph" w:styleId="853">
    <w:name w:val="Intense Quote"/>
    <w:basedOn w:val="887"/>
    <w:next w:val="887"/>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88"/>
    <w:link w:val="853"/>
    <w:uiPriority w:val="30"/>
    <w:pPr>
      <w:pBdr/>
      <w:spacing/>
      <w:ind/>
    </w:pPr>
    <w:rPr>
      <w:i/>
      <w:iCs/>
      <w:color w:val="0f4761" w:themeColor="accent1" w:themeShade="BF"/>
    </w:rPr>
  </w:style>
  <w:style w:type="character" w:styleId="855">
    <w:name w:val="Intense Reference"/>
    <w:basedOn w:val="888"/>
    <w:uiPriority w:val="32"/>
    <w:qFormat/>
    <w:pPr>
      <w:pBdr/>
      <w:spacing/>
      <w:ind/>
    </w:pPr>
    <w:rPr>
      <w:b/>
      <w:bCs/>
      <w:smallCaps/>
      <w:color w:val="0f4761" w:themeColor="accent1" w:themeShade="BF"/>
      <w:spacing w:val="5"/>
    </w:rPr>
  </w:style>
  <w:style w:type="paragraph" w:styleId="856">
    <w:name w:val="No Spacing"/>
    <w:basedOn w:val="887"/>
    <w:uiPriority w:val="1"/>
    <w:qFormat/>
    <w:pPr>
      <w:pBdr/>
      <w:spacing w:after="0" w:line="240" w:lineRule="auto"/>
      <w:ind/>
    </w:pPr>
  </w:style>
  <w:style w:type="character" w:styleId="857">
    <w:name w:val="Subtle Emphasis"/>
    <w:basedOn w:val="888"/>
    <w:uiPriority w:val="19"/>
    <w:qFormat/>
    <w:pPr>
      <w:pBdr/>
      <w:spacing/>
      <w:ind/>
    </w:pPr>
    <w:rPr>
      <w:i/>
      <w:iCs/>
      <w:color w:val="404040" w:themeColor="text1" w:themeTint="BF"/>
    </w:rPr>
  </w:style>
  <w:style w:type="character" w:styleId="858">
    <w:name w:val="Emphasis"/>
    <w:basedOn w:val="888"/>
    <w:uiPriority w:val="20"/>
    <w:qFormat/>
    <w:pPr>
      <w:pBdr/>
      <w:spacing/>
      <w:ind/>
    </w:pPr>
    <w:rPr>
      <w:i/>
      <w:iCs/>
    </w:rPr>
  </w:style>
  <w:style w:type="character" w:styleId="859">
    <w:name w:val="Strong"/>
    <w:basedOn w:val="888"/>
    <w:uiPriority w:val="22"/>
    <w:qFormat/>
    <w:pPr>
      <w:pBdr/>
      <w:spacing/>
      <w:ind/>
    </w:pPr>
    <w:rPr>
      <w:b/>
      <w:bCs/>
    </w:rPr>
  </w:style>
  <w:style w:type="character" w:styleId="860">
    <w:name w:val="Subtle Reference"/>
    <w:basedOn w:val="888"/>
    <w:uiPriority w:val="31"/>
    <w:qFormat/>
    <w:pPr>
      <w:pBdr/>
      <w:spacing/>
      <w:ind/>
    </w:pPr>
    <w:rPr>
      <w:smallCaps/>
      <w:color w:val="5a5a5a" w:themeColor="text1" w:themeTint="A5"/>
    </w:rPr>
  </w:style>
  <w:style w:type="character" w:styleId="861">
    <w:name w:val="Book Title"/>
    <w:basedOn w:val="888"/>
    <w:uiPriority w:val="33"/>
    <w:qFormat/>
    <w:pPr>
      <w:pBdr/>
      <w:spacing/>
      <w:ind/>
    </w:pPr>
    <w:rPr>
      <w:b/>
      <w:bCs/>
      <w:i/>
      <w:iCs/>
      <w:spacing w:val="5"/>
    </w:rPr>
  </w:style>
  <w:style w:type="paragraph" w:styleId="862">
    <w:name w:val="Header"/>
    <w:basedOn w:val="887"/>
    <w:link w:val="863"/>
    <w:uiPriority w:val="99"/>
    <w:unhideWhenUsed/>
    <w:pPr>
      <w:pBdr/>
      <w:tabs>
        <w:tab w:val="center" w:leader="none" w:pos="4844"/>
        <w:tab w:val="right" w:leader="none" w:pos="9689"/>
      </w:tabs>
      <w:spacing w:after="0" w:line="240" w:lineRule="auto"/>
      <w:ind/>
    </w:pPr>
  </w:style>
  <w:style w:type="character" w:styleId="863">
    <w:name w:val="Header Char"/>
    <w:basedOn w:val="888"/>
    <w:link w:val="862"/>
    <w:uiPriority w:val="99"/>
    <w:pPr>
      <w:pBdr/>
      <w:spacing/>
      <w:ind/>
    </w:pPr>
  </w:style>
  <w:style w:type="paragraph" w:styleId="864">
    <w:name w:val="Footer"/>
    <w:basedOn w:val="887"/>
    <w:link w:val="865"/>
    <w:uiPriority w:val="99"/>
    <w:unhideWhenUsed/>
    <w:pPr>
      <w:pBdr/>
      <w:tabs>
        <w:tab w:val="center" w:leader="none" w:pos="4844"/>
        <w:tab w:val="right" w:leader="none" w:pos="9689"/>
      </w:tabs>
      <w:spacing w:after="0" w:line="240" w:lineRule="auto"/>
      <w:ind/>
    </w:pPr>
  </w:style>
  <w:style w:type="character" w:styleId="865">
    <w:name w:val="Footer Char"/>
    <w:basedOn w:val="888"/>
    <w:link w:val="864"/>
    <w:uiPriority w:val="99"/>
    <w:pPr>
      <w:pBdr/>
      <w:spacing/>
      <w:ind/>
    </w:pPr>
  </w:style>
  <w:style w:type="paragraph" w:styleId="866">
    <w:name w:val="Caption"/>
    <w:basedOn w:val="887"/>
    <w:next w:val="887"/>
    <w:uiPriority w:val="35"/>
    <w:unhideWhenUsed/>
    <w:qFormat/>
    <w:pPr>
      <w:pBdr/>
      <w:spacing w:after="200" w:line="240" w:lineRule="auto"/>
      <w:ind/>
    </w:pPr>
    <w:rPr>
      <w:i/>
      <w:iCs/>
      <w:color w:val="0e2841" w:themeColor="text2"/>
      <w:sz w:val="18"/>
      <w:szCs w:val="18"/>
    </w:rPr>
  </w:style>
  <w:style w:type="paragraph" w:styleId="867">
    <w:name w:val="footnote text"/>
    <w:basedOn w:val="887"/>
    <w:link w:val="868"/>
    <w:uiPriority w:val="99"/>
    <w:semiHidden/>
    <w:unhideWhenUsed/>
    <w:pPr>
      <w:pBdr/>
      <w:spacing w:after="0" w:line="240" w:lineRule="auto"/>
      <w:ind/>
    </w:pPr>
    <w:rPr>
      <w:sz w:val="20"/>
      <w:szCs w:val="20"/>
    </w:rPr>
  </w:style>
  <w:style w:type="character" w:styleId="868">
    <w:name w:val="Footnote Text Char"/>
    <w:basedOn w:val="888"/>
    <w:link w:val="867"/>
    <w:uiPriority w:val="99"/>
    <w:semiHidden/>
    <w:pPr>
      <w:pBdr/>
      <w:spacing/>
      <w:ind/>
    </w:pPr>
    <w:rPr>
      <w:sz w:val="20"/>
      <w:szCs w:val="20"/>
    </w:rPr>
  </w:style>
  <w:style w:type="character" w:styleId="869">
    <w:name w:val="footnote reference"/>
    <w:basedOn w:val="888"/>
    <w:uiPriority w:val="99"/>
    <w:semiHidden/>
    <w:unhideWhenUsed/>
    <w:pPr>
      <w:pBdr/>
      <w:spacing/>
      <w:ind/>
    </w:pPr>
    <w:rPr>
      <w:vertAlign w:val="superscript"/>
    </w:rPr>
  </w:style>
  <w:style w:type="paragraph" w:styleId="870">
    <w:name w:val="endnote text"/>
    <w:basedOn w:val="887"/>
    <w:link w:val="871"/>
    <w:uiPriority w:val="99"/>
    <w:semiHidden/>
    <w:unhideWhenUsed/>
    <w:pPr>
      <w:pBdr/>
      <w:spacing w:after="0" w:line="240" w:lineRule="auto"/>
      <w:ind/>
    </w:pPr>
    <w:rPr>
      <w:sz w:val="20"/>
      <w:szCs w:val="20"/>
    </w:rPr>
  </w:style>
  <w:style w:type="character" w:styleId="871">
    <w:name w:val="Endnote Text Char"/>
    <w:basedOn w:val="888"/>
    <w:link w:val="870"/>
    <w:uiPriority w:val="99"/>
    <w:semiHidden/>
    <w:pPr>
      <w:pBdr/>
      <w:spacing/>
      <w:ind/>
    </w:pPr>
    <w:rPr>
      <w:sz w:val="20"/>
      <w:szCs w:val="20"/>
    </w:rPr>
  </w:style>
  <w:style w:type="character" w:styleId="872">
    <w:name w:val="endnote reference"/>
    <w:basedOn w:val="888"/>
    <w:uiPriority w:val="99"/>
    <w:semiHidden/>
    <w:unhideWhenUsed/>
    <w:pPr>
      <w:pBdr/>
      <w:spacing/>
      <w:ind/>
    </w:pPr>
    <w:rPr>
      <w:vertAlign w:val="superscript"/>
    </w:rPr>
  </w:style>
  <w:style w:type="character" w:styleId="873">
    <w:name w:val="Hyperlink"/>
    <w:basedOn w:val="888"/>
    <w:uiPriority w:val="99"/>
    <w:unhideWhenUsed/>
    <w:pPr>
      <w:pBdr/>
      <w:spacing/>
      <w:ind/>
    </w:pPr>
    <w:rPr>
      <w:color w:val="0563c1" w:themeColor="hyperlink"/>
      <w:u w:val="single"/>
    </w:rPr>
  </w:style>
  <w:style w:type="character" w:styleId="874">
    <w:name w:val="FollowedHyperlink"/>
    <w:basedOn w:val="888"/>
    <w:uiPriority w:val="99"/>
    <w:semiHidden/>
    <w:unhideWhenUsed/>
    <w:pPr>
      <w:pBdr/>
      <w:spacing/>
      <w:ind/>
    </w:pPr>
    <w:rPr>
      <w:color w:val="954f72" w:themeColor="followedHyperlink"/>
      <w:u w:val="single"/>
    </w:rPr>
  </w:style>
  <w:style w:type="paragraph" w:styleId="875">
    <w:name w:val="toc 1"/>
    <w:basedOn w:val="887"/>
    <w:next w:val="887"/>
    <w:uiPriority w:val="39"/>
    <w:unhideWhenUsed/>
    <w:pPr>
      <w:pBdr/>
      <w:spacing w:after="100"/>
      <w:ind/>
    </w:pPr>
  </w:style>
  <w:style w:type="paragraph" w:styleId="876">
    <w:name w:val="toc 2"/>
    <w:basedOn w:val="887"/>
    <w:next w:val="887"/>
    <w:uiPriority w:val="39"/>
    <w:unhideWhenUsed/>
    <w:pPr>
      <w:pBdr/>
      <w:spacing w:after="100"/>
      <w:ind w:left="220"/>
    </w:pPr>
  </w:style>
  <w:style w:type="paragraph" w:styleId="877">
    <w:name w:val="toc 3"/>
    <w:basedOn w:val="887"/>
    <w:next w:val="887"/>
    <w:uiPriority w:val="39"/>
    <w:unhideWhenUsed/>
    <w:pPr>
      <w:pBdr/>
      <w:spacing w:after="100"/>
      <w:ind w:left="440"/>
    </w:pPr>
  </w:style>
  <w:style w:type="paragraph" w:styleId="878">
    <w:name w:val="toc 4"/>
    <w:basedOn w:val="887"/>
    <w:next w:val="887"/>
    <w:uiPriority w:val="39"/>
    <w:unhideWhenUsed/>
    <w:pPr>
      <w:pBdr/>
      <w:spacing w:after="100"/>
      <w:ind w:left="660"/>
    </w:pPr>
  </w:style>
  <w:style w:type="paragraph" w:styleId="879">
    <w:name w:val="toc 5"/>
    <w:basedOn w:val="887"/>
    <w:next w:val="887"/>
    <w:uiPriority w:val="39"/>
    <w:unhideWhenUsed/>
    <w:pPr>
      <w:pBdr/>
      <w:spacing w:after="100"/>
      <w:ind w:left="880"/>
    </w:pPr>
  </w:style>
  <w:style w:type="paragraph" w:styleId="880">
    <w:name w:val="toc 6"/>
    <w:basedOn w:val="887"/>
    <w:next w:val="887"/>
    <w:uiPriority w:val="39"/>
    <w:unhideWhenUsed/>
    <w:pPr>
      <w:pBdr/>
      <w:spacing w:after="100"/>
      <w:ind w:left="1100"/>
    </w:pPr>
  </w:style>
  <w:style w:type="paragraph" w:styleId="881">
    <w:name w:val="toc 7"/>
    <w:basedOn w:val="887"/>
    <w:next w:val="887"/>
    <w:uiPriority w:val="39"/>
    <w:unhideWhenUsed/>
    <w:pPr>
      <w:pBdr/>
      <w:spacing w:after="100"/>
      <w:ind w:left="1320"/>
    </w:pPr>
  </w:style>
  <w:style w:type="paragraph" w:styleId="882">
    <w:name w:val="toc 8"/>
    <w:basedOn w:val="887"/>
    <w:next w:val="887"/>
    <w:uiPriority w:val="39"/>
    <w:unhideWhenUsed/>
    <w:pPr>
      <w:pBdr/>
      <w:spacing w:after="100"/>
      <w:ind w:left="1540"/>
    </w:pPr>
  </w:style>
  <w:style w:type="paragraph" w:styleId="883">
    <w:name w:val="toc 9"/>
    <w:basedOn w:val="887"/>
    <w:next w:val="887"/>
    <w:uiPriority w:val="39"/>
    <w:unhideWhenUsed/>
    <w:pPr>
      <w:pBdr/>
      <w:spacing w:after="100"/>
      <w:ind w:left="1760"/>
    </w:pPr>
  </w:style>
  <w:style w:type="character" w:styleId="884">
    <w:name w:val="Placeholder Text"/>
    <w:basedOn w:val="888"/>
    <w:uiPriority w:val="99"/>
    <w:semiHidden/>
    <w:pPr>
      <w:pBdr/>
      <w:spacing/>
      <w:ind/>
    </w:pPr>
    <w:rPr>
      <w:color w:val="666666"/>
    </w:rPr>
  </w:style>
  <w:style w:type="paragraph" w:styleId="885">
    <w:name w:val="TOC Heading"/>
    <w:uiPriority w:val="39"/>
    <w:unhideWhenUsed/>
    <w:pPr>
      <w:pBdr/>
      <w:spacing/>
      <w:ind/>
    </w:pPr>
  </w:style>
  <w:style w:type="paragraph" w:styleId="886">
    <w:name w:val="table of figures"/>
    <w:basedOn w:val="887"/>
    <w:next w:val="887"/>
    <w:uiPriority w:val="99"/>
    <w:unhideWhenUsed/>
    <w:pPr>
      <w:pBdr/>
      <w:spacing w:after="0" w:afterAutospacing="0"/>
      <w:ind/>
    </w:pPr>
  </w:style>
  <w:style w:type="paragraph" w:styleId="887" w:default="1">
    <w:name w:val="Normal"/>
    <w:qFormat/>
    <w:pPr>
      <w:pBdr/>
      <w:spacing/>
      <w:ind/>
    </w:pPr>
  </w:style>
  <w:style w:type="character" w:styleId="888" w:default="1">
    <w:name w:val="Default Paragraph Font"/>
    <w:uiPriority w:val="1"/>
    <w:semiHidden/>
    <w:unhideWhenUsed/>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List Paragraph"/>
    <w:basedOn w:val="887"/>
    <w:uiPriority w:val="34"/>
    <w:qFormat/>
    <w:pPr>
      <w:pBdr/>
      <w:spacing/>
      <w:ind w:left="720"/>
      <w:contextualSpacing w:val="true"/>
    </w:pPr>
  </w:style>
  <w:style w:type="table" w:styleId="892">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84"/>
            </w:rPr>
            <w:t xml:space="preserve">Vaš tekst ovde </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Times New Roman"/>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modified xsi:type="dcterms:W3CDTF">2026-09-08T21:46:08Z</dcterms:modified>
</cp:coreProperties>
</file>