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C08" w:rsidRPr="00264CD8" w:rsidRDefault="00264CD8" w:rsidP="008A2350">
      <w:pPr>
        <w:jc w:val="center"/>
        <w:rPr>
          <w:rFonts w:ascii="Algerian" w:hAnsi="Algerian"/>
          <w:b/>
          <w:sz w:val="40"/>
          <w:szCs w:val="40"/>
        </w:rPr>
      </w:pPr>
      <w:r w:rsidRPr="00264CD8">
        <w:rPr>
          <w:rFonts w:ascii="Algerian" w:hAnsi="Algerian"/>
          <w:b/>
          <w:sz w:val="40"/>
          <w:szCs w:val="40"/>
        </w:rPr>
        <w:t>2020</w:t>
      </w:r>
      <w:r>
        <w:rPr>
          <w:rFonts w:ascii="Algerian" w:hAnsi="Algerian"/>
          <w:b/>
          <w:sz w:val="40"/>
          <w:szCs w:val="40"/>
        </w:rPr>
        <w:t xml:space="preserve"> </w:t>
      </w:r>
      <w:r w:rsidR="005A3C08" w:rsidRPr="00264CD8">
        <w:rPr>
          <w:rFonts w:ascii="Algerian" w:hAnsi="Algerian"/>
          <w:b/>
          <w:sz w:val="40"/>
          <w:szCs w:val="40"/>
        </w:rPr>
        <w:t>North Central Quizzing Invitational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A3C08" w:rsidRPr="005A3C08" w:rsidTr="004F155E">
        <w:trPr>
          <w:trHeight w:val="2142"/>
        </w:trPr>
        <w:tc>
          <w:tcPr>
            <w:tcW w:w="4788" w:type="dxa"/>
          </w:tcPr>
          <w:p w:rsidR="005A3C08" w:rsidRPr="004F155E" w:rsidRDefault="004F155E" w:rsidP="004F155E">
            <w:pPr>
              <w:jc w:val="center"/>
              <w:rPr>
                <w:b/>
                <w:sz w:val="32"/>
                <w:szCs w:val="32"/>
              </w:rPr>
            </w:pPr>
            <w:r>
              <w:rPr>
                <w:b/>
                <w:sz w:val="32"/>
                <w:szCs w:val="32"/>
              </w:rPr>
              <w:t>Who</w:t>
            </w:r>
            <w:r w:rsidR="005A3C08" w:rsidRPr="004F155E">
              <w:rPr>
                <w:b/>
                <w:sz w:val="32"/>
                <w:szCs w:val="32"/>
              </w:rPr>
              <w:t>?</w:t>
            </w:r>
          </w:p>
          <w:p w:rsidR="005A3C08" w:rsidRDefault="004F155E" w:rsidP="00844871">
            <w:pPr>
              <w:jc w:val="center"/>
              <w:rPr>
                <w:sz w:val="32"/>
                <w:szCs w:val="32"/>
              </w:rPr>
            </w:pPr>
            <w:r>
              <w:rPr>
                <w:sz w:val="32"/>
                <w:szCs w:val="32"/>
              </w:rPr>
              <w:t>Division I (Experienced)</w:t>
            </w:r>
          </w:p>
          <w:p w:rsidR="004F155E" w:rsidRDefault="005137B1" w:rsidP="00844871">
            <w:pPr>
              <w:jc w:val="center"/>
              <w:rPr>
                <w:sz w:val="32"/>
                <w:szCs w:val="32"/>
              </w:rPr>
            </w:pPr>
            <w:r>
              <w:rPr>
                <w:sz w:val="32"/>
                <w:szCs w:val="32"/>
              </w:rPr>
              <w:t>&amp;</w:t>
            </w:r>
          </w:p>
          <w:p w:rsidR="004F155E" w:rsidRPr="005A3C08" w:rsidRDefault="0048679A" w:rsidP="00844871">
            <w:pPr>
              <w:jc w:val="center"/>
              <w:rPr>
                <w:sz w:val="32"/>
                <w:szCs w:val="32"/>
              </w:rPr>
            </w:pPr>
            <w:r>
              <w:rPr>
                <w:sz w:val="32"/>
                <w:szCs w:val="32"/>
              </w:rPr>
              <w:t>Division II (Rookies</w:t>
            </w:r>
            <w:r w:rsidR="004F155E">
              <w:rPr>
                <w:sz w:val="32"/>
                <w:szCs w:val="32"/>
              </w:rPr>
              <w:t>)</w:t>
            </w:r>
          </w:p>
        </w:tc>
        <w:tc>
          <w:tcPr>
            <w:tcW w:w="4788" w:type="dxa"/>
          </w:tcPr>
          <w:p w:rsidR="005A3C08" w:rsidRPr="004F155E" w:rsidRDefault="004F155E" w:rsidP="004F155E">
            <w:pPr>
              <w:jc w:val="center"/>
              <w:rPr>
                <w:b/>
                <w:sz w:val="32"/>
                <w:szCs w:val="32"/>
              </w:rPr>
            </w:pPr>
            <w:r>
              <w:rPr>
                <w:b/>
                <w:sz w:val="32"/>
                <w:szCs w:val="32"/>
              </w:rPr>
              <w:t>What</w:t>
            </w:r>
            <w:r w:rsidR="005A3C08" w:rsidRPr="004F155E">
              <w:rPr>
                <w:b/>
                <w:sz w:val="32"/>
                <w:szCs w:val="32"/>
              </w:rPr>
              <w:t>?</w:t>
            </w:r>
          </w:p>
          <w:p w:rsidR="004F155E" w:rsidRDefault="005137B1" w:rsidP="004F155E">
            <w:pPr>
              <w:jc w:val="center"/>
              <w:rPr>
                <w:sz w:val="32"/>
                <w:szCs w:val="32"/>
              </w:rPr>
            </w:pPr>
            <w:r>
              <w:rPr>
                <w:sz w:val="32"/>
                <w:szCs w:val="32"/>
              </w:rPr>
              <w:t>I Peter, II Peter</w:t>
            </w:r>
          </w:p>
          <w:p w:rsidR="005137B1" w:rsidRDefault="005137B1" w:rsidP="004F155E">
            <w:pPr>
              <w:jc w:val="center"/>
              <w:rPr>
                <w:sz w:val="32"/>
                <w:szCs w:val="32"/>
              </w:rPr>
            </w:pPr>
            <w:r>
              <w:rPr>
                <w:sz w:val="32"/>
                <w:szCs w:val="32"/>
              </w:rPr>
              <w:t>&amp;</w:t>
            </w:r>
          </w:p>
          <w:p w:rsidR="005137B1" w:rsidRPr="005A3C08" w:rsidRDefault="005137B1" w:rsidP="004F155E">
            <w:pPr>
              <w:jc w:val="center"/>
              <w:rPr>
                <w:sz w:val="32"/>
                <w:szCs w:val="32"/>
              </w:rPr>
            </w:pPr>
            <w:r>
              <w:rPr>
                <w:sz w:val="32"/>
                <w:szCs w:val="32"/>
              </w:rPr>
              <w:t>Hebrews 1-8</w:t>
            </w:r>
          </w:p>
          <w:p w:rsidR="005A3C08" w:rsidRPr="005A3C08" w:rsidRDefault="005A3C08" w:rsidP="005A3C08">
            <w:pPr>
              <w:rPr>
                <w:sz w:val="32"/>
                <w:szCs w:val="32"/>
              </w:rPr>
            </w:pPr>
          </w:p>
          <w:p w:rsidR="005A3C08" w:rsidRPr="005A3C08" w:rsidRDefault="005A3C08">
            <w:pPr>
              <w:rPr>
                <w:sz w:val="32"/>
                <w:szCs w:val="32"/>
              </w:rPr>
            </w:pPr>
          </w:p>
        </w:tc>
      </w:tr>
      <w:tr w:rsidR="005A3C08" w:rsidRPr="005A3C08" w:rsidTr="004F155E">
        <w:trPr>
          <w:trHeight w:val="2042"/>
        </w:trPr>
        <w:tc>
          <w:tcPr>
            <w:tcW w:w="4788" w:type="dxa"/>
          </w:tcPr>
          <w:p w:rsidR="004F155E" w:rsidRPr="004F155E" w:rsidRDefault="004F155E" w:rsidP="004F155E">
            <w:pPr>
              <w:jc w:val="center"/>
              <w:rPr>
                <w:b/>
                <w:sz w:val="32"/>
                <w:szCs w:val="32"/>
              </w:rPr>
            </w:pPr>
            <w:r w:rsidRPr="004F155E">
              <w:rPr>
                <w:b/>
                <w:sz w:val="32"/>
                <w:szCs w:val="32"/>
              </w:rPr>
              <w:t>When?</w:t>
            </w:r>
          </w:p>
          <w:p w:rsidR="004F155E" w:rsidRPr="004F155E" w:rsidRDefault="0094733F" w:rsidP="004F155E">
            <w:pPr>
              <w:jc w:val="center"/>
              <w:rPr>
                <w:sz w:val="32"/>
                <w:szCs w:val="32"/>
              </w:rPr>
            </w:pPr>
            <w:r>
              <w:rPr>
                <w:sz w:val="32"/>
                <w:szCs w:val="32"/>
              </w:rPr>
              <w:t>Ja</w:t>
            </w:r>
            <w:r w:rsidR="005137B1">
              <w:rPr>
                <w:sz w:val="32"/>
                <w:szCs w:val="32"/>
              </w:rPr>
              <w:t>nuary 24-25, 2020</w:t>
            </w:r>
          </w:p>
          <w:p w:rsidR="004F155E" w:rsidRPr="004F155E" w:rsidRDefault="004F155E" w:rsidP="004F155E">
            <w:pPr>
              <w:jc w:val="center"/>
              <w:rPr>
                <w:sz w:val="32"/>
                <w:szCs w:val="32"/>
              </w:rPr>
            </w:pPr>
            <w:r w:rsidRPr="004F155E">
              <w:rPr>
                <w:sz w:val="32"/>
                <w:szCs w:val="32"/>
              </w:rPr>
              <w:t>Opening meeting at 7:00 pm</w:t>
            </w:r>
          </w:p>
          <w:p w:rsidR="005A3C08" w:rsidRPr="005A3C08" w:rsidRDefault="005137B1" w:rsidP="004F155E">
            <w:pPr>
              <w:jc w:val="center"/>
              <w:rPr>
                <w:sz w:val="32"/>
                <w:szCs w:val="32"/>
              </w:rPr>
            </w:pPr>
            <w:r>
              <w:rPr>
                <w:sz w:val="32"/>
                <w:szCs w:val="32"/>
              </w:rPr>
              <w:t>on Friday Jan. 24</w:t>
            </w:r>
          </w:p>
        </w:tc>
        <w:tc>
          <w:tcPr>
            <w:tcW w:w="4788" w:type="dxa"/>
          </w:tcPr>
          <w:p w:rsidR="004F155E" w:rsidRPr="004F155E" w:rsidRDefault="004F155E" w:rsidP="004F155E">
            <w:pPr>
              <w:jc w:val="center"/>
              <w:rPr>
                <w:b/>
                <w:sz w:val="32"/>
                <w:szCs w:val="32"/>
              </w:rPr>
            </w:pPr>
            <w:r w:rsidRPr="004F155E">
              <w:rPr>
                <w:b/>
                <w:sz w:val="32"/>
                <w:szCs w:val="32"/>
              </w:rPr>
              <w:t>Where?</w:t>
            </w:r>
          </w:p>
          <w:p w:rsidR="004F155E" w:rsidRPr="005A3C08" w:rsidRDefault="004F155E" w:rsidP="004F155E">
            <w:pPr>
              <w:rPr>
                <w:sz w:val="32"/>
                <w:szCs w:val="32"/>
              </w:rPr>
            </w:pPr>
            <w:r>
              <w:rPr>
                <w:sz w:val="32"/>
                <w:szCs w:val="32"/>
              </w:rPr>
              <w:t xml:space="preserve">            </w:t>
            </w:r>
            <w:r w:rsidRPr="005A3C08">
              <w:rPr>
                <w:sz w:val="32"/>
                <w:szCs w:val="32"/>
              </w:rPr>
              <w:t>Zion Missionary Church</w:t>
            </w:r>
          </w:p>
          <w:p w:rsidR="004F155E" w:rsidRPr="005A3C08" w:rsidRDefault="004F155E" w:rsidP="004F155E">
            <w:pPr>
              <w:rPr>
                <w:sz w:val="32"/>
                <w:szCs w:val="32"/>
              </w:rPr>
            </w:pPr>
            <w:r>
              <w:rPr>
                <w:sz w:val="32"/>
                <w:szCs w:val="32"/>
              </w:rPr>
              <w:t xml:space="preserve">           </w:t>
            </w:r>
            <w:r w:rsidRPr="005A3C08">
              <w:rPr>
                <w:sz w:val="32"/>
                <w:szCs w:val="32"/>
              </w:rPr>
              <w:t xml:space="preserve"> 1135 E. </w:t>
            </w:r>
            <w:proofErr w:type="spellStart"/>
            <w:r w:rsidRPr="005A3C08">
              <w:rPr>
                <w:sz w:val="32"/>
                <w:szCs w:val="32"/>
              </w:rPr>
              <w:t>Hively</w:t>
            </w:r>
            <w:proofErr w:type="spellEnd"/>
            <w:r w:rsidRPr="005A3C08">
              <w:rPr>
                <w:sz w:val="32"/>
                <w:szCs w:val="32"/>
              </w:rPr>
              <w:t xml:space="preserve"> Avenue</w:t>
            </w:r>
          </w:p>
          <w:p w:rsidR="005A3C08" w:rsidRPr="005A3C08" w:rsidRDefault="0048679A" w:rsidP="004F155E">
            <w:pPr>
              <w:jc w:val="center"/>
              <w:rPr>
                <w:sz w:val="32"/>
                <w:szCs w:val="32"/>
              </w:rPr>
            </w:pPr>
            <w:r>
              <w:rPr>
                <w:sz w:val="32"/>
                <w:szCs w:val="32"/>
              </w:rPr>
              <w:t xml:space="preserve">   </w:t>
            </w:r>
            <w:r w:rsidR="004F155E" w:rsidRPr="005A3C08">
              <w:rPr>
                <w:sz w:val="32"/>
                <w:szCs w:val="32"/>
              </w:rPr>
              <w:t>Elkhart, IN  46517</w:t>
            </w:r>
          </w:p>
        </w:tc>
      </w:tr>
    </w:tbl>
    <w:p w:rsidR="00A26ED5" w:rsidRDefault="00264CD8" w:rsidP="00264CD8">
      <w:r w:rsidRPr="00264CD8">
        <w:rPr>
          <w:b/>
          <w:color w:val="C00000"/>
          <w:sz w:val="28"/>
          <w:szCs w:val="28"/>
        </w:rPr>
        <w:t># Special Rules Changes #</w:t>
      </w:r>
    </w:p>
    <w:p w:rsidR="00A26ED5" w:rsidRDefault="00A26ED5" w:rsidP="00264CD8">
      <w:pPr>
        <w:pStyle w:val="ListParagraph"/>
        <w:numPr>
          <w:ilvl w:val="0"/>
          <w:numId w:val="2"/>
        </w:numPr>
        <w:spacing w:line="360" w:lineRule="auto"/>
      </w:pPr>
      <w:r>
        <w:t>Quizmaster Commands will be either “MORE” or “SPECIFY _____________ “.  You will be instructed what needs to be specified.</w:t>
      </w:r>
    </w:p>
    <w:p w:rsidR="00A26ED5" w:rsidRDefault="00A26ED5" w:rsidP="00264CD8">
      <w:pPr>
        <w:pStyle w:val="ListParagraph"/>
        <w:numPr>
          <w:ilvl w:val="0"/>
          <w:numId w:val="2"/>
        </w:numPr>
        <w:spacing w:line="360" w:lineRule="auto"/>
      </w:pPr>
      <w:r>
        <w:t>Every quizzer will have the option to simply quote the verse in lieu of finishing the question or giving an answer.  The quizzer needs only to indicate their desire to quote in order to allow the quiz master time to open to the correct reference.</w:t>
      </w:r>
    </w:p>
    <w:p w:rsidR="00A26ED5" w:rsidRPr="00A26ED5" w:rsidRDefault="00A26ED5" w:rsidP="00264CD8">
      <w:pPr>
        <w:pStyle w:val="ListParagraph"/>
        <w:numPr>
          <w:ilvl w:val="0"/>
          <w:numId w:val="2"/>
        </w:numPr>
        <w:spacing w:line="360" w:lineRule="auto"/>
      </w:pPr>
      <w:r>
        <w:t>Reference questions will be announced before the question begins, similar to quotes.  Time out rules for quotes apply similarly.</w:t>
      </w:r>
    </w:p>
    <w:p w:rsidR="00A26ED5" w:rsidRDefault="00A26ED5" w:rsidP="004F155E">
      <w:pPr>
        <w:rPr>
          <w:b/>
          <w:sz w:val="28"/>
          <w:szCs w:val="28"/>
        </w:rPr>
      </w:pPr>
    </w:p>
    <w:p w:rsidR="005137B1" w:rsidRDefault="005A3C08" w:rsidP="00484D37">
      <w:pPr>
        <w:spacing w:line="360" w:lineRule="auto"/>
      </w:pPr>
      <w:r w:rsidRPr="008A2350">
        <w:rPr>
          <w:b/>
          <w:sz w:val="28"/>
          <w:szCs w:val="28"/>
          <w:u w:val="single"/>
        </w:rPr>
        <w:t>Registration</w:t>
      </w:r>
      <w:r w:rsidR="008A2350">
        <w:rPr>
          <w:b/>
          <w:sz w:val="28"/>
          <w:szCs w:val="28"/>
        </w:rPr>
        <w:t xml:space="preserve"> - </w:t>
      </w:r>
      <w:r w:rsidR="008A2350">
        <w:t xml:space="preserve">All registrations will be through email this year!  </w:t>
      </w:r>
      <w:r w:rsidR="00264CD8">
        <w:t xml:space="preserve">To register a team, simply email </w:t>
      </w:r>
      <w:hyperlink r:id="rId6" w:history="1">
        <w:r w:rsidR="00264CD8" w:rsidRPr="00261DFE">
          <w:rPr>
            <w:rStyle w:val="Hyperlink"/>
          </w:rPr>
          <w:t>teenquizzing@mcncd.org</w:t>
        </w:r>
      </w:hyperlink>
      <w:r w:rsidR="00264CD8">
        <w:t xml:space="preserve"> indicating how many teams you are bringing and </w:t>
      </w:r>
      <w:r w:rsidR="008A2350">
        <w:t xml:space="preserve">in </w:t>
      </w:r>
      <w:r w:rsidR="00264CD8">
        <w:t>what divi</w:t>
      </w:r>
      <w:r w:rsidR="008A2350">
        <w:t>sion they will participate.   Make sure I have the coaches name and phone number in that email.</w:t>
      </w:r>
    </w:p>
    <w:p w:rsidR="00484D37" w:rsidRDefault="00844871" w:rsidP="00484D37">
      <w:pPr>
        <w:spacing w:line="360" w:lineRule="auto"/>
      </w:pPr>
      <w:r w:rsidRPr="008A2350">
        <w:rPr>
          <w:b/>
          <w:sz w:val="28"/>
          <w:szCs w:val="28"/>
          <w:u w:val="single"/>
        </w:rPr>
        <w:t>Housing</w:t>
      </w:r>
      <w:r w:rsidR="008A2350">
        <w:rPr>
          <w:b/>
          <w:sz w:val="28"/>
          <w:szCs w:val="28"/>
        </w:rPr>
        <w:t xml:space="preserve"> -</w:t>
      </w:r>
      <w:r>
        <w:t xml:space="preserve"> If you are in need of housing, please </w:t>
      </w:r>
      <w:r w:rsidR="00264CD8">
        <w:t xml:space="preserve">let us know as soon as you can.  After January 10, securing arrangements with more hosts proves very difficult.  </w:t>
      </w:r>
      <w:r w:rsidR="008A2350">
        <w:t xml:space="preserve">The sooner you register and request housing, the more likely it is we can accommodate.  Penny Anderson will again be coordinating all housing through Zion MC.  Email your desire for housing, include # of adults, men and women, # of quizzers, male and female.  Please include any special arrangements that will need to be addressed.  </w:t>
      </w:r>
    </w:p>
    <w:p w:rsidR="004F155E" w:rsidRDefault="008A2350" w:rsidP="00484D37">
      <w:pPr>
        <w:spacing w:line="360" w:lineRule="auto"/>
      </w:pPr>
      <w:r w:rsidRPr="008A2350">
        <w:rPr>
          <w:b/>
          <w:sz w:val="28"/>
          <w:szCs w:val="28"/>
          <w:u w:val="single"/>
        </w:rPr>
        <w:t>Tournament Fee</w:t>
      </w:r>
      <w:r>
        <w:rPr>
          <w:b/>
          <w:sz w:val="28"/>
          <w:szCs w:val="28"/>
        </w:rPr>
        <w:t xml:space="preserve"> - </w:t>
      </w:r>
      <w:r>
        <w:t xml:space="preserve">$30.00 US.  Please bring your payment with you in January.  Checks need to be made </w:t>
      </w:r>
      <w:r w:rsidR="00484D37">
        <w:t xml:space="preserve">out </w:t>
      </w:r>
      <w:r>
        <w:t xml:space="preserve">to </w:t>
      </w:r>
      <w:r w:rsidRPr="00484D37">
        <w:rPr>
          <w:i/>
          <w:u w:val="single"/>
        </w:rPr>
        <w:t>Missionary Church – North Central District</w:t>
      </w:r>
      <w:r w:rsidR="00484D37">
        <w:t xml:space="preserve">.  Memo line: </w:t>
      </w:r>
      <w:r w:rsidR="00484D37" w:rsidRPr="00484D37">
        <w:rPr>
          <w:i/>
          <w:u w:val="single"/>
        </w:rPr>
        <w:t>Teen Quizzing</w:t>
      </w:r>
      <w:r w:rsidR="00484D37">
        <w:t>.</w:t>
      </w:r>
    </w:p>
    <w:p w:rsidR="00484D37" w:rsidRPr="00484D37" w:rsidRDefault="00484D37" w:rsidP="00484D37">
      <w:pPr>
        <w:spacing w:line="360" w:lineRule="auto"/>
      </w:pPr>
      <w:r>
        <w:rPr>
          <w:b/>
          <w:sz w:val="28"/>
          <w:szCs w:val="28"/>
          <w:u w:val="single"/>
        </w:rPr>
        <w:t>Questions</w:t>
      </w:r>
      <w:r>
        <w:rPr>
          <w:b/>
          <w:sz w:val="28"/>
          <w:szCs w:val="28"/>
        </w:rPr>
        <w:t xml:space="preserve"> – </w:t>
      </w:r>
      <w:r>
        <w:t xml:space="preserve">Feel free to email </w:t>
      </w:r>
      <w:hyperlink r:id="rId7" w:history="1">
        <w:r w:rsidRPr="00261DFE">
          <w:rPr>
            <w:rStyle w:val="Hyperlink"/>
          </w:rPr>
          <w:t>teenquizzing@mcncd.org</w:t>
        </w:r>
      </w:hyperlink>
      <w:r w:rsidR="00E96955">
        <w:t xml:space="preserve"> or call Brian Nicholls (574</w:t>
      </w:r>
      <w:bookmarkStart w:id="0" w:name="_GoBack"/>
      <w:bookmarkEnd w:id="0"/>
      <w:r>
        <w:t>) 215-2715.</w:t>
      </w:r>
    </w:p>
    <w:sectPr w:rsidR="00484D37" w:rsidRPr="00484D37" w:rsidSect="004F155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32AD4"/>
    <w:multiLevelType w:val="hybridMultilevel"/>
    <w:tmpl w:val="E6BEB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5E00871"/>
    <w:multiLevelType w:val="hybridMultilevel"/>
    <w:tmpl w:val="0966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C08"/>
    <w:rsid w:val="0004146B"/>
    <w:rsid w:val="001B14CA"/>
    <w:rsid w:val="00264CD8"/>
    <w:rsid w:val="003B75C1"/>
    <w:rsid w:val="00484D37"/>
    <w:rsid w:val="0048679A"/>
    <w:rsid w:val="004F155E"/>
    <w:rsid w:val="005137B1"/>
    <w:rsid w:val="005A3C08"/>
    <w:rsid w:val="00844871"/>
    <w:rsid w:val="008A2350"/>
    <w:rsid w:val="0094733F"/>
    <w:rsid w:val="00A26ED5"/>
    <w:rsid w:val="00AE0434"/>
    <w:rsid w:val="00DF4CA5"/>
    <w:rsid w:val="00E96955"/>
    <w:rsid w:val="00EB33C2"/>
    <w:rsid w:val="00F7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871"/>
    <w:rPr>
      <w:color w:val="0000FF" w:themeColor="hyperlink"/>
      <w:u w:val="single"/>
    </w:rPr>
  </w:style>
  <w:style w:type="paragraph" w:styleId="ListParagraph">
    <w:name w:val="List Paragraph"/>
    <w:basedOn w:val="Normal"/>
    <w:uiPriority w:val="34"/>
    <w:qFormat/>
    <w:rsid w:val="00DF4CA5"/>
    <w:pPr>
      <w:autoSpaceDE w:val="0"/>
      <w:autoSpaceDN w:val="0"/>
      <w:adjustRightInd w:val="0"/>
      <w:spacing w:after="0" w:line="240" w:lineRule="auto"/>
      <w:ind w:left="720"/>
      <w:contextualSpacing/>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871"/>
    <w:rPr>
      <w:color w:val="0000FF" w:themeColor="hyperlink"/>
      <w:u w:val="single"/>
    </w:rPr>
  </w:style>
  <w:style w:type="paragraph" w:styleId="ListParagraph">
    <w:name w:val="List Paragraph"/>
    <w:basedOn w:val="Normal"/>
    <w:uiPriority w:val="34"/>
    <w:qFormat/>
    <w:rsid w:val="00DF4CA5"/>
    <w:pPr>
      <w:autoSpaceDE w:val="0"/>
      <w:autoSpaceDN w:val="0"/>
      <w:adjustRightInd w:val="0"/>
      <w:spacing w:after="0" w:line="240" w:lineRule="auto"/>
      <w:ind w:left="720"/>
      <w:contextualSpacing/>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eenquizzing@mcnc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enquizzing@mcncd.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Penn Harris Madison School Corporation</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Nicholls</dc:creator>
  <cp:lastModifiedBy>Chadwick Simpson</cp:lastModifiedBy>
  <cp:revision>7</cp:revision>
  <dcterms:created xsi:type="dcterms:W3CDTF">2019-12-19T21:44:00Z</dcterms:created>
  <dcterms:modified xsi:type="dcterms:W3CDTF">2020-01-13T19:09:00Z</dcterms:modified>
</cp:coreProperties>
</file>