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F22B" w14:textId="152B9B9F" w:rsidR="00973545" w:rsidRDefault="00973545" w:rsidP="003100D8">
      <w:pPr>
        <w:jc w:val="center"/>
        <w:rPr>
          <w:b/>
          <w:bCs/>
        </w:rPr>
      </w:pPr>
      <w:r w:rsidRPr="003100D8">
        <w:rPr>
          <w:b/>
          <w:bCs/>
        </w:rPr>
        <w:t>SUMÁRIO</w:t>
      </w:r>
    </w:p>
    <w:p w14:paraId="4B4C730C" w14:textId="03DAEB41" w:rsidR="000E4FC6" w:rsidRDefault="000E4FC6">
      <w:pPr>
        <w:pStyle w:val="TOC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17753376" w:history="1">
        <w:r w:rsidRPr="00A31FB6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A31F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_Toc117753376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E66122" w14:textId="203C9007" w:rsidR="000E4FC6" w:rsidRDefault="000E4FC6">
      <w:pPr>
        <w:pStyle w:val="TOC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17753377" w:history="1">
        <w:r w:rsidRPr="00A31FB6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A31FB6">
          <w:rPr>
            <w:rStyle w:val="Hyperlink"/>
            <w:noProof/>
          </w:rPr>
          <w:t>MATERIAIS E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_Toc117753377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FC1A51" w14:textId="77294405" w:rsidR="000E4FC6" w:rsidRPr="003100D8" w:rsidRDefault="000E4FC6" w:rsidP="003100D8">
      <w:pPr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55D5D23E" w14:textId="7D42B398" w:rsidR="000E0321" w:rsidRDefault="00D3371D" w:rsidP="00923DC3">
      <w:pPr>
        <w:pStyle w:val="Heading1"/>
      </w:pPr>
      <w:bookmarkStart w:id="0" w:name="_Toc117753376"/>
      <w:r>
        <w:lastRenderedPageBreak/>
        <w:t>INTRODUÇ</w:t>
      </w:r>
      <w:r w:rsidR="007F20BA">
        <w:t>Ã</w:t>
      </w:r>
      <w:r>
        <w:t>O</w:t>
      </w:r>
      <w:bookmarkEnd w:id="0"/>
    </w:p>
    <w:p w14:paraId="34BA6C9B" w14:textId="77777777" w:rsidR="00737513" w:rsidRDefault="00737513" w:rsidP="00A218C6">
      <w:pPr>
        <w:rPr>
          <w:rFonts w:cs="Arial"/>
          <w:szCs w:val="24"/>
        </w:rPr>
      </w:pPr>
      <w:r w:rsidRPr="002A3D05">
        <w:rPr>
          <w:rFonts w:cs="Arial"/>
          <w:szCs w:val="24"/>
        </w:rPr>
        <w:t>O tratamento mais comum para o câncer é a radioterapia, porém, por se tratar do uso de radiação, os órgãos adjacentes ao órgão alvo ficam expostos à essa radiação, correndo o risco de terem seus tecidos saudáveis afetados. Para isso, são feitas delimitações manuais em imagens do tumor no órgão alvo. Uma tarefa trabalhosa e que consome muito tempo, além de demandar de profissionais altamente qualificados.</w:t>
      </w:r>
    </w:p>
    <w:p w14:paraId="6EE5480E" w14:textId="77777777" w:rsidR="00737513" w:rsidRPr="002A3D05" w:rsidRDefault="00737513" w:rsidP="00A218C6">
      <w:r w:rsidRPr="002A3D05">
        <w:t>Neste projeto, nosso foco constitui-se nos órgãos torácicos, que consistem no coração, na traqueia, no esôfago e na aorta. Essas partes possuem diferentes tamanhos e formas. Para, então, segmentar esses órgãos de forma tridimensional, utilizamos uma base de dados chamada SegTHOR, Segmentation of THoracic Organs at Risk, que contém imagens que usaremos para ensinar e treinar nosso algoritmo.</w:t>
      </w:r>
    </w:p>
    <w:p w14:paraId="7F3C0B23" w14:textId="020FF6AA" w:rsidR="00B7478C" w:rsidRDefault="00737513" w:rsidP="00A218C6">
      <w:pPr>
        <w:rPr>
          <w:rFonts w:cs="Arial"/>
          <w:color w:val="000000"/>
          <w:szCs w:val="24"/>
        </w:rPr>
      </w:pPr>
      <w:r w:rsidRPr="002A3D05">
        <w:rPr>
          <w:rFonts w:cs="Arial"/>
          <w:color w:val="000000"/>
          <w:szCs w:val="24"/>
        </w:rPr>
        <w:t>Portanto, com o propósito de solucionar este óbice, propomos automatizar a geração de diagnóstico. Isto é, segmentar e diagnosticar esses órgãos através de inteligência artificial e aprendizado de máquina para, enfim, tornar o processo mais eficiente e evitar prejuízos a eles.</w:t>
      </w:r>
    </w:p>
    <w:p w14:paraId="4E880ECB" w14:textId="77777777" w:rsidR="007F20BA" w:rsidRDefault="007F20BA" w:rsidP="00A218C6">
      <w:pPr>
        <w:rPr>
          <w:rFonts w:cs="Arial"/>
          <w:color w:val="000000"/>
          <w:szCs w:val="24"/>
        </w:rPr>
      </w:pPr>
    </w:p>
    <w:p w14:paraId="20DC527D" w14:textId="6CE68310" w:rsidR="00737513" w:rsidRPr="002A3D05" w:rsidRDefault="00B7478C" w:rsidP="007F20BA">
      <w:pPr>
        <w:pStyle w:val="Heading1"/>
      </w:pPr>
      <w:bookmarkStart w:id="1" w:name="_Toc117753377"/>
      <w:r>
        <w:lastRenderedPageBreak/>
        <w:t>MATERIAIS E MÉTODOS</w:t>
      </w:r>
      <w:bookmarkEnd w:id="1"/>
    </w:p>
    <w:p w14:paraId="3993FAEE" w14:textId="341B6F70" w:rsidR="00D3371D" w:rsidRDefault="000731BF" w:rsidP="00A218C6">
      <w:r>
        <w:t>Nesta fase inicial do projeto,</w:t>
      </w:r>
      <w:r w:rsidR="003F74F0">
        <w:t xml:space="preserve"> focamos em adquirir uma base teórica acerca </w:t>
      </w:r>
      <w:r w:rsidR="0014622E">
        <w:t>de manipulação de imagens e como são interpretadas por máquinas</w:t>
      </w:r>
      <w:r w:rsidR="00B7646E">
        <w:t xml:space="preserve">. Após o estudo </w:t>
      </w:r>
      <w:r w:rsidR="00464FF1">
        <w:t xml:space="preserve">preliminar, utilizamos a base de dados SegTHOR para </w:t>
      </w:r>
      <w:r w:rsidR="00660BAB">
        <w:t>aplicar</w:t>
      </w:r>
      <w:r w:rsidR="008D0D16">
        <w:t xml:space="preserve"> o que sintetizamos</w:t>
      </w:r>
      <w:r w:rsidR="00252BCD">
        <w:t>, criando alguns algoritmos para atender algumas tarefas.</w:t>
      </w:r>
    </w:p>
    <w:p w14:paraId="219AED40" w14:textId="37A5B434" w:rsidR="00FA085C" w:rsidRPr="00D3371D" w:rsidRDefault="00FA085C" w:rsidP="00A218C6">
      <w:r>
        <w:t xml:space="preserve">Para </w:t>
      </w:r>
      <w:r w:rsidR="000A64BC">
        <w:t>se fazer possível esta atividade, fizemos uso das bibliotecas OpenCV, NumPy,</w:t>
      </w:r>
      <w:r w:rsidR="0050170B">
        <w:t xml:space="preserve"> Matplotlib</w:t>
      </w:r>
      <w:r w:rsidR="00832057">
        <w:t xml:space="preserve"> e Pandas, </w:t>
      </w:r>
      <w:r w:rsidR="00AD6396">
        <w:t>além de outras ferramentas como</w:t>
      </w:r>
      <w:r w:rsidR="0024106D">
        <w:t xml:space="preserve"> Google Colaboratory, Jupyter Notebook</w:t>
      </w:r>
      <w:r w:rsidR="00560DAA">
        <w:t xml:space="preserve"> e Tensorflow</w:t>
      </w:r>
      <w:r w:rsidR="004E2B36">
        <w:t>.</w:t>
      </w:r>
    </w:p>
    <w:sectPr w:rsidR="00FA085C" w:rsidRPr="00D3371D" w:rsidSect="00280F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632E"/>
    <w:multiLevelType w:val="hybridMultilevel"/>
    <w:tmpl w:val="B2D290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554CE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1C6593"/>
    <w:multiLevelType w:val="hybridMultilevel"/>
    <w:tmpl w:val="F4E6A146"/>
    <w:lvl w:ilvl="0" w:tplc="4920A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F4878"/>
    <w:multiLevelType w:val="hybridMultilevel"/>
    <w:tmpl w:val="681ED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47254">
    <w:abstractNumId w:val="3"/>
  </w:num>
  <w:num w:numId="2" w16cid:durableId="1935479420">
    <w:abstractNumId w:val="0"/>
  </w:num>
  <w:num w:numId="3" w16cid:durableId="655646940">
    <w:abstractNumId w:val="2"/>
  </w:num>
  <w:num w:numId="4" w16cid:durableId="1897013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7A"/>
    <w:rsid w:val="00024BB0"/>
    <w:rsid w:val="00044E14"/>
    <w:rsid w:val="000731BF"/>
    <w:rsid w:val="000A64BC"/>
    <w:rsid w:val="000E0321"/>
    <w:rsid w:val="000E4FC6"/>
    <w:rsid w:val="0014622E"/>
    <w:rsid w:val="0024106D"/>
    <w:rsid w:val="00252BCD"/>
    <w:rsid w:val="00280F80"/>
    <w:rsid w:val="002A3D05"/>
    <w:rsid w:val="002E62D3"/>
    <w:rsid w:val="003100D8"/>
    <w:rsid w:val="00373782"/>
    <w:rsid w:val="00385869"/>
    <w:rsid w:val="003F74F0"/>
    <w:rsid w:val="004213FB"/>
    <w:rsid w:val="00464FF1"/>
    <w:rsid w:val="004E2B36"/>
    <w:rsid w:val="0050170B"/>
    <w:rsid w:val="00507F11"/>
    <w:rsid w:val="005274CC"/>
    <w:rsid w:val="005458F2"/>
    <w:rsid w:val="00560DAA"/>
    <w:rsid w:val="00627FC8"/>
    <w:rsid w:val="00660BAB"/>
    <w:rsid w:val="00737513"/>
    <w:rsid w:val="0075670E"/>
    <w:rsid w:val="0077001B"/>
    <w:rsid w:val="007F20BA"/>
    <w:rsid w:val="00832057"/>
    <w:rsid w:val="00895CC4"/>
    <w:rsid w:val="008D0D16"/>
    <w:rsid w:val="00923DC3"/>
    <w:rsid w:val="00973545"/>
    <w:rsid w:val="00A218C6"/>
    <w:rsid w:val="00A84075"/>
    <w:rsid w:val="00AD6396"/>
    <w:rsid w:val="00B7478C"/>
    <w:rsid w:val="00B7646E"/>
    <w:rsid w:val="00CE6EA9"/>
    <w:rsid w:val="00D3371D"/>
    <w:rsid w:val="00D47B7A"/>
    <w:rsid w:val="00E246CC"/>
    <w:rsid w:val="00F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56F"/>
  <w15:docId w15:val="{D18385F7-F568-48AC-B622-2394043D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C6"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0BA"/>
    <w:pPr>
      <w:keepNext/>
      <w:keepLines/>
      <w:pageBreakBefore/>
      <w:numPr>
        <w:numId w:val="4"/>
      </w:numPr>
      <w:spacing w:after="851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DC3"/>
    <w:pPr>
      <w:keepNext/>
      <w:keepLines/>
      <w:numPr>
        <w:ilvl w:val="1"/>
        <w:numId w:val="4"/>
      </w:numPr>
      <w:spacing w:before="851" w:after="851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70E"/>
    <w:pPr>
      <w:keepNext/>
      <w:keepLines/>
      <w:numPr>
        <w:ilvl w:val="2"/>
        <w:numId w:val="4"/>
      </w:numPr>
      <w:spacing w:before="851" w:after="851"/>
      <w:ind w:left="0" w:firstLine="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DC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DC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DC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DC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DC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DC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tulo1ABNT">
    <w:name w:val="Título 1 ABNT"/>
    <w:basedOn w:val="Title"/>
    <w:link w:val="Ttulo1ABNTChar"/>
    <w:rsid w:val="00373782"/>
    <w:pPr>
      <w:spacing w:line="360" w:lineRule="auto"/>
    </w:pPr>
    <w:rPr>
      <w:rFonts w:ascii="Arial" w:hAnsi="Arial"/>
      <w:b/>
      <w:sz w:val="24"/>
    </w:rPr>
  </w:style>
  <w:style w:type="paragraph" w:customStyle="1" w:styleId="TextoABNT">
    <w:name w:val="Texto ABNT"/>
    <w:basedOn w:val="Normal"/>
    <w:rsid w:val="00D3371D"/>
  </w:style>
  <w:style w:type="character" w:customStyle="1" w:styleId="Ttulo1ABNTChar">
    <w:name w:val="Título 1 ABNT Char"/>
    <w:basedOn w:val="TitleChar"/>
    <w:link w:val="Ttulo1ABNT"/>
    <w:rsid w:val="00373782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20BA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D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70E"/>
    <w:rPr>
      <w:rFonts w:ascii="Arial" w:eastAsiaTheme="majorEastAsia" w:hAnsi="Arial" w:cstheme="majorBidi"/>
      <w:color w:val="000000" w:themeColor="text1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DC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D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D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D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D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D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100D8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E4FC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FC6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FC6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FC6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FC6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FC6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FC6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FC6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FC6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AEA7-D4F2-4217-9502-DBD8224F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Lima</dc:creator>
  <cp:keywords/>
  <dc:description/>
  <cp:lastModifiedBy>Daniela Lima</cp:lastModifiedBy>
  <cp:revision>2</cp:revision>
  <dcterms:created xsi:type="dcterms:W3CDTF">2022-10-27T12:00:00Z</dcterms:created>
  <dcterms:modified xsi:type="dcterms:W3CDTF">2022-10-27T12:00:00Z</dcterms:modified>
</cp:coreProperties>
</file>