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64"/>
        <w:gridCol w:w="7723"/>
        <w:gridCol w:w="858"/>
      </w:tblGrid>
      <w:tr w:rsidR="007879B7" w:rsidRPr="006A2C6C" w:rsidTr="006F7F00">
        <w:trPr>
          <w:cantSplit/>
          <w:trHeight w:val="273"/>
          <w:jc w:val="center"/>
        </w:trPr>
        <w:tc>
          <w:tcPr>
            <w:tcW w:w="5000" w:type="pct"/>
            <w:gridSpan w:val="3"/>
            <w:vAlign w:val="center"/>
          </w:tcPr>
          <w:p w:rsidR="007879B7" w:rsidRPr="006A2C6C" w:rsidRDefault="007879B7" w:rsidP="006F7F00">
            <w:pPr>
              <w:jc w:val="center"/>
              <w:rPr>
                <w:b/>
                <w:szCs w:val="28"/>
                <w:lang w:val="uz-Cyrl-UZ"/>
              </w:rPr>
            </w:pPr>
            <w:r w:rsidRPr="006A2C6C">
              <w:rPr>
                <w:b/>
                <w:szCs w:val="28"/>
                <w:lang w:val="uz-Cyrl-UZ"/>
              </w:rPr>
              <w:t>Содержание предмета</w:t>
            </w:r>
          </w:p>
        </w:tc>
      </w:tr>
      <w:tr w:rsidR="007879B7" w:rsidRPr="006A2C6C" w:rsidTr="00BC2EB8">
        <w:trPr>
          <w:cantSplit/>
          <w:trHeight w:val="267"/>
          <w:jc w:val="center"/>
        </w:trPr>
        <w:tc>
          <w:tcPr>
            <w:tcW w:w="4541" w:type="pct"/>
            <w:gridSpan w:val="2"/>
            <w:vAlign w:val="center"/>
          </w:tcPr>
          <w:p w:rsidR="007879B7" w:rsidRPr="006A2C6C" w:rsidRDefault="007879B7" w:rsidP="006F7F00">
            <w:pPr>
              <w:jc w:val="center"/>
              <w:rPr>
                <w:b/>
                <w:szCs w:val="28"/>
                <w:lang w:val="uz-Cyrl-UZ"/>
              </w:rPr>
            </w:pPr>
            <w:r w:rsidRPr="006A2C6C">
              <w:rPr>
                <w:b/>
                <w:szCs w:val="28"/>
                <w:lang w:val="uz-Cyrl-UZ"/>
              </w:rPr>
              <w:t>Форма занятий: лекция (М)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jc w:val="center"/>
              <w:rPr>
                <w:b/>
                <w:szCs w:val="28"/>
              </w:rPr>
            </w:pPr>
            <w:r w:rsidRPr="006A2C6C">
              <w:rPr>
                <w:b/>
                <w:szCs w:val="28"/>
                <w:lang w:val="uz-Cyrl-UZ"/>
              </w:rPr>
              <w:t>час</w:t>
            </w:r>
            <w:r w:rsidRPr="006A2C6C">
              <w:rPr>
                <w:b/>
                <w:szCs w:val="28"/>
              </w:rPr>
              <w:t>ы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2C57E3">
              <w:rPr>
                <w:b/>
              </w:rPr>
              <w:t>Введение в дисциплину «</w:t>
            </w:r>
            <w:r w:rsidRPr="002C57E3">
              <w:rPr>
                <w:b/>
                <w:color w:val="000000" w:themeColor="text1"/>
                <w:szCs w:val="28"/>
                <w:lang w:val="uz-Cyrl-UZ"/>
              </w:rPr>
              <w:t>Методы и парадигмы программирования</w:t>
            </w:r>
            <w:r w:rsidRPr="002C57E3">
              <w:rPr>
                <w:b/>
              </w:rPr>
              <w:t>»</w:t>
            </w:r>
            <w:r>
              <w:t xml:space="preserve">. </w:t>
            </w:r>
            <w:r w:rsidRPr="00E677E6">
              <w:t>Основные понятия парадигм программирования.</w:t>
            </w:r>
            <w:r>
              <w:t xml:space="preserve"> </w:t>
            </w:r>
            <w:r w:rsidRPr="000A6849">
              <w:t>Возникновение и этапы развития парадигм программирования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2C57E3">
              <w:rPr>
                <w:b/>
              </w:rPr>
              <w:t>Поддержка парадигм программирования</w:t>
            </w:r>
            <w:r w:rsidRPr="00E677E6">
              <w:t xml:space="preserve">. </w:t>
            </w:r>
            <w:r w:rsidRPr="00BF3778">
              <w:t xml:space="preserve">Языки программирования низкого и высокого уровня. </w:t>
            </w:r>
            <w:proofErr w:type="spellStart"/>
            <w:r w:rsidRPr="00BF3778">
              <w:t>Мультипарадигмальные</w:t>
            </w:r>
            <w:proofErr w:type="spellEnd"/>
            <w:r w:rsidRPr="00BF3778">
              <w:t xml:space="preserve"> языки программирования</w:t>
            </w:r>
            <w:r>
              <w:t xml:space="preserve">. </w:t>
            </w:r>
            <w:r w:rsidRPr="002C57E3">
              <w:t>Эволюция ключевых идей, лежащих в основе парадигм программирования. Семантика. Абстрактная машина. Структура данных. Прагматика реализации. Определитель парадигм.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2C57E3">
              <w:rPr>
                <w:b/>
              </w:rPr>
              <w:t>Императивно-процедурное программирование</w:t>
            </w:r>
            <w:r w:rsidRPr="00E677E6">
              <w:t xml:space="preserve">. </w:t>
            </w:r>
            <w:r w:rsidRPr="00BF3778">
              <w:t>Принципы императивного программирования. Виды императивного программирования. Стандартное императивно-процедурное программирование</w:t>
            </w:r>
            <w:r>
              <w:t xml:space="preserve">. </w:t>
            </w:r>
            <w:r w:rsidRPr="00E05B89">
              <w:t>Функциональн</w:t>
            </w:r>
            <w:r>
              <w:t>ая модель</w:t>
            </w:r>
            <w:r w:rsidRPr="00E05B89">
              <w:t xml:space="preserve"> </w:t>
            </w:r>
            <w:r w:rsidRPr="00BF3778">
              <w:t>императивно-процедурно</w:t>
            </w:r>
            <w:r>
              <w:t>го</w:t>
            </w:r>
            <w:r w:rsidRPr="00BF3778">
              <w:t xml:space="preserve"> программировани</w:t>
            </w:r>
            <w:r>
              <w:t>я</w:t>
            </w:r>
            <w:r w:rsidRPr="00E05B89"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EC6E58">
              <w:rPr>
                <w:b/>
              </w:rPr>
              <w:t>Структурное программирование</w:t>
            </w:r>
            <w:r w:rsidRPr="00E677E6">
              <w:t>. Принципы структурного программирования</w:t>
            </w:r>
            <w:r>
              <w:t>. Спецификация.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EC6E58">
              <w:rPr>
                <w:b/>
              </w:rPr>
              <w:t>Декларативное программирование</w:t>
            </w:r>
            <w:r w:rsidRPr="00E677E6">
              <w:t>. Язык</w:t>
            </w:r>
            <w:r>
              <w:t>и д</w:t>
            </w:r>
            <w:r w:rsidRPr="00E677E6">
              <w:t>екларативн</w:t>
            </w:r>
            <w:r>
              <w:t>ого</w:t>
            </w:r>
            <w:r w:rsidRPr="00E677E6">
              <w:t xml:space="preserve"> программирования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EC6E58">
              <w:rPr>
                <w:b/>
              </w:rPr>
              <w:t>Функциональное программирование</w:t>
            </w:r>
            <w:r w:rsidRPr="00E677E6">
              <w:t>. Итера</w:t>
            </w:r>
            <w:r>
              <w:t>торы</w:t>
            </w:r>
            <w:r w:rsidRPr="00E677E6">
              <w:t xml:space="preserve"> и конвейеры.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E677E6">
              <w:t>Функции высшего порядка. Чистые функции. Рекурсия.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szCs w:val="28"/>
              </w:rPr>
            </w:pPr>
            <w:r w:rsidRPr="006A2C6C">
              <w:rPr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677E6" w:rsidRDefault="007879B7" w:rsidP="006F7F00">
            <w:r w:rsidRPr="00EC6E58">
              <w:rPr>
                <w:b/>
              </w:rPr>
              <w:t>Логическое программирование</w:t>
            </w:r>
            <w:r w:rsidRPr="00E677E6">
              <w:t>. Языки логического программирования. Предикаты.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szCs w:val="28"/>
              </w:rPr>
            </w:pPr>
            <w:r w:rsidRPr="006A2C6C">
              <w:rPr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Default="007879B7" w:rsidP="006F7F00">
            <w:r w:rsidRPr="00EC6E58">
              <w:rPr>
                <w:b/>
              </w:rPr>
              <w:t>Подпрограммы и абстракция управления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05B89" w:rsidRDefault="007879B7" w:rsidP="006F7F00">
            <w:r w:rsidRPr="00EC6E58">
              <w:rPr>
                <w:b/>
              </w:rPr>
              <w:t>Объектно-ориентированное программирование</w:t>
            </w:r>
            <w:r w:rsidRPr="00E05B89">
              <w:t xml:space="preserve">. Классы, объекты. 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05B89" w:rsidRDefault="007879B7" w:rsidP="006F7F00">
            <w:r w:rsidRPr="00E05B89">
              <w:t xml:space="preserve">Принципы объектно-ориентированного программирования. 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szCs w:val="28"/>
              </w:rPr>
            </w:pPr>
            <w:r w:rsidRPr="006A2C6C">
              <w:rPr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05B89" w:rsidRDefault="007879B7" w:rsidP="006F7F00">
            <w:r w:rsidRPr="009B3E50">
              <w:t>Множественное наследование</w:t>
            </w:r>
            <w:r>
              <w:t>.</w:t>
            </w:r>
            <w:r w:rsidRPr="009B3E50">
              <w:t xml:space="preserve"> </w:t>
            </w:r>
            <w:r w:rsidRPr="00E05B89">
              <w:t>Функциональн</w:t>
            </w:r>
            <w:r>
              <w:t>ая</w:t>
            </w:r>
            <w:r w:rsidRPr="00E05B89">
              <w:t xml:space="preserve"> модел</w:t>
            </w:r>
            <w:r>
              <w:t>ь</w:t>
            </w:r>
            <w:r w:rsidRPr="00E05B89">
              <w:t xml:space="preserve"> объектно-ориентированного программирования.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9B3E50" w:rsidRDefault="007879B7" w:rsidP="006F7F00">
            <w:pPr>
              <w:rPr>
                <w:lang w:val="uz-Cyrl-UZ"/>
              </w:rPr>
            </w:pPr>
            <w:r w:rsidRPr="00EC6E58">
              <w:rPr>
                <w:b/>
              </w:rPr>
              <w:t>Параллельное программирование</w:t>
            </w:r>
            <w:r w:rsidRPr="00E26AD1">
              <w:t>. Подход к созданию параллельных программ. Языки параллельного программирования.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szCs w:val="28"/>
              </w:rPr>
            </w:pPr>
            <w:r w:rsidRPr="006A2C6C">
              <w:rPr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26AD1" w:rsidRDefault="007879B7" w:rsidP="006F7F00">
            <w:r w:rsidRPr="00E26AD1">
              <w:t>Параллельные алгоритмы.</w:t>
            </w:r>
            <w:r>
              <w:t xml:space="preserve"> </w:t>
            </w:r>
            <w:r w:rsidRPr="009B3E50">
              <w:t xml:space="preserve">Модели параллелизма в языках программирования. </w:t>
            </w:r>
            <w:r w:rsidRPr="00B15044">
              <w:t>Высокопроизводительное программирование</w:t>
            </w:r>
            <w:r>
              <w:t xml:space="preserve">. </w:t>
            </w:r>
            <w:r w:rsidRPr="00B15044">
              <w:t xml:space="preserve"> </w:t>
            </w:r>
            <w:r w:rsidRPr="009B3E50">
              <w:t>Трансформационная семантика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B15044" w:rsidRDefault="007879B7" w:rsidP="006F7F00">
            <w:pPr>
              <w:rPr>
                <w:lang w:val="uz-Cyrl-UZ"/>
              </w:rPr>
            </w:pPr>
            <w:r w:rsidRPr="00EC6E58">
              <w:rPr>
                <w:b/>
                <w:lang w:val="uz-Cyrl-UZ"/>
              </w:rPr>
              <w:t>Парадигма программирования с</w:t>
            </w:r>
            <w:proofErr w:type="spellStart"/>
            <w:r w:rsidRPr="00EC6E58">
              <w:rPr>
                <w:b/>
              </w:rPr>
              <w:t>криптов</w:t>
            </w:r>
            <w:proofErr w:type="spellEnd"/>
            <w:r w:rsidRPr="00B15044">
              <w:rPr>
                <w:lang w:val="uz-Cyrl-UZ"/>
              </w:rPr>
              <w:t>. Скриптовые языки.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B15044" w:rsidRDefault="007879B7" w:rsidP="006F7F00">
            <w:r w:rsidRPr="00B15044">
              <w:rPr>
                <w:color w:val="000000" w:themeColor="text1"/>
                <w:szCs w:val="28"/>
                <w:lang w:val="uz-Cyrl-UZ"/>
              </w:rPr>
              <w:t>Проблемы домено</w:t>
            </w:r>
            <w:r>
              <w:rPr>
                <w:color w:val="000000" w:themeColor="text1"/>
                <w:szCs w:val="28"/>
                <w:lang w:val="uz-Cyrl-UZ"/>
              </w:rPr>
              <w:t>в</w:t>
            </w:r>
            <w:r w:rsidRPr="00B15044">
              <w:rPr>
                <w:color w:val="000000" w:themeColor="text1"/>
                <w:szCs w:val="28"/>
                <w:lang w:val="uz-Cyrl-UZ"/>
              </w:rPr>
              <w:t xml:space="preserve">. Скрипты </w:t>
            </w:r>
            <w:r w:rsidRPr="007E4999">
              <w:rPr>
                <w:color w:val="000000" w:themeColor="text1"/>
                <w:szCs w:val="28"/>
                <w:lang w:val="uz-Cyrl-UZ"/>
              </w:rPr>
              <w:t>World Wide Web</w:t>
            </w:r>
            <w:r>
              <w:rPr>
                <w:color w:val="000000" w:themeColor="text1"/>
                <w:szCs w:val="28"/>
                <w:lang w:val="uz-Cyrl-UZ"/>
              </w:rP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 w:rsidRPr="006A2C6C"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26AD1" w:rsidRDefault="007879B7" w:rsidP="006F7F00">
            <w:proofErr w:type="spellStart"/>
            <w:r w:rsidRPr="00EC6E58">
              <w:rPr>
                <w:b/>
              </w:rPr>
              <w:t>Метапрограммирование</w:t>
            </w:r>
            <w:proofErr w:type="spellEnd"/>
            <w:r w:rsidRPr="00AF5C89">
              <w:t>.</w:t>
            </w:r>
            <w:r>
              <w:t xml:space="preserve"> Виды </w:t>
            </w:r>
            <w:proofErr w:type="spellStart"/>
            <w:r>
              <w:t>м</w:t>
            </w:r>
            <w:r w:rsidRPr="00AF5C89">
              <w:t>етапрограммировани</w:t>
            </w:r>
            <w:r>
              <w:t>я</w:t>
            </w:r>
            <w:proofErr w:type="spellEnd"/>
            <w:r>
              <w:t xml:space="preserve">. Мета функция. </w:t>
            </w:r>
            <w:r w:rsidRPr="0013033C">
              <w:t>Самомодифицирующийся код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26AD1" w:rsidRDefault="007879B7" w:rsidP="006F7F00">
            <w:r w:rsidRPr="00EC6E58">
              <w:rPr>
                <w:b/>
              </w:rPr>
              <w:t>Создание запускающей программы</w:t>
            </w:r>
            <w:r>
              <w:t xml:space="preserve">. </w:t>
            </w:r>
            <w:r w:rsidRPr="0013033C">
              <w:t>Структура внутреннего компилятора</w:t>
            </w:r>
            <w:r>
              <w:t xml:space="preserve">. </w:t>
            </w:r>
            <w:r w:rsidRPr="0013033C">
              <w:t>Генерация кода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26AD1" w:rsidRDefault="007879B7" w:rsidP="006F7F00">
            <w:r w:rsidRPr="00EC6E58">
              <w:rPr>
                <w:b/>
              </w:rPr>
              <w:t>Управление программой во время выполнения</w:t>
            </w:r>
            <w:r>
              <w:t xml:space="preserve">. Виртуальные машины. </w:t>
            </w:r>
            <w:r w:rsidRPr="00AC11D6">
              <w:t>Рефлексия. Интроспекция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26AD1" w:rsidRDefault="007879B7" w:rsidP="006F7F00">
            <w:r w:rsidRPr="00EC6E58">
              <w:rPr>
                <w:b/>
              </w:rPr>
              <w:t>Парадигма улучшение программного кода</w:t>
            </w:r>
            <w:r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26AD1" w:rsidRDefault="007879B7" w:rsidP="006F7F00">
            <w:r w:rsidRPr="00AF5C89">
              <w:t xml:space="preserve">Оптимизация </w:t>
            </w:r>
            <w:proofErr w:type="spellStart"/>
            <w:r w:rsidRPr="005C06EF">
              <w:t>Peephole</w:t>
            </w:r>
            <w:proofErr w:type="spellEnd"/>
            <w:r w:rsidRPr="00AF5C89">
              <w:t xml:space="preserve">. Оптимизация </w:t>
            </w:r>
            <w:proofErr w:type="spellStart"/>
            <w:r w:rsidRPr="005C06EF">
              <w:t>Loop</w:t>
            </w:r>
            <w:proofErr w:type="spellEnd"/>
            <w:r w:rsidRPr="00AF5C89"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7879B7" w:rsidRPr="006A2C6C" w:rsidTr="00BC2EB8">
        <w:trPr>
          <w:jc w:val="center"/>
        </w:trPr>
        <w:tc>
          <w:tcPr>
            <w:tcW w:w="409" w:type="pct"/>
            <w:vAlign w:val="center"/>
          </w:tcPr>
          <w:p w:rsidR="007879B7" w:rsidRPr="006A2C6C" w:rsidRDefault="007879B7" w:rsidP="006F7F00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7879B7" w:rsidRPr="00E26AD1" w:rsidRDefault="007879B7" w:rsidP="006F7F00">
            <w:r w:rsidRPr="00EC6E58">
              <w:rPr>
                <w:b/>
              </w:rPr>
              <w:t>Безопасность в программировании и способы ее обеспечения</w:t>
            </w:r>
            <w:r w:rsidRPr="00AC11D6">
              <w:t>.</w:t>
            </w:r>
          </w:p>
        </w:tc>
        <w:tc>
          <w:tcPr>
            <w:tcW w:w="459" w:type="pct"/>
          </w:tcPr>
          <w:p w:rsidR="007879B7" w:rsidRPr="006A2C6C" w:rsidRDefault="007879B7" w:rsidP="006F7F00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BC2EB8" w:rsidRPr="006A2C6C" w:rsidTr="00BC2EB8">
        <w:trPr>
          <w:jc w:val="center"/>
        </w:trPr>
        <w:tc>
          <w:tcPr>
            <w:tcW w:w="409" w:type="pct"/>
            <w:vAlign w:val="center"/>
          </w:tcPr>
          <w:p w:rsidR="00BC2EB8" w:rsidRPr="006A2C6C" w:rsidRDefault="00BC2EB8" w:rsidP="00BC2EB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BC2EB8" w:rsidRPr="00E26AD1" w:rsidRDefault="00BC2EB8" w:rsidP="00BC2EB8">
            <w:r w:rsidRPr="00EC6E58">
              <w:rPr>
                <w:b/>
              </w:rPr>
              <w:t>Безопасность в программировании и способы ее обеспечения</w:t>
            </w:r>
            <w:r w:rsidRPr="00AC11D6">
              <w:t>.</w:t>
            </w:r>
          </w:p>
        </w:tc>
        <w:tc>
          <w:tcPr>
            <w:tcW w:w="459" w:type="pct"/>
          </w:tcPr>
          <w:p w:rsidR="00BC2EB8" w:rsidRPr="006A2C6C" w:rsidRDefault="00BC2EB8" w:rsidP="00BC2EB8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BC2EB8" w:rsidRPr="006A2C6C" w:rsidTr="00BC2EB8">
        <w:trPr>
          <w:jc w:val="center"/>
        </w:trPr>
        <w:tc>
          <w:tcPr>
            <w:tcW w:w="409" w:type="pct"/>
            <w:vAlign w:val="center"/>
          </w:tcPr>
          <w:p w:rsidR="00BC2EB8" w:rsidRPr="006A2C6C" w:rsidRDefault="00BC2EB8" w:rsidP="00BC2EB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BC2EB8" w:rsidRPr="00E26AD1" w:rsidRDefault="00BC2EB8" w:rsidP="00BC2EB8">
            <w:r w:rsidRPr="00AF5C89">
              <w:t xml:space="preserve">Оптимизация </w:t>
            </w:r>
            <w:proofErr w:type="spellStart"/>
            <w:r w:rsidRPr="005C06EF">
              <w:t>Peephole</w:t>
            </w:r>
            <w:proofErr w:type="spellEnd"/>
            <w:r w:rsidRPr="00AF5C89">
              <w:t xml:space="preserve">. Оптимизация </w:t>
            </w:r>
            <w:proofErr w:type="spellStart"/>
            <w:r w:rsidRPr="005C06EF">
              <w:t>Loop</w:t>
            </w:r>
            <w:proofErr w:type="spellEnd"/>
            <w:r w:rsidRPr="00AF5C89">
              <w:t>.</w:t>
            </w:r>
          </w:p>
        </w:tc>
        <w:tc>
          <w:tcPr>
            <w:tcW w:w="459" w:type="pct"/>
          </w:tcPr>
          <w:p w:rsidR="00BC2EB8" w:rsidRPr="006A2C6C" w:rsidRDefault="00BC2EB8" w:rsidP="00BC2EB8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BC2EB8" w:rsidRPr="006A2C6C" w:rsidTr="00BC2EB8">
        <w:trPr>
          <w:jc w:val="center"/>
        </w:trPr>
        <w:tc>
          <w:tcPr>
            <w:tcW w:w="409" w:type="pct"/>
            <w:vAlign w:val="center"/>
          </w:tcPr>
          <w:p w:rsidR="00BC2EB8" w:rsidRPr="006A2C6C" w:rsidRDefault="00BC2EB8" w:rsidP="00BC2EB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BC2EB8" w:rsidRPr="00E26AD1" w:rsidRDefault="00BC2EB8" w:rsidP="00BC2EB8">
            <w:r w:rsidRPr="00EC6E58">
              <w:rPr>
                <w:b/>
              </w:rPr>
              <w:t>Парадигма улучшение программного кода</w:t>
            </w:r>
            <w:r>
              <w:t>.</w:t>
            </w:r>
          </w:p>
        </w:tc>
        <w:tc>
          <w:tcPr>
            <w:tcW w:w="459" w:type="pct"/>
          </w:tcPr>
          <w:p w:rsidR="00BC2EB8" w:rsidRPr="006A2C6C" w:rsidRDefault="00BC2EB8" w:rsidP="00BC2EB8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BC2EB8" w:rsidRPr="006A2C6C" w:rsidTr="00BC2EB8">
        <w:trPr>
          <w:jc w:val="center"/>
        </w:trPr>
        <w:tc>
          <w:tcPr>
            <w:tcW w:w="409" w:type="pct"/>
            <w:vAlign w:val="center"/>
          </w:tcPr>
          <w:p w:rsidR="00BC2EB8" w:rsidRPr="006A2C6C" w:rsidRDefault="00BC2EB8" w:rsidP="00BC2EB8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</w:p>
        </w:tc>
        <w:tc>
          <w:tcPr>
            <w:tcW w:w="4132" w:type="pct"/>
            <w:shd w:val="clear" w:color="auto" w:fill="auto"/>
          </w:tcPr>
          <w:p w:rsidR="00BC2EB8" w:rsidRPr="00E26AD1" w:rsidRDefault="00BC2EB8" w:rsidP="00BC2EB8">
            <w:r w:rsidRPr="00EC6E58">
              <w:rPr>
                <w:b/>
              </w:rPr>
              <w:t>Управление программой во время выполнения</w:t>
            </w:r>
            <w:r>
              <w:t xml:space="preserve">. Виртуальные машины. </w:t>
            </w:r>
            <w:r w:rsidRPr="00AC11D6">
              <w:t>Рефлексия. Интроспекция</w:t>
            </w:r>
            <w:r>
              <w:t>.</w:t>
            </w:r>
          </w:p>
        </w:tc>
        <w:tc>
          <w:tcPr>
            <w:tcW w:w="459" w:type="pct"/>
          </w:tcPr>
          <w:p w:rsidR="00BC2EB8" w:rsidRPr="006A2C6C" w:rsidRDefault="00BC2EB8" w:rsidP="00BC2EB8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FB57E5" w:rsidRPr="006A2C6C" w:rsidTr="00BC2EB8">
        <w:trPr>
          <w:jc w:val="center"/>
        </w:trPr>
        <w:tc>
          <w:tcPr>
            <w:tcW w:w="409" w:type="pct"/>
            <w:vAlign w:val="center"/>
          </w:tcPr>
          <w:p w:rsidR="00FB57E5" w:rsidRPr="006A2C6C" w:rsidRDefault="00FB57E5" w:rsidP="00FB57E5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Cs w:val="28"/>
                <w:lang w:val="uz-Cyrl-UZ"/>
              </w:rPr>
            </w:pPr>
            <w:bookmarkStart w:id="0" w:name="_GoBack" w:colFirst="1" w:colLast="1"/>
          </w:p>
        </w:tc>
        <w:tc>
          <w:tcPr>
            <w:tcW w:w="4132" w:type="pct"/>
            <w:shd w:val="clear" w:color="auto" w:fill="auto"/>
          </w:tcPr>
          <w:p w:rsidR="00FB57E5" w:rsidRPr="00E26AD1" w:rsidRDefault="00FB57E5" w:rsidP="00FB57E5">
            <w:r w:rsidRPr="00EC6E58">
              <w:rPr>
                <w:b/>
              </w:rPr>
              <w:t>Создание запускающей программы</w:t>
            </w:r>
            <w:r>
              <w:t xml:space="preserve">. </w:t>
            </w:r>
            <w:r w:rsidRPr="0013033C">
              <w:t>Структура внутреннего компилятора</w:t>
            </w:r>
            <w:r>
              <w:t xml:space="preserve">. </w:t>
            </w:r>
            <w:r w:rsidRPr="0013033C">
              <w:t>Генерация кода</w:t>
            </w:r>
            <w:r>
              <w:t>.</w:t>
            </w:r>
          </w:p>
        </w:tc>
        <w:tc>
          <w:tcPr>
            <w:tcW w:w="459" w:type="pct"/>
          </w:tcPr>
          <w:p w:rsidR="00FB57E5" w:rsidRPr="006A2C6C" w:rsidRDefault="00FB57E5" w:rsidP="00FB57E5">
            <w:pPr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</w:tr>
      <w:bookmarkEnd w:id="0"/>
    </w:tbl>
    <w:p w:rsidR="004F0C01" w:rsidRDefault="004F0C01"/>
    <w:sectPr w:rsidR="004F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909E7"/>
    <w:multiLevelType w:val="hybridMultilevel"/>
    <w:tmpl w:val="A48031C0"/>
    <w:lvl w:ilvl="0" w:tplc="952A0CB4">
      <w:start w:val="1"/>
      <w:numFmt w:val="decimal"/>
      <w:lvlText w:val="М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AA"/>
    <w:rsid w:val="004F0C01"/>
    <w:rsid w:val="006B2DAA"/>
    <w:rsid w:val="007879B7"/>
    <w:rsid w:val="00BC2EB8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AA2C7-0372-46B6-BB0C-F2188D4B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9B7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9B7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7879B7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7879B7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2024-11-29T05:47:00Z</dcterms:created>
  <dcterms:modified xsi:type="dcterms:W3CDTF">2024-11-29T05:47:00Z</dcterms:modified>
</cp:coreProperties>
</file>