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1EC8" w14:textId="0FAE7503" w:rsidR="00701386" w:rsidRPr="00C31EEB" w:rsidRDefault="00701386" w:rsidP="00701386">
      <w:pPr>
        <w:spacing w:line="240" w:lineRule="auto"/>
        <w:jc w:val="center"/>
        <w:rPr>
          <w:rFonts w:eastAsia="Times New Roman" w:cs="Times New Roman"/>
          <w:b/>
          <w:sz w:val="32"/>
          <w:szCs w:val="32"/>
          <w:lang w:val="en-US"/>
        </w:rPr>
      </w:pPr>
      <w:r w:rsidRPr="00C31EEB">
        <w:rPr>
          <w:rFonts w:eastAsia="Times New Roman" w:cs="Times New Roman"/>
          <w:b/>
          <w:sz w:val="32"/>
          <w:szCs w:val="32"/>
          <w:lang w:val="en-US"/>
        </w:rPr>
        <w:t xml:space="preserve">LAB </w:t>
      </w:r>
      <w:r w:rsidR="00886BC7">
        <w:rPr>
          <w:rFonts w:eastAsia="Times New Roman" w:cs="Times New Roman"/>
          <w:b/>
          <w:sz w:val="32"/>
          <w:szCs w:val="32"/>
          <w:lang w:val="en-US"/>
        </w:rPr>
        <w:t>2</w:t>
      </w:r>
      <w:r w:rsidRPr="00C31EEB">
        <w:rPr>
          <w:rFonts w:eastAsia="Times New Roman" w:cs="Times New Roman"/>
          <w:b/>
          <w:sz w:val="32"/>
          <w:szCs w:val="32"/>
          <w:lang w:val="en-US"/>
        </w:rPr>
        <w:t xml:space="preserve"> REPORT</w:t>
      </w:r>
    </w:p>
    <w:p w14:paraId="167435A1" w14:textId="0D55EC47" w:rsidR="00701386" w:rsidRPr="00C31EEB" w:rsidRDefault="00701386" w:rsidP="00701386">
      <w:pPr>
        <w:spacing w:line="240" w:lineRule="auto"/>
        <w:jc w:val="center"/>
        <w:rPr>
          <w:rFonts w:eastAsia="Times New Roman" w:cs="Times New Roman"/>
          <w:b/>
          <w:sz w:val="32"/>
          <w:szCs w:val="32"/>
          <w:lang w:val="en-US"/>
        </w:rPr>
      </w:pPr>
      <w:r w:rsidRPr="00C31EEB">
        <w:rPr>
          <w:rFonts w:eastAsia="Times New Roman" w:cs="Times New Roman"/>
          <w:b/>
          <w:sz w:val="32"/>
          <w:szCs w:val="32"/>
          <w:lang w:val="en-US"/>
        </w:rPr>
        <w:t>Introduction to Artificial Intelligence</w:t>
      </w:r>
    </w:p>
    <w:p w14:paraId="27DEDB23" w14:textId="4B0CD51C" w:rsidR="00701386" w:rsidRPr="00042BF6" w:rsidRDefault="00701386" w:rsidP="00042BF6">
      <w:pPr>
        <w:pStyle w:val="Heading1"/>
      </w:pPr>
      <w:r w:rsidRPr="00042BF6">
        <w:t>Group Information</w:t>
      </w:r>
    </w:p>
    <w:p w14:paraId="2B89A396" w14:textId="77777777" w:rsidR="00701386" w:rsidRPr="00C31EEB" w:rsidRDefault="00701386" w:rsidP="00701386">
      <w:pPr>
        <w:spacing w:line="240" w:lineRule="auto"/>
        <w:ind w:left="720" w:hanging="720"/>
        <w:rPr>
          <w:rFonts w:eastAsia="Times New Roman" w:cs="Times New Roman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75"/>
        <w:gridCol w:w="3525"/>
      </w:tblGrid>
      <w:tr w:rsidR="00701386" w:rsidRPr="00C31EEB" w14:paraId="4E01D6A0" w14:textId="77777777" w:rsidTr="00D5480A">
        <w:tc>
          <w:tcPr>
            <w:tcW w:w="54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6B1C" w14:textId="14730E48" w:rsidR="00701386" w:rsidRPr="00113584" w:rsidRDefault="00701386" w:rsidP="00113584">
            <w:pPr>
              <w:pStyle w:val="NoSpacing"/>
              <w:rPr>
                <w:b/>
                <w:bCs/>
                <w:lang w:val="en-US"/>
              </w:rPr>
            </w:pPr>
            <w:r w:rsidRPr="00113584">
              <w:rPr>
                <w:b/>
                <w:bCs/>
                <w:lang w:val="en-US"/>
              </w:rPr>
              <w:t>Name</w:t>
            </w:r>
          </w:p>
        </w:tc>
        <w:tc>
          <w:tcPr>
            <w:tcW w:w="352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052A" w14:textId="5E2E49B1" w:rsidR="00701386" w:rsidRPr="00113584" w:rsidRDefault="00701386" w:rsidP="00113584">
            <w:pPr>
              <w:pStyle w:val="NoSpacing"/>
              <w:rPr>
                <w:b/>
                <w:bCs/>
                <w:lang w:val="en-US"/>
              </w:rPr>
            </w:pPr>
            <w:r w:rsidRPr="00113584">
              <w:rPr>
                <w:b/>
                <w:bCs/>
                <w:lang w:val="en-US"/>
              </w:rPr>
              <w:t>Student ID</w:t>
            </w:r>
          </w:p>
        </w:tc>
      </w:tr>
      <w:tr w:rsidR="00701386" w:rsidRPr="00C31EEB" w14:paraId="3AECFFB0" w14:textId="77777777" w:rsidTr="00D5480A"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F121" w14:textId="77777777" w:rsidR="00701386" w:rsidRPr="00C31EEB" w:rsidRDefault="00701386" w:rsidP="00113584">
            <w:pPr>
              <w:pStyle w:val="NoSpacing"/>
              <w:spacing w:after="0"/>
              <w:rPr>
                <w:lang w:val="en-US"/>
              </w:rPr>
            </w:pPr>
            <w:proofErr w:type="spellStart"/>
            <w:r w:rsidRPr="00C31EEB">
              <w:rPr>
                <w:lang w:val="en-US"/>
              </w:rPr>
              <w:t>Nguyễn</w:t>
            </w:r>
            <w:proofErr w:type="spellEnd"/>
            <w:r w:rsidRPr="00C31EEB">
              <w:rPr>
                <w:lang w:val="en-US"/>
              </w:rPr>
              <w:t xml:space="preserve"> Lê </w:t>
            </w:r>
            <w:proofErr w:type="spellStart"/>
            <w:r w:rsidRPr="00C31EEB">
              <w:rPr>
                <w:lang w:val="en-US"/>
              </w:rPr>
              <w:t>Hùng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6185" w14:textId="77777777" w:rsidR="00701386" w:rsidRPr="00C31EEB" w:rsidRDefault="00701386" w:rsidP="00113584">
            <w:pPr>
              <w:pStyle w:val="NoSpacing"/>
              <w:spacing w:after="0"/>
              <w:rPr>
                <w:lang w:val="en-US"/>
              </w:rPr>
            </w:pPr>
            <w:r w:rsidRPr="00C31EEB">
              <w:rPr>
                <w:lang w:val="en-US"/>
              </w:rPr>
              <w:t>22127135</w:t>
            </w:r>
          </w:p>
        </w:tc>
      </w:tr>
      <w:tr w:rsidR="00701386" w:rsidRPr="00C31EEB" w14:paraId="76063DE0" w14:textId="77777777" w:rsidTr="00D5480A"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326B" w14:textId="77777777" w:rsidR="00701386" w:rsidRPr="00C31EEB" w:rsidRDefault="00701386" w:rsidP="00113584">
            <w:pPr>
              <w:pStyle w:val="NoSpacing"/>
              <w:spacing w:after="0"/>
              <w:rPr>
                <w:lang w:val="en-US"/>
              </w:rPr>
            </w:pPr>
            <w:proofErr w:type="spellStart"/>
            <w:r w:rsidRPr="00C31EEB">
              <w:rPr>
                <w:lang w:val="en-US"/>
              </w:rPr>
              <w:t>Trần</w:t>
            </w:r>
            <w:proofErr w:type="spellEnd"/>
            <w:r w:rsidRPr="00C31EEB">
              <w:rPr>
                <w:lang w:val="en-US"/>
              </w:rPr>
              <w:t xml:space="preserve"> </w:t>
            </w:r>
            <w:proofErr w:type="spellStart"/>
            <w:r w:rsidRPr="00C31EEB">
              <w:rPr>
                <w:lang w:val="en-US"/>
              </w:rPr>
              <w:t>Văn</w:t>
            </w:r>
            <w:proofErr w:type="spellEnd"/>
            <w:r w:rsidRPr="00C31EEB">
              <w:rPr>
                <w:lang w:val="en-US"/>
              </w:rPr>
              <w:t xml:space="preserve"> </w:t>
            </w:r>
            <w:proofErr w:type="spellStart"/>
            <w:r w:rsidRPr="00C31EEB">
              <w:rPr>
                <w:lang w:val="en-US"/>
              </w:rPr>
              <w:t>Quyết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06DD" w14:textId="77777777" w:rsidR="00701386" w:rsidRPr="00C31EEB" w:rsidRDefault="00701386" w:rsidP="00113584">
            <w:pPr>
              <w:pStyle w:val="NoSpacing"/>
              <w:spacing w:after="0"/>
            </w:pPr>
          </w:p>
        </w:tc>
      </w:tr>
    </w:tbl>
    <w:p w14:paraId="6880A24C" w14:textId="77777777" w:rsidR="00701386" w:rsidRPr="00C31EEB" w:rsidRDefault="00701386" w:rsidP="00701386">
      <w:pPr>
        <w:spacing w:line="240" w:lineRule="auto"/>
        <w:rPr>
          <w:rFonts w:eastAsia="Times New Roman" w:cs="Times New Roman"/>
          <w:b/>
          <w:sz w:val="28"/>
          <w:szCs w:val="28"/>
        </w:rPr>
      </w:pPr>
    </w:p>
    <w:p w14:paraId="73F72A5F" w14:textId="30E41C3F" w:rsidR="00701386" w:rsidRPr="00210ECD" w:rsidRDefault="00701386" w:rsidP="00210ECD">
      <w:pPr>
        <w:pStyle w:val="Heading1"/>
      </w:pPr>
      <w:r w:rsidRPr="00C31EEB">
        <w:t>Accomplished requirements</w:t>
      </w:r>
    </w:p>
    <w:p w14:paraId="30366488" w14:textId="4905DB30" w:rsidR="00C31EEB" w:rsidRDefault="00C31EEB" w:rsidP="00113584">
      <w:pPr>
        <w:pStyle w:val="NoSpacing"/>
        <w:jc w:val="center"/>
        <w:rPr>
          <w:b/>
          <w:bCs/>
          <w:sz w:val="32"/>
          <w:szCs w:val="28"/>
          <w:lang w:val="en-US"/>
        </w:rPr>
      </w:pPr>
      <w:r w:rsidRPr="00113584">
        <w:rPr>
          <w:b/>
          <w:bCs/>
          <w:sz w:val="32"/>
          <w:szCs w:val="28"/>
          <w:lang w:val="en-US"/>
        </w:rPr>
        <w:t>Requirements overview</w:t>
      </w:r>
      <w:r w:rsidR="007D5C4D">
        <w:rPr>
          <w:b/>
          <w:bCs/>
          <w:sz w:val="32"/>
          <w:szCs w:val="28"/>
          <w:lang w:val="en-US"/>
        </w:rPr>
        <w:t xml:space="preserve"> </w:t>
      </w:r>
    </w:p>
    <w:p w14:paraId="0473E707" w14:textId="0E75F40C" w:rsidR="007D5C4D" w:rsidRPr="007D5C4D" w:rsidRDefault="007D5C4D" w:rsidP="00113584">
      <w:pPr>
        <w:pStyle w:val="NoSpacing"/>
        <w:jc w:val="center"/>
        <w:rPr>
          <w:b/>
          <w:bCs/>
          <w:sz w:val="32"/>
          <w:szCs w:val="28"/>
          <w:lang w:val="en-US"/>
        </w:rPr>
      </w:pPr>
      <w:r w:rsidRPr="007D5C4D">
        <w:rPr>
          <w:rFonts w:eastAsiaTheme="minorHAnsi" w:cs="Times New Roman"/>
          <w:b/>
          <w:bCs/>
          <w:color w:val="000000"/>
          <w:sz w:val="28"/>
          <w:szCs w:val="28"/>
          <w:lang w:val="en-US"/>
        </w:rPr>
        <w:t>P</w:t>
      </w:r>
      <w:r w:rsidRPr="007D5C4D">
        <w:rPr>
          <w:rFonts w:eastAsiaTheme="minorHAnsi" w:cs="Times New Roman"/>
          <w:b/>
          <w:bCs/>
          <w:color w:val="000000"/>
          <w:sz w:val="28"/>
          <w:szCs w:val="28"/>
          <w:lang w:val="en-US"/>
        </w:rPr>
        <w:t xml:space="preserve">ropositional </w:t>
      </w:r>
      <w:r w:rsidRPr="007D5C4D">
        <w:rPr>
          <w:rFonts w:eastAsiaTheme="minorHAnsi" w:cs="Times New Roman"/>
          <w:b/>
          <w:bCs/>
          <w:color w:val="000000"/>
          <w:sz w:val="28"/>
          <w:szCs w:val="28"/>
          <w:lang w:val="en-US"/>
        </w:rPr>
        <w:t>L</w:t>
      </w:r>
      <w:r w:rsidRPr="007D5C4D">
        <w:rPr>
          <w:rFonts w:eastAsiaTheme="minorHAnsi" w:cs="Times New Roman"/>
          <w:b/>
          <w:bCs/>
          <w:color w:val="000000"/>
          <w:sz w:val="28"/>
          <w:szCs w:val="28"/>
          <w:lang w:val="en-US"/>
        </w:rPr>
        <w:t>ogic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203"/>
        <w:gridCol w:w="4133"/>
        <w:gridCol w:w="3149"/>
      </w:tblGrid>
      <w:tr w:rsidR="007D5C4D" w:rsidRPr="00C31EEB" w14:paraId="3269DB0D" w14:textId="3E664053" w:rsidTr="007D5C4D">
        <w:tc>
          <w:tcPr>
            <w:tcW w:w="1203" w:type="dxa"/>
          </w:tcPr>
          <w:p w14:paraId="52B53F5D" w14:textId="7297886B" w:rsidR="007D5C4D" w:rsidRPr="00210ECD" w:rsidRDefault="007D5C4D" w:rsidP="00593FDF">
            <w:pPr>
              <w:pStyle w:val="NoSpacing"/>
              <w:ind w:right="45"/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210ECD">
              <w:rPr>
                <w:b/>
                <w:bCs/>
                <w:sz w:val="28"/>
                <w:szCs w:val="24"/>
                <w:lang w:val="en-US"/>
              </w:rPr>
              <w:t>Stage</w:t>
            </w:r>
          </w:p>
        </w:tc>
        <w:tc>
          <w:tcPr>
            <w:tcW w:w="4133" w:type="dxa"/>
          </w:tcPr>
          <w:p w14:paraId="0E4CC68D" w14:textId="101887E7" w:rsidR="007D5C4D" w:rsidRPr="00210ECD" w:rsidRDefault="007D5C4D" w:rsidP="00593FDF">
            <w:pPr>
              <w:pStyle w:val="NoSpacing"/>
              <w:ind w:left="256" w:right="45"/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>
              <w:rPr>
                <w:b/>
                <w:bCs/>
                <w:sz w:val="28"/>
                <w:szCs w:val="24"/>
                <w:lang w:val="en-US"/>
              </w:rPr>
              <w:t>Requirement</w:t>
            </w:r>
          </w:p>
        </w:tc>
        <w:tc>
          <w:tcPr>
            <w:tcW w:w="3149" w:type="dxa"/>
          </w:tcPr>
          <w:p w14:paraId="73BE863E" w14:textId="42F79B1B" w:rsidR="007D5C4D" w:rsidRDefault="007D5C4D" w:rsidP="00593FDF">
            <w:pPr>
              <w:pStyle w:val="NoSpacing"/>
              <w:ind w:left="256" w:right="45"/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4"/>
                <w:lang w:val="en-US"/>
              </w:rPr>
              <w:t>Proress</w:t>
            </w:r>
            <w:proofErr w:type="spellEnd"/>
          </w:p>
        </w:tc>
      </w:tr>
      <w:tr w:rsidR="007D5C4D" w:rsidRPr="00C31EEB" w14:paraId="7FC4B2FE" w14:textId="6F30ED69" w:rsidTr="007D5C4D">
        <w:tc>
          <w:tcPr>
            <w:tcW w:w="1203" w:type="dxa"/>
          </w:tcPr>
          <w:p w14:paraId="220554AC" w14:textId="24089D8D" w:rsidR="007D5C4D" w:rsidRPr="00C31EEB" w:rsidRDefault="007D5C4D" w:rsidP="00593FDF">
            <w:pPr>
              <w:pStyle w:val="NoSpacing"/>
              <w:jc w:val="center"/>
              <w:rPr>
                <w:lang w:val="en-US"/>
              </w:rPr>
            </w:pPr>
            <w:r w:rsidRPr="00C31EEB">
              <w:rPr>
                <w:lang w:val="en-US"/>
              </w:rPr>
              <w:t>1</w:t>
            </w:r>
          </w:p>
        </w:tc>
        <w:tc>
          <w:tcPr>
            <w:tcW w:w="4133" w:type="dxa"/>
          </w:tcPr>
          <w:p w14:paraId="418E00E2" w14:textId="7566EC7B" w:rsidR="007D5C4D" w:rsidRPr="00C31EEB" w:rsidRDefault="007D5C4D" w:rsidP="00210ECD">
            <w:pPr>
              <w:pStyle w:val="NoSpacing"/>
              <w:ind w:left="256"/>
            </w:pPr>
            <w:proofErr w:type="spellStart"/>
            <w:r w:rsidRPr="00593FDF">
              <w:rPr>
                <w:lang w:val="en-US"/>
              </w:rPr>
              <w:t>Đọc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dữ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liệu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đầu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vào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và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lưu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trồng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cấu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trúc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dữ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liệu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phù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hợp</w:t>
            </w:r>
            <w:proofErr w:type="spellEnd"/>
          </w:p>
        </w:tc>
        <w:tc>
          <w:tcPr>
            <w:tcW w:w="3149" w:type="dxa"/>
          </w:tcPr>
          <w:p w14:paraId="4310BCC5" w14:textId="77777777" w:rsidR="007D5C4D" w:rsidRPr="00593FDF" w:rsidRDefault="007D5C4D" w:rsidP="00210ECD">
            <w:pPr>
              <w:pStyle w:val="NoSpacing"/>
              <w:ind w:left="256"/>
              <w:rPr>
                <w:lang w:val="en-US"/>
              </w:rPr>
            </w:pPr>
          </w:p>
        </w:tc>
      </w:tr>
      <w:tr w:rsidR="007D5C4D" w:rsidRPr="00C31EEB" w14:paraId="12AF6DED" w14:textId="7426B37F" w:rsidTr="007D5C4D">
        <w:tc>
          <w:tcPr>
            <w:tcW w:w="1203" w:type="dxa"/>
          </w:tcPr>
          <w:p w14:paraId="3813B2C2" w14:textId="7DF83704" w:rsidR="007D5C4D" w:rsidRPr="00C31EEB" w:rsidRDefault="007D5C4D" w:rsidP="00593FDF">
            <w:pPr>
              <w:pStyle w:val="NoSpacing"/>
              <w:jc w:val="center"/>
              <w:rPr>
                <w:lang w:val="en-US"/>
              </w:rPr>
            </w:pPr>
            <w:r w:rsidRPr="00C31EEB">
              <w:rPr>
                <w:lang w:val="en-US"/>
              </w:rPr>
              <w:t>2</w:t>
            </w:r>
          </w:p>
        </w:tc>
        <w:tc>
          <w:tcPr>
            <w:tcW w:w="4133" w:type="dxa"/>
          </w:tcPr>
          <w:p w14:paraId="66BD9950" w14:textId="4F6C2AB3" w:rsidR="007D5C4D" w:rsidRPr="00C31EEB" w:rsidRDefault="007D5C4D" w:rsidP="00210ECD">
            <w:pPr>
              <w:pStyle w:val="NoSpacing"/>
              <w:ind w:left="256"/>
              <w:rPr>
                <w:rFonts w:eastAsia="Times New Roman"/>
                <w:b/>
                <w:sz w:val="28"/>
                <w:szCs w:val="28"/>
                <w:lang w:val="en-US"/>
              </w:rPr>
            </w:pPr>
            <w:proofErr w:type="spellStart"/>
            <w:r w:rsidRPr="00593FDF">
              <w:rPr>
                <w:lang w:val="en-US"/>
              </w:rPr>
              <w:t>Cài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đặt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giải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thuật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hợp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giải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trên</w:t>
            </w:r>
            <w:proofErr w:type="spellEnd"/>
            <w:r w:rsidRPr="00593FDF">
              <w:rPr>
                <w:lang w:val="en-US"/>
              </w:rPr>
              <w:t xml:space="preserve"> logic </w:t>
            </w:r>
            <w:proofErr w:type="spellStart"/>
            <w:r w:rsidRPr="00593FDF">
              <w:rPr>
                <w:lang w:val="en-US"/>
              </w:rPr>
              <w:t>mệnh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đề</w:t>
            </w:r>
            <w:proofErr w:type="spellEnd"/>
          </w:p>
        </w:tc>
        <w:tc>
          <w:tcPr>
            <w:tcW w:w="3149" w:type="dxa"/>
          </w:tcPr>
          <w:p w14:paraId="0BC0F87D" w14:textId="77777777" w:rsidR="007D5C4D" w:rsidRPr="00593FDF" w:rsidRDefault="007D5C4D" w:rsidP="00210ECD">
            <w:pPr>
              <w:pStyle w:val="NoSpacing"/>
              <w:ind w:left="256"/>
              <w:rPr>
                <w:lang w:val="en-US"/>
              </w:rPr>
            </w:pPr>
          </w:p>
        </w:tc>
      </w:tr>
      <w:tr w:rsidR="007D5C4D" w:rsidRPr="00C31EEB" w14:paraId="5C584496" w14:textId="050995BA" w:rsidTr="007D5C4D">
        <w:tc>
          <w:tcPr>
            <w:tcW w:w="1203" w:type="dxa"/>
          </w:tcPr>
          <w:p w14:paraId="6F18EB18" w14:textId="47F28626" w:rsidR="007D5C4D" w:rsidRPr="00C31EEB" w:rsidRDefault="007D5C4D" w:rsidP="00593FDF">
            <w:pPr>
              <w:pStyle w:val="NoSpacing"/>
              <w:jc w:val="center"/>
              <w:rPr>
                <w:lang w:val="en-US"/>
              </w:rPr>
            </w:pPr>
            <w:r w:rsidRPr="00C31EEB">
              <w:rPr>
                <w:lang w:val="en-US"/>
              </w:rPr>
              <w:t>3</w:t>
            </w:r>
          </w:p>
        </w:tc>
        <w:tc>
          <w:tcPr>
            <w:tcW w:w="4133" w:type="dxa"/>
          </w:tcPr>
          <w:p w14:paraId="29FFFB4B" w14:textId="741A7F75" w:rsidR="007D5C4D" w:rsidRPr="00C31EEB" w:rsidRDefault="007D5C4D" w:rsidP="00210ECD">
            <w:pPr>
              <w:pStyle w:val="NoSpacing"/>
              <w:ind w:left="256"/>
              <w:rPr>
                <w:lang w:val="en-US"/>
              </w:rPr>
            </w:pPr>
            <w:r w:rsidRPr="00001E1B">
              <w:t>Các bước suy diễn phát sinh đủ mệnh đề và kết luận đúng</w:t>
            </w:r>
          </w:p>
        </w:tc>
        <w:tc>
          <w:tcPr>
            <w:tcW w:w="3149" w:type="dxa"/>
          </w:tcPr>
          <w:p w14:paraId="5BC1AA87" w14:textId="77777777" w:rsidR="007D5C4D" w:rsidRPr="00001E1B" w:rsidRDefault="007D5C4D" w:rsidP="00210ECD">
            <w:pPr>
              <w:pStyle w:val="NoSpacing"/>
              <w:ind w:left="256"/>
            </w:pPr>
          </w:p>
        </w:tc>
      </w:tr>
      <w:tr w:rsidR="007D5C4D" w:rsidRPr="00C31EEB" w14:paraId="24D385FA" w14:textId="2FB7F275" w:rsidTr="007D5C4D">
        <w:tc>
          <w:tcPr>
            <w:tcW w:w="1203" w:type="dxa"/>
          </w:tcPr>
          <w:p w14:paraId="414C0E40" w14:textId="45DB0106" w:rsidR="007D5C4D" w:rsidRPr="00C31EEB" w:rsidRDefault="007D5C4D" w:rsidP="00593FDF">
            <w:pPr>
              <w:pStyle w:val="NoSpacing"/>
              <w:jc w:val="center"/>
              <w:rPr>
                <w:lang w:val="en-US"/>
              </w:rPr>
            </w:pPr>
            <w:r w:rsidRPr="00C31EEB">
              <w:rPr>
                <w:lang w:val="en-US"/>
              </w:rPr>
              <w:t>4</w:t>
            </w:r>
          </w:p>
        </w:tc>
        <w:tc>
          <w:tcPr>
            <w:tcW w:w="4133" w:type="dxa"/>
          </w:tcPr>
          <w:p w14:paraId="1DCB8C56" w14:textId="7364C3F2" w:rsidR="007D5C4D" w:rsidRPr="00C31EEB" w:rsidRDefault="007D5C4D" w:rsidP="00210ECD">
            <w:pPr>
              <w:pStyle w:val="NoSpacing"/>
              <w:ind w:left="256"/>
              <w:rPr>
                <w:lang w:val="en-US"/>
              </w:rPr>
            </w:pPr>
            <w:proofErr w:type="spellStart"/>
            <w:r w:rsidRPr="00593FDF">
              <w:rPr>
                <w:lang w:val="en-US"/>
              </w:rPr>
              <w:t>Tuân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thủ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mô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tả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định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dạng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của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đề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bài</w:t>
            </w:r>
            <w:proofErr w:type="spellEnd"/>
          </w:p>
        </w:tc>
        <w:tc>
          <w:tcPr>
            <w:tcW w:w="3149" w:type="dxa"/>
          </w:tcPr>
          <w:p w14:paraId="3EDD3E2F" w14:textId="77777777" w:rsidR="007D5C4D" w:rsidRPr="00593FDF" w:rsidRDefault="007D5C4D" w:rsidP="00210ECD">
            <w:pPr>
              <w:pStyle w:val="NoSpacing"/>
              <w:ind w:left="256"/>
              <w:rPr>
                <w:lang w:val="en-US"/>
              </w:rPr>
            </w:pPr>
          </w:p>
        </w:tc>
      </w:tr>
      <w:tr w:rsidR="007D5C4D" w:rsidRPr="00C31EEB" w14:paraId="3D32BD4E" w14:textId="48A75615" w:rsidTr="007D5C4D">
        <w:tc>
          <w:tcPr>
            <w:tcW w:w="1203" w:type="dxa"/>
          </w:tcPr>
          <w:p w14:paraId="61C78D47" w14:textId="7C6774E4" w:rsidR="007D5C4D" w:rsidRPr="00C31EEB" w:rsidRDefault="007D5C4D" w:rsidP="00593FDF">
            <w:pPr>
              <w:pStyle w:val="NoSpacing"/>
              <w:jc w:val="center"/>
              <w:rPr>
                <w:lang w:val="en-US"/>
              </w:rPr>
            </w:pPr>
            <w:r w:rsidRPr="00C31EEB">
              <w:rPr>
                <w:lang w:val="en-US"/>
              </w:rPr>
              <w:t xml:space="preserve"> 5</w:t>
            </w:r>
          </w:p>
        </w:tc>
        <w:tc>
          <w:tcPr>
            <w:tcW w:w="4133" w:type="dxa"/>
          </w:tcPr>
          <w:p w14:paraId="3F83C53E" w14:textId="30757B57" w:rsidR="007D5C4D" w:rsidRPr="00C31EEB" w:rsidRDefault="007D5C4D" w:rsidP="00210ECD">
            <w:pPr>
              <w:pStyle w:val="NoSpacing"/>
              <w:ind w:left="256"/>
            </w:pPr>
            <w:proofErr w:type="spellStart"/>
            <w:r w:rsidRPr="00593FDF">
              <w:rPr>
                <w:lang w:val="en-US"/>
              </w:rPr>
              <w:t>Báo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cáo</w:t>
            </w:r>
            <w:proofErr w:type="spellEnd"/>
            <w:r w:rsidRPr="00593FDF">
              <w:rPr>
                <w:lang w:val="en-US"/>
              </w:rPr>
              <w:t xml:space="preserve"> test case </w:t>
            </w:r>
            <w:proofErr w:type="spellStart"/>
            <w:r w:rsidRPr="00593FDF">
              <w:rPr>
                <w:lang w:val="en-US"/>
              </w:rPr>
              <w:t>và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đánh</w:t>
            </w:r>
            <w:proofErr w:type="spellEnd"/>
            <w:r w:rsidRPr="00593FDF">
              <w:rPr>
                <w:lang w:val="en-US"/>
              </w:rPr>
              <w:t xml:space="preserve"> </w:t>
            </w:r>
            <w:proofErr w:type="spellStart"/>
            <w:r w:rsidRPr="00593FDF">
              <w:rPr>
                <w:lang w:val="en-US"/>
              </w:rPr>
              <w:t>giá</w:t>
            </w:r>
            <w:proofErr w:type="spellEnd"/>
          </w:p>
        </w:tc>
        <w:tc>
          <w:tcPr>
            <w:tcW w:w="3149" w:type="dxa"/>
          </w:tcPr>
          <w:p w14:paraId="569E48A2" w14:textId="77777777" w:rsidR="007D5C4D" w:rsidRPr="00593FDF" w:rsidRDefault="007D5C4D" w:rsidP="00210ECD">
            <w:pPr>
              <w:pStyle w:val="NoSpacing"/>
              <w:ind w:left="256"/>
              <w:rPr>
                <w:lang w:val="en-US"/>
              </w:rPr>
            </w:pPr>
          </w:p>
        </w:tc>
      </w:tr>
    </w:tbl>
    <w:p w14:paraId="5E9B4122" w14:textId="77777777" w:rsidR="00C31EEB" w:rsidRDefault="00C31EEB" w:rsidP="00701386">
      <w:pPr>
        <w:pStyle w:val="ListParagraph"/>
        <w:spacing w:line="240" w:lineRule="auto"/>
        <w:ind w:left="1080"/>
        <w:rPr>
          <w:rFonts w:eastAsia="Times New Roman" w:cs="Times New Roman"/>
          <w:b/>
          <w:sz w:val="28"/>
          <w:szCs w:val="28"/>
          <w:lang w:val="en-US"/>
        </w:rPr>
      </w:pPr>
    </w:p>
    <w:p w14:paraId="0F7948CA" w14:textId="40A0A5BA" w:rsidR="00C31EEB" w:rsidRPr="00113584" w:rsidRDefault="00C31EEB" w:rsidP="00113584">
      <w:pPr>
        <w:pStyle w:val="NoSpacing"/>
        <w:jc w:val="center"/>
        <w:rPr>
          <w:b/>
          <w:bCs/>
          <w:lang w:val="en-US"/>
        </w:rPr>
      </w:pPr>
      <w:r w:rsidRPr="00113584">
        <w:rPr>
          <w:b/>
          <w:bCs/>
          <w:sz w:val="32"/>
          <w:szCs w:val="28"/>
          <w:lang w:val="en-US"/>
        </w:rPr>
        <w:t>Technical specifications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415"/>
        <w:gridCol w:w="4524"/>
      </w:tblGrid>
      <w:tr w:rsidR="00C31EEB" w14:paraId="2C8521E1" w14:textId="77777777" w:rsidTr="00113584">
        <w:tc>
          <w:tcPr>
            <w:tcW w:w="3415" w:type="dxa"/>
          </w:tcPr>
          <w:p w14:paraId="1AECDE4C" w14:textId="3C3AFA9B" w:rsidR="00C31EEB" w:rsidRPr="00113584" w:rsidRDefault="00C31EEB" w:rsidP="00593FDF">
            <w:pPr>
              <w:pStyle w:val="NoSpacing"/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113584">
              <w:rPr>
                <w:b/>
                <w:bCs/>
                <w:sz w:val="28"/>
                <w:szCs w:val="24"/>
                <w:lang w:val="en-US"/>
              </w:rPr>
              <w:t>Tools</w:t>
            </w:r>
          </w:p>
        </w:tc>
        <w:tc>
          <w:tcPr>
            <w:tcW w:w="4524" w:type="dxa"/>
          </w:tcPr>
          <w:p w14:paraId="0C18BFDC" w14:textId="4770AE53" w:rsidR="00C31EEB" w:rsidRPr="00113584" w:rsidRDefault="00C31EEB" w:rsidP="00593FDF">
            <w:pPr>
              <w:pStyle w:val="NoSpacing"/>
              <w:jc w:val="center"/>
              <w:rPr>
                <w:b/>
                <w:bCs/>
                <w:sz w:val="28"/>
                <w:szCs w:val="24"/>
                <w:lang w:val="en-US"/>
              </w:rPr>
            </w:pPr>
            <w:r w:rsidRPr="00113584">
              <w:rPr>
                <w:b/>
                <w:bCs/>
                <w:sz w:val="28"/>
                <w:szCs w:val="24"/>
                <w:lang w:val="en-US"/>
              </w:rPr>
              <w:t>Role</w:t>
            </w:r>
          </w:p>
        </w:tc>
      </w:tr>
      <w:tr w:rsidR="00C31EEB" w14:paraId="2799A850" w14:textId="77777777" w:rsidTr="00113584">
        <w:tc>
          <w:tcPr>
            <w:tcW w:w="3415" w:type="dxa"/>
          </w:tcPr>
          <w:p w14:paraId="0A718F1B" w14:textId="20C7B9B1" w:rsidR="00C31EEB" w:rsidRPr="00C31EEB" w:rsidRDefault="00042BF6" w:rsidP="0011358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Python version &gt;= 3.1</w:t>
            </w:r>
          </w:p>
        </w:tc>
        <w:tc>
          <w:tcPr>
            <w:tcW w:w="4524" w:type="dxa"/>
          </w:tcPr>
          <w:p w14:paraId="418BB488" w14:textId="41CC49AC" w:rsidR="00C31EEB" w:rsidRPr="00042BF6" w:rsidRDefault="00042BF6" w:rsidP="0011358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Program structure, backbone bootstrapper for other modules.</w:t>
            </w:r>
          </w:p>
        </w:tc>
      </w:tr>
    </w:tbl>
    <w:p w14:paraId="7DBA3B9D" w14:textId="199392A2" w:rsidR="00042BF6" w:rsidRPr="00210ECD" w:rsidRDefault="007D5C4D" w:rsidP="00001E1B">
      <w:pPr>
        <w:pStyle w:val="Heading1"/>
      </w:pPr>
      <w:r>
        <w:t>Propositional Logic</w:t>
      </w:r>
    </w:p>
    <w:p w14:paraId="239525BA" w14:textId="0CEBCCAB" w:rsidR="00701386" w:rsidRPr="00210ECD" w:rsidRDefault="007D5C4D" w:rsidP="00001E1B">
      <w:pPr>
        <w:pStyle w:val="Heading3"/>
        <w:ind w:left="1440"/>
      </w:pPr>
      <w:proofErr w:type="spellStart"/>
      <w:proofErr w:type="gramStart"/>
      <w:r>
        <w:t>A,</w:t>
      </w:r>
      <w:r w:rsidR="00593FDF">
        <w:t>The</w:t>
      </w:r>
      <w:proofErr w:type="spellEnd"/>
      <w:proofErr w:type="gramEnd"/>
      <w:r w:rsidR="00593FDF">
        <w:t xml:space="preserve"> Resolution Algorithm</w:t>
      </w:r>
    </w:p>
    <w:p w14:paraId="379FEFCA" w14:textId="55446F96" w:rsidR="00593FDF" w:rsidRPr="00593FDF" w:rsidRDefault="00593FDF" w:rsidP="00593FDF">
      <w:pPr>
        <w:ind w:left="1440"/>
        <w:rPr>
          <w:lang w:val="en-US"/>
        </w:rPr>
      </w:pPr>
      <w:r>
        <w:t>The Resolution Algorithm is a method to see if a knowledge base (KB) supports a statement (α). It does this by assuming the opposite (not α) is true and trying to prove that this leads to a contradiction.</w:t>
      </w:r>
    </w:p>
    <w:p w14:paraId="0DBEE770" w14:textId="77777777" w:rsidR="00593FDF" w:rsidRDefault="00593FDF" w:rsidP="00593FDF">
      <w:pPr>
        <w:ind w:left="1440"/>
      </w:pPr>
      <w:r>
        <w:t>The algorithm works best with statements in a specific format (CNF), so luckily we don't need to worry about converting the input data (KB and not α) because it's already guaranteed to be in that format.</w:t>
      </w:r>
    </w:p>
    <w:p w14:paraId="6FC15900" w14:textId="77777777" w:rsidR="00593FDF" w:rsidRDefault="00593FDF" w:rsidP="00593FDF">
      <w:pPr>
        <w:ind w:left="1440"/>
      </w:pPr>
    </w:p>
    <w:p w14:paraId="3E326197" w14:textId="1F9C6B2B" w:rsidR="00593FDF" w:rsidRPr="00593FDF" w:rsidRDefault="00593FDF" w:rsidP="00593FDF">
      <w:pPr>
        <w:ind w:left="1440"/>
        <w:rPr>
          <w:lang w:val="en-US"/>
        </w:rPr>
      </w:pPr>
      <w:r>
        <w:lastRenderedPageBreak/>
        <w:t>Resolution works by comparing pairs of statements in the knowledge base. If a pair has opposite ideas (complementary literals), it combines them into a new statement. This new statement is added to the knowledge base as long as it's not already there.</w:t>
      </w:r>
    </w:p>
    <w:p w14:paraId="2182D724" w14:textId="315950AA" w:rsidR="00593FDF" w:rsidRPr="00593FDF" w:rsidRDefault="00593FDF" w:rsidP="00593FDF">
      <w:pPr>
        <w:ind w:left="1440"/>
        <w:rPr>
          <w:lang w:val="en-US"/>
        </w:rPr>
      </w:pPr>
      <w:r>
        <w:t>The process continues until one of two things happens:</w:t>
      </w:r>
    </w:p>
    <w:p w14:paraId="338439C6" w14:textId="77777777" w:rsidR="00593FDF" w:rsidRPr="00593FDF" w:rsidRDefault="00593FDF" w:rsidP="00593FDF">
      <w:pPr>
        <w:pStyle w:val="ListParagraph"/>
        <w:numPr>
          <w:ilvl w:val="0"/>
          <w:numId w:val="24"/>
        </w:numPr>
        <w:rPr>
          <w:lang w:val="en-US"/>
        </w:rPr>
      </w:pPr>
      <w:r>
        <w:t>We end up with a statement that's always false (empty clause). This means there's a contradiction in the knowledge base, or the knowledge base actually supports the original statement (α).</w:t>
      </w:r>
    </w:p>
    <w:p w14:paraId="1A2D41DD" w14:textId="79564A72" w:rsidR="00593FDF" w:rsidRDefault="00593FDF" w:rsidP="00593FDF">
      <w:pPr>
        <w:pStyle w:val="ListParagraph"/>
        <w:numPr>
          <w:ilvl w:val="0"/>
          <w:numId w:val="24"/>
        </w:numPr>
        <w:rPr>
          <w:lang w:val="en-US"/>
        </w:rPr>
      </w:pPr>
      <w:r w:rsidRPr="00593FDF">
        <w:rPr>
          <w:lang w:val="en-US"/>
        </w:rPr>
        <w:t>No new statements can be created by comparing pairs. This means the knowledge base doesn't support the original statement (α).</w:t>
      </w:r>
    </w:p>
    <w:p w14:paraId="2224A166" w14:textId="77777777" w:rsidR="00593FDF" w:rsidRPr="00593FDF" w:rsidRDefault="00593FDF" w:rsidP="00593FDF">
      <w:pPr>
        <w:rPr>
          <w:lang w:val="en-US"/>
        </w:rPr>
      </w:pPr>
      <w:r w:rsidRPr="00593FDF">
        <w:rPr>
          <w:lang w:val="en-US"/>
        </w:rPr>
        <w:t xml:space="preserve">Below is the pseudocode code of the resolution algorithm from the </w:t>
      </w:r>
      <w:proofErr w:type="gramStart"/>
      <w:r w:rsidRPr="00593FDF">
        <w:rPr>
          <w:lang w:val="en-US"/>
        </w:rPr>
        <w:t>book</w:t>
      </w:r>
      <w:proofErr w:type="gramEnd"/>
    </w:p>
    <w:p w14:paraId="21A80F82" w14:textId="72508D3C" w:rsidR="00593FDF" w:rsidRDefault="00593FDF" w:rsidP="00593FDF">
      <w:pPr>
        <w:ind w:firstLine="0"/>
        <w:rPr>
          <w:lang w:val="en-US"/>
        </w:rPr>
      </w:pPr>
      <w:r w:rsidRPr="00593FDF">
        <w:rPr>
          <w:lang w:val="en-US"/>
        </w:rPr>
        <w:t>Artificial Intelligence: A Modern Approach (AIMA) Third Edition, Chapter 7, Figure</w:t>
      </w:r>
    </w:p>
    <w:p w14:paraId="559ADF86" w14:textId="68013FC9" w:rsidR="00593FDF" w:rsidRPr="00593FDF" w:rsidRDefault="00593FDF" w:rsidP="00593FDF">
      <w:pPr>
        <w:ind w:left="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F8FC4E" wp14:editId="45A2C776">
            <wp:extent cx="5865779" cy="2961525"/>
            <wp:effectExtent l="0" t="0" r="1905" b="0"/>
            <wp:docPr id="1764290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9076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937" cy="297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0EB6" w14:textId="77777777" w:rsidR="00CC7726" w:rsidRPr="00C31EEB" w:rsidRDefault="00CC7726" w:rsidP="00CC7726">
      <w:pPr>
        <w:pStyle w:val="ListParagraph"/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</w:p>
    <w:p w14:paraId="11D41625" w14:textId="25A94ED8" w:rsidR="007D5C4D" w:rsidRPr="00210ECD" w:rsidRDefault="007D5C4D" w:rsidP="007D5C4D">
      <w:pPr>
        <w:pStyle w:val="Heading3"/>
        <w:ind w:left="1440"/>
      </w:pPr>
      <w:proofErr w:type="spellStart"/>
      <w:proofErr w:type="gramStart"/>
      <w:r>
        <w:t>B</w:t>
      </w:r>
      <w:r>
        <w:t>,</w:t>
      </w:r>
      <w:r>
        <w:t>Test</w:t>
      </w:r>
      <w:proofErr w:type="spellEnd"/>
      <w:proofErr w:type="gramEnd"/>
      <w:r>
        <w:t xml:space="preserve"> cases</w:t>
      </w:r>
    </w:p>
    <w:p w14:paraId="0139F170" w14:textId="395122F6" w:rsidR="002939E1" w:rsidRDefault="002939E1" w:rsidP="007D5C4D">
      <w:pPr>
        <w:pStyle w:val="Heading1"/>
        <w:numPr>
          <w:ilvl w:val="0"/>
          <w:numId w:val="0"/>
        </w:numPr>
        <w:ind w:left="1080" w:hanging="720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41"/>
        <w:gridCol w:w="2864"/>
        <w:gridCol w:w="5629"/>
      </w:tblGrid>
      <w:tr w:rsidR="00981A68" w:rsidRPr="001C0D03" w14:paraId="6B4AC850" w14:textId="77777777" w:rsidTr="00981A68">
        <w:tc>
          <w:tcPr>
            <w:tcW w:w="562" w:type="dxa"/>
            <w:shd w:val="clear" w:color="auto" w:fill="D1D1D1" w:themeFill="background2" w:themeFillShade="E6"/>
          </w:tcPr>
          <w:p w14:paraId="33C0EF49" w14:textId="1F10BD67" w:rsidR="00981A68" w:rsidRPr="007D5C4D" w:rsidRDefault="007D5C4D" w:rsidP="00981A68">
            <w:pPr>
              <w:ind w:left="0" w:firstLine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Number</w:t>
            </w:r>
          </w:p>
        </w:tc>
        <w:tc>
          <w:tcPr>
            <w:tcW w:w="2977" w:type="dxa"/>
            <w:shd w:val="clear" w:color="auto" w:fill="D1D1D1" w:themeFill="background2" w:themeFillShade="E6"/>
          </w:tcPr>
          <w:p w14:paraId="0BA89B1D" w14:textId="77777777" w:rsidR="00981A68" w:rsidRPr="001C0D03" w:rsidRDefault="00981A68" w:rsidP="00981A68">
            <w:pPr>
              <w:ind w:left="0" w:firstLine="0"/>
              <w:jc w:val="center"/>
              <w:rPr>
                <w:rFonts w:cs="Times New Roman"/>
                <w:b/>
                <w:bCs/>
              </w:rPr>
            </w:pPr>
            <w:r w:rsidRPr="001C0D03">
              <w:rPr>
                <w:rFonts w:cs="Times New Roman"/>
                <w:b/>
                <w:bCs/>
              </w:rPr>
              <w:t>Input</w:t>
            </w:r>
          </w:p>
        </w:tc>
        <w:tc>
          <w:tcPr>
            <w:tcW w:w="6095" w:type="dxa"/>
            <w:shd w:val="clear" w:color="auto" w:fill="D1D1D1" w:themeFill="background2" w:themeFillShade="E6"/>
          </w:tcPr>
          <w:p w14:paraId="5E5367F9" w14:textId="77777777" w:rsidR="00981A68" w:rsidRPr="001C0D03" w:rsidRDefault="00981A68" w:rsidP="00981A68">
            <w:pPr>
              <w:ind w:left="0" w:firstLine="0"/>
              <w:jc w:val="center"/>
              <w:rPr>
                <w:rFonts w:cs="Times New Roman"/>
                <w:b/>
                <w:bCs/>
              </w:rPr>
            </w:pPr>
            <w:r w:rsidRPr="001C0D03">
              <w:rPr>
                <w:rFonts w:cs="Times New Roman"/>
                <w:b/>
                <w:bCs/>
              </w:rPr>
              <w:t>Output</w:t>
            </w:r>
          </w:p>
        </w:tc>
      </w:tr>
      <w:tr w:rsidR="00981A68" w:rsidRPr="001C0D03" w14:paraId="36A58016" w14:textId="77777777" w:rsidTr="00981A68">
        <w:tc>
          <w:tcPr>
            <w:tcW w:w="562" w:type="dxa"/>
          </w:tcPr>
          <w:p w14:paraId="2EF38DBD" w14:textId="77777777" w:rsidR="00981A68" w:rsidRPr="001C0D03" w:rsidRDefault="00981A68" w:rsidP="007D5C4D">
            <w:pPr>
              <w:spacing w:line="180" w:lineRule="auto"/>
              <w:ind w:left="0" w:firstLine="0"/>
              <w:jc w:val="both"/>
              <w:rPr>
                <w:rFonts w:cs="Times New Roman"/>
              </w:rPr>
            </w:pPr>
            <w:r w:rsidRPr="001C0D03">
              <w:rPr>
                <w:rFonts w:cs="Times New Roman"/>
              </w:rPr>
              <w:t>1</w:t>
            </w:r>
          </w:p>
        </w:tc>
        <w:tc>
          <w:tcPr>
            <w:tcW w:w="2977" w:type="dxa"/>
          </w:tcPr>
          <w:p w14:paraId="1EF0C17B" w14:textId="77777777" w:rsidR="00981A68" w:rsidRPr="00981A68" w:rsidRDefault="00981A6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981A68">
              <w:rPr>
                <w:rFonts w:cs="Times New Roman"/>
                <w:lang w:val="en-US"/>
              </w:rPr>
              <w:t>D</w:t>
            </w:r>
          </w:p>
          <w:p w14:paraId="153B605B" w14:textId="77777777" w:rsidR="00981A68" w:rsidRPr="00981A68" w:rsidRDefault="00981A6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981A68">
              <w:rPr>
                <w:rFonts w:cs="Times New Roman"/>
                <w:lang w:val="en-US"/>
              </w:rPr>
              <w:t>4</w:t>
            </w:r>
          </w:p>
          <w:p w14:paraId="21EC4047" w14:textId="77777777" w:rsidR="00981A68" w:rsidRPr="00981A68" w:rsidRDefault="00981A6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981A68">
              <w:rPr>
                <w:rFonts w:cs="Times New Roman"/>
                <w:lang w:val="en-US"/>
              </w:rPr>
              <w:t>-A OR -B OR C</w:t>
            </w:r>
          </w:p>
          <w:p w14:paraId="7F6AA6A0" w14:textId="77777777" w:rsidR="00981A68" w:rsidRPr="00981A68" w:rsidRDefault="00981A6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981A68">
              <w:rPr>
                <w:rFonts w:cs="Times New Roman"/>
                <w:lang w:val="en-US"/>
              </w:rPr>
              <w:t>-B OR -C OR D</w:t>
            </w:r>
          </w:p>
          <w:p w14:paraId="3987493A" w14:textId="77777777" w:rsidR="00981A68" w:rsidRPr="00981A68" w:rsidRDefault="00981A6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981A68">
              <w:rPr>
                <w:rFonts w:cs="Times New Roman"/>
                <w:lang w:val="en-US"/>
              </w:rPr>
              <w:t>B</w:t>
            </w:r>
          </w:p>
          <w:p w14:paraId="13B78B94" w14:textId="16110EB7" w:rsidR="00981A68" w:rsidRPr="00981A68" w:rsidRDefault="00981A6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981A68">
              <w:rPr>
                <w:rFonts w:cs="Times New Roman"/>
                <w:lang w:val="en-US"/>
              </w:rPr>
              <w:t>C</w:t>
            </w:r>
          </w:p>
          <w:p w14:paraId="03726830" w14:textId="1D91C5F4" w:rsidR="00981A68" w:rsidRPr="001C0D03" w:rsidRDefault="00981A68" w:rsidP="007D5C4D">
            <w:pPr>
              <w:spacing w:line="180" w:lineRule="auto"/>
              <w:jc w:val="both"/>
              <w:rPr>
                <w:rFonts w:cs="Times New Roman"/>
              </w:rPr>
            </w:pPr>
            <w:r w:rsidRPr="001C0D03">
              <w:rPr>
                <w:rFonts w:cs="Times New Roman"/>
              </w:rPr>
              <w:lastRenderedPageBreak/>
              <w:t>-</w:t>
            </w:r>
          </w:p>
          <w:p w14:paraId="5B4CC24E" w14:textId="46FAE76E" w:rsidR="00981A68" w:rsidRPr="001C0D03" w:rsidRDefault="00981A68" w:rsidP="007D5C4D">
            <w:pPr>
              <w:spacing w:line="180" w:lineRule="auto"/>
              <w:jc w:val="both"/>
              <w:rPr>
                <w:rFonts w:cs="Times New Roman"/>
              </w:rPr>
            </w:pPr>
          </w:p>
        </w:tc>
        <w:tc>
          <w:tcPr>
            <w:tcW w:w="6095" w:type="dxa"/>
          </w:tcPr>
          <w:p w14:paraId="7828EA02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lastRenderedPageBreak/>
              <w:t>5</w:t>
            </w:r>
          </w:p>
          <w:p w14:paraId="54A65945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-B OR -C</w:t>
            </w:r>
          </w:p>
          <w:p w14:paraId="0CBB805D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C</w:t>
            </w:r>
          </w:p>
          <w:p w14:paraId="10383087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-C OR D</w:t>
            </w:r>
          </w:p>
          <w:p w14:paraId="56AA5C1F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-B OR D</w:t>
            </w:r>
          </w:p>
          <w:p w14:paraId="609CEA20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-B OR D</w:t>
            </w:r>
          </w:p>
          <w:p w14:paraId="7ECEB7CB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lastRenderedPageBreak/>
              <w:t>5</w:t>
            </w:r>
          </w:p>
          <w:p w14:paraId="5B6DF5B5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-B</w:t>
            </w:r>
          </w:p>
          <w:p w14:paraId="24781079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D</w:t>
            </w:r>
          </w:p>
          <w:p w14:paraId="2D1CC521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-B</w:t>
            </w:r>
          </w:p>
          <w:p w14:paraId="43C34E4B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D</w:t>
            </w:r>
          </w:p>
          <w:p w14:paraId="369F5BC7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-C</w:t>
            </w:r>
          </w:p>
          <w:p w14:paraId="1A90B48A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2</w:t>
            </w:r>
          </w:p>
          <w:p w14:paraId="3C6AE468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{}</w:t>
            </w:r>
          </w:p>
          <w:p w14:paraId="6BC92E30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</w:t>
            </w:r>
          </w:p>
          <w:p w14:paraId="4805F566" w14:textId="1FFDE16C" w:rsidR="00981A68" w:rsidRPr="00981A68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YES</w:t>
            </w:r>
          </w:p>
        </w:tc>
      </w:tr>
      <w:tr w:rsidR="00981A68" w:rsidRPr="001C0D03" w14:paraId="1927FDF8" w14:textId="77777777" w:rsidTr="00981A68">
        <w:tc>
          <w:tcPr>
            <w:tcW w:w="562" w:type="dxa"/>
          </w:tcPr>
          <w:p w14:paraId="20980C7D" w14:textId="2E46BFAD" w:rsidR="00981A68" w:rsidRPr="00981A68" w:rsidRDefault="00981A6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2</w:t>
            </w:r>
          </w:p>
        </w:tc>
        <w:tc>
          <w:tcPr>
            <w:tcW w:w="2977" w:type="dxa"/>
          </w:tcPr>
          <w:p w14:paraId="1F29617A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S OR T</w:t>
            </w:r>
          </w:p>
          <w:p w14:paraId="118D49E2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6</w:t>
            </w:r>
          </w:p>
          <w:p w14:paraId="74581E4B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-P OR Q OR U</w:t>
            </w:r>
          </w:p>
          <w:p w14:paraId="738F101D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R OR -S</w:t>
            </w:r>
          </w:p>
          <w:p w14:paraId="526A25E4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P OR T</w:t>
            </w:r>
          </w:p>
          <w:p w14:paraId="4D3C7152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-Q OR -R</w:t>
            </w:r>
          </w:p>
          <w:p w14:paraId="22D43A4C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-T OR U</w:t>
            </w:r>
          </w:p>
          <w:p w14:paraId="0423EA82" w14:textId="42CD317A" w:rsidR="00981A68" w:rsidRPr="00981A6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Q</w:t>
            </w:r>
          </w:p>
        </w:tc>
        <w:tc>
          <w:tcPr>
            <w:tcW w:w="6095" w:type="dxa"/>
          </w:tcPr>
          <w:p w14:paraId="485200BE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6</w:t>
            </w:r>
          </w:p>
          <w:p w14:paraId="0CF347A0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-P OR -R OR U</w:t>
            </w:r>
          </w:p>
          <w:p w14:paraId="6C0F8D5A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P OR U</w:t>
            </w:r>
          </w:p>
          <w:p w14:paraId="2BAEB9CC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-R</w:t>
            </w:r>
          </w:p>
          <w:p w14:paraId="691A8393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Q OR T OR U</w:t>
            </w:r>
          </w:p>
          <w:p w14:paraId="39368EA5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-Q OR -S</w:t>
            </w:r>
          </w:p>
          <w:p w14:paraId="7D0B2D86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P</w:t>
            </w:r>
          </w:p>
          <w:p w14:paraId="30DE68DD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5</w:t>
            </w:r>
          </w:p>
          <w:p w14:paraId="5F69B170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-R OR T OR U</w:t>
            </w:r>
          </w:p>
          <w:p w14:paraId="74C8F6A4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-P OR -S OR U</w:t>
            </w:r>
          </w:p>
          <w:p w14:paraId="5CAAF36D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-R OR U</w:t>
            </w:r>
          </w:p>
          <w:p w14:paraId="2549948F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-S OR T OR U</w:t>
            </w:r>
          </w:p>
          <w:p w14:paraId="12D50460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Q OR U</w:t>
            </w:r>
          </w:p>
          <w:p w14:paraId="111582DC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1</w:t>
            </w:r>
          </w:p>
          <w:p w14:paraId="0149FD4E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-S OR U</w:t>
            </w:r>
          </w:p>
          <w:p w14:paraId="0E87427A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0</w:t>
            </w:r>
          </w:p>
          <w:p w14:paraId="70E8418F" w14:textId="760DEB14" w:rsidR="00981A68" w:rsidRPr="00981A68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NO</w:t>
            </w:r>
          </w:p>
        </w:tc>
      </w:tr>
      <w:tr w:rsidR="003E4058" w:rsidRPr="001C0D03" w14:paraId="44C5CA4C" w14:textId="77777777" w:rsidTr="00981A68">
        <w:tc>
          <w:tcPr>
            <w:tcW w:w="562" w:type="dxa"/>
          </w:tcPr>
          <w:p w14:paraId="23FF1F06" w14:textId="72EEA331" w:rsid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2977" w:type="dxa"/>
          </w:tcPr>
          <w:p w14:paraId="593DB3AC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E</w:t>
            </w:r>
          </w:p>
          <w:p w14:paraId="2F22B1BD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9</w:t>
            </w:r>
          </w:p>
          <w:p w14:paraId="61097AD9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A</w:t>
            </w:r>
          </w:p>
          <w:p w14:paraId="43BAB2D8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-A OR B</w:t>
            </w:r>
          </w:p>
          <w:p w14:paraId="6C6BE467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-B OR -C OR -D OR E</w:t>
            </w:r>
          </w:p>
          <w:p w14:paraId="02263EC1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-A OR F</w:t>
            </w:r>
          </w:p>
          <w:p w14:paraId="104224D8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-G OR H</w:t>
            </w:r>
          </w:p>
          <w:p w14:paraId="548C24D2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-F OR G</w:t>
            </w:r>
          </w:p>
          <w:p w14:paraId="1F6D7F88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-G OR E</w:t>
            </w:r>
          </w:p>
          <w:p w14:paraId="46C245D2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C</w:t>
            </w:r>
          </w:p>
          <w:p w14:paraId="0D55DFBB" w14:textId="25FD52B9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E</w:t>
            </w:r>
          </w:p>
        </w:tc>
        <w:tc>
          <w:tcPr>
            <w:tcW w:w="6095" w:type="dxa"/>
          </w:tcPr>
          <w:p w14:paraId="409A613E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10</w:t>
            </w:r>
          </w:p>
          <w:p w14:paraId="7D915705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-B OR -C OR -D</w:t>
            </w:r>
          </w:p>
          <w:p w14:paraId="4BC4504E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-F OR H</w:t>
            </w:r>
          </w:p>
          <w:p w14:paraId="454992FB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B</w:t>
            </w:r>
          </w:p>
          <w:p w14:paraId="32988E70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{}</w:t>
            </w:r>
          </w:p>
          <w:p w14:paraId="219D1DB4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-B OR -D OR E</w:t>
            </w:r>
          </w:p>
          <w:p w14:paraId="23895304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-C OR -D OR E</w:t>
            </w:r>
          </w:p>
          <w:p w14:paraId="66428503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F</w:t>
            </w:r>
          </w:p>
          <w:p w14:paraId="20F5A5A6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-G</w:t>
            </w:r>
          </w:p>
          <w:p w14:paraId="0AE097D1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G</w:t>
            </w:r>
          </w:p>
          <w:p w14:paraId="652CDD7A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E OR -F</w:t>
            </w:r>
          </w:p>
          <w:p w14:paraId="3274C567" w14:textId="05398623" w:rsidR="003E4058" w:rsidRPr="003E4058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YES</w:t>
            </w:r>
          </w:p>
        </w:tc>
      </w:tr>
      <w:tr w:rsidR="003E4058" w:rsidRPr="001C0D03" w14:paraId="1421174C" w14:textId="77777777" w:rsidTr="00981A68">
        <w:tc>
          <w:tcPr>
            <w:tcW w:w="562" w:type="dxa"/>
          </w:tcPr>
          <w:p w14:paraId="1AECE904" w14:textId="54876E30" w:rsid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2977" w:type="dxa"/>
          </w:tcPr>
          <w:p w14:paraId="138CF9A8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H</w:t>
            </w:r>
          </w:p>
          <w:p w14:paraId="22525390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12</w:t>
            </w:r>
          </w:p>
          <w:p w14:paraId="4B5C7143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-A OR C</w:t>
            </w:r>
          </w:p>
          <w:p w14:paraId="3471E8CA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-B OR E</w:t>
            </w:r>
          </w:p>
          <w:p w14:paraId="10FC51DF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-A OR D</w:t>
            </w:r>
          </w:p>
          <w:p w14:paraId="3ADD8C3D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-B OR D</w:t>
            </w:r>
          </w:p>
          <w:p w14:paraId="6059CAC9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lastRenderedPageBreak/>
              <w:t>-A OR -E OR -D OR F</w:t>
            </w:r>
          </w:p>
          <w:p w14:paraId="6FC57DEC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-E OR B</w:t>
            </w:r>
          </w:p>
          <w:p w14:paraId="067CBF13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-E OR C</w:t>
            </w:r>
          </w:p>
          <w:p w14:paraId="7ABAE46F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-A OR F OR -G</w:t>
            </w:r>
          </w:p>
          <w:p w14:paraId="6EDA80CA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-A OR F OR H</w:t>
            </w:r>
          </w:p>
          <w:p w14:paraId="4F8BB8FF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-E OR -F OR H</w:t>
            </w:r>
          </w:p>
          <w:p w14:paraId="3E44F2F7" w14:textId="77777777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E</w:t>
            </w:r>
          </w:p>
          <w:p w14:paraId="0DB3FB26" w14:textId="7629CFE2" w:rsidR="003E4058" w:rsidRPr="003E4058" w:rsidRDefault="003E4058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3E4058">
              <w:rPr>
                <w:rFonts w:cs="Times New Roman"/>
                <w:lang w:val="en-US"/>
              </w:rPr>
              <w:t>F</w:t>
            </w:r>
          </w:p>
        </w:tc>
        <w:tc>
          <w:tcPr>
            <w:tcW w:w="6095" w:type="dxa"/>
          </w:tcPr>
          <w:p w14:paraId="08F9B200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lastRenderedPageBreak/>
              <w:t>16</w:t>
            </w:r>
          </w:p>
          <w:p w14:paraId="6E2E68F0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F</w:t>
            </w:r>
          </w:p>
          <w:p w14:paraId="057CAF36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-B OR -D OR F</w:t>
            </w:r>
          </w:p>
          <w:p w14:paraId="1B5A4D03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D OR -E</w:t>
            </w:r>
          </w:p>
          <w:p w14:paraId="72492DE0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-D OR -E OR H</w:t>
            </w:r>
          </w:p>
          <w:p w14:paraId="7C71D6A5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-F OR H</w:t>
            </w:r>
          </w:p>
          <w:p w14:paraId="364463EA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lastRenderedPageBreak/>
              <w:t>B</w:t>
            </w:r>
          </w:p>
          <w:p w14:paraId="78B9D81A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-E OR F</w:t>
            </w:r>
          </w:p>
          <w:p w14:paraId="0CA46452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-B OR C</w:t>
            </w:r>
          </w:p>
          <w:p w14:paraId="19A94F78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-D OR F</w:t>
            </w:r>
          </w:p>
          <w:p w14:paraId="0F5A727B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-E OR -F</w:t>
            </w:r>
          </w:p>
          <w:p w14:paraId="1BE6A1E4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-E OR -G OR H</w:t>
            </w:r>
          </w:p>
          <w:p w14:paraId="79DD6D0F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-B OR -E OR F</w:t>
            </w:r>
          </w:p>
          <w:p w14:paraId="3EADD25C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-E OR H</w:t>
            </w:r>
          </w:p>
          <w:p w14:paraId="2D6BDB48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-E OR H</w:t>
            </w:r>
          </w:p>
          <w:p w14:paraId="1DC8140D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-B OR -F OR H</w:t>
            </w:r>
          </w:p>
          <w:p w14:paraId="1FB607B9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C</w:t>
            </w:r>
          </w:p>
          <w:p w14:paraId="2553053F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20</w:t>
            </w:r>
          </w:p>
          <w:p w14:paraId="7CFD0ED6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-G OR H</w:t>
            </w:r>
          </w:p>
          <w:p w14:paraId="132F167D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-B OR -F</w:t>
            </w:r>
          </w:p>
          <w:p w14:paraId="107E7EB9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-E OR -G</w:t>
            </w:r>
          </w:p>
          <w:p w14:paraId="5FD0335B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-F</w:t>
            </w:r>
          </w:p>
          <w:p w14:paraId="514F1415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-D OR -E</w:t>
            </w:r>
          </w:p>
          <w:p w14:paraId="61C2444A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-E</w:t>
            </w:r>
          </w:p>
          <w:p w14:paraId="74C2C2D7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-D OR H</w:t>
            </w:r>
          </w:p>
          <w:p w14:paraId="6EB9AAE3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D</w:t>
            </w:r>
          </w:p>
          <w:p w14:paraId="63DDBF2C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-B OR F</w:t>
            </w:r>
          </w:p>
          <w:p w14:paraId="4CFBECCD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H</w:t>
            </w:r>
          </w:p>
          <w:p w14:paraId="77B84AF0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-B OR -E</w:t>
            </w:r>
          </w:p>
          <w:p w14:paraId="741FCA8D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-B OR -G OR H</w:t>
            </w:r>
          </w:p>
          <w:p w14:paraId="02AA7CAF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-B OR H</w:t>
            </w:r>
          </w:p>
          <w:p w14:paraId="617E09FB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-B OR H</w:t>
            </w:r>
          </w:p>
          <w:p w14:paraId="3B51DC2B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-E</w:t>
            </w:r>
          </w:p>
          <w:p w14:paraId="4E784360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H</w:t>
            </w:r>
          </w:p>
          <w:p w14:paraId="76BD86F9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-B OR -E OR H</w:t>
            </w:r>
          </w:p>
          <w:p w14:paraId="5FEFFB23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-B OR -D OR -E</w:t>
            </w:r>
          </w:p>
          <w:p w14:paraId="14825126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-B OR -D OR H</w:t>
            </w:r>
          </w:p>
          <w:p w14:paraId="666FD3B4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-B OR -D OR -E OR H</w:t>
            </w:r>
          </w:p>
          <w:p w14:paraId="6B19835E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8</w:t>
            </w:r>
          </w:p>
          <w:p w14:paraId="4CD1AB54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-G</w:t>
            </w:r>
          </w:p>
          <w:p w14:paraId="22A68ADC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-B</w:t>
            </w:r>
          </w:p>
          <w:p w14:paraId="6A29EF7D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-B OR -D</w:t>
            </w:r>
          </w:p>
          <w:p w14:paraId="65D578E2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</w:t>
            </w:r>
          </w:p>
          <w:p w14:paraId="498B5436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{}</w:t>
            </w:r>
          </w:p>
          <w:p w14:paraId="012A7ADB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-B</w:t>
            </w:r>
          </w:p>
          <w:p w14:paraId="55B7D1DD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-D</w:t>
            </w:r>
          </w:p>
          <w:p w14:paraId="07FAEEDF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-A OR -B OR -G</w:t>
            </w:r>
          </w:p>
          <w:p w14:paraId="4CB6993A" w14:textId="40AA88F3" w:rsidR="003E4058" w:rsidRPr="003E4058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YES</w:t>
            </w:r>
          </w:p>
        </w:tc>
      </w:tr>
      <w:tr w:rsidR="003E4058" w:rsidRPr="001C0D03" w14:paraId="06FB1658" w14:textId="77777777" w:rsidTr="00981A68">
        <w:tc>
          <w:tcPr>
            <w:tcW w:w="562" w:type="dxa"/>
          </w:tcPr>
          <w:p w14:paraId="23E7F511" w14:textId="2EBB2BB7" w:rsidR="003E4058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2977" w:type="dxa"/>
          </w:tcPr>
          <w:p w14:paraId="33C501CD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-P OR Q</w:t>
            </w:r>
          </w:p>
          <w:p w14:paraId="27E2EE44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8</w:t>
            </w:r>
          </w:p>
          <w:p w14:paraId="47DB638B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S OR T OR U</w:t>
            </w:r>
          </w:p>
          <w:p w14:paraId="4686B838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lastRenderedPageBreak/>
              <w:t>Q OR -R</w:t>
            </w:r>
          </w:p>
          <w:p w14:paraId="39560553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-P OR T</w:t>
            </w:r>
          </w:p>
          <w:p w14:paraId="341717D8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-B OR U</w:t>
            </w:r>
          </w:p>
          <w:p w14:paraId="74FA9960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R OR -T</w:t>
            </w:r>
          </w:p>
          <w:p w14:paraId="4CDAE4E5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-S</w:t>
            </w:r>
          </w:p>
          <w:p w14:paraId="048C0A20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B OR -Q OR U</w:t>
            </w:r>
          </w:p>
          <w:p w14:paraId="14B1411B" w14:textId="0B6D1471" w:rsidR="003E4058" w:rsidRPr="003E4058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Q OR S</w:t>
            </w:r>
          </w:p>
        </w:tc>
        <w:tc>
          <w:tcPr>
            <w:tcW w:w="6095" w:type="dxa"/>
          </w:tcPr>
          <w:p w14:paraId="02B646A4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lastRenderedPageBreak/>
              <w:t>11</w:t>
            </w:r>
          </w:p>
          <w:p w14:paraId="25C0A6F8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R OR S OR U</w:t>
            </w:r>
          </w:p>
          <w:p w14:paraId="6AD24412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-Q OR U</w:t>
            </w:r>
          </w:p>
          <w:p w14:paraId="1F8A5E6D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lastRenderedPageBreak/>
              <w:t>T</w:t>
            </w:r>
          </w:p>
          <w:p w14:paraId="1A55470E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B OR S OR U</w:t>
            </w:r>
          </w:p>
          <w:p w14:paraId="54939430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S</w:t>
            </w:r>
          </w:p>
          <w:p w14:paraId="3CA8E6CE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-P OR R</w:t>
            </w:r>
          </w:p>
          <w:p w14:paraId="36AB3FDB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T OR U</w:t>
            </w:r>
          </w:p>
          <w:p w14:paraId="62BD9849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B OR -R OR U</w:t>
            </w:r>
          </w:p>
          <w:p w14:paraId="1E881FA8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-R</w:t>
            </w:r>
          </w:p>
          <w:p w14:paraId="67334286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Q OR -T</w:t>
            </w:r>
          </w:p>
          <w:p w14:paraId="348C0E5C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Q</w:t>
            </w:r>
          </w:p>
          <w:p w14:paraId="7C0FA6AD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15</w:t>
            </w:r>
          </w:p>
          <w:p w14:paraId="7F7A3115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B OR -P OR U</w:t>
            </w:r>
          </w:p>
          <w:p w14:paraId="0DB9E499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S OR U</w:t>
            </w:r>
          </w:p>
          <w:p w14:paraId="2F837FB3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B OR U</w:t>
            </w:r>
          </w:p>
          <w:p w14:paraId="62C6BFC1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{}</w:t>
            </w:r>
          </w:p>
          <w:p w14:paraId="7DB7451F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-P OR Q</w:t>
            </w:r>
          </w:p>
          <w:p w14:paraId="7AE3B9AF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R</w:t>
            </w:r>
          </w:p>
          <w:p w14:paraId="0D575F58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Q OR U</w:t>
            </w:r>
          </w:p>
          <w:p w14:paraId="6BF174AE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-P</w:t>
            </w:r>
          </w:p>
          <w:p w14:paraId="29161C84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-T OR U</w:t>
            </w:r>
          </w:p>
          <w:p w14:paraId="5050BD9B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B OR -T OR U</w:t>
            </w:r>
          </w:p>
          <w:p w14:paraId="4486D25A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-R OR U</w:t>
            </w:r>
          </w:p>
          <w:p w14:paraId="0340A7E2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-T</w:t>
            </w:r>
          </w:p>
          <w:p w14:paraId="62752CC4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Q OR S OR U</w:t>
            </w:r>
          </w:p>
          <w:p w14:paraId="444346BA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U</w:t>
            </w:r>
          </w:p>
          <w:p w14:paraId="63FD3126" w14:textId="77777777" w:rsidR="007D5C4D" w:rsidRPr="007D5C4D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R OR U</w:t>
            </w:r>
          </w:p>
          <w:p w14:paraId="6F1B5790" w14:textId="03536802" w:rsidR="003E4058" w:rsidRPr="003E4058" w:rsidRDefault="007D5C4D" w:rsidP="007D5C4D">
            <w:pPr>
              <w:spacing w:line="180" w:lineRule="auto"/>
              <w:ind w:left="0" w:firstLine="0"/>
              <w:jc w:val="both"/>
              <w:rPr>
                <w:rFonts w:cs="Times New Roman"/>
                <w:lang w:val="en-US"/>
              </w:rPr>
            </w:pPr>
            <w:r w:rsidRPr="007D5C4D">
              <w:rPr>
                <w:rFonts w:cs="Times New Roman"/>
                <w:lang w:val="en-US"/>
              </w:rPr>
              <w:t>YES</w:t>
            </w:r>
          </w:p>
        </w:tc>
      </w:tr>
    </w:tbl>
    <w:p w14:paraId="3986FE2D" w14:textId="43DAD4A1" w:rsidR="002939E1" w:rsidRPr="002939E1" w:rsidRDefault="002939E1" w:rsidP="007D5C4D">
      <w:pPr>
        <w:spacing w:line="180" w:lineRule="auto"/>
        <w:rPr>
          <w:lang w:val="en-US"/>
        </w:rPr>
      </w:pPr>
    </w:p>
    <w:p w14:paraId="2BF40C7C" w14:textId="77777777" w:rsidR="002939E1" w:rsidRPr="002939E1" w:rsidRDefault="002939E1" w:rsidP="007D5C4D">
      <w:pPr>
        <w:spacing w:line="180" w:lineRule="auto"/>
        <w:rPr>
          <w:lang w:val="en-US"/>
        </w:rPr>
      </w:pPr>
    </w:p>
    <w:p w14:paraId="1A090C57" w14:textId="35E17861" w:rsidR="00F71A75" w:rsidRPr="00C31EEB" w:rsidRDefault="00F71A75" w:rsidP="001914C7">
      <w:pPr>
        <w:pStyle w:val="ListParagraph"/>
        <w:spacing w:line="240" w:lineRule="auto"/>
        <w:ind w:left="1440"/>
        <w:jc w:val="both"/>
        <w:rPr>
          <w:rFonts w:eastAsia="Times New Roman" w:cs="Times New Roman"/>
          <w:b/>
          <w:sz w:val="24"/>
          <w:szCs w:val="24"/>
        </w:rPr>
      </w:pPr>
    </w:p>
    <w:p w14:paraId="3606216A" w14:textId="34320031" w:rsidR="001914C7" w:rsidRPr="001914C7" w:rsidRDefault="001914C7" w:rsidP="001914C7">
      <w:pPr>
        <w:ind w:left="0" w:firstLine="0"/>
        <w:jc w:val="both"/>
        <w:rPr>
          <w:rFonts w:cs="Times New Roman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cs="Times New Roman"/>
          <w:b/>
          <w:bCs/>
          <w:sz w:val="24"/>
          <w:szCs w:val="24"/>
          <w:u w:val="single"/>
          <w:lang w:val="en-US"/>
        </w:rPr>
        <w:t>C.</w:t>
      </w:r>
      <w:proofErr w:type="gramStart"/>
      <w:r>
        <w:rPr>
          <w:rFonts w:cs="Times New Roman"/>
          <w:b/>
          <w:bCs/>
          <w:sz w:val="24"/>
          <w:szCs w:val="24"/>
          <w:u w:val="single"/>
          <w:lang w:val="en-US"/>
        </w:rPr>
        <w:t>Evaluate</w:t>
      </w:r>
      <w:proofErr w:type="spellEnd"/>
      <w:proofErr w:type="gramEnd"/>
    </w:p>
    <w:p w14:paraId="3A2D2D3F" w14:textId="77777777" w:rsidR="001914C7" w:rsidRPr="001914C7" w:rsidRDefault="001914C7" w:rsidP="001914C7">
      <w:pPr>
        <w:pStyle w:val="ListParagraph"/>
        <w:numPr>
          <w:ilvl w:val="0"/>
          <w:numId w:val="28"/>
        </w:numPr>
        <w:spacing w:line="240" w:lineRule="auto"/>
        <w:rPr>
          <w:rFonts w:cs="Times New Roman"/>
          <w:sz w:val="24"/>
          <w:szCs w:val="24"/>
        </w:rPr>
      </w:pPr>
      <w:r w:rsidRPr="001914C7">
        <w:rPr>
          <w:rFonts w:cs="Times New Roman"/>
          <w:sz w:val="24"/>
          <w:szCs w:val="24"/>
        </w:rPr>
        <w:t>The algorithm efficiently operates on data that has been standardized according to conventions.</w:t>
      </w:r>
    </w:p>
    <w:p w14:paraId="5BB286AA" w14:textId="722DA632" w:rsidR="00F71A75" w:rsidRPr="001914C7" w:rsidRDefault="001914C7" w:rsidP="001914C7">
      <w:pPr>
        <w:pStyle w:val="ListParagraph"/>
        <w:numPr>
          <w:ilvl w:val="0"/>
          <w:numId w:val="28"/>
        </w:numPr>
        <w:spacing w:line="240" w:lineRule="auto"/>
        <w:rPr>
          <w:rFonts w:eastAsia="Times New Roman" w:cs="Times New Roman"/>
          <w:b/>
          <w:sz w:val="24"/>
          <w:szCs w:val="24"/>
        </w:rPr>
      </w:pPr>
      <w:r w:rsidRPr="001914C7">
        <w:rPr>
          <w:rFonts w:cs="Times New Roman"/>
          <w:sz w:val="24"/>
          <w:szCs w:val="24"/>
        </w:rPr>
        <w:t>The number of propositions generated is relatively large, increasing rapidly when the number of different literals in the initial propositions of the knowledge base is high.</w:t>
      </w:r>
    </w:p>
    <w:p w14:paraId="72AB4C03" w14:textId="77777777" w:rsidR="00F71A75" w:rsidRPr="00C31EEB" w:rsidRDefault="00F71A75" w:rsidP="001914C7">
      <w:pPr>
        <w:pStyle w:val="ListParagraph"/>
        <w:spacing w:line="240" w:lineRule="auto"/>
        <w:ind w:left="2160"/>
        <w:rPr>
          <w:rFonts w:cs="Times New Roman"/>
          <w:noProof/>
        </w:rPr>
      </w:pPr>
    </w:p>
    <w:p w14:paraId="30900C4C" w14:textId="77777777" w:rsidR="00F71A75" w:rsidRPr="00C31EEB" w:rsidRDefault="00F71A75" w:rsidP="001914C7">
      <w:pPr>
        <w:pStyle w:val="ListParagraph"/>
        <w:spacing w:line="240" w:lineRule="auto"/>
        <w:ind w:left="2160"/>
        <w:jc w:val="both"/>
        <w:rPr>
          <w:rFonts w:cs="Times New Roman"/>
          <w:noProof/>
        </w:rPr>
      </w:pPr>
    </w:p>
    <w:p w14:paraId="2134872B" w14:textId="6AE66870" w:rsidR="00F71A75" w:rsidRPr="00C31EEB" w:rsidRDefault="00F71A75" w:rsidP="001914C7">
      <w:pPr>
        <w:pStyle w:val="ListParagraph"/>
        <w:spacing w:line="240" w:lineRule="auto"/>
        <w:ind w:left="2160"/>
        <w:jc w:val="both"/>
        <w:rPr>
          <w:rFonts w:eastAsia="Times New Roman" w:cs="Times New Roman"/>
          <w:b/>
          <w:sz w:val="24"/>
          <w:szCs w:val="24"/>
        </w:rPr>
      </w:pPr>
    </w:p>
    <w:p w14:paraId="77324200" w14:textId="77777777" w:rsidR="00F71A75" w:rsidRPr="00C31EEB" w:rsidRDefault="00F71A75" w:rsidP="001914C7">
      <w:pPr>
        <w:jc w:val="both"/>
        <w:rPr>
          <w:rFonts w:cs="Times New Roman"/>
          <w:sz w:val="24"/>
          <w:szCs w:val="24"/>
        </w:rPr>
      </w:pPr>
    </w:p>
    <w:p w14:paraId="7ABEE558" w14:textId="77777777" w:rsidR="00F71A75" w:rsidRPr="00C31EEB" w:rsidRDefault="00F71A75" w:rsidP="001914C7">
      <w:pPr>
        <w:ind w:left="360"/>
        <w:jc w:val="both"/>
        <w:rPr>
          <w:rFonts w:cs="Times New Roman"/>
          <w:sz w:val="24"/>
          <w:szCs w:val="24"/>
          <w:lang w:val="en-US"/>
        </w:rPr>
      </w:pPr>
    </w:p>
    <w:p w14:paraId="4A68D02E" w14:textId="77777777" w:rsidR="00701386" w:rsidRPr="00C31EEB" w:rsidRDefault="00701386" w:rsidP="001914C7">
      <w:pPr>
        <w:jc w:val="both"/>
        <w:rPr>
          <w:rFonts w:cs="Times New Roman"/>
          <w:sz w:val="24"/>
          <w:szCs w:val="24"/>
          <w:lang w:val="en-US"/>
        </w:rPr>
      </w:pPr>
    </w:p>
    <w:p w14:paraId="32073FA4" w14:textId="77777777" w:rsidR="00701386" w:rsidRPr="00C31EEB" w:rsidRDefault="00701386" w:rsidP="00701386">
      <w:pPr>
        <w:rPr>
          <w:rFonts w:cs="Times New Roman"/>
          <w:sz w:val="24"/>
          <w:szCs w:val="24"/>
          <w:lang w:val="en-US"/>
        </w:rPr>
      </w:pPr>
    </w:p>
    <w:p w14:paraId="5B2142A1" w14:textId="77777777" w:rsidR="00701386" w:rsidRPr="00C31EEB" w:rsidRDefault="00701386" w:rsidP="00701386">
      <w:pPr>
        <w:rPr>
          <w:rFonts w:cs="Times New Roman"/>
          <w:sz w:val="24"/>
          <w:szCs w:val="24"/>
          <w:lang w:val="en-US"/>
        </w:rPr>
      </w:pPr>
    </w:p>
    <w:p w14:paraId="26060257" w14:textId="77777777" w:rsidR="00701386" w:rsidRPr="00C31EEB" w:rsidRDefault="00701386" w:rsidP="00701386">
      <w:pPr>
        <w:rPr>
          <w:rFonts w:cs="Times New Roman"/>
          <w:sz w:val="24"/>
          <w:szCs w:val="24"/>
          <w:lang w:val="en-US"/>
        </w:rPr>
      </w:pPr>
    </w:p>
    <w:p w14:paraId="4F949401" w14:textId="77777777" w:rsidR="00701386" w:rsidRPr="00C31EEB" w:rsidRDefault="00701386" w:rsidP="00701386">
      <w:pPr>
        <w:rPr>
          <w:rFonts w:cs="Times New Roman"/>
          <w:sz w:val="24"/>
          <w:szCs w:val="24"/>
          <w:lang w:val="en-US"/>
        </w:rPr>
      </w:pPr>
    </w:p>
    <w:p w14:paraId="11FEC062" w14:textId="77777777" w:rsidR="00701386" w:rsidRPr="00C31EEB" w:rsidRDefault="00701386" w:rsidP="00701386">
      <w:pPr>
        <w:rPr>
          <w:rFonts w:cs="Times New Roman"/>
          <w:sz w:val="24"/>
          <w:szCs w:val="24"/>
          <w:lang w:val="en-US"/>
        </w:rPr>
      </w:pPr>
    </w:p>
    <w:p w14:paraId="75273728" w14:textId="77777777" w:rsidR="00701386" w:rsidRPr="00C31EEB" w:rsidRDefault="00701386" w:rsidP="00701386">
      <w:pPr>
        <w:rPr>
          <w:rFonts w:cs="Times New Roman"/>
          <w:sz w:val="24"/>
          <w:szCs w:val="24"/>
          <w:lang w:val="en-US"/>
        </w:rPr>
      </w:pPr>
    </w:p>
    <w:p w14:paraId="7C7BE546" w14:textId="77777777" w:rsidR="00701386" w:rsidRPr="00C31EEB" w:rsidRDefault="00701386" w:rsidP="00701386">
      <w:pPr>
        <w:rPr>
          <w:rFonts w:cs="Times New Roman"/>
          <w:sz w:val="24"/>
          <w:szCs w:val="24"/>
          <w:lang w:val="en-US"/>
        </w:rPr>
      </w:pPr>
    </w:p>
    <w:p w14:paraId="61B51407" w14:textId="77777777" w:rsidR="00701386" w:rsidRPr="00C31EEB" w:rsidRDefault="00701386" w:rsidP="007D5C4D">
      <w:pPr>
        <w:ind w:left="0" w:firstLine="0"/>
        <w:rPr>
          <w:rFonts w:cs="Times New Roman"/>
          <w:sz w:val="24"/>
          <w:szCs w:val="24"/>
          <w:lang w:val="en-US"/>
        </w:rPr>
      </w:pPr>
    </w:p>
    <w:p w14:paraId="7ACE3C10" w14:textId="77777777" w:rsidR="00701386" w:rsidRPr="00C31EEB" w:rsidRDefault="00701386" w:rsidP="00701386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54E324C0" w14:textId="08463495" w:rsidR="00701386" w:rsidRPr="00C31EEB" w:rsidRDefault="00701386" w:rsidP="00701386">
      <w:pPr>
        <w:numPr>
          <w:ilvl w:val="0"/>
          <w:numId w:val="1"/>
        </w:numPr>
        <w:spacing w:line="240" w:lineRule="auto"/>
        <w:rPr>
          <w:rFonts w:eastAsia="Times New Roman" w:cs="Times New Roman"/>
          <w:b/>
          <w:sz w:val="28"/>
          <w:szCs w:val="28"/>
        </w:rPr>
      </w:pPr>
    </w:p>
    <w:p w14:paraId="26DA34A3" w14:textId="77777777" w:rsidR="00555995" w:rsidRPr="00C31EEB" w:rsidRDefault="00555995" w:rsidP="00555995">
      <w:pPr>
        <w:spacing w:line="240" w:lineRule="auto"/>
        <w:ind w:left="1080"/>
        <w:rPr>
          <w:rFonts w:eastAsia="Times New Roman" w:cs="Times New Roman"/>
          <w:b/>
          <w:sz w:val="28"/>
          <w:szCs w:val="28"/>
        </w:rPr>
      </w:pPr>
    </w:p>
    <w:p w14:paraId="2905CC04" w14:textId="77777777" w:rsidR="00701386" w:rsidRPr="00C31EEB" w:rsidRDefault="00701386" w:rsidP="00701386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5E708F5E" w14:textId="77777777" w:rsidR="00701386" w:rsidRPr="00C31EEB" w:rsidRDefault="00701386" w:rsidP="00701386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643AD7A6" w14:textId="79DD7F86" w:rsidR="00701386" w:rsidRPr="001914C7" w:rsidRDefault="001914C7" w:rsidP="001914C7">
      <w:pPr>
        <w:numPr>
          <w:ilvl w:val="0"/>
          <w:numId w:val="1"/>
        </w:numPr>
        <w:spacing w:line="24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  <w:lang w:val="en-US"/>
        </w:rPr>
        <w:t>Reference</w:t>
      </w:r>
    </w:p>
    <w:p w14:paraId="485ACC1F" w14:textId="77777777" w:rsidR="007B5C63" w:rsidRPr="00C31EEB" w:rsidRDefault="007B5C63" w:rsidP="007B5C63">
      <w:pPr>
        <w:ind w:left="720"/>
        <w:rPr>
          <w:rFonts w:cs="Times New Roman"/>
          <w:i/>
          <w:iCs/>
          <w:sz w:val="24"/>
          <w:szCs w:val="24"/>
          <w:lang w:val="en-US"/>
        </w:rPr>
      </w:pPr>
      <w:r w:rsidRPr="00C31EEB">
        <w:rPr>
          <w:rFonts w:cs="Times New Roman"/>
          <w:i/>
          <w:iCs/>
          <w:sz w:val="24"/>
          <w:szCs w:val="24"/>
        </w:rPr>
        <w:t>Artificial Intelligence: A Modern Approach" by Stuart Russell and Peter Norvig (Chapter 3.3.2) ([URLaima3e stanford ON Stanford University people.cs.stanford.edu])</w:t>
      </w:r>
    </w:p>
    <w:p w14:paraId="6F4A289C" w14:textId="77777777" w:rsidR="00555995" w:rsidRPr="00C31EEB" w:rsidRDefault="00555995" w:rsidP="007B5C63">
      <w:pPr>
        <w:ind w:left="720"/>
        <w:rPr>
          <w:rFonts w:cs="Times New Roman"/>
          <w:i/>
          <w:iCs/>
          <w:sz w:val="24"/>
          <w:szCs w:val="24"/>
          <w:lang w:val="en-US"/>
        </w:rPr>
      </w:pPr>
    </w:p>
    <w:p w14:paraId="406FF045" w14:textId="77777777" w:rsidR="00701386" w:rsidRPr="00C31EEB" w:rsidRDefault="00701386" w:rsidP="00701386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11996870" w14:textId="77777777" w:rsidR="007B6EC2" w:rsidRPr="00C31EEB" w:rsidRDefault="007B6EC2">
      <w:pPr>
        <w:rPr>
          <w:rFonts w:cs="Times New Roman"/>
        </w:rPr>
      </w:pPr>
    </w:p>
    <w:sectPr w:rsidR="007B6EC2" w:rsidRPr="00C31EEB" w:rsidSect="00B013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6FB"/>
    <w:multiLevelType w:val="hybridMultilevel"/>
    <w:tmpl w:val="ACC6B48C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" w15:restartNumberingAfterBreak="0">
    <w:nsid w:val="08071853"/>
    <w:multiLevelType w:val="hybridMultilevel"/>
    <w:tmpl w:val="E87EB74C"/>
    <w:lvl w:ilvl="0" w:tplc="056EB554">
      <w:start w:val="2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B5E2080"/>
    <w:multiLevelType w:val="hybridMultilevel"/>
    <w:tmpl w:val="684C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B125A"/>
    <w:multiLevelType w:val="hybridMultilevel"/>
    <w:tmpl w:val="06ECEDAE"/>
    <w:lvl w:ilvl="0" w:tplc="81062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06FC9"/>
    <w:multiLevelType w:val="hybridMultilevel"/>
    <w:tmpl w:val="78B08A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B3EF3"/>
    <w:multiLevelType w:val="multilevel"/>
    <w:tmpl w:val="1EE2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41B28"/>
    <w:multiLevelType w:val="multilevel"/>
    <w:tmpl w:val="A334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82A0B"/>
    <w:multiLevelType w:val="hybridMultilevel"/>
    <w:tmpl w:val="39A2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06F31"/>
    <w:multiLevelType w:val="hybridMultilevel"/>
    <w:tmpl w:val="50A09A1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B574892"/>
    <w:multiLevelType w:val="hybridMultilevel"/>
    <w:tmpl w:val="FAF4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C327C"/>
    <w:multiLevelType w:val="hybridMultilevel"/>
    <w:tmpl w:val="B4329014"/>
    <w:lvl w:ilvl="0" w:tplc="0B4A98B4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F9BEAAD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7430C"/>
    <w:multiLevelType w:val="hybridMultilevel"/>
    <w:tmpl w:val="B764E5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C15EB"/>
    <w:multiLevelType w:val="hybridMultilevel"/>
    <w:tmpl w:val="F656E7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EA13292"/>
    <w:multiLevelType w:val="hybridMultilevel"/>
    <w:tmpl w:val="2D0812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0B20346"/>
    <w:multiLevelType w:val="multilevel"/>
    <w:tmpl w:val="CFD0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D4570A"/>
    <w:multiLevelType w:val="hybridMultilevel"/>
    <w:tmpl w:val="B6208EF2"/>
    <w:lvl w:ilvl="0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16" w15:restartNumberingAfterBreak="0">
    <w:nsid w:val="5C8F1528"/>
    <w:multiLevelType w:val="hybridMultilevel"/>
    <w:tmpl w:val="E9F04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F30DB2"/>
    <w:multiLevelType w:val="hybridMultilevel"/>
    <w:tmpl w:val="363637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9249E"/>
    <w:multiLevelType w:val="multilevel"/>
    <w:tmpl w:val="722E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1F23CA"/>
    <w:multiLevelType w:val="hybridMultilevel"/>
    <w:tmpl w:val="7CBCB4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6606A"/>
    <w:multiLevelType w:val="hybridMultilevel"/>
    <w:tmpl w:val="208AAB98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727C4F0E"/>
    <w:multiLevelType w:val="hybridMultilevel"/>
    <w:tmpl w:val="12E4248C"/>
    <w:lvl w:ilvl="0" w:tplc="5FBADB46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17D13"/>
    <w:multiLevelType w:val="multilevel"/>
    <w:tmpl w:val="EFCA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1C64C0"/>
    <w:multiLevelType w:val="multilevel"/>
    <w:tmpl w:val="E4F8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844AB"/>
    <w:multiLevelType w:val="hybridMultilevel"/>
    <w:tmpl w:val="28E4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10E9D"/>
    <w:multiLevelType w:val="hybridMultilevel"/>
    <w:tmpl w:val="8D7C56D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929996234">
    <w:abstractNumId w:val="10"/>
  </w:num>
  <w:num w:numId="2" w16cid:durableId="1988389099">
    <w:abstractNumId w:val="3"/>
  </w:num>
  <w:num w:numId="3" w16cid:durableId="1062874301">
    <w:abstractNumId w:val="16"/>
  </w:num>
  <w:num w:numId="4" w16cid:durableId="645739642">
    <w:abstractNumId w:val="9"/>
  </w:num>
  <w:num w:numId="5" w16cid:durableId="839541628">
    <w:abstractNumId w:val="13"/>
  </w:num>
  <w:num w:numId="6" w16cid:durableId="179321200">
    <w:abstractNumId w:val="2"/>
  </w:num>
  <w:num w:numId="7" w16cid:durableId="433670967">
    <w:abstractNumId w:val="23"/>
  </w:num>
  <w:num w:numId="8" w16cid:durableId="2135562602">
    <w:abstractNumId w:val="18"/>
  </w:num>
  <w:num w:numId="9" w16cid:durableId="321587792">
    <w:abstractNumId w:val="11"/>
  </w:num>
  <w:num w:numId="10" w16cid:durableId="997266620">
    <w:abstractNumId w:val="5"/>
  </w:num>
  <w:num w:numId="11" w16cid:durableId="63796384">
    <w:abstractNumId w:val="22"/>
  </w:num>
  <w:num w:numId="12" w16cid:durableId="842550406">
    <w:abstractNumId w:val="14"/>
  </w:num>
  <w:num w:numId="13" w16cid:durableId="30813505">
    <w:abstractNumId w:val="6"/>
  </w:num>
  <w:num w:numId="14" w16cid:durableId="1832060177">
    <w:abstractNumId w:val="1"/>
  </w:num>
  <w:num w:numId="15" w16cid:durableId="1111317575">
    <w:abstractNumId w:val="10"/>
    <w:lvlOverride w:ilvl="0">
      <w:startOverride w:val="1"/>
    </w:lvlOverride>
    <w:lvlOverride w:ilvl="1">
      <w:startOverride w:val="1"/>
    </w:lvlOverride>
  </w:num>
  <w:num w:numId="16" w16cid:durableId="1715421497">
    <w:abstractNumId w:val="21"/>
  </w:num>
  <w:num w:numId="17" w16cid:durableId="2030174886">
    <w:abstractNumId w:val="8"/>
  </w:num>
  <w:num w:numId="18" w16cid:durableId="623275170">
    <w:abstractNumId w:val="17"/>
  </w:num>
  <w:num w:numId="19" w16cid:durableId="210187977">
    <w:abstractNumId w:val="25"/>
  </w:num>
  <w:num w:numId="20" w16cid:durableId="1760908993">
    <w:abstractNumId w:val="19"/>
  </w:num>
  <w:num w:numId="21" w16cid:durableId="2122719669">
    <w:abstractNumId w:val="12"/>
  </w:num>
  <w:num w:numId="22" w16cid:durableId="398209463">
    <w:abstractNumId w:val="20"/>
  </w:num>
  <w:num w:numId="23" w16cid:durableId="126974030">
    <w:abstractNumId w:val="4"/>
  </w:num>
  <w:num w:numId="24" w16cid:durableId="1994219242">
    <w:abstractNumId w:val="0"/>
  </w:num>
  <w:num w:numId="25" w16cid:durableId="2036152806">
    <w:abstractNumId w:val="10"/>
    <w:lvlOverride w:ilvl="0"/>
  </w:num>
  <w:num w:numId="26" w16cid:durableId="1595168186">
    <w:abstractNumId w:val="24"/>
  </w:num>
  <w:num w:numId="27" w16cid:durableId="189033908">
    <w:abstractNumId w:val="15"/>
  </w:num>
  <w:num w:numId="28" w16cid:durableId="1569222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86"/>
    <w:rsid w:val="00001E1B"/>
    <w:rsid w:val="00042BF6"/>
    <w:rsid w:val="000440A8"/>
    <w:rsid w:val="00054C70"/>
    <w:rsid w:val="000E083D"/>
    <w:rsid w:val="000F4FF6"/>
    <w:rsid w:val="00112057"/>
    <w:rsid w:val="00113584"/>
    <w:rsid w:val="001579A3"/>
    <w:rsid w:val="001914C7"/>
    <w:rsid w:val="00210ECD"/>
    <w:rsid w:val="00236F31"/>
    <w:rsid w:val="002939E1"/>
    <w:rsid w:val="002B7031"/>
    <w:rsid w:val="003E4058"/>
    <w:rsid w:val="00416B28"/>
    <w:rsid w:val="004D67B2"/>
    <w:rsid w:val="00555995"/>
    <w:rsid w:val="00593FDF"/>
    <w:rsid w:val="00597581"/>
    <w:rsid w:val="005B359E"/>
    <w:rsid w:val="00662EA0"/>
    <w:rsid w:val="006F7DCE"/>
    <w:rsid w:val="00701386"/>
    <w:rsid w:val="007B5C63"/>
    <w:rsid w:val="007B6EC2"/>
    <w:rsid w:val="007D5C4D"/>
    <w:rsid w:val="00861A35"/>
    <w:rsid w:val="00886BC7"/>
    <w:rsid w:val="00905443"/>
    <w:rsid w:val="009170EB"/>
    <w:rsid w:val="00981A68"/>
    <w:rsid w:val="009B7DD7"/>
    <w:rsid w:val="00A63C54"/>
    <w:rsid w:val="00A77CDE"/>
    <w:rsid w:val="00B0135E"/>
    <w:rsid w:val="00B46DE6"/>
    <w:rsid w:val="00C10177"/>
    <w:rsid w:val="00C31EEB"/>
    <w:rsid w:val="00CC50DC"/>
    <w:rsid w:val="00CC7726"/>
    <w:rsid w:val="00D3752E"/>
    <w:rsid w:val="00E85265"/>
    <w:rsid w:val="00E86C36"/>
    <w:rsid w:val="00F71A75"/>
    <w:rsid w:val="00F957F4"/>
    <w:rsid w:val="00FC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846FB"/>
  <w15:chartTrackingRefBased/>
  <w15:docId w15:val="{513C7866-D454-984E-8784-E626533C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726"/>
    <w:pPr>
      <w:spacing w:after="80" w:line="276" w:lineRule="auto"/>
      <w:ind w:left="1152" w:firstLine="288"/>
    </w:pPr>
    <w:rPr>
      <w:rFonts w:ascii="Times New Roman" w:eastAsia="Arial" w:hAnsi="Times New Roman" w:cs="Arial"/>
      <w:sz w:val="26"/>
      <w:szCs w:val="22"/>
      <w:lang w:val="vi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42BF6"/>
    <w:pPr>
      <w:numPr>
        <w:numId w:val="1"/>
      </w:numPr>
      <w:spacing w:line="240" w:lineRule="auto"/>
      <w:outlineLvl w:val="0"/>
    </w:pPr>
    <w:rPr>
      <w:rFonts w:eastAsia="Times New Roman" w:cs="Times New Roman"/>
      <w:b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ECD"/>
    <w:pPr>
      <w:spacing w:line="240" w:lineRule="auto"/>
      <w:ind w:left="1008" w:hanging="288"/>
      <w:outlineLvl w:val="1"/>
    </w:pPr>
    <w:rPr>
      <w:rFonts w:eastAsia="Times New Roman" w:cs="Times New Roman"/>
      <w:b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9A3"/>
    <w:pPr>
      <w:spacing w:line="240" w:lineRule="auto"/>
      <w:ind w:left="0" w:firstLine="0"/>
      <w:outlineLvl w:val="2"/>
    </w:pPr>
    <w:rPr>
      <w:rFonts w:eastAsia="Times New Roman" w:cs="Times New Roman"/>
      <w:b/>
      <w:szCs w:val="24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3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3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3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3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BF6"/>
    <w:rPr>
      <w:rFonts w:ascii="Times New Roman" w:eastAsia="Times New Roman" w:hAnsi="Times New Roman" w:cs="Times New Roman"/>
      <w:b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0ECD"/>
    <w:rPr>
      <w:rFonts w:ascii="Times New Roman" w:eastAsia="Times New Roman" w:hAnsi="Times New Roman" w:cs="Times New Roman"/>
      <w:b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579A3"/>
    <w:rPr>
      <w:rFonts w:ascii="Times New Roman" w:eastAsia="Times New Roman" w:hAnsi="Times New Roman" w:cs="Times New Roman"/>
      <w:b/>
      <w:sz w:val="2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3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386"/>
    <w:pPr>
      <w:numPr>
        <w:ilvl w:val="1"/>
      </w:numPr>
      <w:spacing w:after="160"/>
      <w:ind w:left="1152" w:firstLine="28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3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3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138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0138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013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1386"/>
    <w:rPr>
      <w:color w:val="467886" w:themeColor="hyperlink"/>
      <w:u w:val="single"/>
    </w:rPr>
  </w:style>
  <w:style w:type="table" w:styleId="GridTable6Colorful-Accent4">
    <w:name w:val="Grid Table 6 Colorful Accent 4"/>
    <w:basedOn w:val="TableNormal"/>
    <w:uiPriority w:val="51"/>
    <w:rsid w:val="00701386"/>
    <w:rPr>
      <w:color w:val="0B769F" w:themeColor="accent4" w:themeShade="BF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7B5C6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B5C63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">
    <w:name w:val="List Table 3"/>
    <w:basedOn w:val="TableNormal"/>
    <w:uiPriority w:val="48"/>
    <w:rsid w:val="007B5C6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B5C63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B5C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B5C6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7B5C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B5C63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Light">
    <w:name w:val="Grid Table Light"/>
    <w:basedOn w:val="TableNormal"/>
    <w:uiPriority w:val="40"/>
    <w:rsid w:val="00F71A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113584"/>
    <w:pPr>
      <w:spacing w:after="60"/>
    </w:pPr>
    <w:rPr>
      <w:rFonts w:ascii="Times New Roman" w:eastAsia="Arial" w:hAnsi="Times New Roman" w:cs="Arial"/>
      <w:sz w:val="26"/>
      <w:szCs w:val="22"/>
      <w:lang w:val="v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DCE"/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pl-s1">
    <w:name w:val="pl-s1"/>
    <w:basedOn w:val="DefaultParagraphFont"/>
    <w:rsid w:val="006F7DCE"/>
  </w:style>
  <w:style w:type="character" w:customStyle="1" w:styleId="pl-k">
    <w:name w:val="pl-k"/>
    <w:basedOn w:val="DefaultParagraphFont"/>
    <w:rsid w:val="006F7DCE"/>
  </w:style>
  <w:style w:type="character" w:customStyle="1" w:styleId="pl-v">
    <w:name w:val="pl-v"/>
    <w:basedOn w:val="DefaultParagraphFont"/>
    <w:rsid w:val="006F7DCE"/>
  </w:style>
  <w:style w:type="character" w:customStyle="1" w:styleId="pl-c1">
    <w:name w:val="pl-c1"/>
    <w:basedOn w:val="DefaultParagraphFont"/>
    <w:rsid w:val="006F7DCE"/>
  </w:style>
  <w:style w:type="character" w:styleId="UnresolvedMention">
    <w:name w:val="Unresolved Mention"/>
    <w:basedOn w:val="DefaultParagraphFont"/>
    <w:uiPriority w:val="99"/>
    <w:semiHidden/>
    <w:unhideWhenUsed/>
    <w:rsid w:val="00416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HÙNG</dc:creator>
  <cp:keywords/>
  <dc:description/>
  <cp:lastModifiedBy>NGUYỄN LÊ HÙNG</cp:lastModifiedBy>
  <cp:revision>3</cp:revision>
  <dcterms:created xsi:type="dcterms:W3CDTF">2024-04-14T03:10:00Z</dcterms:created>
  <dcterms:modified xsi:type="dcterms:W3CDTF">2024-04-15T11:17:00Z</dcterms:modified>
</cp:coreProperties>
</file>