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BDCEA" w14:textId="6B323115" w:rsidR="00C46D4F" w:rsidRPr="009653A3" w:rsidRDefault="00C46D4F" w:rsidP="008C0DED">
      <w:pPr>
        <w:pStyle w:val="code-line"/>
        <w:spacing w:before="0" w:beforeAutospacing="0" w:after="168" w:afterAutospacing="0"/>
      </w:pPr>
      <w:r w:rsidRPr="009653A3">
        <w:t>Create a report in Microsoft Word and answer the following questions.</w:t>
      </w:r>
    </w:p>
    <w:p w14:paraId="1F96EFE0" w14:textId="530250D4" w:rsidR="00C46D4F" w:rsidRPr="009653A3" w:rsidRDefault="00C46D4F" w:rsidP="00C46D4F">
      <w:pPr>
        <w:pStyle w:val="code-line"/>
        <w:ind w:left="360"/>
      </w:pPr>
      <w:r w:rsidRPr="009653A3">
        <w:t>Given the provided data, what are three conclusions we can draw about Kickstarter campaigns?</w:t>
      </w:r>
    </w:p>
    <w:p w14:paraId="1AE3B18E" w14:textId="15171A7B" w:rsidR="00C46D4F" w:rsidRPr="009653A3" w:rsidRDefault="00C46D4F" w:rsidP="005F4580">
      <w:pPr>
        <w:pStyle w:val="code-line"/>
        <w:numPr>
          <w:ilvl w:val="0"/>
          <w:numId w:val="3"/>
        </w:numPr>
      </w:pPr>
      <w:r w:rsidRPr="009653A3">
        <w:rPr>
          <w:rStyle w:val="Strong"/>
          <w:b w:val="0"/>
          <w:bCs w:val="0"/>
        </w:rPr>
        <w:t xml:space="preserve">Filtering by category counts </w:t>
      </w:r>
      <w:r w:rsidR="005F4580" w:rsidRPr="009653A3">
        <w:rPr>
          <w:rStyle w:val="Strong"/>
          <w:b w:val="0"/>
          <w:bCs w:val="0"/>
        </w:rPr>
        <w:t xml:space="preserve">identifies </w:t>
      </w:r>
      <w:r w:rsidRPr="009653A3">
        <w:rPr>
          <w:rStyle w:val="Strong"/>
          <w:b w:val="0"/>
          <w:bCs w:val="0"/>
        </w:rPr>
        <w:t xml:space="preserve">how many </w:t>
      </w:r>
      <w:r w:rsidRPr="009653A3">
        <w:t>campaigns were successful, failed, canceled, or are currently live per </w:t>
      </w:r>
      <w:r w:rsidRPr="009653A3">
        <w:rPr>
          <w:rStyle w:val="Strong"/>
          <w:b w:val="0"/>
          <w:bCs w:val="0"/>
        </w:rPr>
        <w:t>category</w:t>
      </w:r>
      <w:r w:rsidRPr="009653A3">
        <w:t>.</w:t>
      </w:r>
      <w:r w:rsidR="005F4580" w:rsidRPr="009653A3">
        <w:t xml:space="preserve"> Of the successful campaigns 839 of the 2185 campaigns were theater campaigns, which was the most successful category.</w:t>
      </w:r>
    </w:p>
    <w:p w14:paraId="71DCDFEB" w14:textId="0785DB45" w:rsidR="005F4580" w:rsidRPr="009653A3" w:rsidRDefault="005F4580" w:rsidP="005F4580">
      <w:pPr>
        <w:pStyle w:val="code-line"/>
        <w:numPr>
          <w:ilvl w:val="0"/>
          <w:numId w:val="3"/>
        </w:numPr>
      </w:pPr>
      <w:r w:rsidRPr="009653A3">
        <w:t>Zero J</w:t>
      </w:r>
      <w:r w:rsidRPr="009653A3">
        <w:t>ournalism</w:t>
      </w:r>
      <w:r w:rsidRPr="009653A3">
        <w:t xml:space="preserve"> campaigns were successful, and all 24 that were started were all cancelled.</w:t>
      </w:r>
    </w:p>
    <w:p w14:paraId="7002810B" w14:textId="75659A4A" w:rsidR="00C46D4F" w:rsidRPr="009653A3" w:rsidRDefault="00F67FCC" w:rsidP="00C46D4F">
      <w:pPr>
        <w:pStyle w:val="code-line"/>
        <w:numPr>
          <w:ilvl w:val="0"/>
          <w:numId w:val="3"/>
        </w:numPr>
      </w:pPr>
      <w:r w:rsidRPr="009653A3">
        <w:t>THE 'mi8' RISES | The Best Wireless Duo Stereo Sound System</w:t>
      </w:r>
      <w:r w:rsidRPr="009653A3">
        <w:t xml:space="preserve"> pledge the most amount of money for startup. </w:t>
      </w:r>
    </w:p>
    <w:p w14:paraId="7C7D2961" w14:textId="773CE137" w:rsidR="00C46D4F" w:rsidRPr="009653A3" w:rsidRDefault="00C46D4F" w:rsidP="00C46D4F">
      <w:pPr>
        <w:pStyle w:val="code-line"/>
        <w:ind w:left="360"/>
      </w:pPr>
      <w:r w:rsidRPr="009653A3">
        <w:t>What are some limitations of this dataset?</w:t>
      </w:r>
    </w:p>
    <w:p w14:paraId="7598EEAB" w14:textId="39DB72E9" w:rsidR="000E4334" w:rsidRPr="009653A3" w:rsidRDefault="000E4334" w:rsidP="000E4334">
      <w:pPr>
        <w:pStyle w:val="code-line"/>
        <w:numPr>
          <w:ilvl w:val="0"/>
          <w:numId w:val="4"/>
        </w:numPr>
      </w:pPr>
      <w:r w:rsidRPr="009653A3">
        <w:t>Outliers are not clearly identified</w:t>
      </w:r>
    </w:p>
    <w:p w14:paraId="281636B1" w14:textId="272C6477" w:rsidR="000E4334" w:rsidRPr="009653A3" w:rsidRDefault="000E4334" w:rsidP="000E7FF2">
      <w:pPr>
        <w:pStyle w:val="code-line"/>
        <w:numPr>
          <w:ilvl w:val="0"/>
          <w:numId w:val="4"/>
        </w:numPr>
      </w:pPr>
      <w:r w:rsidRPr="009653A3">
        <w:t>No curren</w:t>
      </w:r>
      <w:r w:rsidR="000E7FF2" w:rsidRPr="009653A3">
        <w:t xml:space="preserve">cy converter clearly identified for countries outside of the United States Dollar. </w:t>
      </w:r>
    </w:p>
    <w:p w14:paraId="68A9799A" w14:textId="6D16F7FA" w:rsidR="00C46D4F" w:rsidRPr="009653A3" w:rsidRDefault="00C46D4F" w:rsidP="00C46D4F">
      <w:pPr>
        <w:pStyle w:val="code-line"/>
        <w:ind w:left="360"/>
      </w:pPr>
      <w:r w:rsidRPr="009653A3">
        <w:t>What are some other possible tables and/or graphs that we could create?</w:t>
      </w:r>
    </w:p>
    <w:p w14:paraId="58E86088" w14:textId="2534FE58" w:rsidR="000E7FF2" w:rsidRPr="009653A3" w:rsidRDefault="000E7FF2" w:rsidP="000E7FF2">
      <w:pPr>
        <w:pStyle w:val="code-line"/>
        <w:numPr>
          <w:ilvl w:val="0"/>
          <w:numId w:val="5"/>
        </w:numPr>
      </w:pPr>
      <w:r w:rsidRPr="009653A3">
        <w:rPr>
          <w:shd w:val="clear" w:color="auto" w:fill="FFFFFF"/>
        </w:rPr>
        <w:t>A clustered column chart</w:t>
      </w:r>
      <w:r w:rsidRPr="009653A3">
        <w:rPr>
          <w:shd w:val="clear" w:color="auto" w:fill="FFFFFF"/>
        </w:rPr>
        <w:t xml:space="preserve"> that</w:t>
      </w:r>
      <w:r w:rsidRPr="009653A3">
        <w:rPr>
          <w:shd w:val="clear" w:color="auto" w:fill="FFFFFF"/>
        </w:rPr>
        <w:t> displays more than one data series in clustered vertical columns</w:t>
      </w:r>
      <w:r w:rsidRPr="009653A3">
        <w:rPr>
          <w:shd w:val="clear" w:color="auto" w:fill="FFFFFF"/>
        </w:rPr>
        <w:t>.</w:t>
      </w:r>
    </w:p>
    <w:p w14:paraId="0D9449D2" w14:textId="4DEB2479" w:rsidR="00642EE7" w:rsidRPr="009653A3" w:rsidRDefault="00642EE7" w:rsidP="00642EE7">
      <w:pPr>
        <w:pStyle w:val="code-line"/>
        <w:numPr>
          <w:ilvl w:val="0"/>
          <w:numId w:val="5"/>
        </w:numPr>
      </w:pPr>
      <w:r w:rsidRPr="009653A3">
        <w:rPr>
          <w:shd w:val="clear" w:color="auto" w:fill="FFFFFF"/>
        </w:rPr>
        <w:t xml:space="preserve">A </w:t>
      </w:r>
      <w:r w:rsidRPr="009653A3">
        <w:rPr>
          <w:shd w:val="clear" w:color="auto" w:fill="FFFFFF"/>
        </w:rPr>
        <w:t xml:space="preserve">Radar Chart, </w:t>
      </w:r>
      <w:r w:rsidRPr="009653A3">
        <w:rPr>
          <w:shd w:val="clear" w:color="auto" w:fill="FFFFFF"/>
        </w:rPr>
        <w:t>which</w:t>
      </w:r>
      <w:r w:rsidRPr="009653A3">
        <w:rPr>
          <w:shd w:val="clear" w:color="auto" w:fill="FFFFFF"/>
        </w:rPr>
        <w:t xml:space="preserve"> lets you compare multiple items against multiple criteria.</w:t>
      </w:r>
    </w:p>
    <w:p w14:paraId="0124BA14" w14:textId="77777777" w:rsidR="00AC059C" w:rsidRDefault="00AC059C"/>
    <w:sectPr w:rsidR="00AC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5199"/>
    <w:multiLevelType w:val="hybridMultilevel"/>
    <w:tmpl w:val="57C81C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915CF"/>
    <w:multiLevelType w:val="multilevel"/>
    <w:tmpl w:val="CB90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645B8"/>
    <w:multiLevelType w:val="multilevel"/>
    <w:tmpl w:val="ABB8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21AEF"/>
    <w:multiLevelType w:val="hybridMultilevel"/>
    <w:tmpl w:val="04581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269C2"/>
    <w:multiLevelType w:val="hybridMultilevel"/>
    <w:tmpl w:val="2A542B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ysDAwNDAzNTY0NTVU0lEKTi0uzszPAykwrAUAxz90PSwAAAA="/>
  </w:docVars>
  <w:rsids>
    <w:rsidRoot w:val="00C46D4F"/>
    <w:rsid w:val="000E4334"/>
    <w:rsid w:val="000E7FF2"/>
    <w:rsid w:val="0012292D"/>
    <w:rsid w:val="004000D0"/>
    <w:rsid w:val="004F468B"/>
    <w:rsid w:val="005F4580"/>
    <w:rsid w:val="00642EE7"/>
    <w:rsid w:val="007E7015"/>
    <w:rsid w:val="008C0DED"/>
    <w:rsid w:val="009653A3"/>
    <w:rsid w:val="00AC059C"/>
    <w:rsid w:val="00C46D4F"/>
    <w:rsid w:val="00F6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D84E"/>
  <w15:chartTrackingRefBased/>
  <w15:docId w15:val="{59EE5DC2-D8E9-41FB-8ABB-EC20263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C46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STRANGE</dc:creator>
  <cp:keywords/>
  <dc:description/>
  <cp:lastModifiedBy>GENE STRANGE</cp:lastModifiedBy>
  <cp:revision>3</cp:revision>
  <dcterms:created xsi:type="dcterms:W3CDTF">2020-10-03T19:27:00Z</dcterms:created>
  <dcterms:modified xsi:type="dcterms:W3CDTF">2020-10-03T19:27:00Z</dcterms:modified>
</cp:coreProperties>
</file>