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209E5" w14:textId="0E192A70" w:rsidR="00AC059C" w:rsidRDefault="002A6E83">
      <w:r>
        <w:rPr>
          <w:noProof/>
        </w:rPr>
        <w:drawing>
          <wp:inline distT="0" distB="0" distL="0" distR="0" wp14:anchorId="767DD1CB" wp14:editId="075BDFAB">
            <wp:extent cx="8229600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59C" w:rsidSect="002A6E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tLAwMzIwMLU0MDBT0lEKTi0uzszPAykwqgUAzlMl0SwAAAA="/>
  </w:docVars>
  <w:rsids>
    <w:rsidRoot w:val="00700E70"/>
    <w:rsid w:val="0012292D"/>
    <w:rsid w:val="002A6E83"/>
    <w:rsid w:val="00700E70"/>
    <w:rsid w:val="00AC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E7BA"/>
  <w15:chartTrackingRefBased/>
  <w15:docId w15:val="{6354F208-DE30-4B84-A9EA-25EC98D4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STRANGE</dc:creator>
  <cp:keywords/>
  <dc:description/>
  <cp:lastModifiedBy>GENE STRANGE</cp:lastModifiedBy>
  <cp:revision>2</cp:revision>
  <dcterms:created xsi:type="dcterms:W3CDTF">2020-11-24T19:14:00Z</dcterms:created>
  <dcterms:modified xsi:type="dcterms:W3CDTF">2020-11-24T19:42:00Z</dcterms:modified>
</cp:coreProperties>
</file>