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Chapter 5: System Development</w:t>
      </w:r>
    </w:p>
    <w:p>
      <w:pPr>
        <w:pStyle w:val="Heading2"/>
      </w:pPr>
      <w:r>
        <w:t>5.1 Navigation/Module Structure</w:t>
      </w:r>
    </w:p>
    <w:p>
      <w:r>
        <w:t xml:space="preserve">The system is designed as a distributed IoT architecture comprising three main modules: the </w:t>
      </w:r>
      <w:r>
        <w:rPr>
          <w:b/>
        </w:rPr>
        <w:t>Gate Unit</w:t>
      </w:r>
      <w:r>
        <w:t xml:space="preserve"> (Raspberry Pi), the </w:t>
      </w:r>
      <w:r>
        <w:rPr>
          <w:b/>
        </w:rPr>
        <w:t>Bus Unit</w:t>
      </w:r>
      <w:r>
        <w:t xml:space="preserve"> (ESP32), and the </w:t>
      </w:r>
      <w:r>
        <w:rPr>
          <w:b/>
        </w:rPr>
        <w:t>Cloud Backend</w:t>
      </w:r>
      <w:r>
        <w:t xml:space="preserve"> (Google Workspace). This modular approach ensures that attendance tracking covers both the school premises and transportation.</w:t>
      </w:r>
    </w:p>
    <w:p>
      <w:pPr>
        <w:pStyle w:val="Heading3"/>
      </w:pPr>
      <w:r>
        <w:t>1. Gate Unit Module (Raspberry Pi)</w:t>
      </w:r>
    </w:p>
    <w:p>
      <w:r>
        <w:t>This module acts as the primary entry/exit checkpoint. It is a "Thick Client" that stores a local copy of the student database to ensure functionality even during internet outages.</w:t>
      </w:r>
    </w:p>
    <w:p>
      <w:pPr>
        <w:pStyle w:val="ListBullet"/>
      </w:pPr>
      <w:r>
        <w:t>Input Sub-module: Handles RFID card reading via SPI interface.</w:t>
      </w:r>
    </w:p>
    <w:p>
      <w:pPr>
        <w:pStyle w:val="ListBullet"/>
      </w:pPr>
      <w:r>
        <w:t>Logic Sub-module: Validates the scanned ID against the local JSON database, checks for anti-passback (cool-down timer), and determines if the event is an Entry or Exit.</w:t>
      </w:r>
    </w:p>
    <w:p>
      <w:pPr>
        <w:pStyle w:val="ListBullet"/>
      </w:pPr>
      <w:r>
        <w:t>Communication Sub-module: Sends SMS notifications directly via GSM and syncs logs to the cloud in the background.</w:t>
      </w:r>
    </w:p>
    <w:p>
      <w:pPr>
        <w:pStyle w:val="Heading3"/>
      </w:pPr>
      <w:r>
        <w:t>2. Bus Unit Module (ESP32)</w:t>
      </w:r>
    </w:p>
    <w:p>
      <w:r>
        <w:t>Designed for mobility, this module is a "Thin Client" that offloads validation logic to the cloud to minimize hardware complexity.</w:t>
      </w:r>
    </w:p>
    <w:p>
      <w:pPr>
        <w:pStyle w:val="ListBullet"/>
      </w:pPr>
      <w:r>
        <w:t>Network Handler: Manages GPRS connectivity using the SIM800L module.</w:t>
      </w:r>
    </w:p>
    <w:p>
      <w:pPr>
        <w:pStyle w:val="ListBullet"/>
      </w:pPr>
      <w:r>
        <w:t>Hardware Interface: Controls the RFID reader and provides audio-visual feedback (LED/Buzzer).</w:t>
      </w:r>
    </w:p>
    <w:p>
      <w:pPr>
        <w:pStyle w:val="ListBullet"/>
      </w:pPr>
      <w:r>
        <w:t>Cloud Connector: Sends secure HTTPS requests to the Google Apps Script API for validation.</w:t>
      </w:r>
    </w:p>
    <w:p>
      <w:pPr>
        <w:pStyle w:val="Heading3"/>
      </w:pPr>
      <w:r>
        <w:t>3. Cloud Module (Google Script &amp; Sheets)</w:t>
      </w:r>
    </w:p>
    <w:p>
      <w:r>
        <w:t>Serves as the central database and API.</w:t>
      </w:r>
    </w:p>
    <w:p>
      <w:pPr>
        <w:pStyle w:val="ListBullet"/>
      </w:pPr>
      <w:r>
        <w:t>Database: A Google Sheet acts as the relational database, storing Student Profiles and Attendance Logs.</w:t>
      </w:r>
    </w:p>
    <w:p>
      <w:pPr>
        <w:pStyle w:val="ListBullet"/>
      </w:pPr>
      <w:r>
        <w:t>API Layer: Google Apps Script exposes endpoints (doGet, doPost) to receive data from the IoT devices and return validation results.</w:t>
      </w:r>
    </w:p>
    <w:p>
      <w:pPr>
        <w:pStyle w:val="Heading2"/>
      </w:pPr>
      <w:r>
        <w:t>5.2 Development Environment</w:t>
      </w:r>
    </w:p>
    <w:p>
      <w:pPr>
        <w:pStyle w:val="Heading3"/>
      </w:pPr>
      <w:r>
        <w:t>Hardware Environment</w:t>
      </w:r>
    </w:p>
    <w:p>
      <w:pPr>
        <w:pStyle w:val="ListBullet"/>
      </w:pPr>
      <w:r>
        <w:t>Raspberry Pi 3/4: Serving as the core processor for the Gate Unit, running Raspberry Pi OS (Debian-based Linux).</w:t>
      </w:r>
    </w:p>
    <w:p>
      <w:pPr>
        <w:pStyle w:val="ListBullet"/>
      </w:pPr>
      <w:r>
        <w:t>ESP32 DevKit V1: A low-power microcontroller for the Bus Unit.</w:t>
      </w:r>
    </w:p>
    <w:p>
      <w:pPr>
        <w:pStyle w:val="ListBullet"/>
      </w:pPr>
      <w:r>
        <w:t>RC522 RFID Reader: Operating at 13.56 MHz for reading student ID cards.</w:t>
      </w:r>
    </w:p>
    <w:p>
      <w:pPr>
        <w:pStyle w:val="ListBullet"/>
      </w:pPr>
      <w:r>
        <w:t>SIM800L GSM Module: Providing GPRS data connectivity and SMS capabilities.</w:t>
      </w:r>
    </w:p>
    <w:p>
      <w:pPr>
        <w:pStyle w:val="Heading3"/>
      </w:pPr>
      <w:r>
        <w:t>Software Environment</w:t>
      </w:r>
    </w:p>
    <w:p>
      <w:pPr>
        <w:pStyle w:val="ListBullet"/>
      </w:pPr>
      <w:r>
        <w:t>Python 3.7+: The primary language for the Raspberry Pi, chosen for its strong library support for hardware I/O and JSON handling.</w:t>
      </w:r>
    </w:p>
    <w:p>
      <w:pPr>
        <w:pStyle w:val="ListBullet"/>
      </w:pPr>
      <w:r>
        <w:t>Arduino IDE (C++): Used to program the ESP32 firmware.</w:t>
      </w:r>
    </w:p>
    <w:p>
      <w:pPr>
        <w:pStyle w:val="ListBullet"/>
      </w:pPr>
      <w:r>
        <w:t>Google Apps Script (JavaScript): Server-less backend code running on Google's infrastructure.</w:t>
      </w:r>
    </w:p>
    <w:p>
      <w:pPr>
        <w:pStyle w:val="Heading2"/>
      </w:pPr>
      <w:r>
        <w:t>5.3 Tools and Technologies</w:t>
      </w:r>
    </w:p>
    <w:p>
      <w:r>
        <w:t>The following technologies were instrumental in the development process: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Tool/Technology</w:t>
            </w:r>
          </w:p>
        </w:tc>
        <w:tc>
          <w:tcPr>
            <w:tcW w:type="dxa" w:w="2880"/>
          </w:tcPr>
          <w:p>
            <w:r>
              <w:t>Strict Usage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Utilized for the Gate Unit logic due to its simplicity in handling threading and file I/O.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C++ / Arduino</w:t>
            </w:r>
          </w:p>
        </w:tc>
        <w:tc>
          <w:tcPr>
            <w:tcW w:type="dxa" w:w="2880"/>
          </w:tcPr>
          <w:p>
            <w:r>
              <w:t>Utilized for the ESP32 due to its low-level hardware control and efficiency.</w:t>
            </w:r>
          </w:p>
        </w:tc>
      </w:tr>
      <w:tr>
        <w:tc>
          <w:tcPr>
            <w:tcW w:type="dxa" w:w="2880"/>
          </w:tcPr>
          <w:p>
            <w:r>
              <w:t>Library</w:t>
            </w:r>
          </w:p>
        </w:tc>
        <w:tc>
          <w:tcPr>
            <w:tcW w:type="dxa" w:w="2880"/>
          </w:tcPr>
          <w:p>
            <w:r>
              <w:t>TinyGSM</w:t>
            </w:r>
          </w:p>
        </w:tc>
        <w:tc>
          <w:tcPr>
            <w:tcW w:type="dxa" w:w="2880"/>
          </w:tcPr>
          <w:p>
            <w:r>
              <w:t>Critical for handling AT commands for the SIM800L module, abstracting the complexity of cellular connectivity.</w:t>
            </w:r>
          </w:p>
        </w:tc>
      </w:tr>
      <w:tr>
        <w:tc>
          <w:tcPr>
            <w:tcW w:type="dxa" w:w="2880"/>
          </w:tcPr>
          <w:p>
            <w:r>
              <w:t>Library</w:t>
            </w:r>
          </w:p>
        </w:tc>
        <w:tc>
          <w:tcPr>
            <w:tcW w:type="dxa" w:w="2880"/>
          </w:tcPr>
          <w:p>
            <w:r>
              <w:t>gspread</w:t>
            </w:r>
          </w:p>
        </w:tc>
        <w:tc>
          <w:tcPr>
            <w:tcW w:type="dxa" w:w="2880"/>
          </w:tcPr>
          <w:p>
            <w:r>
              <w:t>A Python API for Google Sheets, allowing the Raspberry Pi to read/write data easily.</w:t>
            </w:r>
          </w:p>
        </w:tc>
      </w:tr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Google Sheets</w:t>
            </w:r>
          </w:p>
        </w:tc>
        <w:tc>
          <w:tcPr>
            <w:tcW w:type="dxa" w:w="2880"/>
          </w:tcPr>
          <w:p>
            <w:r>
              <w:t>Chosen as a "Database-as-a-Service" for its zero-cost hosting and easy accessibility for school admins.</w:t>
            </w:r>
          </w:p>
        </w:tc>
      </w:tr>
    </w:tbl>
    <w:p>
      <w:pPr>
        <w:pStyle w:val="Heading2"/>
      </w:pPr>
      <w:r>
        <w:t>5.4 Deployment Architecture</w:t>
      </w:r>
    </w:p>
    <w:p>
      <w:r>
        <w:t>The deployment follows a Hybrid Edge-Cloud Architecture.</w:t>
      </w:r>
    </w:p>
    <w:p>
      <w:pPr>
        <w:pStyle w:val="ListBullet"/>
      </w:pPr>
      <w:r>
        <w:t>Edge Computing (Gate Unit): Critical processing happens locally on the Raspberry Pi. This ensures that students can still be scanned and parents notified via SMS even if the school internet goes down.</w:t>
      </w:r>
    </w:p>
    <w:p>
      <w:pPr>
        <w:pStyle w:val="ListBullet"/>
      </w:pPr>
      <w:r>
        <w:t>Cloud Computing (Bus Unit): The Bus unit relies on the cloud for validation. It connects via the cellular network (Dialog GPRS) to the Google Script API.</w:t>
      </w:r>
    </w:p>
    <w:p>
      <w:r>
        <w:t>[Reference Diagram: Edge devices (Pi/ESP32) interacting with GSM modules and Google Cloud Platform]</w:t>
      </w:r>
    </w:p>
    <w:p>
      <w:pPr>
        <w:pStyle w:val="Heading2"/>
      </w:pPr>
      <w:r>
        <w:t>5.5 Major Code Segments</w:t>
      </w:r>
    </w:p>
    <w:p>
      <w:pPr>
        <w:pStyle w:val="Heading3"/>
      </w:pPr>
      <w:r>
        <w:t>5.5.1 Cloud Synchronization (Raspberry Pi)</w:t>
      </w:r>
    </w:p>
    <w:p>
      <w:r>
        <w:t>This Python segment demonstrates the "Background Sync" feature. It ensures the local database is always up-to-date with the Google Sheet without blocking the main scanning loop.</w:t>
      </w:r>
    </w:p>
    <w:p>
      <w:pPr>
        <w:pStyle w:val="NoSpacing"/>
      </w:pPr>
      <w:r>
        <w:t>def sync_students_from_sheet():</w:t>
        <w:br/>
        <w:t xml:space="preserve">    global STUDENTS_CACHE</w:t>
        <w:br/>
        <w:t xml:space="preserve">    try:</w:t>
        <w:br/>
        <w:t xml:space="preserve">        # Auth with Google Sheets</w:t>
        <w:br/>
        <w:t xml:space="preserve">        scope = ['https://spreadsheets.google.com/feeds', ...]</w:t>
        <w:br/>
        <w:t xml:space="preserve">        creds = ServiceAccountCredentials.from_json_keyfile_name(CREDENTIALS_FILE, scope)</w:t>
        <w:br/>
        <w:t xml:space="preserve">        client = gspread.authorize(creds)</w:t>
        <w:br/>
        <w:t xml:space="preserve">        </w:t>
        <w:br/>
        <w:t xml:space="preserve">        # Fetch all records</w:t>
        <w:br/>
        <w:t xml:space="preserve">        sheet = client.open(SHEET_NAME).worksheet("Students")</w:t>
        <w:br/>
        <w:t xml:space="preserve">        records = sheet.get_all_records()</w:t>
        <w:br/>
        <w:t xml:space="preserve">        </w:t>
        <w:br/>
        <w:t xml:space="preserve">        # Update in-memory cache and save to local JSON backup</w:t>
        <w:br/>
        <w:t xml:space="preserve">        STUDENTS_CACHE = { str(r['UID']): r for r in records }</w:t>
        <w:br/>
        <w:t xml:space="preserve">        with open(STUDENTS_FILE, 'w') as f:</w:t>
        <w:br/>
        <w:t xml:space="preserve">            json.dump(STUDENTS_CACHE, f)</w:t>
        <w:br/>
        <w:t xml:space="preserve">            </w:t>
        <w:br/>
        <w:t xml:space="preserve">    except Exception as e:</w:t>
        <w:br/>
        <w:t xml:space="preserve">        print(f"[CLOUD] Sync Failed: {e}")</w:t>
      </w:r>
    </w:p>
    <w:p>
      <w:pPr>
        <w:pStyle w:val="Heading3"/>
      </w:pPr>
      <w:r>
        <w:t>5.5.2 GPRS Data Transmission (ESP32)</w:t>
      </w:r>
    </w:p>
    <w:p>
      <w:r>
        <w:t>This C++ segment shows how the ESP32 switches from a standard function call to a GPRS network request. It utilizes the TinyGSM library to establish a cellular data connection and query the API.</w:t>
      </w:r>
    </w:p>
    <w:p>
      <w:pPr>
        <w:pStyle w:val="NoSpacing"/>
      </w:pPr>
      <w:r>
        <w:t>// From: SmartAttendanceESP32_GPRS.ino</w:t>
        <w:br/>
        <w:t>void sendDataToScript(String uid, String type) {</w:t>
        <w:br/>
        <w:t xml:space="preserve">  // Construct the secure API URL</w:t>
        <w:br/>
        <w:t xml:space="preserve">  String path = SCRIPT_PATH + "?action=handleScan" + "&amp;uid=" + uid + "&amp;type=" + type;</w:t>
        <w:br/>
        <w:br/>
        <w:t xml:space="preserve">  // Initiate Request via SIM800L Modem</w:t>
        <w:br/>
        <w:t xml:space="preserve">  http.beginRequest();</w:t>
        <w:br/>
        <w:t xml:space="preserve">  http.get(path);</w:t>
        <w:br/>
        <w:t xml:space="preserve">  http.endRequest();</w:t>
        <w:br/>
        <w:br/>
        <w:t xml:space="preserve">  // Parse Response</w:t>
        <w:br/>
        <w:t xml:space="preserve">  String responseBody = http.responseBody();</w:t>
        <w:br/>
        <w:t xml:space="preserve">  </w:t>
        <w:br/>
        <w:t xml:space="preserve">  if (responseBody.indexOf("\"allowed\"") &gt; 0) {</w:t>
        <w:br/>
        <w:t xml:space="preserve">      triggerSuccess(); // Green LED</w:t>
        <w:br/>
        <w:t xml:space="preserve">      // Extract parent phone and send SMS...</w:t>
        <w:br/>
        <w:t xml:space="preserve">  } else {</w:t>
        <w:br/>
        <w:t xml:space="preserve">      triggerFail(); // Red LED</w:t>
        <w:br/>
        <w:t xml:space="preserve">  }</w:t>
        <w:br/>
        <w:t>}</w:t>
      </w:r>
    </w:p>
    <w:p>
      <w:pPr>
        <w:pStyle w:val="Heading3"/>
      </w:pPr>
      <w:r>
        <w:t>5.5.3 Cloud API Logic (Google Apps Script)</w:t>
      </w:r>
    </w:p>
    <w:p>
      <w:r>
        <w:t>This JavaScript function resides in the cloud. It acts as the central validator, receiving the UID from the bus, finding the corresponding student, and returning the parent's phone number.</w:t>
      </w:r>
    </w:p>
    <w:p>
      <w:pPr>
        <w:pStyle w:val="NoSpacing"/>
      </w:pPr>
      <w:r>
        <w:t>// From: google_script_api.js</w:t>
        <w:br/>
        <w:t>function handleRequest(e) {</w:t>
        <w:br/>
        <w:t xml:space="preserve">    if (e.parameter.action == "handleScan") {</w:t>
        <w:br/>
        <w:t xml:space="preserve">        var uid = e.parameter.uid;</w:t>
        <w:br/>
        <w:t xml:space="preserve">        </w:t>
        <w:br/>
        <w:t xml:space="preserve">        // Search for student in the "Students" sheet</w:t>
        <w:br/>
        <w:t xml:space="preserve">        var student = findStudent(ss, uid);</w:t>
        <w:br/>
        <w:br/>
        <w:t xml:space="preserve">        if (student) {</w:t>
        <w:br/>
        <w:t xml:space="preserve">            // Log attendance to "Attendance" sheet</w:t>
        <w:br/>
        <w:t xml:space="preserve">            ss.getSheetByName("Attendance").appendRow([new Date(), uid, student.name, ...]);</w:t>
        <w:br/>
        <w:t xml:space="preserve">            </w:t>
        <w:br/>
        <w:t xml:space="preserve">            // Return 'allowed' status and Phone Number to the device</w:t>
        <w:br/>
        <w:t xml:space="preserve">            return response({</w:t>
        <w:br/>
        <w:t xml:space="preserve">                status: "allowed",</w:t>
        <w:br/>
        <w:t xml:space="preserve">                phone: student.phone</w:t>
        <w:br/>
        <w:t xml:space="preserve">            });</w:t>
        <w:br/>
        <w:t xml:space="preserve">        }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