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rcg-clocking-app"/>
    <w:p>
      <w:pPr>
        <w:pStyle w:val="Heading1"/>
      </w:pPr>
      <w:r>
        <w:t xml:space="preserve">RCG Clocking App</w:t>
      </w:r>
    </w:p>
    <w:bookmarkStart w:id="22" w:name="system-architecture-document"/>
    <w:p>
      <w:pPr>
        <w:pStyle w:val="Heading2"/>
      </w:pPr>
      <w:r>
        <w:t xml:space="preserve">System Architecture Document</w:t>
      </w:r>
    </w:p>
    <w:bookmarkStart w:id="20" w:name="version-1.0"/>
    <w:p>
      <w:pPr>
        <w:pStyle w:val="Heading3"/>
      </w:pPr>
      <w:r>
        <w:t xml:space="preserve">Version 1.0</w:t>
      </w:r>
    </w:p>
    <w:bookmarkEnd w:id="20"/>
    <w:bookmarkStart w:id="21" w:name="X3535a39c11911293abd3ffccf6e5214c9a28048"/>
    <w:p>
      <w:pPr>
        <w:pStyle w:val="Heading3"/>
      </w:pPr>
      <w:r>
        <w:t xml:space="preserve">Prepared for Redcatch Community Garden (RCG), Bristol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document defines the technical architecture for the</w:t>
      </w:r>
      <w:r>
        <w:t xml:space="preserve"> </w:t>
      </w:r>
      <w:r>
        <w:rPr>
          <w:b/>
          <w:bCs/>
        </w:rPr>
        <w:t xml:space="preserve">RCG Clocking App</w:t>
      </w:r>
      <w:r>
        <w:t xml:space="preserve">, a Progressive Web App (PWA) used to:</w:t>
      </w:r>
    </w:p>
    <w:p>
      <w:pPr>
        <w:pStyle w:val="Compact"/>
        <w:numPr>
          <w:ilvl w:val="0"/>
          <w:numId w:val="1001"/>
        </w:numPr>
      </w:pPr>
      <w:r>
        <w:t xml:space="preserve">record clock in and clock out events</w:t>
      </w:r>
    </w:p>
    <w:p>
      <w:pPr>
        <w:pStyle w:val="Compact"/>
        <w:numPr>
          <w:ilvl w:val="0"/>
          <w:numId w:val="1001"/>
        </w:numPr>
      </w:pPr>
      <w:r>
        <w:t xml:space="preserve">show who is currently on site</w:t>
      </w:r>
    </w:p>
    <w:p>
      <w:pPr>
        <w:pStyle w:val="Compact"/>
        <w:numPr>
          <w:ilvl w:val="0"/>
          <w:numId w:val="1001"/>
        </w:numPr>
      </w:pPr>
      <w:r>
        <w:t xml:space="preserve">support site safety and lock-up checks</w:t>
      </w:r>
    </w:p>
    <w:p>
      <w:pPr>
        <w:pStyle w:val="Compact"/>
        <w:numPr>
          <w:ilvl w:val="0"/>
          <w:numId w:val="1001"/>
        </w:numPr>
      </w:pPr>
      <w:r>
        <w:t xml:space="preserve">provide volunteers and staff with access to their own attendance history</w:t>
      </w:r>
    </w:p>
    <w:p>
      <w:pPr>
        <w:pStyle w:val="Compact"/>
        <w:numPr>
          <w:ilvl w:val="0"/>
          <w:numId w:val="1001"/>
        </w:numPr>
      </w:pPr>
      <w:r>
        <w:t xml:space="preserve">provide administrators with reporting, user management, and safety alert tools</w:t>
      </w:r>
    </w:p>
    <w:p>
      <w:pPr>
        <w:pStyle w:val="Compact"/>
        <w:numPr>
          <w:ilvl w:val="0"/>
          <w:numId w:val="1001"/>
        </w:numPr>
      </w:pPr>
      <w:r>
        <w:t xml:space="preserve">support kiosk-based use from a shared on-site tablet</w:t>
      </w:r>
    </w:p>
    <w:p>
      <w:pPr>
        <w:pStyle w:val="FirstParagraph"/>
      </w:pPr>
      <w:r>
        <w:t xml:space="preserve">This document is intended to guide:</w:t>
      </w:r>
    </w:p>
    <w:p>
      <w:pPr>
        <w:pStyle w:val="Compact"/>
        <w:numPr>
          <w:ilvl w:val="0"/>
          <w:numId w:val="1002"/>
        </w:numPr>
      </w:pPr>
      <w:r>
        <w:t xml:space="preserve">development decisions</w:t>
      </w:r>
    </w:p>
    <w:p>
      <w:pPr>
        <w:pStyle w:val="Compact"/>
        <w:numPr>
          <w:ilvl w:val="0"/>
          <w:numId w:val="1002"/>
        </w:numPr>
      </w:pPr>
      <w:r>
        <w:t xml:space="preserve">database design</w:t>
      </w:r>
    </w:p>
    <w:p>
      <w:pPr>
        <w:pStyle w:val="Compact"/>
        <w:numPr>
          <w:ilvl w:val="0"/>
          <w:numId w:val="1002"/>
        </w:numPr>
      </w:pPr>
      <w:r>
        <w:t xml:space="preserve">frontend structure</w:t>
      </w:r>
    </w:p>
    <w:p>
      <w:pPr>
        <w:pStyle w:val="Compact"/>
        <w:numPr>
          <w:ilvl w:val="0"/>
          <w:numId w:val="1002"/>
        </w:numPr>
      </w:pPr>
      <w:r>
        <w:t xml:space="preserve">authentication and permissions</w:t>
      </w:r>
    </w:p>
    <w:p>
      <w:pPr>
        <w:pStyle w:val="Compact"/>
        <w:numPr>
          <w:ilvl w:val="0"/>
          <w:numId w:val="1002"/>
        </w:numPr>
      </w:pPr>
      <w:r>
        <w:t xml:space="preserve">realtime behaviour</w:t>
      </w:r>
    </w:p>
    <w:p>
      <w:pPr>
        <w:pStyle w:val="Compact"/>
        <w:numPr>
          <w:ilvl w:val="0"/>
          <w:numId w:val="1002"/>
        </w:numPr>
      </w:pPr>
      <w:r>
        <w:t xml:space="preserve">deployment setup</w:t>
      </w:r>
    </w:p>
    <w:p>
      <w:pPr>
        <w:pStyle w:val="Compact"/>
        <w:numPr>
          <w:ilvl w:val="0"/>
          <w:numId w:val="1002"/>
        </w:numPr>
      </w:pPr>
      <w:r>
        <w:t xml:space="preserve">future enhancement work</w:t>
      </w:r>
    </w:p>
    <w:p>
      <w:r>
        <w:pict>
          <v:rect style="width:0;height:1.5pt" o:hralign="center" o:hrstd="t" o:hr="t"/>
        </w:pict>
      </w:r>
    </w:p>
    <w:bookmarkEnd w:id="23"/>
    <w:bookmarkStart w:id="26" w:name="system-goals"/>
    <w:p>
      <w:pPr>
        <w:pStyle w:val="Heading2"/>
      </w:pPr>
      <w:r>
        <w:t xml:space="preserve">2. System goals</w:t>
      </w:r>
    </w:p>
    <w:p>
      <w:pPr>
        <w:pStyle w:val="FirstParagraph"/>
      </w:pPr>
      <w:r>
        <w:t xml:space="preserve">The architecture must support the following goals:</w:t>
      </w:r>
    </w:p>
    <w:bookmarkStart w:id="24" w:name="functional-goals"/>
    <w:p>
      <w:pPr>
        <w:pStyle w:val="Heading3"/>
      </w:pPr>
      <w:r>
        <w:t xml:space="preserve">Functional goals</w:t>
      </w:r>
    </w:p>
    <w:p>
      <w:pPr>
        <w:pStyle w:val="Compact"/>
        <w:numPr>
          <w:ilvl w:val="0"/>
          <w:numId w:val="1003"/>
        </w:numPr>
      </w:pPr>
      <w:r>
        <w:t xml:space="preserve">simple and fast clock in / clock out flow</w:t>
      </w:r>
    </w:p>
    <w:p>
      <w:pPr>
        <w:pStyle w:val="Compact"/>
        <w:numPr>
          <w:ilvl w:val="0"/>
          <w:numId w:val="1003"/>
        </w:numPr>
      </w:pPr>
      <w:r>
        <w:t xml:space="preserve">user dashboard with personal history and exports</w:t>
      </w:r>
    </w:p>
    <w:p>
      <w:pPr>
        <w:pStyle w:val="Compact"/>
        <w:numPr>
          <w:ilvl w:val="0"/>
          <w:numId w:val="1003"/>
        </w:numPr>
      </w:pPr>
      <w:r>
        <w:t xml:space="preserve">admin dashboard with live site presence and reporting</w:t>
      </w:r>
    </w:p>
    <w:p>
      <w:pPr>
        <w:pStyle w:val="Compact"/>
        <w:numPr>
          <w:ilvl w:val="0"/>
          <w:numId w:val="1003"/>
        </w:numPr>
      </w:pPr>
      <w:r>
        <w:t xml:space="preserve">kiosk mode on a shared tablet using PIN-based access</w:t>
      </w:r>
    </w:p>
    <w:p>
      <w:pPr>
        <w:pStyle w:val="Compact"/>
        <w:numPr>
          <w:ilvl w:val="0"/>
          <w:numId w:val="1003"/>
        </w:numPr>
      </w:pPr>
      <w:r>
        <w:t xml:space="preserve">per-user visibility controls for</w:t>
      </w:r>
      <w:r>
        <w:t xml:space="preserve"> </w:t>
      </w:r>
      <w:r>
        <w:t xml:space="preserve">“who is currently on site”</w:t>
      </w:r>
    </w:p>
    <w:p>
      <w:pPr>
        <w:pStyle w:val="Compact"/>
        <w:numPr>
          <w:ilvl w:val="0"/>
          <w:numId w:val="1003"/>
        </w:numPr>
      </w:pPr>
      <w:r>
        <w:t xml:space="preserve">one owner account, plus admin, developer, and user roles</w:t>
      </w:r>
    </w:p>
    <w:p>
      <w:pPr>
        <w:pStyle w:val="Compact"/>
        <w:numPr>
          <w:ilvl w:val="0"/>
          <w:numId w:val="1003"/>
        </w:numPr>
      </w:pPr>
      <w:r>
        <w:t xml:space="preserve">archive and reactivation of users</w:t>
      </w:r>
    </w:p>
    <w:p>
      <w:pPr>
        <w:pStyle w:val="Compact"/>
        <w:numPr>
          <w:ilvl w:val="0"/>
          <w:numId w:val="1003"/>
        </w:numPr>
      </w:pPr>
      <w:r>
        <w:t xml:space="preserve">manual session correction by authorised users</w:t>
      </w:r>
    </w:p>
    <w:bookmarkEnd w:id="24"/>
    <w:bookmarkStart w:id="25" w:name="non-functional-goals"/>
    <w:p>
      <w:pPr>
        <w:pStyle w:val="Heading3"/>
      </w:pPr>
      <w:r>
        <w:t xml:space="preserve">Non-functional goals</w:t>
      </w:r>
    </w:p>
    <w:p>
      <w:pPr>
        <w:pStyle w:val="Compact"/>
        <w:numPr>
          <w:ilvl w:val="0"/>
          <w:numId w:val="1004"/>
        </w:numPr>
      </w:pPr>
      <w:r>
        <w:t xml:space="preserve">mobile-first and tablet-friendly</w:t>
      </w:r>
    </w:p>
    <w:p>
      <w:pPr>
        <w:pStyle w:val="Compact"/>
        <w:numPr>
          <w:ilvl w:val="0"/>
          <w:numId w:val="1004"/>
        </w:numPr>
      </w:pPr>
      <w:r>
        <w:t xml:space="preserve">installable PWA</w:t>
      </w:r>
    </w:p>
    <w:p>
      <w:pPr>
        <w:pStyle w:val="Compact"/>
        <w:numPr>
          <w:ilvl w:val="0"/>
          <w:numId w:val="1004"/>
        </w:numPr>
      </w:pPr>
      <w:r>
        <w:t xml:space="preserve">realtime updates across all logged-in clients</w:t>
      </w:r>
    </w:p>
    <w:p>
      <w:pPr>
        <w:pStyle w:val="Compact"/>
        <w:numPr>
          <w:ilvl w:val="0"/>
          <w:numId w:val="1004"/>
        </w:numPr>
      </w:pPr>
      <w:r>
        <w:t xml:space="preserve">secure access control using Supabase Auth + Row Level Security</w:t>
      </w:r>
    </w:p>
    <w:p>
      <w:pPr>
        <w:pStyle w:val="Compact"/>
        <w:numPr>
          <w:ilvl w:val="0"/>
          <w:numId w:val="1004"/>
        </w:numPr>
      </w:pPr>
      <w:r>
        <w:t xml:space="preserve">low maintenance hosting and deployment</w:t>
      </w:r>
    </w:p>
    <w:p>
      <w:pPr>
        <w:pStyle w:val="Compact"/>
        <w:numPr>
          <w:ilvl w:val="0"/>
          <w:numId w:val="1004"/>
        </w:numPr>
      </w:pPr>
      <w:r>
        <w:t xml:space="preserve">simple operational handover for non-technical admins</w:t>
      </w:r>
    </w:p>
    <w:p>
      <w:pPr>
        <w:pStyle w:val="Compact"/>
        <w:numPr>
          <w:ilvl w:val="0"/>
          <w:numId w:val="1004"/>
        </w:numPr>
      </w:pPr>
      <w:r>
        <w:t xml:space="preserve">scalable enough for modest growth without redesign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roposed-technology-stack"/>
    <w:p>
      <w:pPr>
        <w:pStyle w:val="Heading2"/>
      </w:pPr>
      <w:r>
        <w:t xml:space="preserve">3. Proposed technology stack</w:t>
      </w:r>
    </w:p>
    <w:bookmarkStart w:id="27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Next.js</w:t>
      </w:r>
      <w:r>
        <w:t xml:space="preserve"> </w:t>
      </w:r>
      <w:r>
        <w:t xml:space="preserve">on Vercel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React</w:t>
      </w:r>
      <w:r>
        <w:t xml:space="preserve"> </w:t>
      </w:r>
      <w:r>
        <w:t xml:space="preserve">component model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preferred for safety and maintainability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Tailwind CSS</w:t>
      </w:r>
      <w:r>
        <w:t xml:space="preserve"> </w:t>
      </w:r>
      <w:r>
        <w:t xml:space="preserve">for fast, consistent UI styling</w:t>
      </w:r>
    </w:p>
    <w:bookmarkEnd w:id="27"/>
    <w:bookmarkStart w:id="28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Supabase Postgres</w:t>
      </w:r>
      <w:r>
        <w:t xml:space="preserve"> </w:t>
      </w:r>
      <w:r>
        <w:t xml:space="preserve">for relational data storage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Supabase Auth</w:t>
      </w:r>
      <w:r>
        <w:t xml:space="preserve"> </w:t>
      </w:r>
      <w:r>
        <w:t xml:space="preserve">for account authentication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Supabase Realtime</w:t>
      </w:r>
      <w:r>
        <w:t xml:space="preserve"> </w:t>
      </w:r>
      <w:r>
        <w:t xml:space="preserve">for instant updates when sessions change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Supabase Edge Functions</w:t>
      </w:r>
      <w:r>
        <w:t xml:space="preserve"> </w:t>
      </w:r>
      <w:r>
        <w:t xml:space="preserve">for alert workflows and privileged server-side operations</w:t>
      </w:r>
    </w:p>
    <w:bookmarkEnd w:id="28"/>
    <w:bookmarkStart w:id="29" w:name="hosting-and-delivery"/>
    <w:p>
      <w:pPr>
        <w:pStyle w:val="Heading3"/>
      </w:pPr>
      <w:r>
        <w:t xml:space="preserve">Hosting and delivery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Vercel</w:t>
      </w:r>
      <w:r>
        <w:t xml:space="preserve"> </w:t>
      </w:r>
      <w:r>
        <w:t xml:space="preserve">for frontend deployment and preview environments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for source control and CI-linked deployment flow</w:t>
      </w:r>
    </w:p>
    <w:bookmarkEnd w:id="29"/>
    <w:bookmarkStart w:id="30" w:name="pwa-support"/>
    <w:p>
      <w:pPr>
        <w:pStyle w:val="Heading3"/>
      </w:pPr>
      <w:r>
        <w:t xml:space="preserve">PWA support</w:t>
      </w:r>
    </w:p>
    <w:p>
      <w:pPr>
        <w:pStyle w:val="Compact"/>
        <w:numPr>
          <w:ilvl w:val="0"/>
          <w:numId w:val="1008"/>
        </w:numPr>
      </w:pPr>
      <w:r>
        <w:t xml:space="preserve">web manifest</w:t>
      </w:r>
    </w:p>
    <w:p>
      <w:pPr>
        <w:pStyle w:val="Compact"/>
        <w:numPr>
          <w:ilvl w:val="0"/>
          <w:numId w:val="1008"/>
        </w:numPr>
      </w:pPr>
      <w:r>
        <w:t xml:space="preserve">service worker</w:t>
      </w:r>
    </w:p>
    <w:p>
      <w:pPr>
        <w:pStyle w:val="Compact"/>
        <w:numPr>
          <w:ilvl w:val="0"/>
          <w:numId w:val="1008"/>
        </w:numPr>
      </w:pPr>
      <w:r>
        <w:t xml:space="preserve">install prompt support</w:t>
      </w:r>
    </w:p>
    <w:p>
      <w:pPr>
        <w:pStyle w:val="Compact"/>
        <w:numPr>
          <w:ilvl w:val="0"/>
          <w:numId w:val="1008"/>
        </w:numPr>
      </w:pPr>
      <w:r>
        <w:t xml:space="preserve">offline shell caching</w:t>
      </w:r>
    </w:p>
    <w:bookmarkEnd w:id="30"/>
    <w:bookmarkStart w:id="31" w:name="optional-integrations"/>
    <w:p>
      <w:pPr>
        <w:pStyle w:val="Heading3"/>
      </w:pPr>
      <w:r>
        <w:t xml:space="preserve">Optional integrations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Drive</w:t>
      </w:r>
      <w:r>
        <w:t xml:space="preserve"> </w:t>
      </w:r>
      <w:r>
        <w:t xml:space="preserve">for automated export copies if required later</w:t>
      </w:r>
    </w:p>
    <w:p>
      <w:pPr>
        <w:pStyle w:val="Compact"/>
        <w:numPr>
          <w:ilvl w:val="0"/>
          <w:numId w:val="1009"/>
        </w:numPr>
      </w:pPr>
      <w:r>
        <w:t xml:space="preserve">email delivery provider via Supabase Edge Functions for safety alerts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high-level-architecture"/>
    <w:p>
      <w:pPr>
        <w:pStyle w:val="Heading2"/>
      </w:pPr>
      <w:r>
        <w:t xml:space="preserve">4. High-level architecture</w:t>
      </w:r>
    </w:p>
    <w:bookmarkStart w:id="33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application will follow a standard web app architecture:</w:t>
      </w:r>
    </w:p>
    <w:p>
      <w:pPr>
        <w:pStyle w:val="Compact"/>
        <w:numPr>
          <w:ilvl w:val="0"/>
          <w:numId w:val="1010"/>
        </w:numPr>
      </w:pPr>
      <w:r>
        <w:t xml:space="preserve">user interacts with PWA in browser or installed app</w:t>
      </w:r>
    </w:p>
    <w:p>
      <w:pPr>
        <w:pStyle w:val="Compact"/>
        <w:numPr>
          <w:ilvl w:val="0"/>
          <w:numId w:val="1010"/>
        </w:numPr>
      </w:pPr>
      <w:r>
        <w:t xml:space="preserve">frontend authenticates via Supabase Auth</w:t>
      </w:r>
    </w:p>
    <w:p>
      <w:pPr>
        <w:pStyle w:val="Compact"/>
        <w:numPr>
          <w:ilvl w:val="0"/>
          <w:numId w:val="1010"/>
        </w:numPr>
      </w:pPr>
      <w:r>
        <w:t xml:space="preserve">frontend reads and writes data to Supabase using role-aware permissions</w:t>
      </w:r>
    </w:p>
    <w:p>
      <w:pPr>
        <w:pStyle w:val="Compact"/>
        <w:numPr>
          <w:ilvl w:val="0"/>
          <w:numId w:val="1010"/>
        </w:numPr>
      </w:pPr>
      <w:r>
        <w:t xml:space="preserve">realtime subscriptions update all connected clients when session data changes</w:t>
      </w:r>
    </w:p>
    <w:p>
      <w:pPr>
        <w:pStyle w:val="Compact"/>
        <w:numPr>
          <w:ilvl w:val="0"/>
          <w:numId w:val="1010"/>
        </w:numPr>
      </w:pPr>
      <w:r>
        <w:t xml:space="preserve">scheduled or triggered server-side functions handle alerts and system processes</w:t>
      </w:r>
    </w:p>
    <w:bookmarkEnd w:id="33"/>
    <w:bookmarkStart w:id="34" w:name="main-runtime-components"/>
    <w:p>
      <w:pPr>
        <w:pStyle w:val="Heading3"/>
      </w:pPr>
      <w:r>
        <w:t xml:space="preserve">Main runtime components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Client App</w:t>
      </w:r>
    </w:p>
    <w:p>
      <w:pPr>
        <w:pStyle w:val="Compact"/>
        <w:numPr>
          <w:ilvl w:val="1"/>
          <w:numId w:val="1012"/>
        </w:numPr>
      </w:pPr>
      <w:r>
        <w:t xml:space="preserve">user dashboard</w:t>
      </w:r>
    </w:p>
    <w:p>
      <w:pPr>
        <w:pStyle w:val="Compact"/>
        <w:numPr>
          <w:ilvl w:val="1"/>
          <w:numId w:val="1012"/>
        </w:numPr>
      </w:pPr>
      <w:r>
        <w:t xml:space="preserve">admin dashboard</w:t>
      </w:r>
    </w:p>
    <w:p>
      <w:pPr>
        <w:pStyle w:val="Compact"/>
        <w:numPr>
          <w:ilvl w:val="1"/>
          <w:numId w:val="1012"/>
        </w:numPr>
      </w:pPr>
      <w:r>
        <w:t xml:space="preserve">kiosk mode</w:t>
      </w:r>
    </w:p>
    <w:p>
      <w:pPr>
        <w:pStyle w:val="Compact"/>
        <w:numPr>
          <w:ilvl w:val="1"/>
          <w:numId w:val="1012"/>
        </w:numPr>
      </w:pPr>
      <w:r>
        <w:t xml:space="preserve">export tools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Supabase Auth</w:t>
      </w:r>
    </w:p>
    <w:p>
      <w:pPr>
        <w:pStyle w:val="Compact"/>
        <w:numPr>
          <w:ilvl w:val="1"/>
          <w:numId w:val="1013"/>
        </w:numPr>
      </w:pPr>
      <w:r>
        <w:t xml:space="preserve">login</w:t>
      </w:r>
    </w:p>
    <w:p>
      <w:pPr>
        <w:pStyle w:val="Compact"/>
        <w:numPr>
          <w:ilvl w:val="1"/>
          <w:numId w:val="1013"/>
        </w:numPr>
      </w:pPr>
      <w:r>
        <w:t xml:space="preserve">session tokens</w:t>
      </w:r>
    </w:p>
    <w:p>
      <w:pPr>
        <w:pStyle w:val="Compact"/>
        <w:numPr>
          <w:ilvl w:val="1"/>
          <w:numId w:val="1013"/>
        </w:numPr>
      </w:pPr>
      <w:r>
        <w:t xml:space="preserve">role-linked access via profile data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Supabase Database</w:t>
      </w:r>
    </w:p>
    <w:p>
      <w:pPr>
        <w:pStyle w:val="Compact"/>
        <w:numPr>
          <w:ilvl w:val="1"/>
          <w:numId w:val="1014"/>
        </w:numPr>
      </w:pPr>
      <w:r>
        <w:t xml:space="preserve">profiles</w:t>
      </w:r>
    </w:p>
    <w:p>
      <w:pPr>
        <w:pStyle w:val="Compact"/>
        <w:numPr>
          <w:ilvl w:val="1"/>
          <w:numId w:val="1014"/>
        </w:numPr>
      </w:pPr>
      <w:r>
        <w:t xml:space="preserve">sessions</w:t>
      </w:r>
    </w:p>
    <w:p>
      <w:pPr>
        <w:pStyle w:val="Compact"/>
        <w:numPr>
          <w:ilvl w:val="1"/>
          <w:numId w:val="1014"/>
        </w:numPr>
      </w:pPr>
      <w:r>
        <w:t xml:space="preserve">settings</w:t>
      </w:r>
    </w:p>
    <w:p>
      <w:pPr>
        <w:pStyle w:val="Compact"/>
        <w:numPr>
          <w:ilvl w:val="1"/>
          <w:numId w:val="1014"/>
        </w:numPr>
      </w:pPr>
      <w:r>
        <w:t xml:space="preserve">audit logs</w:t>
      </w:r>
    </w:p>
    <w:p>
      <w:pPr>
        <w:pStyle w:val="Compact"/>
        <w:numPr>
          <w:ilvl w:val="1"/>
          <w:numId w:val="1014"/>
        </w:numPr>
      </w:pPr>
      <w:r>
        <w:t xml:space="preserve">kiosk and PIN-related data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Realtime Layer</w:t>
      </w:r>
    </w:p>
    <w:p>
      <w:pPr>
        <w:pStyle w:val="Compact"/>
        <w:numPr>
          <w:ilvl w:val="1"/>
          <w:numId w:val="1015"/>
        </w:numPr>
      </w:pPr>
      <w:r>
        <w:t xml:space="preserve">current on-site presence updates</w:t>
      </w:r>
    </w:p>
    <w:p>
      <w:pPr>
        <w:pStyle w:val="Compact"/>
        <w:numPr>
          <w:ilvl w:val="1"/>
          <w:numId w:val="1015"/>
        </w:numPr>
      </w:pPr>
      <w:r>
        <w:t xml:space="preserve">admin live dashboard refreshes</w:t>
      </w:r>
    </w:p>
    <w:p>
      <w:pPr>
        <w:pStyle w:val="Compact"/>
        <w:numPr>
          <w:ilvl w:val="1"/>
          <w:numId w:val="1015"/>
        </w:numPr>
      </w:pPr>
      <w:r>
        <w:t xml:space="preserve">kiosk state refreshes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Edge Functions / Scheduled Jobs</w:t>
      </w:r>
    </w:p>
    <w:p>
      <w:pPr>
        <w:pStyle w:val="Compact"/>
        <w:numPr>
          <w:ilvl w:val="1"/>
          <w:numId w:val="1016"/>
        </w:numPr>
      </w:pPr>
      <w:r>
        <w:t xml:space="preserve">after-hours alert checks</w:t>
      </w:r>
    </w:p>
    <w:p>
      <w:pPr>
        <w:pStyle w:val="Compact"/>
        <w:numPr>
          <w:ilvl w:val="1"/>
          <w:numId w:val="1016"/>
        </w:numPr>
      </w:pPr>
      <w:r>
        <w:t xml:space="preserve">export generation</w:t>
      </w:r>
    </w:p>
    <w:p>
      <w:pPr>
        <w:pStyle w:val="Compact"/>
        <w:numPr>
          <w:ilvl w:val="1"/>
          <w:numId w:val="1016"/>
        </w:numPr>
      </w:pPr>
      <w:r>
        <w:t xml:space="preserve">privileged operations if needed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user-roles-and-permissions-model"/>
    <w:p>
      <w:pPr>
        <w:pStyle w:val="Heading2"/>
      </w:pPr>
      <w:r>
        <w:t xml:space="preserve">5. User roles and permissions model</w:t>
      </w:r>
    </w:p>
    <w:p>
      <w:pPr>
        <w:pStyle w:val="FirstParagraph"/>
      </w:pPr>
      <w:r>
        <w:t xml:space="preserve">The app will support four roles.</w:t>
      </w:r>
    </w:p>
    <w:bookmarkStart w:id="36" w:name="owner"/>
    <w:p>
      <w:pPr>
        <w:pStyle w:val="Heading3"/>
      </w:pPr>
      <w:r>
        <w:t xml:space="preserve">5.1 Owner</w:t>
      </w:r>
    </w:p>
    <w:p>
      <w:pPr>
        <w:pStyle w:val="FirstParagraph"/>
      </w:pPr>
      <w:r>
        <w:t xml:space="preserve">There should be exactly one owner account in the normal operating model.</w:t>
      </w:r>
    </w:p>
    <w:p>
      <w:pPr>
        <w:pStyle w:val="BodyText"/>
      </w:pPr>
      <w:r>
        <w:t xml:space="preserve">Permissions:</w:t>
      </w:r>
      <w:r>
        <w:t xml:space="preserve"> </w:t>
      </w:r>
      <w:r>
        <w:t xml:space="preserve">- full platform access</w:t>
      </w:r>
      <w:r>
        <w:t xml:space="preserve"> </w:t>
      </w:r>
      <w:r>
        <w:t xml:space="preserve">- create, archive, reactivate, and delete users</w:t>
      </w:r>
      <w:r>
        <w:t xml:space="preserve"> </w:t>
      </w:r>
      <w:r>
        <w:t xml:space="preserve">- assign and remove admin/developer roles</w:t>
      </w:r>
      <w:r>
        <w:t xml:space="preserve"> </w:t>
      </w:r>
      <w:r>
        <w:t xml:space="preserve">- manage global settings</w:t>
      </w:r>
      <w:r>
        <w:t xml:space="preserve"> </w:t>
      </w:r>
      <w:r>
        <w:t xml:space="preserve">- manage alert configuration</w:t>
      </w:r>
      <w:r>
        <w:t xml:space="preserve"> </w:t>
      </w:r>
      <w:r>
        <w:t xml:space="preserve">- access all exports and logs</w:t>
      </w:r>
    </w:p>
    <w:p>
      <w:pPr>
        <w:pStyle w:val="BodyText"/>
      </w:pPr>
      <w:r>
        <w:t xml:space="preserve">Constraints:</w:t>
      </w:r>
      <w:r>
        <w:t xml:space="preserve"> </w:t>
      </w:r>
      <w:r>
        <w:t xml:space="preserve">- owner should not be demoted through ordinary admin UI</w:t>
      </w:r>
      <w:r>
        <w:t xml:space="preserve"> </w:t>
      </w:r>
      <w:r>
        <w:t xml:space="preserve">- owner deletion should be blocked unless a replacement owner exists</w:t>
      </w:r>
    </w:p>
    <w:bookmarkEnd w:id="36"/>
    <w:bookmarkStart w:id="37" w:name="admin"/>
    <w:p>
      <w:pPr>
        <w:pStyle w:val="Heading3"/>
      </w:pPr>
      <w:r>
        <w:t xml:space="preserve">5.2 Admin</w:t>
      </w:r>
    </w:p>
    <w:p>
      <w:pPr>
        <w:pStyle w:val="FirstParagraph"/>
      </w:pPr>
      <w:r>
        <w:t xml:space="preserve">Permissions:</w:t>
      </w:r>
      <w:r>
        <w:t xml:space="preserve"> </w:t>
      </w:r>
      <w:r>
        <w:t xml:space="preserve">- all normal user capabilities</w:t>
      </w:r>
      <w:r>
        <w:t xml:space="preserve"> </w:t>
      </w:r>
      <w:r>
        <w:t xml:space="preserve">- see who is currently on site</w:t>
      </w:r>
      <w:r>
        <w:t xml:space="preserve"> </w:t>
      </w:r>
      <w:r>
        <w:t xml:space="preserve">- manage users except protected owner rules</w:t>
      </w:r>
      <w:r>
        <w:t xml:space="preserve"> </w:t>
      </w:r>
      <w:r>
        <w:t xml:space="preserve">- archive and reactivate accounts</w:t>
      </w:r>
      <w:r>
        <w:t xml:space="preserve"> </w:t>
      </w:r>
      <w:r>
        <w:t xml:space="preserve">- reset user PINs</w:t>
      </w:r>
      <w:r>
        <w:t xml:space="preserve"> </w:t>
      </w:r>
      <w:r>
        <w:t xml:space="preserve">- run exports for selected users or all users</w:t>
      </w:r>
      <w:r>
        <w:t xml:space="preserve"> </w:t>
      </w:r>
      <w:r>
        <w:t xml:space="preserve">- manually clock users out where authorised</w:t>
      </w:r>
      <w:r>
        <w:t xml:space="preserve"> </w:t>
      </w:r>
      <w:r>
        <w:t xml:space="preserve">- add correction notes to attendance records</w:t>
      </w:r>
      <w:r>
        <w:t xml:space="preserve"> </w:t>
      </w:r>
      <w:r>
        <w:t xml:space="preserve">- configure selected operational settings</w:t>
      </w:r>
    </w:p>
    <w:bookmarkEnd w:id="37"/>
    <w:bookmarkStart w:id="38" w:name="developer"/>
    <w:p>
      <w:pPr>
        <w:pStyle w:val="Heading3"/>
      </w:pPr>
      <w:r>
        <w:t xml:space="preserve">5.3 Developer</w:t>
      </w:r>
    </w:p>
    <w:p>
      <w:pPr>
        <w:pStyle w:val="FirstParagraph"/>
      </w:pPr>
      <w:r>
        <w:t xml:space="preserve">Developer is a technical support and maintenance role.</w:t>
      </w:r>
    </w:p>
    <w:p>
      <w:pPr>
        <w:pStyle w:val="BodyText"/>
      </w:pPr>
      <w:r>
        <w:t xml:space="preserve">Permissions:</w:t>
      </w:r>
      <w:r>
        <w:t xml:space="preserve"> </w:t>
      </w:r>
      <w:r>
        <w:t xml:space="preserve">- all admin capabilities</w:t>
      </w:r>
      <w:r>
        <w:t xml:space="preserve"> </w:t>
      </w:r>
      <w:r>
        <w:t xml:space="preserve">- access to diagnostics pages</w:t>
      </w:r>
      <w:r>
        <w:t xml:space="preserve"> </w:t>
      </w:r>
      <w:r>
        <w:t xml:space="preserve">- view system logs and audit tools</w:t>
      </w:r>
      <w:r>
        <w:t xml:space="preserve"> </w:t>
      </w:r>
      <w:r>
        <w:t xml:space="preserve">- test realtime and alert workflows</w:t>
      </w:r>
      <w:r>
        <w:t xml:space="preserve"> </w:t>
      </w:r>
      <w:r>
        <w:t xml:space="preserve">- access feature flags and maintenance tools</w:t>
      </w:r>
    </w:p>
    <w:p>
      <w:pPr>
        <w:pStyle w:val="BodyText"/>
      </w:pPr>
      <w:r>
        <w:t xml:space="preserve">Constraints:</w:t>
      </w:r>
      <w:r>
        <w:t xml:space="preserve"> </w:t>
      </w:r>
      <w:r>
        <w:t xml:space="preserve">- developer access should be deliberately assigned</w:t>
      </w:r>
      <w:r>
        <w:t xml:space="preserve"> </w:t>
      </w:r>
      <w:r>
        <w:t xml:space="preserve">- developer tools should be hidden from standard admin UI unless role is developer or owner</w:t>
      </w:r>
    </w:p>
    <w:bookmarkEnd w:id="38"/>
    <w:bookmarkStart w:id="39" w:name="user"/>
    <w:p>
      <w:pPr>
        <w:pStyle w:val="Heading3"/>
      </w:pPr>
      <w:r>
        <w:t xml:space="preserve">5.4 User</w:t>
      </w:r>
    </w:p>
    <w:p>
      <w:pPr>
        <w:pStyle w:val="FirstParagraph"/>
      </w:pPr>
      <w:r>
        <w:t xml:space="preserve">Permissions:</w:t>
      </w:r>
      <w:r>
        <w:t xml:space="preserve"> </w:t>
      </w:r>
      <w:r>
        <w:t xml:space="preserve">- login</w:t>
      </w:r>
      <w:r>
        <w:t xml:space="preserve"> </w:t>
      </w:r>
      <w:r>
        <w:t xml:space="preserve">- clock in and clock out</w:t>
      </w:r>
      <w:r>
        <w:t xml:space="preserve"> </w:t>
      </w:r>
      <w:r>
        <w:t xml:space="preserve">- view personal attendance history</w:t>
      </w:r>
      <w:r>
        <w:t xml:space="preserve"> </w:t>
      </w:r>
      <w:r>
        <w:t xml:space="preserve">- export own data by date range</w:t>
      </w:r>
      <w:r>
        <w:t xml:space="preserve"> </w:t>
      </w:r>
      <w:r>
        <w:t xml:space="preserve">- optionally see who is currently on site if granted that permission</w:t>
      </w:r>
      <w:r>
        <w:t xml:space="preserve"> </w:t>
      </w:r>
      <w:r>
        <w:t xml:space="preserve">- use kiosk mode with PIN</w:t>
      </w:r>
    </w:p>
    <w:bookmarkEnd w:id="39"/>
    <w:bookmarkStart w:id="40" w:name="additional-per-user-capability-flags"/>
    <w:p>
      <w:pPr>
        <w:pStyle w:val="Heading3"/>
      </w:pPr>
      <w:r>
        <w:t xml:space="preserve">5.5 Additional per-user capability flags</w:t>
      </w:r>
    </w:p>
    <w:p>
      <w:pPr>
        <w:pStyle w:val="FirstParagraph"/>
      </w:pPr>
      <w:r>
        <w:t xml:space="preserve">In addition to role, several boolean permissions should exist: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can_view_currently_on_site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can_use_kiosk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can_receive_safety_alerts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is_active</w:t>
      </w:r>
    </w:p>
    <w:p>
      <w:pPr>
        <w:pStyle w:val="FirstParagraph"/>
      </w:pPr>
      <w:r>
        <w:t xml:space="preserve">This avoids overloading roles for every operational exception.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realtime-architecture"/>
    <w:p>
      <w:pPr>
        <w:pStyle w:val="Heading2"/>
      </w:pPr>
      <w:r>
        <w:t xml:space="preserve">6. Realtime architecture</w:t>
      </w:r>
    </w:p>
    <w:p>
      <w:pPr>
        <w:pStyle w:val="FirstParagraph"/>
      </w:pPr>
      <w:r>
        <w:t xml:space="preserve">A key requirement is that the app must update immediately for everyone when someone clocks in or out.</w:t>
      </w:r>
    </w:p>
    <w:bookmarkStart w:id="42" w:name="realtime-requirement"/>
    <w:p>
      <w:pPr>
        <w:pStyle w:val="Heading3"/>
      </w:pPr>
      <w:r>
        <w:t xml:space="preserve">6.1 Realtime requirement</w:t>
      </w:r>
    </w:p>
    <w:p>
      <w:pPr>
        <w:pStyle w:val="FirstParagraph"/>
      </w:pPr>
      <w:r>
        <w:t xml:space="preserve">When a session row is inserted or updated:</w:t>
      </w:r>
      <w:r>
        <w:t xml:space="preserve"> </w:t>
      </w:r>
      <w:r>
        <w:t xml:space="preserve">- the admin dashboard should refresh current site presence automatically</w:t>
      </w:r>
      <w:r>
        <w:t xml:space="preserve"> </w:t>
      </w:r>
      <w:r>
        <w:t xml:space="preserve">- kiosk displays should update automatically</w:t>
      </w:r>
      <w:r>
        <w:t xml:space="preserve"> </w:t>
      </w:r>
      <w:r>
        <w:t xml:space="preserve">- users with permission to see current on-site status should see the list update automatically</w:t>
      </w:r>
      <w:r>
        <w:t xml:space="preserve"> </w:t>
      </w:r>
      <w:r>
        <w:t xml:space="preserve">- user dashboard summaries should reflect latest state without manual refresh</w:t>
      </w:r>
    </w:p>
    <w:bookmarkEnd w:id="42"/>
    <w:bookmarkStart w:id="43" w:name="implementation-approach"/>
    <w:p>
      <w:pPr>
        <w:pStyle w:val="Heading3"/>
      </w:pPr>
      <w:r>
        <w:t xml:space="preserve">6.2 Implementation approach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Supabase Realtime</w:t>
      </w:r>
      <w:r>
        <w:t xml:space="preserve"> </w:t>
      </w:r>
      <w:r>
        <w:t xml:space="preserve">subscriptions against the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 and, where useful, against lightweight views or derived queries.</w:t>
      </w:r>
    </w:p>
    <w:p>
      <w:pPr>
        <w:pStyle w:val="BodyText"/>
      </w:pPr>
      <w:r>
        <w:t xml:space="preserve">Recommended frontend behaviour:</w:t>
      </w:r>
      <w:r>
        <w:t xml:space="preserve"> </w:t>
      </w:r>
      <w:r>
        <w:t xml:space="preserve">- subscribe after login</w:t>
      </w:r>
      <w:r>
        <w:t xml:space="preserve"> </w:t>
      </w:r>
      <w:r>
        <w:t xml:space="preserve">- listen for INSERT and UPDATE events on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- on receipt, refetch relevant queries or update local state directly</w:t>
      </w:r>
    </w:p>
    <w:bookmarkEnd w:id="43"/>
    <w:bookmarkStart w:id="44" w:name="preferred-data-pattern"/>
    <w:p>
      <w:pPr>
        <w:pStyle w:val="Heading3"/>
      </w:pPr>
      <w:r>
        <w:t xml:space="preserve">6.3 Preferred data pattern</w:t>
      </w:r>
    </w:p>
    <w:p>
      <w:pPr>
        <w:pStyle w:val="FirstParagraph"/>
      </w:pPr>
      <w:r>
        <w:t xml:space="preserve">For reliability and simplicity:</w:t>
      </w:r>
      <w:r>
        <w:t xml:space="preserve"> </w:t>
      </w:r>
      <w:r>
        <w:t xml:space="preserve">- use database as source of truth</w:t>
      </w:r>
      <w:r>
        <w:t xml:space="preserve"> </w:t>
      </w:r>
      <w:r>
        <w:t xml:space="preserve">- use realtime notifications as triggers to revalidate affected queries</w:t>
      </w:r>
      <w:r>
        <w:t xml:space="preserve"> </w:t>
      </w:r>
      <w:r>
        <w:t xml:space="preserve">- avoid keeping complex presence state only in the browser</w:t>
      </w:r>
    </w:p>
    <w:p>
      <w:pPr>
        <w:pStyle w:val="BodyText"/>
      </w:pPr>
      <w:r>
        <w:t xml:space="preserve">This reduces risk of UI drift or stale state.</w:t>
      </w:r>
    </w:p>
    <w:bookmarkEnd w:id="44"/>
    <w:bookmarkStart w:id="45" w:name="presence-determination"/>
    <w:p>
      <w:pPr>
        <w:pStyle w:val="Heading3"/>
      </w:pPr>
      <w:r>
        <w:t xml:space="preserve">6.4 Presence determination</w:t>
      </w:r>
    </w:p>
    <w:p>
      <w:pPr>
        <w:pStyle w:val="FirstParagraph"/>
      </w:pPr>
      <w:r>
        <w:t xml:space="preserve">A user is considered</w:t>
      </w:r>
      <w:r>
        <w:t xml:space="preserve"> </w:t>
      </w:r>
      <w:r>
        <w:rPr>
          <w:b/>
          <w:bCs/>
        </w:rPr>
        <w:t xml:space="preserve">currently on site</w:t>
      </w:r>
      <w:r>
        <w:t xml:space="preserve"> </w:t>
      </w:r>
      <w:r>
        <w:t xml:space="preserve">when they have a session record 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clock_in_at</w:t>
      </w:r>
      <w:r>
        <w:t xml:space="preserve"> </w:t>
      </w:r>
      <w:r>
        <w:t xml:space="preserve">is not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clock_out_at</w:t>
      </w:r>
      <w:r>
        <w:t xml:space="preserve"> </w:t>
      </w:r>
      <w:r>
        <w:t xml:space="preserve">is null</w:t>
      </w:r>
    </w:p>
    <w:p>
      <w:pPr>
        <w:pStyle w:val="BodyText"/>
      </w:pPr>
      <w:r>
        <w:t xml:space="preserve">A dedicated query or SQL view should return the current on-site list.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authentication-architecture"/>
    <w:p>
      <w:pPr>
        <w:pStyle w:val="Heading2"/>
      </w:pPr>
      <w:r>
        <w:t xml:space="preserve">7. Authentication architecture</w:t>
      </w:r>
    </w:p>
    <w:bookmarkStart w:id="47" w:name="primary-authentication"/>
    <w:p>
      <w:pPr>
        <w:pStyle w:val="Heading3"/>
      </w:pPr>
      <w:r>
        <w:t xml:space="preserve">7.1 Primary authentication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 </w:t>
      </w:r>
      <w:r>
        <w:t xml:space="preserve">for named user accounts.</w:t>
      </w:r>
    </w:p>
    <w:p>
      <w:pPr>
        <w:pStyle w:val="BodyText"/>
      </w:pPr>
      <w:r>
        <w:t xml:space="preserve">Supported methods for first version:</w:t>
      </w:r>
      <w:r>
        <w:t xml:space="preserve"> </w:t>
      </w:r>
      <w:r>
        <w:t xml:space="preserve">- email + password</w:t>
      </w:r>
      <w:r>
        <w:t xml:space="preserve"> </w:t>
      </w:r>
      <w:r>
        <w:t xml:space="preserve">- password reset flow</w:t>
      </w:r>
    </w:p>
    <w:p>
      <w:pPr>
        <w:pStyle w:val="BodyText"/>
      </w:pPr>
      <w:r>
        <w:t xml:space="preserve">Optional later:</w:t>
      </w:r>
      <w:r>
        <w:t xml:space="preserve"> </w:t>
      </w:r>
      <w:r>
        <w:t xml:space="preserve">- magic link email login</w:t>
      </w:r>
    </w:p>
    <w:bookmarkEnd w:id="47"/>
    <w:bookmarkStart w:id="48" w:name="kiosk-authentication"/>
    <w:p>
      <w:pPr>
        <w:pStyle w:val="Heading3"/>
      </w:pPr>
      <w:r>
        <w:t xml:space="preserve">7.2 Kiosk authentication</w:t>
      </w:r>
    </w:p>
    <w:p>
      <w:pPr>
        <w:pStyle w:val="FirstParagraph"/>
      </w:pPr>
      <w:r>
        <w:t xml:space="preserve">Kiosk mode must be quick and practical on a shared tablet.</w:t>
      </w:r>
    </w:p>
    <w:p>
      <w:pPr>
        <w:pStyle w:val="BodyText"/>
      </w:pPr>
      <w:r>
        <w:t xml:space="preserve">Recommended approach:</w:t>
      </w:r>
      <w:r>
        <w:t xml:space="preserve"> </w:t>
      </w:r>
      <w:r>
        <w:t xml:space="preserve">- kiosk device itself stays on a public kiosk landing screen</w:t>
      </w:r>
      <w:r>
        <w:t xml:space="preserve"> </w:t>
      </w:r>
      <w:r>
        <w:t xml:space="preserve">- users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get fully signed into the tablet app session in the same way as private-device login</w:t>
      </w:r>
      <w:r>
        <w:t xml:space="preserve"> </w:t>
      </w:r>
      <w:r>
        <w:t xml:space="preserve">- instead they enter an identifier and PIN to trigger a secure server-side clock action</w:t>
      </w:r>
    </w:p>
    <w:p>
      <w:pPr>
        <w:pStyle w:val="BodyText"/>
      </w:pPr>
      <w:r>
        <w:t xml:space="preserve">This separates:</w:t>
      </w:r>
      <w:r>
        <w:t xml:space="preserve"> </w:t>
      </w:r>
      <w:r>
        <w:t xml:space="preserve">- full account login on private devices</w:t>
      </w:r>
      <w:r>
        <w:t xml:space="preserve"> </w:t>
      </w:r>
      <w:r>
        <w:t xml:space="preserve">- quick attendance action on shared device</w:t>
      </w:r>
    </w:p>
    <w:bookmarkEnd w:id="48"/>
    <w:bookmarkStart w:id="49" w:name="pin-login-design"/>
    <w:p>
      <w:pPr>
        <w:pStyle w:val="Heading3"/>
      </w:pPr>
      <w:r>
        <w:t xml:space="preserve">7.3 PIN login design</w:t>
      </w:r>
    </w:p>
    <w:p>
      <w:pPr>
        <w:pStyle w:val="FirstParagraph"/>
      </w:pPr>
      <w:r>
        <w:t xml:space="preserve">Each kiosk-enabled user has:</w:t>
      </w:r>
      <w:r>
        <w:t xml:space="preserve"> </w:t>
      </w:r>
      <w:r>
        <w:t xml:space="preserve">- a short numeric PIN</w:t>
      </w:r>
      <w:r>
        <w:t xml:space="preserve"> </w:t>
      </w:r>
      <w:r>
        <w:t xml:space="preserve">- kiosk access enabled or disabled by admin</w:t>
      </w:r>
    </w:p>
    <w:p>
      <w:pPr>
        <w:pStyle w:val="BodyText"/>
      </w:pPr>
      <w:r>
        <w:t xml:space="preserve">Kiosk flow:</w:t>
      </w:r>
      <w:r>
        <w:t xml:space="preserve"> </w:t>
      </w:r>
      <w:r>
        <w:t xml:space="preserve">1. user enters email, short code, or selects their name from list</w:t>
      </w:r>
      <w:r>
        <w:t xml:space="preserve"> </w:t>
      </w:r>
      <w:r>
        <w:t xml:space="preserve">2. user enters PIN</w:t>
      </w:r>
      <w:r>
        <w:t xml:space="preserve"> </w:t>
      </w:r>
      <w:r>
        <w:t xml:space="preserve">3. system validates PIN securely</w:t>
      </w:r>
      <w:r>
        <w:t xml:space="preserve"> </w:t>
      </w:r>
      <w:r>
        <w:t xml:space="preserve">4. system checks current open session state</w:t>
      </w:r>
      <w:r>
        <w:t xml:space="preserve"> </w:t>
      </w:r>
      <w:r>
        <w:t xml:space="preserve">5. system presents Clock In or Clock Out action</w:t>
      </w:r>
      <w:r>
        <w:t xml:space="preserve"> </w:t>
      </w:r>
      <w:r>
        <w:t xml:space="preserve">6. action is recorded and kiosk returns to home state after timeout</w:t>
      </w:r>
    </w:p>
    <w:bookmarkEnd w:id="49"/>
    <w:bookmarkStart w:id="50" w:name="pin-security-rules"/>
    <w:p>
      <w:pPr>
        <w:pStyle w:val="Heading3"/>
      </w:pPr>
      <w:r>
        <w:t xml:space="preserve">7.4 PIN security rules</w:t>
      </w:r>
    </w:p>
    <w:p>
      <w:pPr>
        <w:pStyle w:val="Compact"/>
        <w:numPr>
          <w:ilvl w:val="0"/>
          <w:numId w:val="1018"/>
        </w:numPr>
      </w:pPr>
      <w:r>
        <w:t xml:space="preserve">store PIN as a secure hash, never plain text</w:t>
      </w:r>
    </w:p>
    <w:p>
      <w:pPr>
        <w:pStyle w:val="Compact"/>
        <w:numPr>
          <w:ilvl w:val="0"/>
          <w:numId w:val="1018"/>
        </w:numPr>
      </w:pPr>
      <w:r>
        <w:t xml:space="preserve">rate limit repeated failed attempts</w:t>
      </w:r>
    </w:p>
    <w:p>
      <w:pPr>
        <w:pStyle w:val="Compact"/>
        <w:numPr>
          <w:ilvl w:val="0"/>
          <w:numId w:val="1018"/>
        </w:numPr>
      </w:pPr>
      <w:r>
        <w:t xml:space="preserve">auto-clear input after inactivity</w:t>
      </w:r>
    </w:p>
    <w:p>
      <w:pPr>
        <w:pStyle w:val="Compact"/>
        <w:numPr>
          <w:ilvl w:val="0"/>
          <w:numId w:val="1018"/>
        </w:numPr>
      </w:pPr>
      <w:r>
        <w:t xml:space="preserve">allow admin PIN reset, not PIN viewing</w:t>
      </w:r>
    </w:p>
    <w:p>
      <w:pPr>
        <w:pStyle w:val="Compact"/>
        <w:numPr>
          <w:ilvl w:val="0"/>
          <w:numId w:val="1018"/>
        </w:numPr>
      </w:pPr>
      <w:r>
        <w:t xml:space="preserve">optionally require minimum PIN length, e.g. 4–6 digits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authorisation-model"/>
    <w:p>
      <w:pPr>
        <w:pStyle w:val="Heading2"/>
      </w:pPr>
      <w:r>
        <w:t xml:space="preserve">8. Authorisation model</w:t>
      </w:r>
    </w:p>
    <w:bookmarkStart w:id="52" w:name="principle"/>
    <w:p>
      <w:pPr>
        <w:pStyle w:val="Heading3"/>
      </w:pPr>
      <w:r>
        <w:t xml:space="preserve">8.1 Principle</w:t>
      </w:r>
    </w:p>
    <w:p>
      <w:pPr>
        <w:pStyle w:val="FirstParagraph"/>
      </w:pPr>
      <w:r>
        <w:t xml:space="preserve">Use a combination of:</w:t>
      </w:r>
      <w:r>
        <w:t xml:space="preserve"> </w:t>
      </w:r>
      <w:r>
        <w:t xml:space="preserve">- Supabase Auth identity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table role and flags</w:t>
      </w:r>
      <w:r>
        <w:t xml:space="preserve"> </w:t>
      </w:r>
      <w:r>
        <w:t xml:space="preserve">- Row Level Security policies</w:t>
      </w:r>
      <w:r>
        <w:t xml:space="preserve"> </w:t>
      </w:r>
      <w:r>
        <w:t xml:space="preserve">- selected privileged Edge Functions for sensitive actions</w:t>
      </w:r>
    </w:p>
    <w:bookmarkEnd w:id="52"/>
    <w:bookmarkStart w:id="57" w:name="access-rules-summary"/>
    <w:p>
      <w:pPr>
        <w:pStyle w:val="Heading3"/>
      </w:pPr>
      <w:r>
        <w:t xml:space="preserve">8.2 Access rules summary</w:t>
      </w:r>
    </w:p>
    <w:bookmarkStart w:id="53" w:name="users"/>
    <w:p>
      <w:pPr>
        <w:pStyle w:val="Heading4"/>
      </w:pPr>
      <w:r>
        <w:t xml:space="preserve">Users</w:t>
      </w:r>
    </w:p>
    <w:p>
      <w:pPr>
        <w:pStyle w:val="Compact"/>
        <w:numPr>
          <w:ilvl w:val="0"/>
          <w:numId w:val="1019"/>
        </w:numPr>
      </w:pPr>
      <w:r>
        <w:t xml:space="preserve">can read and export only their own sessions</w:t>
      </w:r>
    </w:p>
    <w:p>
      <w:pPr>
        <w:pStyle w:val="Compact"/>
        <w:numPr>
          <w:ilvl w:val="0"/>
          <w:numId w:val="1019"/>
        </w:numPr>
      </w:pPr>
      <w:r>
        <w:t xml:space="preserve">can read only their own profile except for limited public display fields where needed</w:t>
      </w:r>
    </w:p>
    <w:p>
      <w:pPr>
        <w:pStyle w:val="Compact"/>
        <w:numPr>
          <w:ilvl w:val="0"/>
          <w:numId w:val="1019"/>
        </w:numPr>
      </w:pPr>
      <w:r>
        <w:t xml:space="preserve">can clock only themselves in or out</w:t>
      </w:r>
    </w:p>
    <w:bookmarkEnd w:id="53"/>
    <w:bookmarkStart w:id="54" w:name="admins"/>
    <w:p>
      <w:pPr>
        <w:pStyle w:val="Heading4"/>
      </w:pPr>
      <w:r>
        <w:t xml:space="preserve">Admins</w:t>
      </w:r>
    </w:p>
    <w:p>
      <w:pPr>
        <w:pStyle w:val="Compact"/>
        <w:numPr>
          <w:ilvl w:val="0"/>
          <w:numId w:val="1020"/>
        </w:numPr>
      </w:pPr>
      <w:r>
        <w:t xml:space="preserve">can read all profiles and sessions</w:t>
      </w:r>
    </w:p>
    <w:p>
      <w:pPr>
        <w:pStyle w:val="Compact"/>
        <w:numPr>
          <w:ilvl w:val="0"/>
          <w:numId w:val="1020"/>
        </w:numPr>
      </w:pPr>
      <w:r>
        <w:t xml:space="preserve">can manage non-owner users</w:t>
      </w:r>
    </w:p>
    <w:p>
      <w:pPr>
        <w:pStyle w:val="Compact"/>
        <w:numPr>
          <w:ilvl w:val="0"/>
          <w:numId w:val="1020"/>
        </w:numPr>
      </w:pPr>
      <w:r>
        <w:t xml:space="preserve">can access all relevant reports</w:t>
      </w:r>
    </w:p>
    <w:bookmarkEnd w:id="54"/>
    <w:bookmarkStart w:id="55" w:name="developers"/>
    <w:p>
      <w:pPr>
        <w:pStyle w:val="Heading4"/>
      </w:pPr>
      <w:r>
        <w:t xml:space="preserve">Developers</w:t>
      </w:r>
    </w:p>
    <w:p>
      <w:pPr>
        <w:pStyle w:val="Compact"/>
        <w:numPr>
          <w:ilvl w:val="0"/>
          <w:numId w:val="1021"/>
        </w:numPr>
      </w:pPr>
      <w:r>
        <w:t xml:space="preserve">same as admins plus diagnostics tooling</w:t>
      </w:r>
    </w:p>
    <w:bookmarkEnd w:id="55"/>
    <w:bookmarkStart w:id="56" w:name="owner-1"/>
    <w:p>
      <w:pPr>
        <w:pStyle w:val="Heading4"/>
      </w:pPr>
      <w:r>
        <w:t xml:space="preserve">Owner</w:t>
      </w:r>
    </w:p>
    <w:p>
      <w:pPr>
        <w:pStyle w:val="Compact"/>
        <w:numPr>
          <w:ilvl w:val="0"/>
          <w:numId w:val="1022"/>
        </w:numPr>
      </w:pPr>
      <w:r>
        <w:t xml:space="preserve">unrestricted access within app domain</w:t>
      </w:r>
    </w:p>
    <w:bookmarkEnd w:id="56"/>
    <w:bookmarkEnd w:id="57"/>
    <w:bookmarkStart w:id="58" w:name="safety-visibility-rule"/>
    <w:p>
      <w:pPr>
        <w:pStyle w:val="Heading3"/>
      </w:pPr>
      <w:r>
        <w:t xml:space="preserve">8.3 Safety visibility rule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“currently on site”</w:t>
      </w:r>
      <w:r>
        <w:t xml:space="preserve"> </w:t>
      </w:r>
      <w:r>
        <w:t xml:space="preserve">view should not be globally visible to all users by default.</w:t>
      </w:r>
    </w:p>
    <w:p>
      <w:pPr>
        <w:pStyle w:val="BodyText"/>
      </w:pPr>
      <w:r>
        <w:t xml:space="preserve">Access should require one of:</w:t>
      </w:r>
      <w:r>
        <w:t xml:space="preserve"> </w:t>
      </w:r>
      <w:r>
        <w:t xml:space="preserve">- admin role</w:t>
      </w:r>
      <w:r>
        <w:t xml:space="preserve"> </w:t>
      </w:r>
      <w:r>
        <w:t xml:space="preserve">- developer role</w:t>
      </w:r>
      <w:r>
        <w:t xml:space="preserve"> </w:t>
      </w:r>
      <w:r>
        <w:t xml:space="preserve">- owner role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can_view_currently_on_site = true</w:t>
      </w:r>
    </w:p>
    <w:p>
      <w:pPr>
        <w:pStyle w:val="BodyText"/>
      </w:pPr>
      <w:r>
        <w:t xml:space="preserve">This supports key-holder or lock-up scenarios without exposing attendance data broadly.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database-architecture"/>
    <w:p>
      <w:pPr>
        <w:pStyle w:val="Heading2"/>
      </w:pPr>
      <w:r>
        <w:t xml:space="preserve">9. Database architecture</w:t>
      </w:r>
    </w:p>
    <w:bookmarkEnd w:id="60"/>
    <w:bookmarkStart w:id="68" w:name="core-tables"/>
    <w:p>
      <w:pPr>
        <w:pStyle w:val="Heading2"/>
      </w:pPr>
      <w:r>
        <w:t xml:space="preserve">9.1 Core tables</w:t>
      </w:r>
    </w:p>
    <w:bookmarkStart w:id="61" w:name="profiles"/>
    <w:p>
      <w:pPr>
        <w:pStyle w:val="Heading3"/>
      </w:pPr>
      <w:r>
        <w:rPr>
          <w:rStyle w:val="VerbatimChar"/>
        </w:rPr>
        <w:t xml:space="preserve">profiles</w:t>
      </w:r>
    </w:p>
    <w:p>
      <w:pPr>
        <w:pStyle w:val="FirstParagraph"/>
      </w:pPr>
      <w:r>
        <w:t xml:space="preserve">Stores application-specific user metadata and permissions.</w:t>
      </w:r>
    </w:p>
    <w:p>
      <w:pPr>
        <w:pStyle w:val="BodyText"/>
      </w:pPr>
      <w:r>
        <w:t xml:space="preserve">Suggested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uuid primary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uuid unique references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text nullable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text check in (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boolean default 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can_view_currently_on_site</w:t>
      </w:r>
      <w:r>
        <w:t xml:space="preserve"> </w:t>
      </w:r>
      <w:r>
        <w:t xml:space="preserve">boolean default 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can_use_kiosk</w:t>
      </w:r>
      <w:r>
        <w:t xml:space="preserve"> </w:t>
      </w:r>
      <w:r>
        <w:t xml:space="preserve">boolean default 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can_receive_safety_alerts</w:t>
      </w:r>
      <w:r>
        <w:t xml:space="preserve"> </w:t>
      </w:r>
      <w:r>
        <w:t xml:space="preserve">boolean default 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timestamptz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timestamptz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archived_at</w:t>
      </w:r>
      <w:r>
        <w:t xml:space="preserve"> </w:t>
      </w:r>
      <w:r>
        <w:t xml:space="preserve">timestamptz nullable</w:t>
      </w:r>
    </w:p>
    <w:bookmarkEnd w:id="61"/>
    <w:bookmarkStart w:id="62" w:name="sessions"/>
    <w:p>
      <w:pPr>
        <w:pStyle w:val="Heading3"/>
      </w:pPr>
      <w:r>
        <w:rPr>
          <w:rStyle w:val="VerbatimChar"/>
        </w:rPr>
        <w:t xml:space="preserve">sessions</w:t>
      </w:r>
    </w:p>
    <w:p>
      <w:pPr>
        <w:pStyle w:val="FirstParagraph"/>
      </w:pPr>
      <w:r>
        <w:t xml:space="preserve">Stores one attendance session per visit.</w:t>
      </w:r>
    </w:p>
    <w:p>
      <w:pPr>
        <w:pStyle w:val="BodyText"/>
      </w:pPr>
      <w:r>
        <w:t xml:space="preserve">Suggested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uuid primary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profile_id</w:t>
      </w:r>
      <w:r>
        <w:t xml:space="preserve"> </w:t>
      </w:r>
      <w:r>
        <w:t xml:space="preserve">uuid references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clock_in_at</w:t>
      </w:r>
      <w:r>
        <w:t xml:space="preserve"> </w:t>
      </w:r>
      <w:r>
        <w:t xml:space="preserve">timestamptz not null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clock_out_at</w:t>
      </w:r>
      <w:r>
        <w:t xml:space="preserve"> </w:t>
      </w:r>
      <w:r>
        <w:t xml:space="preserve">timestamptz nullable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clock_in_method</w:t>
      </w:r>
      <w:r>
        <w:t xml:space="preserve"> </w:t>
      </w:r>
      <w:r>
        <w:t xml:space="preserve">text check in (</w:t>
      </w:r>
      <w:r>
        <w:rPr>
          <w:rStyle w:val="VerbatimChar"/>
        </w:rPr>
        <w:t xml:space="preserve">web</w:t>
      </w:r>
      <w:r>
        <w:t xml:space="preserve">,</w:t>
      </w:r>
      <w:r>
        <w:t xml:space="preserve"> </w:t>
      </w:r>
      <w:r>
        <w:rPr>
          <w:rStyle w:val="VerbatimChar"/>
        </w:rPr>
        <w:t xml:space="preserve">kiosk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admin_override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clock_out_method</w:t>
      </w:r>
      <w:r>
        <w:t xml:space="preserve"> </w:t>
      </w:r>
      <w:r>
        <w:t xml:space="preserve">text check in (</w:t>
      </w:r>
      <w:r>
        <w:rPr>
          <w:rStyle w:val="VerbatimChar"/>
        </w:rPr>
        <w:t xml:space="preserve">web</w:t>
      </w:r>
      <w:r>
        <w:t xml:space="preserve">,</w:t>
      </w:r>
      <w:r>
        <w:t xml:space="preserve"> </w:t>
      </w:r>
      <w:r>
        <w:rPr>
          <w:rStyle w:val="VerbatimChar"/>
        </w:rPr>
        <w:t xml:space="preserve">kiosk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admin_override</w:t>
      </w:r>
      <w:r>
        <w:t xml:space="preserve">) nullable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text nullable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timestamptz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timestamptz</w:t>
      </w:r>
    </w:p>
    <w:bookmarkEnd w:id="62"/>
    <w:bookmarkStart w:id="63" w:name="settings"/>
    <w:p>
      <w:pPr>
        <w:pStyle w:val="Heading3"/>
      </w:pP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Stores global operational configuration.</w:t>
      </w:r>
    </w:p>
    <w:p>
      <w:pPr>
        <w:pStyle w:val="BodyText"/>
      </w:pPr>
      <w:r>
        <w:t xml:space="preserve">Suggested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uuid primary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site_name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text default</w:t>
      </w:r>
      <w:r>
        <w:t xml:space="preserve"> </w:t>
      </w:r>
      <w:r>
        <w:rPr>
          <w:rStyle w:val="VerbatimChar"/>
        </w:rPr>
        <w:t xml:space="preserve">Europe/London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closing_time</w:t>
      </w:r>
      <w:r>
        <w:t xml:space="preserve"> </w:t>
      </w:r>
      <w:r>
        <w:t xml:space="preserve">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alert_enabled</w:t>
      </w:r>
      <w:r>
        <w:t xml:space="preserve"> </w:t>
      </w:r>
      <w:r>
        <w:t xml:space="preserve">boolean default 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alert_grace_minutes</w:t>
      </w:r>
      <w:r>
        <w:t xml:space="preserve"> </w:t>
      </w:r>
      <w:r>
        <w:t xml:space="preserve">integer default 15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timestamptz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timestamptz</w:t>
      </w:r>
    </w:p>
    <w:bookmarkEnd w:id="63"/>
    <w:bookmarkStart w:id="64" w:name="alert_recipients"/>
    <w:p>
      <w:pPr>
        <w:pStyle w:val="Heading3"/>
      </w:pPr>
      <w:r>
        <w:rPr>
          <w:rStyle w:val="VerbatimChar"/>
        </w:rPr>
        <w:t xml:space="preserve">alert_recipients</w:t>
      </w:r>
    </w:p>
    <w:p>
      <w:pPr>
        <w:pStyle w:val="FirstParagraph"/>
      </w:pPr>
      <w:r>
        <w:t xml:space="preserve">Stores who receives after-hours or safety alerts.</w:t>
      </w:r>
    </w:p>
    <w:p>
      <w:pPr>
        <w:pStyle w:val="BodyText"/>
      </w:pPr>
      <w:r>
        <w:t xml:space="preserve">Suggested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uuid primary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profile_id</w:t>
      </w:r>
      <w:r>
        <w:t xml:space="preserve"> </w:t>
      </w:r>
      <w:r>
        <w:t xml:space="preserve">uuid nullable references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boolean default 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timestamptz</w:t>
      </w:r>
    </w:p>
    <w:bookmarkEnd w:id="64"/>
    <w:bookmarkStart w:id="65" w:name="kiosk_events"/>
    <w:p>
      <w:pPr>
        <w:pStyle w:val="Heading3"/>
      </w:pPr>
      <w:r>
        <w:rPr>
          <w:rStyle w:val="VerbatimChar"/>
        </w:rPr>
        <w:t xml:space="preserve">kiosk_events</w:t>
      </w:r>
    </w:p>
    <w:p>
      <w:pPr>
        <w:pStyle w:val="FirstParagraph"/>
      </w:pPr>
      <w:r>
        <w:t xml:space="preserve">Optional but useful for auditing kiosk activity.</w:t>
      </w:r>
    </w:p>
    <w:p>
      <w:pPr>
        <w:pStyle w:val="BodyText"/>
      </w:pPr>
      <w:r>
        <w:t xml:space="preserve">Suggested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uuid primary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entered_identifier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resolved_profile_id</w:t>
      </w:r>
      <w:r>
        <w:t xml:space="preserve"> </w:t>
      </w:r>
      <w:r>
        <w:t xml:space="preserve">uuid nullable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text check in (</w:t>
      </w:r>
      <w:r>
        <w:rPr>
          <w:rStyle w:val="VerbatimChar"/>
        </w:rPr>
        <w:t xml:space="preserve">pin_success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pin_failure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clock_in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device_label</w:t>
      </w:r>
      <w:r>
        <w:t xml:space="preserve"> </w:t>
      </w:r>
      <w:r>
        <w:t xml:space="preserve">text nullable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timestamptz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jsonb nullable</w:t>
      </w:r>
    </w:p>
    <w:bookmarkEnd w:id="65"/>
    <w:bookmarkStart w:id="66" w:name="audit_log"/>
    <w:p>
      <w:pPr>
        <w:pStyle w:val="Heading3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Tracks sensitive administrative changes.</w:t>
      </w:r>
    </w:p>
    <w:p>
      <w:pPr>
        <w:pStyle w:val="BodyText"/>
      </w:pPr>
      <w:r>
        <w:t xml:space="preserve">Suggested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uuid primary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performed_by_profile_id</w:t>
      </w:r>
      <w:r>
        <w:t xml:space="preserve"> </w:t>
      </w:r>
      <w:r>
        <w:t xml:space="preserve">uuid references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target_profile_id</w:t>
      </w:r>
      <w:r>
        <w:t xml:space="preserve"> </w:t>
      </w:r>
      <w:r>
        <w:t xml:space="preserve">uuid nullable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target_session_id</w:t>
      </w:r>
      <w:r>
        <w:t xml:space="preserve"> </w:t>
      </w:r>
      <w:r>
        <w:t xml:space="preserve">uuid nullable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jsonb nullable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timestamptz</w:t>
      </w:r>
    </w:p>
    <w:bookmarkEnd w:id="66"/>
    <w:bookmarkStart w:id="67" w:name="pin_credentials"/>
    <w:p>
      <w:pPr>
        <w:pStyle w:val="Heading3"/>
      </w:pPr>
      <w:r>
        <w:rPr>
          <w:rStyle w:val="VerbatimChar"/>
        </w:rPr>
        <w:t xml:space="preserve">pin_credentials</w:t>
      </w:r>
    </w:p>
    <w:p>
      <w:pPr>
        <w:pStyle w:val="FirstParagraph"/>
      </w:pPr>
      <w:r>
        <w:t xml:space="preserve">Separating PIN data from profile data is cleaner and safer.</w:t>
      </w:r>
    </w:p>
    <w:p>
      <w:pPr>
        <w:pStyle w:val="BodyText"/>
      </w:pPr>
      <w:r>
        <w:t xml:space="preserve">Suggested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profile_id</w:t>
      </w:r>
      <w:r>
        <w:t xml:space="preserve"> </w:t>
      </w:r>
      <w:r>
        <w:t xml:space="preserve">uuid primary key references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pin_hash</w:t>
      </w:r>
      <w:r>
        <w:t xml:space="preserve"> </w:t>
      </w:r>
      <w: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failed_attempts</w:t>
      </w:r>
      <w:r>
        <w:t xml:space="preserve"> </w:t>
      </w:r>
      <w:r>
        <w:t xml:space="preserve">integer default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locked_until</w:t>
      </w:r>
      <w:r>
        <w:t xml:space="preserve"> </w:t>
      </w:r>
      <w:r>
        <w:t xml:space="preserve">timestamptz nullable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timestamptz</w:t>
      </w:r>
    </w:p>
    <w:bookmarkEnd w:id="67"/>
    <w:bookmarkEnd w:id="68"/>
    <w:bookmarkStart w:id="71" w:name="optional-helper-views"/>
    <w:p>
      <w:pPr>
        <w:pStyle w:val="Heading2"/>
      </w:pPr>
      <w:r>
        <w:t xml:space="preserve">9.2 Optional helper views</w:t>
      </w:r>
    </w:p>
    <w:bookmarkStart w:id="69" w:name="current_on_site_view"/>
    <w:p>
      <w:pPr>
        <w:pStyle w:val="Heading3"/>
      </w:pPr>
      <w:r>
        <w:rPr>
          <w:rStyle w:val="VerbatimChar"/>
        </w:rPr>
        <w:t xml:space="preserve">current_on_site_view</w:t>
      </w:r>
    </w:p>
    <w:p>
      <w:pPr>
        <w:pStyle w:val="FirstParagraph"/>
      </w:pPr>
      <w:r>
        <w:t xml:space="preserve">Derived SQL view returning users with open sessions.</w:t>
      </w:r>
    </w:p>
    <w:p>
      <w:pPr>
        <w:pStyle w:val="BodyText"/>
      </w:pPr>
      <w:r>
        <w:t xml:space="preserve">Columns might include:</w:t>
      </w:r>
      <w:r>
        <w:t xml:space="preserve"> </w:t>
      </w:r>
      <w:r>
        <w:t xml:space="preserve">- profile_id</w:t>
      </w:r>
      <w:r>
        <w:t xml:space="preserve"> </w:t>
      </w:r>
      <w:r>
        <w:t xml:space="preserve">- full_name</w:t>
      </w:r>
      <w:r>
        <w:t xml:space="preserve"> </w:t>
      </w:r>
      <w:r>
        <w:t xml:space="preserve">- clock_in_at</w:t>
      </w:r>
      <w:r>
        <w:t xml:space="preserve"> </w:t>
      </w:r>
      <w:r>
        <w:t xml:space="preserve">- duration_minutes</w:t>
      </w:r>
      <w:r>
        <w:t xml:space="preserve"> </w:t>
      </w:r>
      <w:r>
        <w:t xml:space="preserve">- role</w:t>
      </w:r>
    </w:p>
    <w:bookmarkEnd w:id="69"/>
    <w:bookmarkStart w:id="70" w:name="user_hours_summary_view"/>
    <w:p>
      <w:pPr>
        <w:pStyle w:val="Heading3"/>
      </w:pPr>
      <w:r>
        <w:rPr>
          <w:rStyle w:val="VerbatimChar"/>
        </w:rPr>
        <w:t xml:space="preserve">user_hours_summary_view</w:t>
      </w:r>
    </w:p>
    <w:p>
      <w:pPr>
        <w:pStyle w:val="FirstParagraph"/>
      </w:pPr>
      <w:r>
        <w:t xml:space="preserve">Aggregated attendance totals by user and date window.</w:t>
      </w:r>
    </w:p>
    <w:p>
      <w:pPr>
        <w:pStyle w:val="BodyText"/>
      </w:pPr>
      <w:r>
        <w:t xml:space="preserve">This is optional early on, but can help reporting.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session-lifecycle-rules"/>
    <w:p>
      <w:pPr>
        <w:pStyle w:val="Heading2"/>
      </w:pPr>
      <w:r>
        <w:t xml:space="preserve">10. Session lifecycle rules</w:t>
      </w:r>
    </w:p>
    <w:bookmarkStart w:id="72" w:name="standard-user-flow"/>
    <w:p>
      <w:pPr>
        <w:pStyle w:val="Heading3"/>
      </w:pPr>
      <w:r>
        <w:t xml:space="preserve">10.1 Standard user flow</w:t>
      </w:r>
    </w:p>
    <w:p>
      <w:pPr>
        <w:pStyle w:val="FirstParagraph"/>
      </w:pPr>
      <w:r>
        <w:t xml:space="preserve">If user has no open session:</w:t>
      </w:r>
      <w:r>
        <w:t xml:space="preserve"> </w:t>
      </w:r>
      <w:r>
        <w:t xml:space="preserve">- pressing Clock In creates a new session row with</w:t>
      </w:r>
      <w:r>
        <w:t xml:space="preserve"> </w:t>
      </w:r>
      <w:r>
        <w:rPr>
          <w:rStyle w:val="VerbatimChar"/>
        </w:rPr>
        <w:t xml:space="preserve">clock_out_at = null</w:t>
      </w:r>
    </w:p>
    <w:p>
      <w:pPr>
        <w:pStyle w:val="BodyText"/>
      </w:pPr>
      <w:r>
        <w:t xml:space="preserve">If user has one open session:</w:t>
      </w:r>
      <w:r>
        <w:t xml:space="preserve"> </w:t>
      </w:r>
      <w:r>
        <w:t xml:space="preserve">- pressing Clock Out updates that row with</w:t>
      </w:r>
      <w:r>
        <w:t xml:space="preserve"> </w:t>
      </w:r>
      <w:r>
        <w:rPr>
          <w:rStyle w:val="VerbatimChar"/>
        </w:rPr>
        <w:t xml:space="preserve">clock_out_at = now()</w:t>
      </w:r>
    </w:p>
    <w:bookmarkEnd w:id="72"/>
    <w:bookmarkStart w:id="73" w:name="rules-and-constraints"/>
    <w:p>
      <w:pPr>
        <w:pStyle w:val="Heading3"/>
      </w:pPr>
      <w:r>
        <w:t xml:space="preserve">10.2 Rules and constraints</w:t>
      </w:r>
    </w:p>
    <w:p>
      <w:pPr>
        <w:pStyle w:val="Compact"/>
        <w:numPr>
          <w:ilvl w:val="0"/>
          <w:numId w:val="1023"/>
        </w:numPr>
      </w:pPr>
      <w:r>
        <w:t xml:space="preserve">a profile must not have more than one open session at a time</w:t>
      </w:r>
    </w:p>
    <w:p>
      <w:pPr>
        <w:pStyle w:val="Compact"/>
        <w:numPr>
          <w:ilvl w:val="0"/>
          <w:numId w:val="1023"/>
        </w:numPr>
      </w:pPr>
      <w:r>
        <w:t xml:space="preserve">app should block duplicate clock-ins if an open session already exists</w:t>
      </w:r>
    </w:p>
    <w:p>
      <w:pPr>
        <w:pStyle w:val="Compact"/>
        <w:numPr>
          <w:ilvl w:val="0"/>
          <w:numId w:val="1023"/>
        </w:numPr>
      </w:pPr>
      <w:r>
        <w:t xml:space="preserve">app should block clock-out if there is no open session</w:t>
      </w:r>
    </w:p>
    <w:p>
      <w:pPr>
        <w:pStyle w:val="Compact"/>
        <w:numPr>
          <w:ilvl w:val="0"/>
          <w:numId w:val="1023"/>
        </w:numPr>
      </w:pPr>
      <w:r>
        <w:t xml:space="preserve">admin override tools may correct exceptions, but these actions must be logged</w:t>
      </w:r>
    </w:p>
    <w:bookmarkEnd w:id="73"/>
    <w:bookmarkStart w:id="74" w:name="manual-correction-cases"/>
    <w:p>
      <w:pPr>
        <w:pStyle w:val="Heading3"/>
      </w:pPr>
      <w:r>
        <w:t xml:space="preserve">10.3 Manual correction cases</w:t>
      </w:r>
    </w:p>
    <w:p>
      <w:pPr>
        <w:pStyle w:val="FirstParagraph"/>
      </w:pPr>
      <w:r>
        <w:t xml:space="preserve">Admins or owner may need to:</w:t>
      </w:r>
      <w:r>
        <w:t xml:space="preserve"> </w:t>
      </w:r>
      <w:r>
        <w:t xml:space="preserve">- add missing clock-out</w:t>
      </w:r>
      <w:r>
        <w:t xml:space="preserve"> </w:t>
      </w:r>
      <w:r>
        <w:t xml:space="preserve">- correct incorrect timestamps</w:t>
      </w:r>
      <w:r>
        <w:t xml:space="preserve"> </w:t>
      </w:r>
      <w:r>
        <w:t xml:space="preserve">- close abandoned open sessions</w:t>
      </w:r>
      <w:r>
        <w:t xml:space="preserve"> </w:t>
      </w:r>
      <w:r>
        <w:t xml:space="preserve">- add notes explaining changes</w:t>
      </w:r>
    </w:p>
    <w:p>
      <w:pPr>
        <w:pStyle w:val="BodyText"/>
      </w:pPr>
      <w:r>
        <w:t xml:space="preserve">All manual correction actions should write 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kiosk-mode-architecture"/>
    <w:p>
      <w:pPr>
        <w:pStyle w:val="Heading2"/>
      </w:pPr>
      <w:r>
        <w:t xml:space="preserve">11. Kiosk mode architecture</w:t>
      </w:r>
    </w:p>
    <w:bookmarkStart w:id="76" w:name="device-assumptions"/>
    <w:p>
      <w:pPr>
        <w:pStyle w:val="Heading3"/>
      </w:pPr>
      <w:r>
        <w:t xml:space="preserve">11.1 Device assumptions</w:t>
      </w:r>
    </w:p>
    <w:p>
      <w:pPr>
        <w:pStyle w:val="FirstParagraph"/>
      </w:pPr>
      <w:r>
        <w:t xml:space="preserve">A tablet will be placed on site and used as a shared attendance device.</w:t>
      </w:r>
    </w:p>
    <w:p>
      <w:pPr>
        <w:pStyle w:val="BodyText"/>
      </w:pPr>
      <w:r>
        <w:t xml:space="preserve">Requirements:</w:t>
      </w:r>
      <w:r>
        <w:t xml:space="preserve"> </w:t>
      </w:r>
      <w:r>
        <w:t xml:space="preserve">- touch friendly</w:t>
      </w:r>
      <w:r>
        <w:t xml:space="preserve"> </w:t>
      </w:r>
      <w:r>
        <w:t xml:space="preserve">- large controls</w:t>
      </w:r>
      <w:r>
        <w:t xml:space="preserve"> </w:t>
      </w:r>
      <w:r>
        <w:t xml:space="preserve">- fast sign-in / sign-out flow</w:t>
      </w:r>
      <w:r>
        <w:t xml:space="preserve"> </w:t>
      </w:r>
      <w:r>
        <w:t xml:space="preserve">- no access to wider personal account details after action</w:t>
      </w:r>
      <w:r>
        <w:t xml:space="preserve"> </w:t>
      </w:r>
      <w:r>
        <w:t xml:space="preserve">- auto reset to neutral state after use</w:t>
      </w:r>
    </w:p>
    <w:bookmarkEnd w:id="76"/>
    <w:bookmarkStart w:id="77" w:name="kiosk-screen-structure"/>
    <w:p>
      <w:pPr>
        <w:pStyle w:val="Heading3"/>
      </w:pPr>
      <w:r>
        <w:t xml:space="preserve">11.2 Kiosk screen structure</w:t>
      </w:r>
    </w:p>
    <w:p>
      <w:pPr>
        <w:pStyle w:val="FirstParagraph"/>
      </w:pPr>
      <w:r>
        <w:t xml:space="preserve">Recommended screens: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Welcome screen</w:t>
      </w:r>
    </w:p>
    <w:p>
      <w:pPr>
        <w:pStyle w:val="Compact"/>
        <w:numPr>
          <w:ilvl w:val="1"/>
          <w:numId w:val="1025"/>
        </w:numPr>
      </w:pPr>
      <w:r>
        <w:t xml:space="preserve">logo</w:t>
      </w:r>
    </w:p>
    <w:p>
      <w:pPr>
        <w:pStyle w:val="Compact"/>
        <w:numPr>
          <w:ilvl w:val="1"/>
          <w:numId w:val="1025"/>
        </w:numPr>
      </w:pPr>
      <w:r>
        <w:t xml:space="preserve">time/date</w:t>
      </w:r>
    </w:p>
    <w:p>
      <w:pPr>
        <w:pStyle w:val="Compact"/>
        <w:numPr>
          <w:ilvl w:val="1"/>
          <w:numId w:val="1025"/>
        </w:numPr>
      </w:pPr>
      <w:r>
        <w:t xml:space="preserve">“Clock in or out”</w:t>
      </w:r>
      <w:r>
        <w:t xml:space="preserve"> </w:t>
      </w:r>
      <w:r>
        <w:t xml:space="preserve">prompt</w:t>
      </w:r>
    </w:p>
    <w:p>
      <w:pPr>
        <w:pStyle w:val="Compact"/>
        <w:numPr>
          <w:ilvl w:val="1"/>
          <w:numId w:val="1025"/>
        </w:numPr>
      </w:pPr>
      <w:r>
        <w:t xml:space="preserve">optional</w:t>
      </w:r>
      <w:r>
        <w:t xml:space="preserve"> </w:t>
      </w:r>
      <w:r>
        <w:t xml:space="preserve">“Admin view”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Identify yourself screen</w:t>
      </w:r>
    </w:p>
    <w:p>
      <w:pPr>
        <w:pStyle w:val="Compact"/>
        <w:numPr>
          <w:ilvl w:val="1"/>
          <w:numId w:val="1026"/>
        </w:numPr>
      </w:pPr>
      <w:r>
        <w:t xml:space="preserve">search/select name or enter email/short code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Enter PIN screen</w:t>
      </w:r>
    </w:p>
    <w:p>
      <w:pPr>
        <w:pStyle w:val="Compact"/>
        <w:numPr>
          <w:ilvl w:val="1"/>
          <w:numId w:val="1027"/>
        </w:numPr>
      </w:pPr>
      <w:r>
        <w:t xml:space="preserve">numeric keypad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Action confirmation screen</w:t>
      </w:r>
    </w:p>
    <w:p>
      <w:pPr>
        <w:pStyle w:val="Compact"/>
        <w:numPr>
          <w:ilvl w:val="1"/>
          <w:numId w:val="1028"/>
        </w:numPr>
      </w:pPr>
      <w:r>
        <w:t xml:space="preserve">shows status: currently in / currently out</w:t>
      </w:r>
    </w:p>
    <w:p>
      <w:pPr>
        <w:pStyle w:val="Compact"/>
        <w:numPr>
          <w:ilvl w:val="1"/>
          <w:numId w:val="1028"/>
        </w:numPr>
      </w:pPr>
      <w:r>
        <w:t xml:space="preserve">big Clock In or Clock Out button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Success screen</w:t>
      </w:r>
    </w:p>
    <w:p>
      <w:pPr>
        <w:pStyle w:val="Compact"/>
        <w:numPr>
          <w:ilvl w:val="1"/>
          <w:numId w:val="1029"/>
        </w:numPr>
      </w:pPr>
      <w:r>
        <w:t xml:space="preserve">confirms action and time recorded</w:t>
      </w:r>
    </w:p>
    <w:p>
      <w:pPr>
        <w:pStyle w:val="Compact"/>
        <w:numPr>
          <w:ilvl w:val="1"/>
          <w:numId w:val="1029"/>
        </w:numPr>
      </w:pPr>
      <w:r>
        <w:t xml:space="preserve">auto return after short delay</w:t>
      </w:r>
    </w:p>
    <w:bookmarkEnd w:id="77"/>
    <w:bookmarkStart w:id="78" w:name="admin-access-on-kiosk"/>
    <w:p>
      <w:pPr>
        <w:pStyle w:val="Heading3"/>
      </w:pPr>
      <w:r>
        <w:t xml:space="preserve">11.3 Admin access on kiosk</w:t>
      </w:r>
    </w:p>
    <w:p>
      <w:pPr>
        <w:pStyle w:val="FirstParagraph"/>
      </w:pPr>
      <w:r>
        <w:t xml:space="preserve">Admin on kiosk should be able to:</w:t>
      </w:r>
      <w:r>
        <w:t xml:space="preserve"> </w:t>
      </w:r>
      <w:r>
        <w:t xml:space="preserve">- authenticate with stronger credentials or admin PIN flow</w:t>
      </w:r>
      <w:r>
        <w:t xml:space="preserve"> </w:t>
      </w:r>
      <w:r>
        <w:t xml:space="preserve">- view who is currently on site</w:t>
      </w:r>
      <w:r>
        <w:t xml:space="preserve"> </w:t>
      </w:r>
      <w:r>
        <w:t xml:space="preserve">- optionally perform emergency/manual clock out</w:t>
      </w:r>
    </w:p>
    <w:p>
      <w:pPr>
        <w:pStyle w:val="BodyText"/>
      </w:pPr>
      <w:r>
        <w:t xml:space="preserve">This admin kiosk flow should be clearly separated from standard kiosk action screens.</w:t>
      </w:r>
    </w:p>
    <w:bookmarkEnd w:id="78"/>
    <w:bookmarkStart w:id="79" w:name="kiosk-session-handling"/>
    <w:p>
      <w:pPr>
        <w:pStyle w:val="Heading3"/>
      </w:pPr>
      <w:r>
        <w:t xml:space="preserve">11.4 Kiosk session handling</w:t>
      </w:r>
    </w:p>
    <w:p>
      <w:pPr>
        <w:pStyle w:val="FirstParagraph"/>
      </w:pPr>
      <w:r>
        <w:t xml:space="preserve">Do not leave authenticated admin sessions open indefinitely on the tablet.</w:t>
      </w:r>
    </w:p>
    <w:p>
      <w:pPr>
        <w:pStyle w:val="BodyText"/>
      </w:pPr>
      <w:r>
        <w:t xml:space="preserve">Recommended controls:</w:t>
      </w:r>
      <w:r>
        <w:t xml:space="preserve"> </w:t>
      </w:r>
      <w:r>
        <w:t xml:space="preserve">- inactivity timeout</w:t>
      </w:r>
      <w:r>
        <w:t xml:space="preserve"> </w:t>
      </w:r>
      <w:r>
        <w:t xml:space="preserve">- explicit sign-out</w:t>
      </w:r>
      <w:r>
        <w:t xml:space="preserve"> </w:t>
      </w:r>
      <w:r>
        <w:t xml:space="preserve">- optional app pin lock for reopening admin area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frontend-architecture"/>
    <w:p>
      <w:pPr>
        <w:pStyle w:val="Heading2"/>
      </w:pPr>
      <w:r>
        <w:t xml:space="preserve">12. Frontend architecture</w:t>
      </w:r>
    </w:p>
    <w:bookmarkEnd w:id="81"/>
    <w:bookmarkStart w:id="86" w:name="application-sections"/>
    <w:p>
      <w:pPr>
        <w:pStyle w:val="Heading2"/>
      </w:pPr>
      <w:r>
        <w:t xml:space="preserve">12.1 Application sections</w:t>
      </w:r>
    </w:p>
    <w:bookmarkStart w:id="82" w:name="publicauth-screens"/>
    <w:p>
      <w:pPr>
        <w:pStyle w:val="Heading3"/>
      </w:pPr>
      <w:r>
        <w:t xml:space="preserve">Public/auth screens</w:t>
      </w:r>
    </w:p>
    <w:p>
      <w:pPr>
        <w:pStyle w:val="Compact"/>
        <w:numPr>
          <w:ilvl w:val="0"/>
          <w:numId w:val="1030"/>
        </w:numPr>
      </w:pPr>
      <w:r>
        <w:t xml:space="preserve">login</w:t>
      </w:r>
    </w:p>
    <w:p>
      <w:pPr>
        <w:pStyle w:val="Compact"/>
        <w:numPr>
          <w:ilvl w:val="0"/>
          <w:numId w:val="1030"/>
        </w:numPr>
      </w:pPr>
      <w:r>
        <w:t xml:space="preserve">reset password</w:t>
      </w:r>
    </w:p>
    <w:p>
      <w:pPr>
        <w:pStyle w:val="Compact"/>
        <w:numPr>
          <w:ilvl w:val="0"/>
          <w:numId w:val="1030"/>
        </w:numPr>
      </w:pPr>
      <w:r>
        <w:t xml:space="preserve">kiosk landing screen</w:t>
      </w:r>
    </w:p>
    <w:bookmarkEnd w:id="82"/>
    <w:bookmarkStart w:id="83" w:name="user-app-screens"/>
    <w:p>
      <w:pPr>
        <w:pStyle w:val="Heading3"/>
      </w:pPr>
      <w:r>
        <w:t xml:space="preserve">User app screens</w:t>
      </w:r>
    </w:p>
    <w:p>
      <w:pPr>
        <w:pStyle w:val="Compact"/>
        <w:numPr>
          <w:ilvl w:val="0"/>
          <w:numId w:val="1031"/>
        </w:numPr>
      </w:pPr>
      <w:r>
        <w:t xml:space="preserve">dashboard</w:t>
      </w:r>
    </w:p>
    <w:p>
      <w:pPr>
        <w:pStyle w:val="Compact"/>
        <w:numPr>
          <w:ilvl w:val="0"/>
          <w:numId w:val="1031"/>
        </w:numPr>
      </w:pPr>
      <w:r>
        <w:t xml:space="preserve">attendance history</w:t>
      </w:r>
    </w:p>
    <w:p>
      <w:pPr>
        <w:pStyle w:val="Compact"/>
        <w:numPr>
          <w:ilvl w:val="0"/>
          <w:numId w:val="1031"/>
        </w:numPr>
      </w:pPr>
      <w:r>
        <w:t xml:space="preserve">export page or export modal</w:t>
      </w:r>
    </w:p>
    <w:p>
      <w:pPr>
        <w:pStyle w:val="Compact"/>
        <w:numPr>
          <w:ilvl w:val="0"/>
          <w:numId w:val="1031"/>
        </w:numPr>
      </w:pPr>
      <w:r>
        <w:t xml:space="preserve">settings/account page</w:t>
      </w:r>
    </w:p>
    <w:bookmarkEnd w:id="83"/>
    <w:bookmarkStart w:id="84" w:name="admin-screens"/>
    <w:p>
      <w:pPr>
        <w:pStyle w:val="Heading3"/>
      </w:pPr>
      <w:r>
        <w:t xml:space="preserve">Admin screens</w:t>
      </w:r>
    </w:p>
    <w:p>
      <w:pPr>
        <w:pStyle w:val="Compact"/>
        <w:numPr>
          <w:ilvl w:val="0"/>
          <w:numId w:val="1032"/>
        </w:numPr>
      </w:pPr>
      <w:r>
        <w:t xml:space="preserve">live on-site dashboard</w:t>
      </w:r>
    </w:p>
    <w:p>
      <w:pPr>
        <w:pStyle w:val="Compact"/>
        <w:numPr>
          <w:ilvl w:val="0"/>
          <w:numId w:val="1032"/>
        </w:numPr>
      </w:pPr>
      <w:r>
        <w:t xml:space="preserve">users management</w:t>
      </w:r>
    </w:p>
    <w:p>
      <w:pPr>
        <w:pStyle w:val="Compact"/>
        <w:numPr>
          <w:ilvl w:val="0"/>
          <w:numId w:val="1032"/>
        </w:numPr>
      </w:pPr>
      <w:r>
        <w:t xml:space="preserve">user detail page</w:t>
      </w:r>
    </w:p>
    <w:p>
      <w:pPr>
        <w:pStyle w:val="Compact"/>
        <w:numPr>
          <w:ilvl w:val="0"/>
          <w:numId w:val="1032"/>
        </w:numPr>
      </w:pPr>
      <w:r>
        <w:t xml:space="preserve">reports/export</w:t>
      </w:r>
    </w:p>
    <w:p>
      <w:pPr>
        <w:pStyle w:val="Compact"/>
        <w:numPr>
          <w:ilvl w:val="0"/>
          <w:numId w:val="1032"/>
        </w:numPr>
      </w:pPr>
      <w:r>
        <w:t xml:space="preserve">settings/alerts</w:t>
      </w:r>
    </w:p>
    <w:bookmarkEnd w:id="84"/>
    <w:bookmarkStart w:id="85" w:name="developer-screens"/>
    <w:p>
      <w:pPr>
        <w:pStyle w:val="Heading3"/>
      </w:pPr>
      <w:r>
        <w:t xml:space="preserve">Developer screens</w:t>
      </w:r>
    </w:p>
    <w:p>
      <w:pPr>
        <w:pStyle w:val="Compact"/>
        <w:numPr>
          <w:ilvl w:val="0"/>
          <w:numId w:val="1033"/>
        </w:numPr>
      </w:pPr>
      <w:r>
        <w:t xml:space="preserve">diagnostics</w:t>
      </w:r>
    </w:p>
    <w:p>
      <w:pPr>
        <w:pStyle w:val="Compact"/>
        <w:numPr>
          <w:ilvl w:val="0"/>
          <w:numId w:val="1033"/>
        </w:numPr>
      </w:pPr>
      <w:r>
        <w:t xml:space="preserve">event/log viewer</w:t>
      </w:r>
    </w:p>
    <w:p>
      <w:pPr>
        <w:pStyle w:val="Compact"/>
        <w:numPr>
          <w:ilvl w:val="0"/>
          <w:numId w:val="1033"/>
        </w:numPr>
      </w:pPr>
      <w:r>
        <w:t xml:space="preserve">feature flags</w:t>
      </w:r>
    </w:p>
    <w:bookmarkEnd w:id="85"/>
    <w:bookmarkEnd w:id="86"/>
    <w:bookmarkStart w:id="87" w:name="component-model"/>
    <w:p>
      <w:pPr>
        <w:pStyle w:val="Heading2"/>
      </w:pPr>
      <w:r>
        <w:t xml:space="preserve">12.2 Component model</w:t>
      </w:r>
    </w:p>
    <w:p>
      <w:pPr>
        <w:pStyle w:val="FirstParagraph"/>
      </w:pPr>
      <w:r>
        <w:t xml:space="preserve">Suggested reusable components:</w:t>
      </w:r>
      <w:r>
        <w:t xml:space="preserve"> </w:t>
      </w:r>
      <w:r>
        <w:t xml:space="preserve">- clock status card</w:t>
      </w:r>
      <w:r>
        <w:t xml:space="preserve"> </w:t>
      </w:r>
      <w:r>
        <w:t xml:space="preserve">- primary clock action button</w:t>
      </w:r>
      <w:r>
        <w:t xml:space="preserve"> </w:t>
      </w:r>
      <w:r>
        <w:t xml:space="preserve">- recent sessions table</w:t>
      </w:r>
      <w:r>
        <w:t xml:space="preserve"> </w:t>
      </w:r>
      <w:r>
        <w:t xml:space="preserve">- date range filter</w:t>
      </w:r>
      <w:r>
        <w:t xml:space="preserve"> </w:t>
      </w:r>
      <w:r>
        <w:t xml:space="preserve">- export panel</w:t>
      </w:r>
      <w:r>
        <w:t xml:space="preserve"> </w:t>
      </w:r>
      <w:r>
        <w:t xml:space="preserve">- current on-site list</w:t>
      </w:r>
      <w:r>
        <w:t xml:space="preserve"> </w:t>
      </w:r>
      <w:r>
        <w:t xml:space="preserve">- role badge</w:t>
      </w:r>
      <w:r>
        <w:t xml:space="preserve"> </w:t>
      </w:r>
      <w:r>
        <w:t xml:space="preserve">- admin user table</w:t>
      </w:r>
      <w:r>
        <w:t xml:space="preserve"> </w:t>
      </w:r>
      <w:r>
        <w:t xml:space="preserve">- kiosk keypad</w:t>
      </w:r>
      <w:r>
        <w:t xml:space="preserve"> </w:t>
      </w:r>
      <w:r>
        <w:t xml:space="preserve">- kiosk success panel</w:t>
      </w:r>
    </w:p>
    <w:bookmarkEnd w:id="87"/>
    <w:bookmarkStart w:id="88" w:name="state-and-data-handling"/>
    <w:p>
      <w:pPr>
        <w:pStyle w:val="Heading2"/>
      </w:pPr>
      <w:r>
        <w:t xml:space="preserve">12.3 State and data handling</w:t>
      </w:r>
    </w:p>
    <w:p>
      <w:pPr>
        <w:pStyle w:val="FirstParagraph"/>
      </w:pPr>
      <w:r>
        <w:t xml:space="preserve">Recommended approach:</w:t>
      </w:r>
      <w:r>
        <w:t xml:space="preserve"> </w:t>
      </w:r>
      <w:r>
        <w:t xml:space="preserve">- server/client split appropriate to Next.js app router</w:t>
      </w:r>
      <w:r>
        <w:t xml:space="preserve"> </w:t>
      </w:r>
      <w:r>
        <w:t xml:space="preserve">- React Query or lightweight equivalent for cached data fetching and revalidation</w:t>
      </w:r>
      <w:r>
        <w:t xml:space="preserve"> </w:t>
      </w:r>
      <w:r>
        <w:t xml:space="preserve">- realtime events trigger refetch for critical queries</w:t>
      </w:r>
      <w:r>
        <w:t xml:space="preserve"> </w:t>
      </w:r>
      <w:r>
        <w:t xml:space="preserve">- keep business rules centralised in service/helper modules</w:t>
      </w:r>
    </w:p>
    <w:p>
      <w:r>
        <w:pict>
          <v:rect style="width:0;height:1.5pt" o:hralign="center" o:hrstd="t" o:hr="t"/>
        </w:pict>
      </w:r>
    </w:p>
    <w:bookmarkEnd w:id="88"/>
    <w:bookmarkStart w:id="93" w:name="export-architecture"/>
    <w:p>
      <w:pPr>
        <w:pStyle w:val="Heading2"/>
      </w:pPr>
      <w:r>
        <w:t xml:space="preserve">13. Export architecture</w:t>
      </w:r>
    </w:p>
    <w:bookmarkStart w:id="89" w:name="user-exports"/>
    <w:p>
      <w:pPr>
        <w:pStyle w:val="Heading3"/>
      </w:pPr>
      <w:r>
        <w:t xml:space="preserve">13.1 User exports</w:t>
      </w:r>
    </w:p>
    <w:p>
      <w:pPr>
        <w:pStyle w:val="FirstParagraph"/>
      </w:pPr>
      <w:r>
        <w:t xml:space="preserve">Users can export their own attendance records by:</w:t>
      </w:r>
      <w:r>
        <w:t xml:space="preserve"> </w:t>
      </w:r>
      <w:r>
        <w:t xml:space="preserve">- this week</w:t>
      </w:r>
      <w:r>
        <w:t xml:space="preserve"> </w:t>
      </w:r>
      <w:r>
        <w:t xml:space="preserve">- this month</w:t>
      </w:r>
      <w:r>
        <w:t xml:space="preserve"> </w:t>
      </w:r>
      <w:r>
        <w:t xml:space="preserve">- custom date range</w:t>
      </w:r>
    </w:p>
    <w:p>
      <w:pPr>
        <w:pStyle w:val="BodyText"/>
      </w:pPr>
      <w:r>
        <w:t xml:space="preserve">Format:</w:t>
      </w:r>
      <w:r>
        <w:t xml:space="preserve"> </w:t>
      </w:r>
      <w:r>
        <w:t xml:space="preserve">- CSV first</w:t>
      </w:r>
      <w:r>
        <w:t xml:space="preserve"> </w:t>
      </w:r>
      <w:r>
        <w:t xml:space="preserve">- optional PDF later if truly needed</w:t>
      </w:r>
    </w:p>
    <w:bookmarkEnd w:id="89"/>
    <w:bookmarkStart w:id="90" w:name="admin-exports"/>
    <w:p>
      <w:pPr>
        <w:pStyle w:val="Heading3"/>
      </w:pPr>
      <w:r>
        <w:t xml:space="preserve">13.2 Admin exports</w:t>
      </w:r>
    </w:p>
    <w:p>
      <w:pPr>
        <w:pStyle w:val="FirstParagraph"/>
      </w:pPr>
      <w:r>
        <w:t xml:space="preserve">Admins can export:</w:t>
      </w:r>
      <w:r>
        <w:t xml:space="preserve"> </w:t>
      </w:r>
      <w:r>
        <w:t xml:space="preserve">- single user records</w:t>
      </w:r>
      <w:r>
        <w:t xml:space="preserve"> </w:t>
      </w:r>
      <w:r>
        <w:t xml:space="preserve">- all users by date range</w:t>
      </w:r>
      <w:r>
        <w:t xml:space="preserve"> </w:t>
      </w:r>
      <w:r>
        <w:t xml:space="preserve">- summary totals</w:t>
      </w:r>
    </w:p>
    <w:bookmarkEnd w:id="90"/>
    <w:bookmarkStart w:id="91" w:name="export-generation-pattern"/>
    <w:p>
      <w:pPr>
        <w:pStyle w:val="Heading3"/>
      </w:pPr>
      <w:r>
        <w:t xml:space="preserve">13.3 Export generation pattern</w:t>
      </w:r>
    </w:p>
    <w:p>
      <w:pPr>
        <w:pStyle w:val="FirstParagraph"/>
      </w:pPr>
      <w:r>
        <w:t xml:space="preserve">Recommended:</w:t>
      </w:r>
      <w:r>
        <w:t xml:space="preserve"> </w:t>
      </w:r>
      <w:r>
        <w:t xml:space="preserve">- for simple exports, generate CSV in client or server route</w:t>
      </w:r>
      <w:r>
        <w:t xml:space="preserve"> </w:t>
      </w:r>
      <w:r>
        <w:t xml:space="preserve">- for larger exports, use server-side generation via Edge Function</w:t>
      </w:r>
      <w:r>
        <w:t xml:space="preserve"> </w:t>
      </w:r>
      <w:r>
        <w:t xml:space="preserve">- include metadata in file name, for example: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rcg-hours-paul-swain-2026-03-01_to_2026-03-31.csv</w:t>
      </w:r>
    </w:p>
    <w:bookmarkEnd w:id="91"/>
    <w:bookmarkStart w:id="92" w:name="optional-google-drive-sync"/>
    <w:p>
      <w:pPr>
        <w:pStyle w:val="Heading3"/>
      </w:pPr>
      <w:r>
        <w:t xml:space="preserve">13.4 Optional Google Drive sync</w:t>
      </w:r>
    </w:p>
    <w:p>
      <w:pPr>
        <w:pStyle w:val="FirstParagraph"/>
      </w:pPr>
      <w:r>
        <w:t xml:space="preserve">Not required for MVP.</w:t>
      </w:r>
    </w:p>
    <w:p>
      <w:pPr>
        <w:pStyle w:val="BodyText"/>
      </w:pPr>
      <w:r>
        <w:t xml:space="preserve">If added later:</w:t>
      </w:r>
      <w:r>
        <w:t xml:space="preserve"> </w:t>
      </w:r>
      <w:r>
        <w:t xml:space="preserve">- generate file server-side</w:t>
      </w:r>
      <w:r>
        <w:t xml:space="preserve"> </w:t>
      </w:r>
      <w:r>
        <w:t xml:space="preserve">- push to configured shared folder</w:t>
      </w:r>
      <w:r>
        <w:t xml:space="preserve"> </w:t>
      </w:r>
      <w:r>
        <w:t xml:space="preserve">- record export log entry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alerts-architecture"/>
    <w:p>
      <w:pPr>
        <w:pStyle w:val="Heading2"/>
      </w:pPr>
      <w:r>
        <w:t xml:space="preserve">14. Alerts architecture</w:t>
      </w:r>
    </w:p>
    <w:bookmarkStart w:id="94" w:name="purpose"/>
    <w:p>
      <w:pPr>
        <w:pStyle w:val="Heading3"/>
      </w:pPr>
      <w:r>
        <w:t xml:space="preserve">14.1 Purpose</w:t>
      </w:r>
    </w:p>
    <w:p>
      <w:pPr>
        <w:pStyle w:val="FirstParagraph"/>
      </w:pPr>
      <w:r>
        <w:t xml:space="preserve">After-hours alerts help prevent people being left on site unexpectedly.</w:t>
      </w:r>
    </w:p>
    <w:bookmarkEnd w:id="94"/>
    <w:bookmarkStart w:id="95" w:name="logic"/>
    <w:p>
      <w:pPr>
        <w:pStyle w:val="Heading3"/>
      </w:pPr>
      <w:r>
        <w:t xml:space="preserve">14.2 Logic</w:t>
      </w:r>
    </w:p>
    <w:p>
      <w:pPr>
        <w:pStyle w:val="FirstParagraph"/>
      </w:pPr>
      <w:r>
        <w:t xml:space="preserve">A scheduled process checks whether:</w:t>
      </w:r>
      <w:r>
        <w:t xml:space="preserve"> </w:t>
      </w:r>
      <w:r>
        <w:t xml:space="preserve">- alerts are enabled</w:t>
      </w:r>
      <w:r>
        <w:t xml:space="preserve"> </w:t>
      </w:r>
      <w:r>
        <w:t xml:space="preserve">- current local site time is later than configured closing time plus grace period</w:t>
      </w:r>
      <w:r>
        <w:t xml:space="preserve"> </w:t>
      </w:r>
      <w:r>
        <w:t xml:space="preserve">- one or more open sessions still exist</w:t>
      </w:r>
    </w:p>
    <w:p>
      <w:pPr>
        <w:pStyle w:val="BodyText"/>
      </w:pPr>
      <w:r>
        <w:t xml:space="preserve">If true:</w:t>
      </w:r>
      <w:r>
        <w:t xml:space="preserve"> </w:t>
      </w:r>
      <w:r>
        <w:t xml:space="preserve">- send alert email to active recipients</w:t>
      </w:r>
    </w:p>
    <w:bookmarkEnd w:id="95"/>
    <w:bookmarkStart w:id="96" w:name="recommended-implementation"/>
    <w:p>
      <w:pPr>
        <w:pStyle w:val="Heading3"/>
      </w:pPr>
      <w:r>
        <w:t xml:space="preserve">14.3 Recommended implementation</w:t>
      </w:r>
    </w:p>
    <w:p>
      <w:pPr>
        <w:pStyle w:val="FirstParagraph"/>
      </w:pPr>
      <w:r>
        <w:t xml:space="preserve">Use scheduled Edge Function or cron-triggered function.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read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2. compute current local time using configured timezone</w:t>
      </w:r>
      <w:r>
        <w:t xml:space="preserve"> </w:t>
      </w:r>
      <w:r>
        <w:t xml:space="preserve">3. query open sessions</w:t>
      </w:r>
      <w:r>
        <w:t xml:space="preserve"> </w:t>
      </w:r>
      <w:r>
        <w:t xml:space="preserve">4. if criteria met, send message to alert recipients</w:t>
      </w:r>
      <w:r>
        <w:t xml:space="preserve"> </w:t>
      </w:r>
      <w:r>
        <w:t xml:space="preserve">5. optionally record notification event to log table</w:t>
      </w:r>
    </w:p>
    <w:bookmarkEnd w:id="96"/>
    <w:bookmarkStart w:id="97" w:name="notification-content"/>
    <w:p>
      <w:pPr>
        <w:pStyle w:val="Heading3"/>
      </w:pPr>
      <w:r>
        <w:t xml:space="preserve">14.4 Notification content</w:t>
      </w:r>
    </w:p>
    <w:p>
      <w:pPr>
        <w:pStyle w:val="FirstParagraph"/>
      </w:pPr>
      <w:r>
        <w:t xml:space="preserve">Alert should include:</w:t>
      </w:r>
      <w:r>
        <w:t xml:space="preserve"> </w:t>
      </w:r>
      <w:r>
        <w:t xml:space="preserve">- site name</w:t>
      </w:r>
      <w:r>
        <w:t xml:space="preserve"> </w:t>
      </w:r>
      <w:r>
        <w:t xml:space="preserve">- current time</w:t>
      </w:r>
      <w:r>
        <w:t xml:space="preserve"> </w:t>
      </w:r>
      <w:r>
        <w:t xml:space="preserve">- people still on site</w:t>
      </w:r>
      <w:r>
        <w:t xml:space="preserve"> </w:t>
      </w:r>
      <w:r>
        <w:t xml:space="preserve">- their clock-in times</w:t>
      </w:r>
      <w:r>
        <w:t xml:space="preserve"> </w:t>
      </w:r>
      <w:r>
        <w:t xml:space="preserve">- current duration on site</w:t>
      </w:r>
    </w:p>
    <w:bookmarkEnd w:id="97"/>
    <w:bookmarkStart w:id="98" w:name="alert-deduplication"/>
    <w:p>
      <w:pPr>
        <w:pStyle w:val="Heading3"/>
      </w:pPr>
      <w:r>
        <w:t xml:space="preserve">14.5 Alert deduplication</w:t>
      </w:r>
    </w:p>
    <w:p>
      <w:pPr>
        <w:pStyle w:val="FirstParagraph"/>
      </w:pPr>
      <w:r>
        <w:t xml:space="preserve">To avoid repeated spam:</w:t>
      </w:r>
      <w:r>
        <w:t xml:space="preserve"> </w:t>
      </w:r>
      <w:r>
        <w:t xml:space="preserve">- record last alert sent timestamp</w:t>
      </w:r>
      <w:r>
        <w:t xml:space="preserve"> </w:t>
      </w:r>
      <w:r>
        <w:t xml:space="preserve">- only resend on configured interval, e.g. every 30 or 60 minutes</w:t>
      </w:r>
    </w:p>
    <w:p>
      <w:pPr>
        <w:pStyle w:val="BodyText"/>
      </w:pPr>
      <w:r>
        <w:t xml:space="preserve">This can be added via a notification log table if needed.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security-architecture"/>
    <w:p>
      <w:pPr>
        <w:pStyle w:val="Heading2"/>
      </w:pPr>
      <w:r>
        <w:t xml:space="preserve">15. Security architecture</w:t>
      </w:r>
    </w:p>
    <w:bookmarkStart w:id="100" w:name="data-protection-principles"/>
    <w:p>
      <w:pPr>
        <w:pStyle w:val="Heading3"/>
      </w:pPr>
      <w:r>
        <w:t xml:space="preserve">15.1 Data protection principles</w:t>
      </w:r>
    </w:p>
    <w:p>
      <w:pPr>
        <w:pStyle w:val="Compact"/>
        <w:numPr>
          <w:ilvl w:val="0"/>
          <w:numId w:val="1034"/>
        </w:numPr>
      </w:pPr>
      <w:r>
        <w:t xml:space="preserve">least privilege access</w:t>
      </w:r>
    </w:p>
    <w:p>
      <w:pPr>
        <w:pStyle w:val="Compact"/>
        <w:numPr>
          <w:ilvl w:val="0"/>
          <w:numId w:val="1034"/>
        </w:numPr>
      </w:pPr>
      <w:r>
        <w:t xml:space="preserve">server-side enforcement, not just UI hiding</w:t>
      </w:r>
    </w:p>
    <w:p>
      <w:pPr>
        <w:pStyle w:val="Compact"/>
        <w:numPr>
          <w:ilvl w:val="0"/>
          <w:numId w:val="1034"/>
        </w:numPr>
      </w:pPr>
      <w:r>
        <w:t xml:space="preserve">secure PIN storage</w:t>
      </w:r>
    </w:p>
    <w:p>
      <w:pPr>
        <w:pStyle w:val="Compact"/>
        <w:numPr>
          <w:ilvl w:val="0"/>
          <w:numId w:val="1034"/>
        </w:numPr>
      </w:pPr>
      <w:r>
        <w:t xml:space="preserve">audit sensitive actions</w:t>
      </w:r>
    </w:p>
    <w:p>
      <w:pPr>
        <w:pStyle w:val="Compact"/>
        <w:numPr>
          <w:ilvl w:val="0"/>
          <w:numId w:val="1034"/>
        </w:numPr>
      </w:pPr>
      <w:r>
        <w:t xml:space="preserve">prevent broad exposure of personal attendance data</w:t>
      </w:r>
    </w:p>
    <w:bookmarkEnd w:id="100"/>
    <w:bookmarkStart w:id="101" w:name="row-level-security"/>
    <w:p>
      <w:pPr>
        <w:pStyle w:val="Heading3"/>
      </w:pPr>
      <w:r>
        <w:t xml:space="preserve">15.2 Row Level Security</w:t>
      </w:r>
    </w:p>
    <w:p>
      <w:pPr>
        <w:pStyle w:val="FirstParagraph"/>
      </w:pPr>
      <w:r>
        <w:t xml:space="preserve">RLS should be enabled on all app tables that contain user data.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users can read own profile</w:t>
      </w:r>
      <w:r>
        <w:t xml:space="preserve"> </w:t>
      </w:r>
      <w:r>
        <w:t xml:space="preserve">- users can read own sessions</w:t>
      </w:r>
      <w:r>
        <w:t xml:space="preserve"> </w:t>
      </w:r>
      <w:r>
        <w:t xml:space="preserve">- admins/developers/owner can read broader operational data</w:t>
      </w:r>
      <w:r>
        <w:t xml:space="preserve"> </w:t>
      </w:r>
      <w:r>
        <w:t xml:space="preserve">- direct updates to protected fields should be limited</w:t>
      </w:r>
    </w:p>
    <w:bookmarkEnd w:id="101"/>
    <w:bookmarkStart w:id="102" w:name="sensitive-operations"/>
    <w:p>
      <w:pPr>
        <w:pStyle w:val="Heading3"/>
      </w:pPr>
      <w:r>
        <w:t xml:space="preserve">15.3 Sensitive operations</w:t>
      </w:r>
    </w:p>
    <w:p>
      <w:pPr>
        <w:pStyle w:val="FirstParagraph"/>
      </w:pPr>
      <w:r>
        <w:t xml:space="preserve">These may be safer via Edge Function or server route:</w:t>
      </w:r>
      <w:r>
        <w:t xml:space="preserve"> </w:t>
      </w:r>
      <w:r>
        <w:t xml:space="preserve">- admin manual correction actions</w:t>
      </w:r>
      <w:r>
        <w:t xml:space="preserve"> </w:t>
      </w:r>
      <w:r>
        <w:t xml:space="preserve">- PIN validation in kiosk mode</w:t>
      </w:r>
      <w:r>
        <w:t xml:space="preserve"> </w:t>
      </w:r>
      <w:r>
        <w:t xml:space="preserve">- large export generation</w:t>
      </w:r>
      <w:r>
        <w:t xml:space="preserve"> </w:t>
      </w:r>
      <w:r>
        <w:t xml:space="preserve">- role changes</w:t>
      </w:r>
      <w:r>
        <w:t xml:space="preserve"> </w:t>
      </w:r>
      <w:r>
        <w:t xml:space="preserve">- deletion or archival workflows</w:t>
      </w:r>
    </w:p>
    <w:bookmarkEnd w:id="102"/>
    <w:bookmarkStart w:id="103" w:name="auditability"/>
    <w:p>
      <w:pPr>
        <w:pStyle w:val="Heading3"/>
      </w:pPr>
      <w:r>
        <w:t xml:space="preserve">15.4 Auditability</w:t>
      </w:r>
    </w:p>
    <w:p>
      <w:pPr>
        <w:pStyle w:val="FirstParagraph"/>
      </w:pPr>
      <w:r>
        <w:t xml:space="preserve">Any action affecting trust or attendance records should log:</w:t>
      </w:r>
      <w:r>
        <w:t xml:space="preserve"> </w:t>
      </w:r>
      <w:r>
        <w:t xml:space="preserve">- who did it</w:t>
      </w:r>
      <w:r>
        <w:t xml:space="preserve"> </w:t>
      </w:r>
      <w:r>
        <w:t xml:space="preserve">- what changed</w:t>
      </w:r>
      <w:r>
        <w:t xml:space="preserve"> </w:t>
      </w:r>
      <w:r>
        <w:t xml:space="preserve">- when it changed</w:t>
      </w:r>
      <w:r>
        <w:t xml:space="preserve"> </w:t>
      </w:r>
      <w:r>
        <w:t xml:space="preserve">- why if supplied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performance-and-reliability"/>
    <w:p>
      <w:pPr>
        <w:pStyle w:val="Heading2"/>
      </w:pPr>
      <w:r>
        <w:t xml:space="preserve">16. Performance and reliability</w:t>
      </w:r>
    </w:p>
    <w:bookmarkStart w:id="105" w:name="expected-scale"/>
    <w:p>
      <w:pPr>
        <w:pStyle w:val="Heading3"/>
      </w:pPr>
      <w:r>
        <w:t xml:space="preserve">16.1 Expected scale</w:t>
      </w:r>
    </w:p>
    <w:p>
      <w:pPr>
        <w:pStyle w:val="FirstParagraph"/>
      </w:pPr>
      <w:r>
        <w:t xml:space="preserve">This app is expected to have modest usage, likely well within Supabase and Vercel free or low-tier limits initially.</w:t>
      </w:r>
    </w:p>
    <w:p>
      <w:pPr>
        <w:pStyle w:val="BodyText"/>
      </w:pPr>
      <w:r>
        <w:t xml:space="preserve">Typical scale assumptions:</w:t>
      </w:r>
      <w:r>
        <w:t xml:space="preserve"> </w:t>
      </w:r>
      <w:r>
        <w:t xml:space="preserve">- tens of users, not thousands</w:t>
      </w:r>
      <w:r>
        <w:t xml:space="preserve"> </w:t>
      </w:r>
      <w:r>
        <w:t xml:space="preserve">- low to moderate concurrent usage</w:t>
      </w:r>
      <w:r>
        <w:t xml:space="preserve"> </w:t>
      </w:r>
      <w:r>
        <w:t xml:space="preserve">- realtime updates for a small number of connected clients</w:t>
      </w:r>
    </w:p>
    <w:bookmarkEnd w:id="105"/>
    <w:bookmarkStart w:id="106" w:name="reliability-priorities"/>
    <w:p>
      <w:pPr>
        <w:pStyle w:val="Heading3"/>
      </w:pPr>
      <w:r>
        <w:t xml:space="preserve">16.2 Reliability priorities</w:t>
      </w:r>
    </w:p>
    <w:p>
      <w:pPr>
        <w:pStyle w:val="Compact"/>
        <w:numPr>
          <w:ilvl w:val="0"/>
          <w:numId w:val="1035"/>
        </w:numPr>
      </w:pPr>
      <w:r>
        <w:t xml:space="preserve">clock in/out actions must be robust and clear</w:t>
      </w:r>
    </w:p>
    <w:p>
      <w:pPr>
        <w:pStyle w:val="Compact"/>
        <w:numPr>
          <w:ilvl w:val="0"/>
          <w:numId w:val="1035"/>
        </w:numPr>
      </w:pPr>
      <w:r>
        <w:t xml:space="preserve">current on-site list must remain accurate</w:t>
      </w:r>
    </w:p>
    <w:p>
      <w:pPr>
        <w:pStyle w:val="Compact"/>
        <w:numPr>
          <w:ilvl w:val="0"/>
          <w:numId w:val="1035"/>
        </w:numPr>
      </w:pPr>
      <w:r>
        <w:t xml:space="preserve">duplicate or conflicting sessions must be prevented</w:t>
      </w:r>
    </w:p>
    <w:p>
      <w:pPr>
        <w:pStyle w:val="Compact"/>
        <w:numPr>
          <w:ilvl w:val="0"/>
          <w:numId w:val="1035"/>
        </w:numPr>
      </w:pPr>
      <w:r>
        <w:t xml:space="preserve">poor network conditions should be handled gracefully</w:t>
      </w:r>
    </w:p>
    <w:bookmarkEnd w:id="106"/>
    <w:bookmarkStart w:id="107" w:name="offline-considerations"/>
    <w:p>
      <w:pPr>
        <w:pStyle w:val="Heading3"/>
      </w:pPr>
      <w:r>
        <w:t xml:space="preserve">16.3 Offline considerations</w:t>
      </w:r>
    </w:p>
    <w:p>
      <w:pPr>
        <w:pStyle w:val="FirstParagraph"/>
      </w:pPr>
      <w:r>
        <w:t xml:space="preserve">For MVP:</w:t>
      </w:r>
      <w:r>
        <w:t xml:space="preserve"> </w:t>
      </w:r>
      <w:r>
        <w:t xml:space="preserve">- allow app shell caching</w:t>
      </w:r>
      <w:r>
        <w:t xml:space="preserve"> </w:t>
      </w:r>
      <w:r>
        <w:t xml:space="preserve">- show clear offline message</w:t>
      </w:r>
      <w:r>
        <w:t xml:space="preserve"> </w:t>
      </w:r>
      <w:r>
        <w:t xml:space="preserve">- require connection for attendance write actions unless offline queueing is explicitly built</w:t>
      </w:r>
    </w:p>
    <w:p>
      <w:pPr>
        <w:pStyle w:val="BodyText"/>
      </w:pPr>
      <w:r>
        <w:t xml:space="preserve">Offline queueing can be a later enhancement if required by site conditions.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deployment-architecture"/>
    <w:p>
      <w:pPr>
        <w:pStyle w:val="Heading2"/>
      </w:pPr>
      <w:r>
        <w:t xml:space="preserve">17. Deployment architecture</w:t>
      </w:r>
    </w:p>
    <w:bookmarkStart w:id="109" w:name="source-control-flow"/>
    <w:p>
      <w:pPr>
        <w:pStyle w:val="Heading3"/>
      </w:pPr>
      <w:r>
        <w:t xml:space="preserve">17.1 Source control flow</w:t>
      </w:r>
    </w:p>
    <w:p>
      <w:pPr>
        <w:pStyle w:val="FirstParagraph"/>
      </w:pPr>
      <w:r>
        <w:t xml:space="preserve">Recommended GitHub structure: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for production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for active development / preview</w:t>
      </w:r>
      <w:r>
        <w:t xml:space="preserve"> </w:t>
      </w:r>
      <w:r>
        <w:t xml:space="preserve">- feature branches for discrete work items</w:t>
      </w:r>
    </w:p>
    <w:bookmarkEnd w:id="109"/>
    <w:bookmarkStart w:id="110" w:name="vercel-environments"/>
    <w:p>
      <w:pPr>
        <w:pStyle w:val="Heading3"/>
      </w:pPr>
      <w:r>
        <w:t xml:space="preserve">17.2 Vercel environments</w:t>
      </w:r>
    </w:p>
    <w:p>
      <w:pPr>
        <w:pStyle w:val="Compact"/>
        <w:numPr>
          <w:ilvl w:val="0"/>
          <w:numId w:val="1036"/>
        </w:numPr>
      </w:pPr>
      <w:r>
        <w:t xml:space="preserve">Production linked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36"/>
        </w:numPr>
      </w:pPr>
      <w:r>
        <w:t xml:space="preserve">Preview deployments for pull requests and</w:t>
      </w:r>
      <w:r>
        <w:t xml:space="preserve"> </w:t>
      </w:r>
      <w:r>
        <w:rPr>
          <w:rStyle w:val="VerbatimChar"/>
        </w:rPr>
        <w:t xml:space="preserve">dev</w:t>
      </w:r>
    </w:p>
    <w:bookmarkEnd w:id="110"/>
    <w:bookmarkStart w:id="111" w:name="environment-variables"/>
    <w:p>
      <w:pPr>
        <w:pStyle w:val="Heading3"/>
      </w:pPr>
      <w:r>
        <w:t xml:space="preserve">17.3 Environment variables</w:t>
      </w:r>
    </w:p>
    <w:p>
      <w:pPr>
        <w:pStyle w:val="FirstParagraph"/>
      </w:pPr>
      <w:r>
        <w:t xml:space="preserve">At minimum:</w:t>
      </w:r>
      <w:r>
        <w:t xml:space="preserve"> </w:t>
      </w:r>
      <w:r>
        <w:t xml:space="preserve">- public Supabase URL</w:t>
      </w:r>
      <w:r>
        <w:t xml:space="preserve"> </w:t>
      </w:r>
      <w:r>
        <w:t xml:space="preserve">- public Supabase anon key</w:t>
      </w:r>
      <w:r>
        <w:t xml:space="preserve"> </w:t>
      </w:r>
      <w:r>
        <w:t xml:space="preserve">- server/service role values only where strictly needed</w:t>
      </w:r>
      <w:r>
        <w:t xml:space="preserve"> </w:t>
      </w:r>
      <w:r>
        <w:t xml:space="preserve">- alert provider secrets if email integration is added</w:t>
      </w:r>
    </w:p>
    <w:bookmarkEnd w:id="111"/>
    <w:bookmarkStart w:id="112" w:name="supabase-environments"/>
    <w:p>
      <w:pPr>
        <w:pStyle w:val="Heading3"/>
      </w:pPr>
      <w:r>
        <w:t xml:space="preserve">17.4 Supabase environments</w:t>
      </w:r>
    </w:p>
    <w:p>
      <w:pPr>
        <w:pStyle w:val="FirstParagraph"/>
      </w:pPr>
      <w:r>
        <w:t xml:space="preserve">If possible:</w:t>
      </w:r>
      <w:r>
        <w:t xml:space="preserve"> </w:t>
      </w:r>
      <w:r>
        <w:t xml:space="preserve">- one production project</w:t>
      </w:r>
      <w:r>
        <w:t xml:space="preserve"> </w:t>
      </w:r>
      <w:r>
        <w:t xml:space="preserve">- one development/staging project</w:t>
      </w:r>
    </w:p>
    <w:p>
      <w:pPr>
        <w:pStyle w:val="BodyText"/>
      </w:pPr>
      <w:r>
        <w:t xml:space="preserve">This reduces risk when testing policies and schema changes.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suggested-folder-structure"/>
    <w:p>
      <w:pPr>
        <w:pStyle w:val="Heading2"/>
      </w:pPr>
      <w:r>
        <w:t xml:space="preserve">18. Suggested folder structure</w:t>
      </w:r>
    </w:p>
    <w:p>
      <w:pPr>
        <w:pStyle w:val="SourceCode"/>
      </w:pPr>
      <w:r>
        <w:rPr>
          <w:rStyle w:val="VerbatimChar"/>
        </w:rPr>
        <w:t xml:space="preserve">/rcg-clocking-app</w:t>
      </w:r>
      <w:r>
        <w:br/>
      </w:r>
      <w:r>
        <w:rPr>
          <w:rStyle w:val="VerbatimChar"/>
        </w:rPr>
        <w:t xml:space="preserve">  /docs</w:t>
      </w:r>
      <w:r>
        <w:br/>
      </w:r>
      <w:r>
        <w:rPr>
          <w:rStyle w:val="VerbatimChar"/>
        </w:rPr>
        <w:t xml:space="preserve">    RCG-Clocking-App-Spec.md</w:t>
      </w:r>
      <w:r>
        <w:br/>
      </w:r>
      <w:r>
        <w:rPr>
          <w:rStyle w:val="VerbatimChar"/>
        </w:rPr>
        <w:t xml:space="preserve">    RCG-Clocking-App-System-Architecture.md</w:t>
      </w:r>
      <w:r>
        <w:br/>
      </w:r>
      <w:r>
        <w:rPr>
          <w:rStyle w:val="VerbatimChar"/>
        </w:rPr>
        <w:t xml:space="preserve">  /public</w:t>
      </w:r>
      <w:r>
        <w:br/>
      </w:r>
      <w:r>
        <w:rPr>
          <w:rStyle w:val="VerbatimChar"/>
        </w:rPr>
        <w:t xml:space="preserve">    /icons</w:t>
      </w:r>
      <w:r>
        <w:br/>
      </w:r>
      <w:r>
        <w:rPr>
          <w:rStyle w:val="VerbatimChar"/>
        </w:rPr>
        <w:t xml:space="preserve">    /branding</w:t>
      </w:r>
      <w:r>
        <w:br/>
      </w:r>
      <w:r>
        <w:rPr>
          <w:rStyle w:val="VerbatimChar"/>
        </w:rPr>
        <w:t xml:space="preserve">    manifest.json</w:t>
      </w:r>
      <w:r>
        <w:br/>
      </w:r>
      <w:r>
        <w:rPr>
          <w:rStyle w:val="VerbatimChar"/>
        </w:rPr>
        <w:t xml:space="preserve">  /src</w:t>
      </w:r>
      <w:r>
        <w:br/>
      </w:r>
      <w:r>
        <w:rPr>
          <w:rStyle w:val="VerbatimChar"/>
        </w:rPr>
        <w:t xml:space="preserve">    /app</w:t>
      </w:r>
      <w:r>
        <w:br/>
      </w:r>
      <w:r>
        <w:rPr>
          <w:rStyle w:val="VerbatimChar"/>
        </w:rPr>
        <w:t xml:space="preserve">      /(auth)</w:t>
      </w:r>
      <w:r>
        <w:br/>
      </w:r>
      <w:r>
        <w:rPr>
          <w:rStyle w:val="VerbatimChar"/>
        </w:rPr>
        <w:t xml:space="preserve">      /dashboard</w:t>
      </w:r>
      <w:r>
        <w:br/>
      </w:r>
      <w:r>
        <w:rPr>
          <w:rStyle w:val="VerbatimChar"/>
        </w:rPr>
        <w:t xml:space="preserve">      /history</w:t>
      </w:r>
      <w:r>
        <w:br/>
      </w:r>
      <w:r>
        <w:rPr>
          <w:rStyle w:val="VerbatimChar"/>
        </w:rPr>
        <w:t xml:space="preserve">      /admin</w:t>
      </w:r>
      <w:r>
        <w:br/>
      </w:r>
      <w:r>
        <w:rPr>
          <w:rStyle w:val="VerbatimChar"/>
        </w:rPr>
        <w:t xml:space="preserve">      /developer</w:t>
      </w:r>
      <w:r>
        <w:br/>
      </w:r>
      <w:r>
        <w:rPr>
          <w:rStyle w:val="VerbatimChar"/>
        </w:rPr>
        <w:t xml:space="preserve">      /kiosk</w:t>
      </w:r>
      <w:r>
        <w:br/>
      </w:r>
      <w:r>
        <w:rPr>
          <w:rStyle w:val="VerbatimChar"/>
        </w:rPr>
        <w:t xml:space="preserve">    /components</w:t>
      </w:r>
      <w:r>
        <w:br/>
      </w:r>
      <w:r>
        <w:rPr>
          <w:rStyle w:val="VerbatimChar"/>
        </w:rPr>
        <w:t xml:space="preserve">    /lib</w:t>
      </w:r>
      <w:r>
        <w:br/>
      </w:r>
      <w:r>
        <w:rPr>
          <w:rStyle w:val="VerbatimChar"/>
        </w:rPr>
        <w:t xml:space="preserve">      auth/</w:t>
      </w:r>
      <w:r>
        <w:br/>
      </w:r>
      <w:r>
        <w:rPr>
          <w:rStyle w:val="VerbatimChar"/>
        </w:rPr>
        <w:t xml:space="preserve">      db/</w:t>
      </w:r>
      <w:r>
        <w:br/>
      </w:r>
      <w:r>
        <w:rPr>
          <w:rStyle w:val="VerbatimChar"/>
        </w:rPr>
        <w:t xml:space="preserve">      kiosk/</w:t>
      </w:r>
      <w:r>
        <w:br/>
      </w:r>
      <w:r>
        <w:rPr>
          <w:rStyle w:val="VerbatimChar"/>
        </w:rPr>
        <w:t xml:space="preserve">      exports/</w:t>
      </w:r>
      <w:r>
        <w:br/>
      </w:r>
      <w:r>
        <w:rPr>
          <w:rStyle w:val="VerbatimChar"/>
        </w:rPr>
        <w:t xml:space="preserve">      realtime/</w:t>
      </w:r>
      <w:r>
        <w:br/>
      </w:r>
      <w:r>
        <w:rPr>
          <w:rStyle w:val="VerbatimChar"/>
        </w:rPr>
        <w:t xml:space="preserve">      permissions/</w:t>
      </w:r>
      <w:r>
        <w:br/>
      </w:r>
      <w:r>
        <w:rPr>
          <w:rStyle w:val="VerbatimChar"/>
        </w:rPr>
        <w:t xml:space="preserve">    /types</w:t>
      </w:r>
      <w:r>
        <w:br/>
      </w:r>
      <w:r>
        <w:rPr>
          <w:rStyle w:val="VerbatimChar"/>
        </w:rPr>
        <w:t xml:space="preserve">    /styles</w:t>
      </w:r>
    </w:p>
    <w:p>
      <w:r>
        <w:pict>
          <v:rect style="width:0;height:1.5pt" o:hralign="center" o:hrstd="t" o:hr="t"/>
        </w:pict>
      </w:r>
    </w:p>
    <w:bookmarkEnd w:id="114"/>
    <w:bookmarkStart w:id="115" w:name="branding-and-ui-guidance"/>
    <w:p>
      <w:pPr>
        <w:pStyle w:val="Heading2"/>
      </w:pPr>
      <w:r>
        <w:t xml:space="preserve">19. Branding and UI guidance</w:t>
      </w:r>
    </w:p>
    <w:p>
      <w:pPr>
        <w:pStyle w:val="FirstParagraph"/>
      </w:pPr>
      <w:r>
        <w:t xml:space="preserve">The system should reflect Redcatch Community Garden branding and tone.</w:t>
      </w:r>
    </w:p>
    <w:p>
      <w:pPr>
        <w:pStyle w:val="BodyText"/>
      </w:pPr>
      <w:r>
        <w:t xml:space="preserve">Design characteristics:</w:t>
      </w:r>
      <w:r>
        <w:t xml:space="preserve"> </w:t>
      </w:r>
      <w:r>
        <w:t xml:space="preserve">- warm, friendly, community-led</w:t>
      </w:r>
      <w:r>
        <w:t xml:space="preserve"> </w:t>
      </w:r>
      <w:r>
        <w:t xml:space="preserve">- accessible and uncluttered</w:t>
      </w:r>
      <w:r>
        <w:t xml:space="preserve"> </w:t>
      </w:r>
      <w:r>
        <w:t xml:space="preserve">- highly legible on mobile and tablet</w:t>
      </w:r>
      <w:r>
        <w:t xml:space="preserve"> </w:t>
      </w:r>
      <w:r>
        <w:t xml:space="preserve">- obvious primary action buttons</w:t>
      </w:r>
      <w:r>
        <w:t xml:space="preserve"> </w:t>
      </w:r>
      <w:r>
        <w:t xml:space="preserve">- orange-led brand palette supported by natural greens and neutrals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- RCG fox logo</w:t>
      </w:r>
      <w:r>
        <w:t xml:space="preserve"> </w:t>
      </w:r>
      <w:r>
        <w:t xml:space="preserve">- future branding rules from the provided style reference</w:t>
      </w:r>
    </w:p>
    <w:p>
      <w:pPr>
        <w:pStyle w:val="BodyText"/>
      </w:pPr>
      <w:r>
        <w:t xml:space="preserve">Accessibility considerations:</w:t>
      </w:r>
      <w:r>
        <w:t xml:space="preserve"> </w:t>
      </w:r>
      <w:r>
        <w:t xml:space="preserve">- large tap targets</w:t>
      </w:r>
      <w:r>
        <w:t xml:space="preserve"> </w:t>
      </w:r>
      <w:r>
        <w:t xml:space="preserve">- high contrast text</w:t>
      </w:r>
      <w:r>
        <w:t xml:space="preserve"> </w:t>
      </w:r>
      <w:r>
        <w:t xml:space="preserve">- plain language labels</w:t>
      </w:r>
      <w:r>
        <w:t xml:space="preserve"> </w:t>
      </w:r>
      <w:r>
        <w:t xml:space="preserve">- clear success/error feedback</w:t>
      </w:r>
      <w:r>
        <w:t xml:space="preserve"> </w:t>
      </w:r>
      <w:r>
        <w:t xml:space="preserve">- tablet-friendly spacing</w:t>
      </w:r>
    </w:p>
    <w:p>
      <w:r>
        <w:pict>
          <v:rect style="width:0;height:1.5pt" o:hralign="center" o:hrstd="t" o:hr="t"/>
        </w:pict>
      </w:r>
    </w:p>
    <w:bookmarkEnd w:id="115"/>
    <w:bookmarkStart w:id="116" w:name="mvp-scope-summary"/>
    <w:p>
      <w:pPr>
        <w:pStyle w:val="Heading2"/>
      </w:pPr>
      <w:r>
        <w:t xml:space="preserve">20. MVP scope summary</w:t>
      </w:r>
    </w:p>
    <w:p>
      <w:pPr>
        <w:pStyle w:val="FirstParagraph"/>
      </w:pPr>
      <w:r>
        <w:t xml:space="preserve">The MVP should include:</w:t>
      </w:r>
      <w:r>
        <w:t xml:space="preserve"> </w:t>
      </w:r>
      <w:r>
        <w:t xml:space="preserve">- authentication for named users</w:t>
      </w:r>
      <w:r>
        <w:t xml:space="preserve"> </w:t>
      </w:r>
      <w:r>
        <w:t xml:space="preserve">- roles: owner, admin, developer, user</w:t>
      </w:r>
      <w:r>
        <w:t xml:space="preserve"> </w:t>
      </w:r>
      <w:r>
        <w:t xml:space="preserve">- user dashboard with clock in/out</w:t>
      </w:r>
      <w:r>
        <w:t xml:space="preserve"> </w:t>
      </w:r>
      <w:r>
        <w:t xml:space="preserve">- personal history and exports</w:t>
      </w:r>
      <w:r>
        <w:t xml:space="preserve"> </w:t>
      </w:r>
      <w:r>
        <w:t xml:space="preserve">- realtime current-on-site dashboard</w:t>
      </w:r>
      <w:r>
        <w:t xml:space="preserve"> </w:t>
      </w:r>
      <w:r>
        <w:t xml:space="preserve">- per-user permission to view current-on-site list</w:t>
      </w:r>
      <w:r>
        <w:t xml:space="preserve"> </w:t>
      </w:r>
      <w:r>
        <w:t xml:space="preserve">- admin user management</w:t>
      </w:r>
      <w:r>
        <w:t xml:space="preserve"> </w:t>
      </w:r>
      <w:r>
        <w:t xml:space="preserve">- user archive/reactivation</w:t>
      </w:r>
      <w:r>
        <w:t xml:space="preserve"> </w:t>
      </w:r>
      <w:r>
        <w:t xml:space="preserve">- kiosk mode with PIN</w:t>
      </w:r>
      <w:r>
        <w:t xml:space="preserve"> </w:t>
      </w:r>
      <w:r>
        <w:t xml:space="preserve">- after-hours alerts</w:t>
      </w:r>
      <w:r>
        <w:t xml:space="preserve"> </w:t>
      </w:r>
      <w:r>
        <w:t xml:space="preserve">- audit logging for sensitive changes</w:t>
      </w:r>
      <w:r>
        <w:t xml:space="preserve"> </w:t>
      </w:r>
      <w:r>
        <w:t xml:space="preserve">- PWA installability</w:t>
      </w:r>
    </w:p>
    <w:p>
      <w:pPr>
        <w:pStyle w:val="BodyText"/>
      </w:pPr>
      <w:r>
        <w:t xml:space="preserve">Deferred but compatible future items:</w:t>
      </w:r>
      <w:r>
        <w:t xml:space="preserve"> </w:t>
      </w:r>
      <w:r>
        <w:t xml:space="preserve">- offline attendance queueing</w:t>
      </w:r>
      <w:r>
        <w:t xml:space="preserve"> </w:t>
      </w:r>
      <w:r>
        <w:t xml:space="preserve">- QR code check-in</w:t>
      </w:r>
      <w:r>
        <w:t xml:space="preserve"> </w:t>
      </w:r>
      <w:r>
        <w:t xml:space="preserve">- richer reports and charts</w:t>
      </w:r>
      <w:r>
        <w:t xml:space="preserve"> </w:t>
      </w:r>
      <w:r>
        <w:t xml:space="preserve">- Google Drive auto-export</w:t>
      </w:r>
      <w:r>
        <w:t xml:space="preserve"> </w:t>
      </w:r>
      <w:r>
        <w:t xml:space="preserve">- activity tags</w:t>
      </w:r>
      <w:r>
        <w:t xml:space="preserve"> </w:t>
      </w:r>
      <w:r>
        <w:t xml:space="preserve">- volunteer milestone system</w:t>
      </w:r>
    </w:p>
    <w:p>
      <w:r>
        <w:pict>
          <v:rect style="width:0;height:1.5pt" o:hralign="center" o:hrstd="t" o:hr="t"/>
        </w:pict>
      </w:r>
    </w:p>
    <w:bookmarkEnd w:id="116"/>
    <w:bookmarkStart w:id="117" w:name="open-technical-decisions-to-confirm-next"/>
    <w:p>
      <w:pPr>
        <w:pStyle w:val="Heading2"/>
      </w:pPr>
      <w:r>
        <w:t xml:space="preserve">21. Open technical decisions to confirm next</w:t>
      </w:r>
    </w:p>
    <w:p>
      <w:pPr>
        <w:pStyle w:val="FirstParagraph"/>
      </w:pPr>
      <w:r>
        <w:t xml:space="preserve">The following items should be finalised in the next document or build phase:</w:t>
      </w:r>
    </w:p>
    <w:p>
      <w:pPr>
        <w:pStyle w:val="Compact"/>
        <w:numPr>
          <w:ilvl w:val="0"/>
          <w:numId w:val="1037"/>
        </w:numPr>
      </w:pPr>
      <w:r>
        <w:t xml:space="preserve">exact SQL schema</w:t>
      </w:r>
    </w:p>
    <w:p>
      <w:pPr>
        <w:pStyle w:val="Compact"/>
        <w:numPr>
          <w:ilvl w:val="0"/>
          <w:numId w:val="1037"/>
        </w:numPr>
      </w:pPr>
      <w:r>
        <w:t xml:space="preserve">exact RLS policies</w:t>
      </w:r>
    </w:p>
    <w:p>
      <w:pPr>
        <w:pStyle w:val="Compact"/>
        <w:numPr>
          <w:ilvl w:val="0"/>
          <w:numId w:val="1037"/>
        </w:numPr>
      </w:pPr>
      <w:r>
        <w:t xml:space="preserve">kiosk identity method:</w:t>
      </w:r>
    </w:p>
    <w:p>
      <w:pPr>
        <w:pStyle w:val="Compact"/>
        <w:numPr>
          <w:ilvl w:val="1"/>
          <w:numId w:val="1038"/>
        </w:numPr>
      </w:pPr>
      <w:r>
        <w:t xml:space="preserve">searchable list</w:t>
      </w:r>
    </w:p>
    <w:p>
      <w:pPr>
        <w:pStyle w:val="Compact"/>
        <w:numPr>
          <w:ilvl w:val="1"/>
          <w:numId w:val="1038"/>
        </w:numPr>
      </w:pPr>
      <w:r>
        <w:t xml:space="preserve">email entry</w:t>
      </w:r>
    </w:p>
    <w:p>
      <w:pPr>
        <w:pStyle w:val="Compact"/>
        <w:numPr>
          <w:ilvl w:val="1"/>
          <w:numId w:val="1038"/>
        </w:numPr>
      </w:pPr>
      <w:r>
        <w:t xml:space="preserve">short user code</w:t>
      </w:r>
    </w:p>
    <w:p>
      <w:pPr>
        <w:pStyle w:val="Compact"/>
        <w:numPr>
          <w:ilvl w:val="0"/>
          <w:numId w:val="1037"/>
        </w:numPr>
      </w:pPr>
      <w:r>
        <w:t xml:space="preserve">admin correction permissions and UI rules</w:t>
      </w:r>
    </w:p>
    <w:p>
      <w:pPr>
        <w:pStyle w:val="Compact"/>
        <w:numPr>
          <w:ilvl w:val="0"/>
          <w:numId w:val="1037"/>
        </w:numPr>
      </w:pPr>
      <w:r>
        <w:t xml:space="preserve">alert email provider choice</w:t>
      </w:r>
    </w:p>
    <w:p>
      <w:pPr>
        <w:pStyle w:val="Compact"/>
        <w:numPr>
          <w:ilvl w:val="0"/>
          <w:numId w:val="1037"/>
        </w:numPr>
      </w:pPr>
      <w:r>
        <w:t xml:space="preserve">whether offline queueing is needed in MVP</w:t>
      </w:r>
    </w:p>
    <w:p>
      <w:pPr>
        <w:pStyle w:val="Compact"/>
        <w:numPr>
          <w:ilvl w:val="0"/>
          <w:numId w:val="1037"/>
        </w:numPr>
      </w:pPr>
      <w:r>
        <w:t xml:space="preserve">whether admin kiosk access requires full password or separate admin PIN rule</w:t>
      </w:r>
    </w:p>
    <w:p>
      <w:r>
        <w:pict>
          <v:rect style="width:0;height:1.5pt" o:hralign="center" o:hrstd="t" o:hr="t"/>
        </w:pict>
      </w:r>
    </w:p>
    <w:bookmarkEnd w:id="117"/>
    <w:bookmarkStart w:id="118" w:name="recommended-next-document"/>
    <w:p>
      <w:pPr>
        <w:pStyle w:val="Heading2"/>
      </w:pPr>
      <w:r>
        <w:t xml:space="preserve">22. Recommended next document</w:t>
      </w:r>
    </w:p>
    <w:p>
      <w:pPr>
        <w:pStyle w:val="FirstParagraph"/>
      </w:pPr>
      <w:r>
        <w:t xml:space="preserve">The next technical document should be:</w:t>
      </w:r>
    </w:p>
    <w:bookmarkEnd w:id="118"/>
    <w:bookmarkEnd w:id="119"/>
    <w:bookmarkStart w:id="120" w:name="X9a3af2f307f4a5cf99bc58c46f0b15f5e47d15d"/>
    <w:p>
      <w:pPr>
        <w:pStyle w:val="Heading1"/>
      </w:pPr>
      <w:r>
        <w:t xml:space="preserve">Supabase Data Schema &amp; Security Specification</w:t>
      </w:r>
    </w:p>
    <w:p>
      <w:pPr>
        <w:pStyle w:val="FirstParagraph"/>
      </w:pPr>
      <w:r>
        <w:t xml:space="preserve">This should include:</w:t>
      </w:r>
      <w:r>
        <w:t xml:space="preserve"> </w:t>
      </w:r>
      <w:r>
        <w:t xml:space="preserve">- exact table SQL</w:t>
      </w:r>
      <w:r>
        <w:t xml:space="preserve"> </w:t>
      </w:r>
      <w:r>
        <w:t xml:space="preserve">- indexes</w:t>
      </w:r>
      <w:r>
        <w:t xml:space="preserve"> </w:t>
      </w:r>
      <w:r>
        <w:t xml:space="preserve">- triggers</w:t>
      </w:r>
      <w:r>
        <w:t xml:space="preserve"> </w:t>
      </w:r>
      <w:r>
        <w:t xml:space="preserve">- helper views</w:t>
      </w:r>
      <w:r>
        <w:t xml:space="preserve"> </w:t>
      </w:r>
      <w:r>
        <w:t xml:space="preserve">- Row Level Security policies</w:t>
      </w:r>
      <w:r>
        <w:t xml:space="preserve"> </w:t>
      </w:r>
      <w:r>
        <w:t xml:space="preserve">- role helper functions</w:t>
      </w:r>
      <w:r>
        <w:t xml:space="preserve"> </w:t>
      </w:r>
      <w:r>
        <w:t xml:space="preserve">- audit logging triggers where appropriate</w:t>
      </w:r>
    </w:p>
    <w:p>
      <w:pPr>
        <w:pStyle w:val="BodyText"/>
      </w:pPr>
      <w:r>
        <w:t xml:space="preserve">After that, the ideal next deliverable is:</w:t>
      </w:r>
      <w:r>
        <w:t xml:space="preserve"> </w:t>
      </w:r>
      <w:r>
        <w:t xml:space="preserve">- application screen map and route structure</w:t>
      </w:r>
      <w:r>
        <w:t xml:space="preserve"> </w:t>
      </w:r>
      <w:r>
        <w:t xml:space="preserve">- then repo scaffold and initial build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2026-03-07T23:59:55Z</dcterms:created>
  <dcterms:modified xsi:type="dcterms:W3CDTF">2026-03-07T23:59:55Z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