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000000" w:val="clear"/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8"/>
          <w:szCs w:val="28"/>
          <w:rtl w:val="0"/>
        </w:rPr>
        <w:t xml:space="preserve">IB DP Computer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222222" w:val="clear"/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4"/>
          <w:szCs w:val="24"/>
          <w:rtl w:val="0"/>
        </w:rPr>
        <w:t xml:space="preserve">A3 — Databases &amp; Data Modelling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e500" w:val="clear"/>
        <w:spacing w:after="16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Student Workbook — A3.1.1 Relational Databases</w:t>
      </w:r>
      <w:r w:rsidDel="00000000" w:rsidR="00000000" w:rsidRPr="00000000">
        <w:rPr>
          <w:rtl w:val="0"/>
        </w:rPr>
      </w:r>
    </w:p>
    <w:tbl>
      <w:tblPr>
        <w:tblStyle w:val="Table1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Teacher: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Class: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Syllabus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A3.1.1 Explain the features, benefits and limitations of a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 composite keys, foreign keys, primary keys, relationships, tables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Benefits: community support, concurrency control, data consistency, data integrity, data retrieval, reduced data duplication, reduced redundancy, reliable transaction processing, scalability, security features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Limitations: "big data" scalability issues, design complexity, hierarchical data handling, rigid schema, object-relational impedance mismatch, unstructured data handling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a3a5c" w:val="clear"/>
        <w:spacing w:after="1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Glossary — Complete As You 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Fill in each definition as it comes up in the lesson. Use your own words.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50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5895"/>
        <w:tblGridChange w:id="0">
          <w:tblGrid>
            <w:gridCol w:w="3855"/>
            <w:gridCol w:w="5895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 (in your own words)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Relational 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Tuple /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Attribute /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Primary Key (PK)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Foreign Key (FK)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Composite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Relationship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Normalisation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Concurrency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ACID 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Object-Relational Impedance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a3a5c" w:val="clear"/>
        <w:spacing w:after="1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Section A — Features of a Relational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A1. Tables — Terminology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database is an organised collection of structured information. Data in a relational database is organised into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The table below represents an AEROPLANE entity. Use it to answer the questions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0"/>
          <w:szCs w:val="20"/>
          <w:rtl w:val="0"/>
        </w:rPr>
        <w:t xml:space="preserve">AEROPLANE</w:t>
      </w:r>
      <w:r w:rsidDel="00000000" w:rsidR="00000000" w:rsidRPr="00000000">
        <w:rPr>
          <w:rtl w:val="0"/>
        </w:rPr>
      </w:r>
    </w:p>
    <w:tbl>
      <w:tblPr>
        <w:tblStyle w:val="Table3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PhysicalClassEngine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NoOfEngines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Rockwell Commander 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Rockwell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 A319 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 747-100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 777-8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 A400M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Turboprop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 747-100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How many records (tuples) are in this table?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How many attributes (fields) does this table have?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Could the Model field be used as a primary key? Circle: YES / NO  — explain 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A2. Primary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 primary key is a field that uniquely identifies every record in a table. It cannot be NULL and no two rows can share the same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The table below adds PlaneID as the primary key. Examine it and answer the questions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980b9"/>
          <w:sz w:val="20"/>
          <w:szCs w:val="20"/>
          <w:rtl w:val="0"/>
        </w:rPr>
        <w:t xml:space="preserve">AEROPLANE (with Primary Key)</w:t>
      </w:r>
      <w:r w:rsidDel="00000000" w:rsidR="00000000" w:rsidRPr="00000000">
        <w:rPr>
          <w:rtl w:val="0"/>
        </w:rPr>
      </w:r>
    </w:p>
    <w:tbl>
      <w:tblPr>
        <w:tblStyle w:val="Table4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9.1999999999998"/>
        <w:gridCol w:w="1949.1999999999998"/>
        <w:gridCol w:w="1949.1999999999998"/>
        <w:gridCol w:w="1949.1999999999998"/>
        <w:gridCol w:w="1949.1999999999998"/>
        <w:tblGridChange w:id="0">
          <w:tblGrid>
            <w:gridCol w:w="1949.1999999999998"/>
            <w:gridCol w:w="1949.1999999999998"/>
            <w:gridCol w:w="1949.1999999999998"/>
            <w:gridCol w:w="1949.1999999999998"/>
            <w:gridCol w:w="1949.1999999999998"/>
          </w:tblGrid>
        </w:tblGridChange>
      </w:tblGrid>
      <w:tr>
        <w:trPr>
          <w:cantSplit w:val="0"/>
          <w:tblHeader w:val="1"/>
        </w:trPr>
        <w:tc>
          <w:tcPr>
            <w:shd w:fill="2980b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PlaneID ★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80b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80b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Manufacturer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80b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PhysicalClassEngine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980b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NoOfEngines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Rockwell Commander 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Rockwell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Piston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 A319 Neo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 747-100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 777-8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 A400M Atlas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Airbus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Turboprop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 747-100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Boeing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Why is PlaneID a better primary key than Model?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List THREE rules that a primary key must follow: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A3. Foreign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 foreign key is an attribute in one table that refers to the primary key in another table — it creates a link (relationship) between the two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Study both tables below and answer the questions that follow.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c0392b"/>
          <w:sz w:val="20"/>
          <w:szCs w:val="20"/>
          <w:rtl w:val="0"/>
        </w:rPr>
        <w:t xml:space="preserve">FLIGHTS</w:t>
      </w:r>
      <w:r w:rsidDel="00000000" w:rsidR="00000000" w:rsidRPr="00000000">
        <w:rPr>
          <w:rtl w:val="0"/>
        </w:rPr>
      </w:r>
    </w:p>
    <w:tbl>
      <w:tblPr>
        <w:tblStyle w:val="Table5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92.2857142857142"/>
        <w:gridCol w:w="1392.2857142857142"/>
        <w:gridCol w:w="1392.2857142857142"/>
        <w:gridCol w:w="1392.2857142857142"/>
        <w:gridCol w:w="1392.2857142857142"/>
        <w:gridCol w:w="1392.2857142857142"/>
        <w:gridCol w:w="1392.2857142857142"/>
        <w:tblGridChange w:id="0">
          <w:tblGrid>
            <w:gridCol w:w="1392.2857142857142"/>
            <w:gridCol w:w="1392.2857142857142"/>
            <w:gridCol w:w="1392.2857142857142"/>
            <w:gridCol w:w="1392.2857142857142"/>
            <w:gridCol w:w="1392.2857142857142"/>
            <w:gridCol w:w="1392.2857142857142"/>
            <w:gridCol w:w="1392.2857142857142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FlightID ★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Departure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Destination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PlaneID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FlightDate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DeptTime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ArrivalTime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LG8903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01/07/25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20:20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VIE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15/01/25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16:45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19:20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GB961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ZRH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25/02/25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8:40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11:35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Which field in FLIGHTS acts as the primary key?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Which field in FLIGHTS is the foreign key?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What table does the foreign key link to? 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PlaneID A03 appears twice in FLIGHTS. Is this a problem? Explain why: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A4. Composite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Definition: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A composite key is a set of two or more attributes that together form the primary key of a table — used when no single field is unique on its 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The PILOTFLIGHT table below records which pilot flew which flight.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4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8e44ad"/>
          <w:sz w:val="20"/>
          <w:szCs w:val="20"/>
          <w:rtl w:val="0"/>
        </w:rPr>
        <w:t xml:space="preserve">PILOTFLIGHT</w:t>
      </w:r>
      <w:r w:rsidDel="00000000" w:rsidR="00000000" w:rsidRPr="00000000">
        <w:rPr>
          <w:rtl w:val="0"/>
        </w:rPr>
      </w:r>
    </w:p>
    <w:tbl>
      <w:tblPr>
        <w:tblStyle w:val="Table6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1"/>
        </w:trPr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FlightID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PilotID 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LG8903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OS864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P104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GB961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LG8903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P201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Can FlightID alone be the primary key? Circle: YES / NO  —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Can PilotID alone be the primary key? Circle: YES / NO  — explain: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What combination forms the composite key in PILOTFLIGHT?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A5. Relationship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Match each relationship type to its correct description and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Relationship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Real-World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One-to-One (1:1)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record in table A → exactly one record in table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One-to-Many (1:m)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One record in table A → one or more records in table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Many-to-One (m:1)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 records in table A → one record in table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Many-to-Many (m:m)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Many records in table A ↔ many records in table B (needs junction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Word bank for examples: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One teacher teaches many subjects | Many students enrol in one course | Each staff member has one staff ID | Many customers purchase many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A6. Short-Answer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Exam tip: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'Describe' = definition + example. 'Explain' = definition + how/why. 'Evaluate' = both sides + conclusion.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Describe what is meant by a primary key. Give one example from the aeroplane scenario above.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Explain why a composite key is used in the PILOTFLIGHT table rather than a single-field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Explain what would happen if a flight record in FLIGHTS referenced a PlaneID that did not exist in the AEROPLANE table. [referential integrity]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aaaaaa" w:space="0" w:sz="4" w:val="single"/>
        </w:pBdr>
        <w:spacing w:after="120" w:before="12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AfL</w:t>
      </w:r>
    </w:p>
    <w:p w:rsidR="00000000" w:rsidDel="00000000" w:rsidP="00000000" w:rsidRDefault="00000000" w:rsidRPr="00000000" w14:paraId="0000011B">
      <w:pPr>
        <w:pBdr>
          <w:bottom w:color="aaaaaa" w:space="0" w:sz="4" w:val="single"/>
        </w:pBdr>
        <w:spacing w:after="120" w:before="1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a3a5c" w:val="clear"/>
        <w:spacing w:after="1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Section B — Benefits of Relational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B1. Match the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Draw a line or write the letter to match each benefit to its correct description.</w:t>
      </w:r>
    </w:p>
    <w:p w:rsidR="00000000" w:rsidDel="00000000" w:rsidP="00000000" w:rsidRDefault="00000000" w:rsidRPr="00000000" w14:paraId="0000012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Community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A. Constraints prevent invalid data being entered into the database.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Concurrency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B. Multiple users read/write simultaneously without conflicting changes.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C. Updating one record automatically reflects across all linked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Integrity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D. SQL SELECT, JOIN and WHERE retrieve exactly the data needed.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Retrieval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E. Well-indexed databases handle growing volumes without redesign.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Reduced Data Duplication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F. Data stored once and referenced — not repeated across tables.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Reduced Redundancy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G. ACID properties ensure transactions complete fully or roll back.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Reliable Transaction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H. Role-based permissions restrict what different users can access.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I. Huge online communities, documentation and tooling exist for all major RDBMS.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Security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J. Normalisation organises data to minimise repeated groups of attributes.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B2. Benefit or Limitation? — Real-World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Read each scenario. Identify which benefit it demonstrates. Choose from the word bank.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Word bank: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Data Integrity | Concurrency Control | Security Features | Reduced Redundancy | Reliable Transactions | Scalability | Data Consistency | Community Support | Data Retrieval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Benefit demonstrated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hospital database prevents entry of blood type 'XYZ' because it is not a valid value.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Two bank clerks update accounts simultaneously — the database ensures neither corrupts the other's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student's name is changed once and automatically updates in all linked Grade and Attendance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school database grows from 500 to 5,000 students by upgrading server resources — no schema redesign needed.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payroll system crashes mid-run. All incomplete salary transactions are fully reversed — no partial payments.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Course details are stored once in Courses and referenced by 2,000 enrolment records — never duplicated.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Students can only see their own grades; teachers see all grades in their class.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developer finds the answer to their PostgreSQL performance question on Stack Overflow in 5 minutes.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B3. Short-Answer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Explain the difference between data integrity and data consistency. Use one example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A company runs a financial system used by 200 employees simultaneously. Explain TWO database benefits that are particularly important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B4. ACID Properties — Extension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Extension: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Research or recall the four ACID properties. Complete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ACID 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Real-world database 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Atomicity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1a3a5c" w:val="clear"/>
        <w:spacing w:after="1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Section C — Limitations of Relational Databases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C1. Annotate the Limitations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Complete the description and give a real-world example for each limitation.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it means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Real-world example where this causes a problem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Rigid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predefined structure — changing it later is costly and time-consuming.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Design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"Big Data" Scalability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Object-Relational Impedance Mismatch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Hierarchical Data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Unstructured Data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C2. Benefit or Limitation? — Sort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Read each statement. Write B (Benefit) or L (Limitation) and justify in one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 or 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Justification (one sentence)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database ensures no two students share the same ID number.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company stores billions of social media posts with unpredictable, varying structures.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Updating a product price updates all linked order records automatically.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development team needs 3 months to add a new column to the live database.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Ten users edit the database simultaneously without their changes clashing.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The application stores deeply nested objects that are difficult to flatten into tables.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 failed bank transaction is automatically reversed — no partial updates.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Querying a deeply nested org chart requires complex, slow recursive 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C3. Case Study — Right Tool for the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HL Challenge: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For each scenario, decide whether an RDBMS is the best choice. Justify with reference to specific features, benefits, or limitations.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1: A school stores structured student, grade, course, and teacher data with well-defined relationships.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Best choice:   RDBMS   /   Not RDBMS   (circle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2"/>
          <w:szCs w:val="22"/>
          <w:rtl w:val="0"/>
        </w:rPr>
        <w:t xml:space="preserve">Justification: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2: A social media platform stores billions of posts daily. Each post can have different fields (text, image, poll, reel) and new field types are added frequently.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Best choice:   RDBMS   /   Not RDBMS   (circle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2"/>
          <w:szCs w:val="22"/>
          <w:rtl w:val="0"/>
        </w:rPr>
        <w:t xml:space="preserve">Justification: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Scenario 3: A fraud detection system needs to rapidly find connections between people, accounts, and transactions — the relationships themselves are the core of the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Best choice:   RDBMS   /   Not RDBMS   (circle 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2"/>
          <w:szCs w:val="22"/>
          <w:rtl w:val="0"/>
        </w:rPr>
        <w:t xml:space="preserve">Justification: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C4. Short Answer — 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Explain what is meant by 'object-relational impedance mismatch'. Use a programming example.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A startup is building a real-time analytics platform processing IoT sensor data from 10,000 devices generating 1 million records per minute. Evaluate whether a relational database is appropriate.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HL Tip: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For 'Evaluate' — present both sides (why it might work, why it might not) then reach a clear conclusion.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a3a5c" w:val="clear"/>
        <w:spacing w:after="1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Section D — Exam-Style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Format: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IB DP CS Paper 1: Describe (2 marks), Explain (3 marks), Discuss/Evaluate (4–6 marks).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D1. Short-Answer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1. [2 marks] Describe two features of a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2. [3 marks] Explain how foreign keys support data integrity in a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3. [2 marks] State two benefits of using a relational database over a flat-file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4. [2 marks] Identify two limitations of a relational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D2. Extended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5. [6 marks] A company is deciding between a relational database and a document database (e.g. MongoDB). Discuss the features, benefits, and limitations of a relational database that are relevant to this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Scaffold: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Para 1 — relevant features | Para 2 — benefits | Para 3 — limitations | Para 4 — conclusion /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D3. Exam Self-Check</w:t>
      </w:r>
      <w:r w:rsidDel="00000000" w:rsidR="00000000" w:rsidRPr="00000000">
        <w:rPr>
          <w:rtl w:val="0"/>
        </w:rPr>
      </w:r>
    </w:p>
    <w:tbl>
      <w:tblPr>
        <w:tblStyle w:val="Table13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Learning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Confident? 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a5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if not confident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can describe PK, FK, and composite key with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Re-read Section A + textbook pp.1–3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can explain 5+ benefits with real-world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 B1 match + B2 scenarios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can explain 4+ limitations with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Re-read Section C + C1 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can evaluate RDBMS vs NoSQL for a 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 C3 case studies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 understand ACID properties (extension)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Complete B4 extension 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1a3a5c" w:val="clear"/>
        <w:spacing w:after="12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36"/>
          <w:szCs w:val="36"/>
          <w:rtl w:val="0"/>
        </w:rPr>
        <w:t xml:space="preserve">Section E — Extension: NoSQL vs Relational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Bdr>
          <w:left w:color="f9a825" w:space="0" w:sz="12" w:val="single"/>
        </w:pBdr>
        <w:shd w:fill="fffde7" w:val="clear"/>
        <w:spacing w:after="80" w:before="80" w:lineRule="auto"/>
        <w:ind w:left="215" w:right="215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7b5800"/>
          <w:sz w:val="20"/>
          <w:szCs w:val="20"/>
          <w:rtl w:val="0"/>
        </w:rPr>
        <w:t xml:space="preserve">Extension: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0"/>
          <w:szCs w:val="20"/>
          <w:rtl w:val="0"/>
        </w:rPr>
        <w:t xml:space="preserve">This section develops deeper understanding beyond the core 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E1. Comparison Table</w:t>
      </w:r>
      <w:r w:rsidDel="00000000" w:rsidR="00000000" w:rsidRPr="00000000">
        <w:rPr>
          <w:rtl w:val="0"/>
        </w:rPr>
      </w:r>
    </w:p>
    <w:tbl>
      <w:tblPr>
        <w:tblStyle w:val="Table14"/>
        <w:tblW w:w="9746.0" w:type="dxa"/>
        <w:jc w:val="left"/>
        <w:tblBorders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48.666666666666"/>
        <w:gridCol w:w="3248.666666666666"/>
        <w:gridCol w:w="3248.666666666666"/>
        <w:tblGridChange w:id="0">
          <w:tblGrid>
            <w:gridCol w:w="3248.666666666666"/>
            <w:gridCol w:w="3248.666666666666"/>
            <w:gridCol w:w="3248.666666666666"/>
          </w:tblGrid>
        </w:tblGridChange>
      </w:tblGrid>
      <w:tr>
        <w:trPr>
          <w:cantSplit w:val="0"/>
          <w:tblHeader w:val="1"/>
        </w:trPr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Relational Database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NoSQL Database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Query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Best use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7f7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E2. Research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Choose ONE company. Research their database choice and explain why it suits their use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Facebook / Meta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Amazon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Netflix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Airbnb</w:t>
      </w:r>
    </w:p>
    <w:p w:rsidR="00000000" w:rsidDel="00000000" w:rsidP="00000000" w:rsidRDefault="00000000" w:rsidRPr="00000000" w14:paraId="0000024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Company chosen: 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777777"/>
          <w:sz w:val="22"/>
          <w:szCs w:val="22"/>
          <w:rtl w:val="0"/>
        </w:rPr>
        <w:t xml:space="preserve">Research findings: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Bdr>
          <w:bottom w:color="1a3a5c" w:space="0" w:sz="6" w:val="single"/>
        </w:pBdr>
        <w:spacing w:after="8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a5c"/>
          <w:sz w:val="28"/>
          <w:szCs w:val="28"/>
          <w:rtl w:val="0"/>
        </w:rPr>
        <w:t xml:space="preserve">E3. Reflection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What was most challenging about relational databases? What strategy helped you understand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Bdr>
          <w:bottom w:color="aaaaaa" w:space="0" w:sz="4" w:val="single"/>
        </w:pBdr>
        <w:spacing w:after="120" w:before="12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