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02">
            <w:pPr>
              <w:spacing w:after="60" w:before="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color w:val="bdd7ee"/>
                <w:sz w:val="24"/>
                <w:szCs w:val="24"/>
                <w:rtl w:val="0"/>
              </w:rPr>
              <w:t xml:space="preserve">IB DP Computer Science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60" w:before="0" w:lineRule="auto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ffffff"/>
                <w:sz w:val="44"/>
                <w:szCs w:val="44"/>
                <w:rtl w:val="0"/>
              </w:rPr>
              <w:t xml:space="preserve">A3  Databases &amp; Data Modelling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before="0" w:lineRule="auto"/>
              <w:jc w:val="left"/>
              <w:rPr>
                <w:color w:val="f4a300"/>
                <w:sz w:val="30"/>
                <w:szCs w:val="30"/>
              </w:rPr>
            </w:pPr>
            <w:r w:rsidDel="00000000" w:rsidR="00000000" w:rsidRPr="00000000">
              <w:rPr>
                <w:color w:val="f4a300"/>
                <w:sz w:val="30"/>
                <w:szCs w:val="30"/>
                <w:rtl w:val="0"/>
              </w:rPr>
              <w:t xml:space="preserve">Schemas and Data Types</w:t>
            </w:r>
          </w:p>
          <w:p w:rsidR="00000000" w:rsidDel="00000000" w:rsidP="00000000" w:rsidRDefault="00000000" w:rsidRPr="00000000" w14:paraId="00000005">
            <w:pPr>
              <w:spacing w:after="0" w:before="0" w:lineRule="auto"/>
              <w:jc w:val="left"/>
              <w:rPr>
                <w:color w:val="f4a3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color w:val="f4a300"/>
                <w:sz w:val="26"/>
                <w:szCs w:val="26"/>
                <w:rtl w:val="0"/>
              </w:rPr>
              <w:t xml:space="preserve">Student Worksheet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0" w:before="8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7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50"/>
        <w:gridCol w:w="4500"/>
        <w:tblGridChange w:id="0">
          <w:tblGrid>
            <w:gridCol w:w="5250"/>
            <w:gridCol w:w="4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d7874" w:space="0" w:sz="6" w:val="single"/>
              <w:left w:color="1d7874" w:space="0" w:sz="6" w:val="single"/>
              <w:bottom w:color="cccccc" w:space="0" w:sz="4" w:val="single"/>
              <w:right w:color="cccccc" w:space="0" w:sz="4" w:val="single"/>
            </w:tcBorders>
            <w:shd w:fill="ebf5f4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8">
            <w:pPr>
              <w:spacing w:after="80" w:before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1d7874"/>
                <w:sz w:val="27"/>
                <w:szCs w:val="27"/>
                <w:rtl w:val="0"/>
              </w:rPr>
              <w:t xml:space="preserve">Syllabus References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30" w:before="3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1b3a6b"/>
                <w:sz w:val="24"/>
                <w:szCs w:val="24"/>
                <w:rtl w:val="0"/>
              </w:rPr>
              <w:t xml:space="preserve">A3.2.1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24"/>
                <w:szCs w:val="24"/>
                <w:rtl w:val="0"/>
              </w:rPr>
              <w:t xml:space="preserve">Describe database schema (conceptual, logical, physical)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60" w:before="3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1b3a6b"/>
                <w:sz w:val="24"/>
                <w:szCs w:val="24"/>
                <w:rtl w:val="0"/>
              </w:rPr>
              <w:t xml:space="preserve">A3.2.3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24"/>
                <w:szCs w:val="24"/>
                <w:rtl w:val="0"/>
              </w:rPr>
              <w:t xml:space="preserve">Outline data types used in relational databases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8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1d7874"/>
                <w:sz w:val="27"/>
                <w:szCs w:val="27"/>
                <w:rtl w:val="0"/>
              </w:rPr>
              <w:t xml:space="preserve">Learning Objectives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20" w:before="20" w:lineRule="auto"/>
              <w:ind w:left="80" w:firstLine="0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sz w:val="23"/>
                <w:szCs w:val="23"/>
                <w:rtl w:val="0"/>
              </w:rPr>
              <w:t xml:space="preserve">✓  Distinguish between conceptual, logical and physical schema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20" w:before="20" w:lineRule="auto"/>
              <w:ind w:left="80" w:firstLine="0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sz w:val="23"/>
                <w:szCs w:val="23"/>
                <w:rtl w:val="0"/>
              </w:rPr>
              <w:t xml:space="preserve">✓  Explain what a database schema is and why it matters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20" w:before="20" w:lineRule="auto"/>
              <w:ind w:left="80" w:firstLine="0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sz w:val="23"/>
                <w:szCs w:val="23"/>
                <w:rtl w:val="0"/>
              </w:rPr>
              <w:t xml:space="preserve">✓  Identify and apply appropriate SQL data types for attributes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20" w:before="20" w:lineRule="auto"/>
              <w:ind w:left="80" w:firstLine="0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sz w:val="23"/>
                <w:szCs w:val="23"/>
                <w:rtl w:val="0"/>
              </w:rPr>
              <w:t xml:space="preserve">✓  Justify data type choices with reference to efficiency and integrity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20" w:before="20" w:lineRule="auto"/>
              <w:ind w:left="80" w:firstLine="0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sz w:val="23"/>
                <w:szCs w:val="23"/>
                <w:rtl w:val="0"/>
              </w:rPr>
              <w:t xml:space="preserve">✓  Evaluate the impact of incorrect data type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11">
            <w:pPr>
              <w:spacing w:after="100" w:before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1b3a6b"/>
                <w:sz w:val="27"/>
                <w:szCs w:val="27"/>
                <w:rtl w:val="0"/>
              </w:rPr>
              <w:t xml:space="preserve">Student Details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2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595959"/>
                <w:sz w:val="24"/>
                <w:szCs w:val="24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74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746"/>
              <w:tblGridChange w:id="0">
                <w:tblGrid>
                  <w:gridCol w:w="974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d9d9d9" w:space="0" w:sz="4" w:val="single"/>
                    <w:right w:color="000000" w:space="0" w:sz="0" w:val="nil"/>
                  </w:tcBorders>
                  <w:tcMar>
                    <w:top w:w="10.0" w:type="dxa"/>
                    <w:left w:w="0.0" w:type="dxa"/>
                    <w:bottom w:w="10.0" w:type="dxa"/>
                    <w:right w:w="0.0" w:type="dxa"/>
                  </w:tcMar>
                </w:tcPr>
                <w:p w:rsidR="00000000" w:rsidDel="00000000" w:rsidP="00000000" w:rsidRDefault="00000000" w:rsidRPr="00000000" w14:paraId="00000013">
                  <w:pPr>
                    <w:spacing w:after="60" w:before="60" w:lineRule="auto"/>
                    <w:jc w:val="left"/>
                    <w:rPr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4">
            <w:pPr>
              <w:spacing w:after="0" w:before="4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2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595959"/>
                <w:sz w:val="24"/>
                <w:szCs w:val="24"/>
                <w:rtl w:val="0"/>
              </w:rPr>
              <w:t xml:space="preserve">Teacher: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974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746"/>
              <w:tblGridChange w:id="0">
                <w:tblGrid>
                  <w:gridCol w:w="974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d9d9d9" w:space="0" w:sz="4" w:val="single"/>
                    <w:right w:color="000000" w:space="0" w:sz="0" w:val="nil"/>
                  </w:tcBorders>
                  <w:tcMar>
                    <w:top w:w="10.0" w:type="dxa"/>
                    <w:left w:w="0.0" w:type="dxa"/>
                    <w:bottom w:w="10.0" w:type="dxa"/>
                    <w:right w:w="0.0" w:type="dxa"/>
                  </w:tcMar>
                </w:tcPr>
                <w:p w:rsidR="00000000" w:rsidDel="00000000" w:rsidP="00000000" w:rsidRDefault="00000000" w:rsidRPr="00000000" w14:paraId="00000016">
                  <w:pPr>
                    <w:spacing w:after="60" w:before="60" w:lineRule="auto"/>
                    <w:jc w:val="left"/>
                    <w:rPr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7">
            <w:pPr>
              <w:spacing w:after="0" w:before="4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2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595959"/>
                <w:sz w:val="24"/>
                <w:szCs w:val="24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974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746"/>
              <w:tblGridChange w:id="0">
                <w:tblGrid>
                  <w:gridCol w:w="974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d9d9d9" w:space="0" w:sz="4" w:val="single"/>
                    <w:right w:color="000000" w:space="0" w:sz="0" w:val="nil"/>
                  </w:tcBorders>
                  <w:tcMar>
                    <w:top w:w="10.0" w:type="dxa"/>
                    <w:left w:w="0.0" w:type="dxa"/>
                    <w:bottom w:w="10.0" w:type="dxa"/>
                    <w:right w:w="0.0" w:type="dxa"/>
                  </w:tcMar>
                </w:tcPr>
                <w:p w:rsidR="00000000" w:rsidDel="00000000" w:rsidP="00000000" w:rsidRDefault="00000000" w:rsidRPr="00000000" w14:paraId="00000019">
                  <w:pPr>
                    <w:spacing w:after="60" w:before="60" w:lineRule="auto"/>
                    <w:jc w:val="left"/>
                    <w:rPr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spacing w:after="0" w:before="4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2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595959"/>
                <w:sz w:val="24"/>
                <w:szCs w:val="24"/>
                <w:rtl w:val="0"/>
              </w:rPr>
              <w:t xml:space="preserve">Class: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74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746"/>
              <w:tblGridChange w:id="0">
                <w:tblGrid>
                  <w:gridCol w:w="974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d9d9d9" w:space="0" w:sz="4" w:val="single"/>
                    <w:right w:color="000000" w:space="0" w:sz="0" w:val="nil"/>
                  </w:tcBorders>
                  <w:tcMar>
                    <w:top w:w="10.0" w:type="dxa"/>
                    <w:left w:w="0.0" w:type="dxa"/>
                    <w:bottom w:w="10.0" w:type="dxa"/>
                    <w:right w:w="0.0" w:type="dxa"/>
                  </w:tcMar>
                </w:tcPr>
                <w:p w:rsidR="00000000" w:rsidDel="00000000" w:rsidP="00000000" w:rsidRDefault="00000000" w:rsidRPr="00000000" w14:paraId="0000001C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before="8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48.666666666666"/>
        <w:gridCol w:w="3248.666666666666"/>
        <w:gridCol w:w="3248.666666666666"/>
        <w:tblGridChange w:id="0">
          <w:tblGrid>
            <w:gridCol w:w="3248.666666666666"/>
            <w:gridCol w:w="3248.666666666666"/>
            <w:gridCol w:w="3248.6666666666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d787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Part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1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d787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Part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2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d787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Exam Skills Practised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22"/>
                <w:szCs w:val="22"/>
                <w:rtl w:val="0"/>
              </w:rPr>
              <w:t xml:space="preserve">Database Schema(A3.2.1)Conceptual, Logical, Physical layers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22"/>
                <w:szCs w:val="22"/>
                <w:rtl w:val="0"/>
              </w:rPr>
              <w:t xml:space="preserve">Data Types(A3.2.3)Choosing &amp; justifying attribute 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22"/>
                <w:szCs w:val="22"/>
                <w:rtl w:val="0"/>
              </w:rPr>
              <w:t xml:space="preserve">Define, Describe, Explain, Evaluate, Construct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d7874" w:val="clear"/>
        <w:spacing w:after="80" w:before="180" w:lineRule="auto"/>
        <w:ind w:left="80" w:right="80" w:firstLine="0"/>
        <w:jc w:val="left"/>
        <w:rPr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ffffff"/>
          <w:sz w:val="28"/>
          <w:szCs w:val="28"/>
          <w:rtl w:val="0"/>
        </w:rPr>
        <w:t xml:space="preserve">Glossary </w:t>
      </w: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ffffff"/>
          <w:sz w:val="28"/>
          <w:szCs w:val="28"/>
          <w:rtl w:val="0"/>
        </w:rPr>
        <w:t xml:space="preserve"> Complete As You 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4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4a300" w:space="0" w:sz="8" w:val="single"/>
              <w:left w:color="f4a300" w:space="0" w:sz="8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Tip: 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20"/>
                <w:szCs w:val="20"/>
                <w:rtl w:val="0"/>
              </w:rPr>
              <w:t xml:space="preserve">Fill in each definition in your own words as it comes up. Use the textbook or lesson notes. Aim for one clear sentence per term.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before="4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7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55"/>
        <w:gridCol w:w="5595"/>
        <w:tblGridChange w:id="0">
          <w:tblGrid>
            <w:gridCol w:w="4155"/>
            <w:gridCol w:w="55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Definition</w:t>
            </w: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: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 your own words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after="0" w:before="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3a6b"/>
                <w:sz w:val="22"/>
                <w:szCs w:val="22"/>
                <w:rtl w:val="0"/>
              </w:rPr>
              <w:t xml:space="preserve">Database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after="10" w:before="1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10" w:before="1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after="0" w:before="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3a6b"/>
                <w:sz w:val="22"/>
                <w:szCs w:val="22"/>
                <w:rtl w:val="0"/>
              </w:rPr>
              <w:t xml:space="preserve">Conceptual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after="10" w:before="1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10" w:before="1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after="0" w:before="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3a6b"/>
                <w:sz w:val="22"/>
                <w:szCs w:val="22"/>
                <w:rtl w:val="0"/>
              </w:rPr>
              <w:t xml:space="preserve">Logical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after="10" w:before="1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10" w:before="1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after="0" w:before="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3a6b"/>
                <w:sz w:val="22"/>
                <w:szCs w:val="22"/>
                <w:rtl w:val="0"/>
              </w:rPr>
              <w:t xml:space="preserve">Physical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spacing w:after="10" w:before="1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10" w:before="1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after="0" w:before="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3a6b"/>
                <w:sz w:val="22"/>
                <w:szCs w:val="22"/>
                <w:rtl w:val="0"/>
              </w:rPr>
              <w:t xml:space="preserve">ERD (Entity-Relationship Diagram)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after="10" w:before="1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10" w:before="1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after="0" w:before="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3a6b"/>
                <w:sz w:val="22"/>
                <w:szCs w:val="22"/>
                <w:rtl w:val="0"/>
              </w:rPr>
              <w:t xml:space="preserve">DBMS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after="10" w:before="1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10" w:before="1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after="0" w:before="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3a6b"/>
                <w:sz w:val="22"/>
                <w:szCs w:val="22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after="10" w:before="1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10" w:before="1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after="0" w:before="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3a6b"/>
                <w:sz w:val="22"/>
                <w:szCs w:val="22"/>
                <w:rtl w:val="0"/>
              </w:rPr>
              <w:t xml:space="preserve">VARCHAR(n)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after="10" w:before="1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10" w:before="1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spacing w:after="0" w:before="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3a6b"/>
                <w:sz w:val="22"/>
                <w:szCs w:val="22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after="10" w:before="1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10" w:before="1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3a6b"/>
                <w:sz w:val="22"/>
                <w:szCs w:val="22"/>
                <w:rtl w:val="0"/>
              </w:rPr>
              <w:t xml:space="preserve">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after="10" w:before="1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10" w:before="1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after="0" w:before="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3a6b"/>
                <w:sz w:val="22"/>
                <w:szCs w:val="22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spacing w:after="10" w:before="1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10" w:before="1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after="0" w:before="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3a6b"/>
                <w:sz w:val="22"/>
                <w:szCs w:val="22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spacing w:after="10" w:before="1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10" w:before="1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0" w:before="8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4a300" w:space="0" w:sz="8" w:val="single"/>
              <w:left w:color="f4a300" w:space="0" w:sz="8" w:val="single"/>
              <w:bottom w:color="cccccc" w:space="0" w:sz="4" w:val="single"/>
              <w:right w:color="cccccc" w:space="0" w:sz="4" w:val="single"/>
            </w:tcBorders>
            <w:shd w:fill="ebf5f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Exam Command Terms: 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20"/>
                <w:szCs w:val="20"/>
                <w:rtl w:val="0"/>
              </w:rPr>
              <w:t xml:space="preserve">Define = give a precise meaning (1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20"/>
                <w:szCs w:val="20"/>
                <w:rtl w:val="0"/>
              </w:rPr>
              <w:t xml:space="preserve">2 marks). Describe = give characteristics/features. Explain = give reasons/mechanisms. Evaluate = both sides + conclusion.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d7874" w:val="clear"/>
        <w:spacing w:after="80" w:before="180" w:lineRule="auto"/>
        <w:ind w:left="80" w:right="80" w:firstLine="0"/>
        <w:jc w:val="left"/>
        <w:rPr>
          <w:sz w:val="30"/>
          <w:szCs w:val="3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ffffff"/>
          <w:sz w:val="32"/>
          <w:szCs w:val="32"/>
          <w:rtl w:val="0"/>
        </w:rPr>
        <w:t xml:space="preserve">Section A </w:t>
      </w:r>
      <w:r w:rsidDel="00000000" w:rsidR="00000000" w:rsidRPr="00000000">
        <w:rPr>
          <w:b w:val="1"/>
          <w:bCs w:val="1"/>
          <w:color w:val="ffffff"/>
          <w:sz w:val="32"/>
          <w:szCs w:val="32"/>
          <w:rtl w:val="0"/>
        </w:rPr>
        <w:t xml:space="preserve">: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ffffff"/>
          <w:sz w:val="32"/>
          <w:szCs w:val="32"/>
          <w:rtl w:val="0"/>
        </w:rPr>
        <w:t xml:space="preserve"> Database Schema  (A3.2.1)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4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4a300" w:space="0" w:sz="8" w:val="single"/>
              <w:left w:color="f4a300" w:space="0" w:sz="8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5">
            <w:pPr>
              <w:spacing w:after="6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Think</w:t>
            </w:r>
            <w:r w:rsidDel="00000000" w:rsidR="00000000" w:rsidRPr="00000000">
              <w:rPr>
                <w:b w:val="1"/>
                <w:bCs w:val="1"/>
                <w:color w:val="1b3a6b"/>
                <w:rtl w:val="0"/>
              </w:rPr>
              <w:t xml:space="preserve">-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Pair</w:t>
            </w:r>
            <w:r w:rsidDel="00000000" w:rsidR="00000000" w:rsidRPr="00000000">
              <w:rPr>
                <w:b w:val="1"/>
                <w:bCs w:val="1"/>
                <w:color w:val="1b3a6b"/>
                <w:rtl w:val="0"/>
              </w:rPr>
              <w:t xml:space="preserve">-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Share  |  Starter (5 min)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9"/>
                <w:szCs w:val="19"/>
                <w:rtl w:val="0"/>
              </w:rPr>
              <w:t xml:space="preserve">An architect uses </w:t>
            </w:r>
            <w:r w:rsidDel="00000000" w:rsidR="00000000" w:rsidRPr="00000000">
              <w:rPr>
                <w:b w:val="1"/>
                <w:bCs w:val="1"/>
                <w:color w:val="595959"/>
                <w:sz w:val="19"/>
                <w:szCs w:val="19"/>
                <w:rtl w:val="0"/>
              </w:rPr>
              <w:t xml:space="preserve">blueprints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9"/>
                <w:szCs w:val="19"/>
                <w:rtl w:val="0"/>
              </w:rPr>
              <w:t xml:space="preserve">at different levels: a sketch for the client, a detailed floor plan for engineers, and an exact construction spec for builders. How might this be similar to designing a database? Discuss with your partner, then note one idea below.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0" w:before="4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5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5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0" w:before="8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60" w:before="140" w:lineRule="auto"/>
        <w:rPr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b3a6b"/>
          <w:sz w:val="25"/>
          <w:szCs w:val="25"/>
          <w:u w:val="single"/>
          <w:rtl w:val="0"/>
        </w:rPr>
        <w:t xml:space="preserve">A1. The Three Schema Layers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60" w:lineRule="auto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color w:val="595959"/>
          <w:sz w:val="19"/>
          <w:szCs w:val="19"/>
          <w:rtl w:val="0"/>
        </w:rPr>
        <w:t xml:space="preserve">A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color w:val="1b3a6b"/>
          <w:sz w:val="19"/>
          <w:szCs w:val="19"/>
          <w:rtl w:val="0"/>
        </w:rPr>
        <w:t xml:space="preserve">database schema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color w:val="595959"/>
          <w:sz w:val="19"/>
          <w:szCs w:val="19"/>
          <w:rtl w:val="0"/>
        </w:rPr>
        <w:t xml:space="preserve"> is an architecture showing how data is organised and how relationships between data are managed. There are three levels:</w:t>
      </w:r>
      <w:r w:rsidDel="00000000" w:rsidR="00000000" w:rsidRPr="00000000">
        <w:rPr>
          <w:rtl w:val="0"/>
        </w:rPr>
      </w:r>
    </w:p>
    <w:tbl>
      <w:tblPr>
        <w:tblStyle w:val="Table13"/>
        <w:tblW w:w="97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95"/>
        <w:gridCol w:w="4095"/>
        <w:gridCol w:w="3675"/>
        <w:tblGridChange w:id="0">
          <w:tblGrid>
            <w:gridCol w:w="1995"/>
            <w:gridCol w:w="4095"/>
            <w:gridCol w:w="36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Schema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What it describes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Analogy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1d7874"/>
                <w:sz w:val="18"/>
                <w:szCs w:val="18"/>
                <w:rtl w:val="0"/>
              </w:rPr>
              <w:t xml:space="preserve">Conceptual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High-level, abstract view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entities, attributes and relationships. No implementation detail.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Sketch plan: shows what rooms exist and connect, not dimensions or materials.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1d7874"/>
                <w:sz w:val="18"/>
                <w:szCs w:val="18"/>
                <w:rtl w:val="0"/>
              </w:rPr>
              <w:t xml:space="preserve">Logical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Detailed design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tables, fields, data types, keys, constraints and relationships. DBMS-independent.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Architect's floor plan: precise layout with measurements, but not specific to which contractor builds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1d7874"/>
                <w:sz w:val="18"/>
                <w:szCs w:val="18"/>
                <w:rtl w:val="0"/>
              </w:rPr>
              <w:t xml:space="preserve">Physical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Implementation in a specific DBMS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storage, indexing, partitioning, access methods.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Construction spec: exact materials, wiring, pipe widths for one specific building firm.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0" w:before="8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60" w:before="140" w:lineRule="auto"/>
        <w:rPr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b3a6b"/>
          <w:sz w:val="25"/>
          <w:szCs w:val="25"/>
          <w:u w:val="single"/>
          <w:rtl w:val="0"/>
        </w:rPr>
        <w:t xml:space="preserve">A2. Gap Fill</w:t>
      </w:r>
      <w:r w:rsidDel="00000000" w:rsidR="00000000" w:rsidRPr="00000000">
        <w:rPr>
          <w:b w:val="1"/>
          <w:bCs w:val="1"/>
          <w:color w:val="1b3a6b"/>
          <w:sz w:val="25"/>
          <w:szCs w:val="25"/>
          <w:u w:val="single"/>
          <w:rtl w:val="0"/>
        </w:rPr>
        <w:t xml:space="preserve">: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b3a6b"/>
          <w:sz w:val="25"/>
          <w:szCs w:val="25"/>
          <w:u w:val="single"/>
          <w:rtl w:val="0"/>
        </w:rPr>
        <w:t xml:space="preserve"> Complete the Sentences</w:t>
      </w:r>
      <w:r w:rsidDel="00000000" w:rsidR="00000000" w:rsidRPr="00000000">
        <w:rPr>
          <w:rtl w:val="0"/>
        </w:rPr>
      </w:r>
    </w:p>
    <w:tbl>
      <w:tblPr>
        <w:tblStyle w:val="Table14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4a300" w:space="0" w:sz="8" w:val="single"/>
              <w:left w:color="f4a300" w:space="0" w:sz="8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Pair Work: 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20"/>
                <w:szCs w:val="20"/>
                <w:rtl w:val="0"/>
              </w:rPr>
              <w:t xml:space="preserve">Complete individually, then compare answers with your partner. Discuss any differences.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0" w:before="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0" w:before="80" w:line="360" w:lineRule="auto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color w:val="1b3a6b"/>
          <w:sz w:val="19"/>
          <w:szCs w:val="19"/>
          <w:rtl w:val="0"/>
        </w:rPr>
        <w:t xml:space="preserve">1. 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color w:val="595959"/>
          <w:sz w:val="19"/>
          <w:szCs w:val="19"/>
          <w:rtl w:val="0"/>
        </w:rPr>
        <w:t xml:space="preserve">A schema that defines entities and relationships without specifying data types or DBMS is called a _____________________ schema.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0" w:before="80" w:line="360" w:lineRule="auto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color w:val="1b3a6b"/>
          <w:sz w:val="19"/>
          <w:szCs w:val="19"/>
          <w:rtl w:val="0"/>
        </w:rPr>
        <w:t xml:space="preserve">2. 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color w:val="595959"/>
          <w:sz w:val="19"/>
          <w:szCs w:val="19"/>
          <w:rtl w:val="0"/>
        </w:rPr>
        <w:t xml:space="preserve">The _____________________ schema specifies data types such as VARCHAR(100) and INTEGER PRIMARY KEY.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0" w:before="80" w:line="360" w:lineRule="auto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color w:val="1b3a6b"/>
          <w:sz w:val="19"/>
          <w:szCs w:val="19"/>
          <w:rtl w:val="0"/>
        </w:rPr>
        <w:t xml:space="preserve">3. 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color w:val="595959"/>
          <w:sz w:val="19"/>
          <w:szCs w:val="19"/>
          <w:rtl w:val="0"/>
        </w:rPr>
        <w:t xml:space="preserve">Indexing, partitioning and storage configuration are all features of the _____________________ schema.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0" w:before="80" w:line="360" w:lineRule="auto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color w:val="1b3a6b"/>
          <w:sz w:val="19"/>
          <w:szCs w:val="19"/>
          <w:rtl w:val="0"/>
        </w:rPr>
        <w:t xml:space="preserve">4. 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color w:val="595959"/>
          <w:sz w:val="19"/>
          <w:szCs w:val="19"/>
          <w:rtl w:val="0"/>
        </w:rPr>
        <w:t xml:space="preserve">The _____________________ controls the creation, maintenance and usage of a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0" w:before="80" w:line="360" w:lineRule="auto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color w:val="1b3a6b"/>
          <w:sz w:val="19"/>
          <w:szCs w:val="19"/>
          <w:rtl w:val="0"/>
        </w:rPr>
        <w:t xml:space="preserve">5. 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color w:val="595959"/>
          <w:sz w:val="19"/>
          <w:szCs w:val="19"/>
          <w:rtl w:val="0"/>
        </w:rPr>
        <w:t xml:space="preserve">A conceptual schema is commonly implemented using _____________________ diagrams.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8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60" w:before="140" w:lineRule="auto"/>
        <w:rPr>
          <w:b w:val="1"/>
          <w:bCs w:val="1"/>
          <w:color w:val="1b3a6b"/>
          <w:sz w:val="21"/>
          <w:szCs w:val="2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60" w:before="140" w:lineRule="auto"/>
        <w:rPr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b3a6b"/>
          <w:sz w:val="25"/>
          <w:szCs w:val="25"/>
          <w:u w:val="single"/>
          <w:rtl w:val="0"/>
        </w:rPr>
        <w:t xml:space="preserve">A3. Matching</w:t>
      </w:r>
      <w:r w:rsidDel="00000000" w:rsidR="00000000" w:rsidRPr="00000000">
        <w:rPr>
          <w:b w:val="1"/>
          <w:bCs w:val="1"/>
          <w:color w:val="1b3a6b"/>
          <w:sz w:val="25"/>
          <w:szCs w:val="25"/>
          <w:u w:val="single"/>
          <w:rtl w:val="0"/>
        </w:rPr>
        <w:t xml:space="preserve">: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b3a6b"/>
          <w:sz w:val="25"/>
          <w:szCs w:val="25"/>
          <w:u w:val="single"/>
          <w:rtl w:val="0"/>
        </w:rPr>
        <w:t xml:space="preserve">Schema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60" w:before="60" w:lineRule="auto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1"/>
          <w:iCs w:val="1"/>
          <w:color w:val="595959"/>
          <w:sz w:val="18"/>
          <w:szCs w:val="18"/>
          <w:rtl w:val="0"/>
        </w:rPr>
        <w:t xml:space="preserve">Draw lines (or write the letter) to match each feature with the correct schema level. A feature may match more than one level.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4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48.666666666666"/>
        <w:gridCol w:w="3248.666666666666"/>
        <w:gridCol w:w="3248.666666666666"/>
        <w:tblGridChange w:id="0">
          <w:tblGrid>
            <w:gridCol w:w="3248.666666666666"/>
            <w:gridCol w:w="3248.666666666666"/>
            <w:gridCol w:w="3248.6666666666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Schema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Defines entity names and relationships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1b3a6b"/>
                <w:sz w:val="18"/>
                <w:szCs w:val="18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A.  Conceptual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Specifies VARCHAR(50) for a name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1b3a6b"/>
                <w:sz w:val="18"/>
                <w:szCs w:val="18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B.  Logical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Adds an INDEX on CustomerID for faster joins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1b3a6b"/>
                <w:sz w:val="18"/>
                <w:szCs w:val="18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C.  Physical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Does not consider DBMS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1b3a6b"/>
                <w:sz w:val="18"/>
                <w:szCs w:val="18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Specifies AUTO_INCREMENT on a 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1b3a6b"/>
                <w:sz w:val="18"/>
                <w:szCs w:val="18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Shows that Customer places Orders (1:m)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1b3a6b"/>
                <w:sz w:val="18"/>
                <w:szCs w:val="18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Defines constraints such as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1b3a6b"/>
                <w:sz w:val="18"/>
                <w:szCs w:val="18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Describes how data is stored on 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1b3a6b"/>
                <w:sz w:val="18"/>
                <w:szCs w:val="18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0" w:before="8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60" w:before="140" w:lineRule="auto"/>
        <w:rPr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b3a6b"/>
          <w:sz w:val="25"/>
          <w:szCs w:val="25"/>
          <w:u w:val="single"/>
          <w:rtl w:val="0"/>
        </w:rPr>
        <w:t xml:space="preserve">A4. Annotate the Logical 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60" w:before="60" w:lineRule="auto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color w:val="595959"/>
          <w:sz w:val="18"/>
          <w:szCs w:val="18"/>
          <w:rtl w:val="0"/>
        </w:rPr>
        <w:t xml:space="preserve">The extract below shows part of a logical schema for a sales system. Use the annotations on the right to label the numbered items (1</w:t>
      </w: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color w:val="595959"/>
          <w:sz w:val="18"/>
          <w:szCs w:val="18"/>
          <w:rtl w:val="0"/>
        </w:rPr>
        <w:t xml:space="preserve">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before="4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7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71"/>
        <w:gridCol w:w="4179"/>
        <w:tblGridChange w:id="0">
          <w:tblGrid>
            <w:gridCol w:w="5571"/>
            <w:gridCol w:w="417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cccccc" w:space="0" w:sz="4" w:val="single"/>
            </w:tcBorders>
            <w:shd w:fill="0d297d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96">
            <w:pPr>
              <w:spacing w:after="8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4a300"/>
                <w:sz w:val="23"/>
                <w:szCs w:val="23"/>
                <w:rtl w:val="0"/>
              </w:rPr>
              <w:t xml:space="preserve">Orders Table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bdd7ee"/>
                <w:sz w:val="18"/>
                <w:szCs w:val="18"/>
                <w:rtl w:val="0"/>
              </w:rPr>
              <w:t xml:space="preserve">     [1]  OrderID: </w:t>
            </w:r>
            <w:r w:rsidDel="00000000" w:rsidR="00000000" w:rsidRPr="00000000">
              <w:rPr>
                <w:rFonts w:ascii="Courier New" w:cs="Courier New" w:eastAsia="Courier New" w:hAnsi="Courier New"/>
                <w:color w:val="90ee90"/>
                <w:sz w:val="18"/>
                <w:szCs w:val="18"/>
                <w:rtl w:val="0"/>
              </w:rPr>
              <w:t xml:space="preserve">INTEGER (PRIMARY KEY)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bdd7ee"/>
                <w:sz w:val="18"/>
                <w:szCs w:val="18"/>
                <w:rtl w:val="0"/>
              </w:rPr>
              <w:t xml:space="preserve">     [2]  OrderDate: </w:t>
            </w:r>
            <w:r w:rsidDel="00000000" w:rsidR="00000000" w:rsidRPr="00000000">
              <w:rPr>
                <w:rFonts w:ascii="Courier New" w:cs="Courier New" w:eastAsia="Courier New" w:hAnsi="Courier New"/>
                <w:color w:val="90ee90"/>
                <w:sz w:val="18"/>
                <w:szCs w:val="18"/>
                <w:rtl w:val="0"/>
              </w:rPr>
              <w:t xml:space="preserve">DATE  NOT NULL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bdd7ee"/>
                <w:sz w:val="18"/>
                <w:szCs w:val="18"/>
                <w:rtl w:val="0"/>
              </w:rPr>
              <w:t xml:space="preserve">     [3]  CustomerID: </w:t>
            </w:r>
            <w:r w:rsidDel="00000000" w:rsidR="00000000" w:rsidRPr="00000000">
              <w:rPr>
                <w:rFonts w:ascii="Courier New" w:cs="Courier New" w:eastAsia="Courier New" w:hAnsi="Courier New"/>
                <w:color w:val="90ee90"/>
                <w:sz w:val="18"/>
                <w:szCs w:val="18"/>
                <w:rtl w:val="0"/>
              </w:rPr>
              <w:t xml:space="preserve">INTEGER (FOREIGN KEY)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bdd7ee"/>
                <w:sz w:val="18"/>
                <w:szCs w:val="18"/>
                <w:rtl w:val="0"/>
              </w:rPr>
              <w:t xml:space="preserve">     [4]  ProductID: </w:t>
            </w:r>
            <w:r w:rsidDel="00000000" w:rsidR="00000000" w:rsidRPr="00000000">
              <w:rPr>
                <w:rFonts w:ascii="Courier New" w:cs="Courier New" w:eastAsia="Courier New" w:hAnsi="Courier New"/>
                <w:color w:val="90ee90"/>
                <w:sz w:val="18"/>
                <w:szCs w:val="18"/>
                <w:rtl w:val="0"/>
              </w:rPr>
              <w:t xml:space="preserve">INTEGER (FOREIGN KEY)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bdd7ee"/>
                <w:sz w:val="18"/>
                <w:szCs w:val="18"/>
                <w:rtl w:val="0"/>
              </w:rPr>
              <w:t xml:space="preserve">     [5]  TotalAmount: </w:t>
            </w:r>
            <w:r w:rsidDel="00000000" w:rsidR="00000000" w:rsidRPr="00000000">
              <w:rPr>
                <w:rFonts w:ascii="Courier New" w:cs="Courier New" w:eastAsia="Courier New" w:hAnsi="Courier New"/>
                <w:color w:val="90ee90"/>
                <w:sz w:val="18"/>
                <w:szCs w:val="18"/>
                <w:rtl w:val="0"/>
              </w:rPr>
              <w:t xml:space="preserve">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9C">
            <w:pPr>
              <w:spacing w:after="8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1b3a6b"/>
                <w:sz w:val="19"/>
                <w:szCs w:val="19"/>
                <w:rtl w:val="0"/>
              </w:rPr>
              <w:t xml:space="preserve">Annotation Bank: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30" w:before="3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A.  Stores money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decimal needed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30" w:before="3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B.  Links to the Customers table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30" w:before="3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C.  Uniquely identifies each order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30" w:before="3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D.  Stores a calendar date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30" w:before="3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E.  Links to the Products table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40" w:before="6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1b3a6b"/>
                <w:sz w:val="19"/>
                <w:szCs w:val="19"/>
                <w:rtl w:val="0"/>
              </w:rPr>
              <w:t xml:space="preserve">Your labels: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[1] ___  [2] ___  [3] ___  [4] ___  [5] 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0" w:before="8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60" w:before="140" w:lineRule="auto"/>
        <w:rPr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b3a6b"/>
          <w:sz w:val="25"/>
          <w:szCs w:val="25"/>
          <w:u w:val="single"/>
          <w:rtl w:val="0"/>
        </w:rPr>
        <w:t xml:space="preserve">A5. </w:t>
      </w:r>
      <w:r w:rsidDel="00000000" w:rsidR="00000000" w:rsidRPr="00000000">
        <w:rPr>
          <w:b w:val="1"/>
          <w:bCs w:val="1"/>
          <w:color w:val="1b3a6b"/>
          <w:sz w:val="25"/>
          <w:szCs w:val="25"/>
          <w:u w:val="single"/>
          <w:rtl w:val="0"/>
        </w:rPr>
        <w:t xml:space="preserve">EXTENSION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b3a6b"/>
          <w:sz w:val="25"/>
          <w:szCs w:val="25"/>
          <w:u w:val="single"/>
          <w:rtl w:val="0"/>
        </w:rPr>
        <w:t xml:space="preserve">: Short-Answer </w:t>
      </w:r>
      <w:r w:rsidDel="00000000" w:rsidR="00000000" w:rsidRPr="00000000">
        <w:rPr>
          <w:b w:val="1"/>
          <w:bCs w:val="1"/>
          <w:color w:val="1b3a6b"/>
          <w:sz w:val="25"/>
          <w:szCs w:val="25"/>
          <w:u w:val="single"/>
          <w:rtl w:val="0"/>
        </w:rPr>
        <w:t xml:space="preserve">‘Exam-Style’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b3a6b"/>
          <w:sz w:val="25"/>
          <w:szCs w:val="25"/>
          <w:u w:val="single"/>
          <w:rtl w:val="0"/>
        </w:rPr>
        <w:t xml:space="preserve">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0" w:before="80" w:lineRule="auto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color w:val="1b3a6b"/>
          <w:sz w:val="20"/>
          <w:szCs w:val="20"/>
          <w:rtl w:val="0"/>
        </w:rPr>
        <w:t xml:space="preserve">a) 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color w:val="595959"/>
          <w:sz w:val="20"/>
          <w:szCs w:val="20"/>
          <w:rtl w:val="0"/>
        </w:rPr>
        <w:t xml:space="preserve">Define the term 'database schema'.  [2 marks]</w:t>
      </w:r>
      <w:r w:rsidDel="00000000" w:rsidR="00000000" w:rsidRPr="00000000">
        <w:rPr>
          <w:rtl w:val="0"/>
        </w:rPr>
      </w:r>
    </w:p>
    <w:tbl>
      <w:tblPr>
        <w:tblStyle w:val="Table17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A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A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A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pacing w:after="0" w:before="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0" w:before="80" w:lineRule="auto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color w:val="1b3a6b"/>
          <w:sz w:val="20"/>
          <w:szCs w:val="20"/>
          <w:rtl w:val="0"/>
        </w:rPr>
        <w:t xml:space="preserve">b) 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color w:val="595959"/>
          <w:sz w:val="20"/>
          <w:szCs w:val="20"/>
          <w:rtl w:val="0"/>
        </w:rPr>
        <w:t xml:space="preserve">Describe ONE benefit of using a database schema in terms of data security.  [2 marks]</w:t>
      </w:r>
      <w:r w:rsidDel="00000000" w:rsidR="00000000" w:rsidRPr="00000000">
        <w:rPr>
          <w:rtl w:val="0"/>
        </w:rPr>
      </w:r>
    </w:p>
    <w:tbl>
      <w:tblPr>
        <w:tblStyle w:val="Table18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A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A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A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spacing w:after="0" w:before="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0" w:before="80" w:lineRule="auto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color w:val="1b3a6b"/>
          <w:sz w:val="20"/>
          <w:szCs w:val="20"/>
          <w:rtl w:val="0"/>
        </w:rPr>
        <w:t xml:space="preserve">c) 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color w:val="595959"/>
          <w:sz w:val="20"/>
          <w:szCs w:val="20"/>
          <w:rtl w:val="0"/>
        </w:rPr>
        <w:t xml:space="preserve">Explain the difference between a conceptual schema and a logical schema.  [3 marks]</w:t>
      </w:r>
      <w:r w:rsidDel="00000000" w:rsidR="00000000" w:rsidRPr="00000000">
        <w:rPr>
          <w:rtl w:val="0"/>
        </w:rPr>
      </w:r>
    </w:p>
    <w:tbl>
      <w:tblPr>
        <w:tblStyle w:val="Table19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B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B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B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B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0" w:before="4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4a300" w:space="0" w:sz="8" w:val="single"/>
              <w:left w:color="f4a300" w:space="0" w:sz="8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Exam Tip: 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20"/>
                <w:szCs w:val="20"/>
                <w:rtl w:val="0"/>
              </w:rPr>
              <w:t xml:space="preserve">For 'Explain the difference' questions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20"/>
                <w:szCs w:val="20"/>
                <w:rtl w:val="0"/>
              </w:rPr>
              <w:t xml:space="preserve">name the thing, describe thing A, describe thing B, then explicitly contrast them. Never assume the examiner sees an implied contrast.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d7874" w:val="clear"/>
        <w:spacing w:after="80" w:before="180" w:lineRule="auto"/>
        <w:ind w:left="80" w:right="80" w:firstLine="0"/>
        <w:jc w:val="left"/>
        <w:rPr>
          <w:sz w:val="30"/>
          <w:szCs w:val="3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ffffff"/>
          <w:sz w:val="32"/>
          <w:szCs w:val="32"/>
          <w:rtl w:val="0"/>
        </w:rPr>
        <w:t xml:space="preserve">Section B </w:t>
      </w:r>
      <w:r w:rsidDel="00000000" w:rsidR="00000000" w:rsidRPr="00000000">
        <w:rPr>
          <w:b w:val="1"/>
          <w:bCs w:val="1"/>
          <w:color w:val="ffffff"/>
          <w:sz w:val="32"/>
          <w:szCs w:val="32"/>
          <w:rtl w:val="0"/>
        </w:rPr>
        <w:t xml:space="preserve">: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ffffff"/>
          <w:sz w:val="32"/>
          <w:szCs w:val="32"/>
          <w:rtl w:val="0"/>
        </w:rPr>
        <w:t xml:space="preserve"> Data Types in Relational Databases  (A3.2.3)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before="4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4a300" w:space="0" w:sz="8" w:val="single"/>
              <w:left w:color="f4a300" w:space="0" w:sz="8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Think: 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20"/>
                <w:szCs w:val="20"/>
                <w:rtl w:val="0"/>
              </w:rPr>
              <w:t xml:space="preserve">Before reading on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20"/>
                <w:szCs w:val="20"/>
                <w:rtl w:val="0"/>
              </w:rPr>
              <w:t xml:space="preserve">list as many data types from any programming language you know (Python / Java). What do you think the SQL equivalents might be?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spacing w:after="0" w:before="4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B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B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spacing w:after="0" w:before="8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60" w:before="140" w:lineRule="auto"/>
        <w:rPr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b3a6b"/>
          <w:sz w:val="25"/>
          <w:szCs w:val="25"/>
          <w:u w:val="single"/>
          <w:rtl w:val="0"/>
        </w:rPr>
        <w:t xml:space="preserve">B1. Reference Table</w:t>
      </w:r>
      <w:r w:rsidDel="00000000" w:rsidR="00000000" w:rsidRPr="00000000">
        <w:rPr>
          <w:b w:val="1"/>
          <w:bCs w:val="1"/>
          <w:color w:val="1b3a6b"/>
          <w:sz w:val="25"/>
          <w:szCs w:val="25"/>
          <w:u w:val="single"/>
          <w:rtl w:val="0"/>
        </w:rPr>
        <w:t xml:space="preserve">: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b3a6b"/>
          <w:sz w:val="25"/>
          <w:szCs w:val="25"/>
          <w:u w:val="single"/>
          <w:rtl w:val="0"/>
        </w:rPr>
        <w:t xml:space="preserve">SQL Data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60" w:before="60" w:lineRule="auto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1"/>
          <w:iCs w:val="1"/>
          <w:color w:val="595959"/>
          <w:sz w:val="18"/>
          <w:szCs w:val="18"/>
          <w:rtl w:val="0"/>
        </w:rPr>
        <w:t xml:space="preserve">Study the table below. You will use it throughout this section.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before="4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48.666666666666"/>
        <w:gridCol w:w="3248.666666666666"/>
        <w:gridCol w:w="3248.666666666666"/>
        <w:tblGridChange w:id="0">
          <w:tblGrid>
            <w:gridCol w:w="3248.666666666666"/>
            <w:gridCol w:w="3248.666666666666"/>
            <w:gridCol w:w="3248.6666666666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SQL 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Example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1d7874"/>
                <w:sz w:val="18"/>
                <w:szCs w:val="18"/>
                <w:rtl w:val="0"/>
              </w:rPr>
              <w:t xml:space="preserve">CHARACTER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Fixed-length text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always the exact 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A 3-letter country code: 'GBR'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1d7874"/>
                <w:sz w:val="18"/>
                <w:szCs w:val="18"/>
                <w:rtl w:val="0"/>
              </w:rPr>
              <w:t xml:space="preserve">VARCHAR(n)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Variable-length text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up to n characters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A student's last name (up to 50 chars)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1d7874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Whole number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no decimal 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Number of engines: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1d7874"/>
                <w:sz w:val="18"/>
                <w:szCs w:val="18"/>
                <w:rtl w:val="0"/>
              </w:rPr>
              <w:t xml:space="preserve">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Number with a decimal 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Flight ticket price: 149.99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1d7874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Date stored as YYYY-MM-DD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Order date: 2025-07-01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1d7874"/>
                <w:sz w:val="18"/>
                <w:szCs w:val="18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Time stored as HH:MM:SS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Departure time: 17:00:00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1d7874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True or False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Is seat reserved: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spacing w:after="0" w:before="8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60" w:before="140" w:lineRule="auto"/>
        <w:rPr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b3a6b"/>
          <w:sz w:val="25"/>
          <w:szCs w:val="25"/>
          <w:u w:val="single"/>
          <w:rtl w:val="0"/>
        </w:rPr>
        <w:t xml:space="preserve">B2. Choose the Data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60" w:before="60" w:lineRule="auto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color w:val="595959"/>
          <w:sz w:val="18"/>
          <w:szCs w:val="18"/>
          <w:rtl w:val="0"/>
        </w:rPr>
        <w:t xml:space="preserve">For each attribute below, write the most appropriate SQL data type from the reference table. Briefly justify your choice.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before="4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7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55"/>
        <w:gridCol w:w="2655"/>
        <w:gridCol w:w="3855"/>
        <w:tblGridChange w:id="0">
          <w:tblGrid>
            <w:gridCol w:w="3255"/>
            <w:gridCol w:w="2655"/>
            <w:gridCol w:w="38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Attribute &amp;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Why? (one sentence)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StudentID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unique 6-digit identifier like '101054'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spacing w:after="10" w:before="1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spacing w:after="10" w:before="1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EngineType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e.g. 'Jet', 'Piston', 'Turboprop' (max 20 chars)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spacing w:after="10" w:before="1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spacing w:after="10" w:before="1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Price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cost of a product, e.g. £12.50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spacing w:after="10" w:before="1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spacing w:after="10" w:before="1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IsActive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whether an account is currently 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spacing w:after="10" w:before="1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spacing w:after="10" w:before="1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DateOfBirth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stored as 2009-11-05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spacing w:after="10" w:before="1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spacing w:after="10" w:before="1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NoOfPassengers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whole number, e.g. 180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spacing w:after="10" w:before="1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spacing w:after="10" w:before="1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DepartureTime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scheduled take-off as HH:MM:SS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spacing w:after="10" w:before="1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spacing w:after="10" w:before="1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PostalCode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always exactly 7 characters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spacing w:after="10" w:before="1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spacing w:after="10" w:before="1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spacing w:after="0" w:before="8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60" w:before="140" w:lineRule="auto"/>
        <w:rPr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b3a6b"/>
          <w:sz w:val="25"/>
          <w:szCs w:val="25"/>
          <w:u w:val="single"/>
          <w:rtl w:val="0"/>
        </w:rPr>
        <w:t xml:space="preserve">B3. Spot the Error</w:t>
      </w:r>
      <w:r w:rsidDel="00000000" w:rsidR="00000000" w:rsidRPr="00000000">
        <w:rPr>
          <w:b w:val="1"/>
          <w:bCs w:val="1"/>
          <w:color w:val="1b3a6b"/>
          <w:sz w:val="25"/>
          <w:szCs w:val="25"/>
          <w:u w:val="single"/>
          <w:rtl w:val="0"/>
        </w:rPr>
        <w:t xml:space="preserve">: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b3a6b"/>
          <w:sz w:val="25"/>
          <w:szCs w:val="25"/>
          <w:u w:val="single"/>
          <w:rtl w:val="0"/>
        </w:rPr>
        <w:t xml:space="preserve">  Think, Pair, Justify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60" w:before="60" w:lineRule="auto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color w:val="595959"/>
          <w:sz w:val="18"/>
          <w:szCs w:val="18"/>
          <w:rtl w:val="0"/>
        </w:rPr>
        <w:t xml:space="preserve">Each row below contains a data type choice that is incorrect or inefficient. Identify the problem and suggest a correction. Compare with a partner once done.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before="4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36.5"/>
        <w:gridCol w:w="2436.5"/>
        <w:gridCol w:w="2436.5"/>
        <w:gridCol w:w="2436.5"/>
        <w:tblGridChange w:id="0">
          <w:tblGrid>
            <w:gridCol w:w="2436.5"/>
            <w:gridCol w:w="2436.5"/>
            <w:gridCol w:w="2436.5"/>
            <w:gridCol w:w="2436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Chosen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Better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FlightNumber  (e.g. 'BA0142')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0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990000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spacing w:after="10" w:before="1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spacing w:after="10" w:before="1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IsSeatAvailable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0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990000"/>
                <w:sz w:val="18"/>
                <w:szCs w:val="18"/>
                <w:rtl w:val="0"/>
              </w:rPr>
              <w:t xml:space="preserve">VARCHAR(5)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spacing w:after="10" w:before="1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spacing w:after="10" w:before="1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TicketPrice  (e.g. £85.00)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0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990000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spacing w:after="10" w:before="1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spacing w:after="10" w:before="1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FlightDate  (e.g. 2025-06-15)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0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990000"/>
                <w:sz w:val="18"/>
                <w:szCs w:val="18"/>
                <w:rtl w:val="0"/>
              </w:rPr>
              <w:t xml:space="preserve">VARCHAR(10)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spacing w:after="10" w:before="1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spacing w:after="10" w:before="1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EngineCount  (e.g.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0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990000"/>
                <w:sz w:val="18"/>
                <w:szCs w:val="18"/>
                <w:rtl w:val="0"/>
              </w:rPr>
              <w:t xml:space="preserve">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spacing w:after="10" w:before="1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spacing w:after="10" w:before="1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spacing w:after="0" w:before="8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60" w:before="140" w:lineRule="auto"/>
        <w:rPr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b3a6b"/>
          <w:sz w:val="25"/>
          <w:szCs w:val="25"/>
          <w:u w:val="single"/>
          <w:rtl w:val="0"/>
        </w:rPr>
        <w:t xml:space="preserve">B4.  CHARACTER vs VARCHAR</w:t>
      </w:r>
      <w:r w:rsidDel="00000000" w:rsidR="00000000" w:rsidRPr="00000000">
        <w:rPr>
          <w:b w:val="1"/>
          <w:bCs w:val="1"/>
          <w:color w:val="1b3a6b"/>
          <w:sz w:val="25"/>
          <w:szCs w:val="25"/>
          <w:u w:val="single"/>
          <w:rtl w:val="0"/>
        </w:rPr>
        <w:t xml:space="preserve">: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b3a6b"/>
          <w:sz w:val="25"/>
          <w:szCs w:val="25"/>
          <w:u w:val="single"/>
          <w:rtl w:val="0"/>
        </w:rPr>
        <w:t xml:space="preserve"> Efficiency</w:t>
      </w:r>
      <w:r w:rsidDel="00000000" w:rsidR="00000000" w:rsidRPr="00000000">
        <w:rPr>
          <w:rtl w:val="0"/>
        </w:rPr>
      </w:r>
    </w:p>
    <w:tbl>
      <w:tblPr>
        <w:tblStyle w:val="Table26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4a300" w:space="0" w:sz="8" w:val="single"/>
              <w:left w:color="f4a300" w:space="0" w:sz="8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8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Key Concept: 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20"/>
                <w:szCs w:val="20"/>
                <w:rtl w:val="0"/>
              </w:rPr>
              <w:t xml:space="preserve">CHARACTER(n) stores exactly n characters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20"/>
                <w:szCs w:val="20"/>
                <w:rtl w:val="0"/>
              </w:rPr>
              <w:t xml:space="preserve">padding with spaces if needed. VARCHAR(n) stores up to n characters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20"/>
                <w:szCs w:val="20"/>
                <w:rtl w:val="0"/>
              </w:rPr>
              <w:t xml:space="preserve">variable length, needs extra overhead to track actual length. For fixed-length identifiers, CHARACTER is more efficient.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spacing w:after="0" w:before="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0" w:before="60" w:lineRule="auto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color w:val="1b3a6b"/>
          <w:sz w:val="20"/>
          <w:szCs w:val="20"/>
          <w:rtl w:val="0"/>
        </w:rPr>
        <w:t xml:space="preserve">a) 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color w:val="595959"/>
          <w:sz w:val="20"/>
          <w:szCs w:val="20"/>
          <w:rtl w:val="0"/>
        </w:rPr>
        <w:t xml:space="preserve">A UserID is always exactly 8 characters (e.g. 'ST000101'). Explain why CHARACTER(8) is preferable to VARCHAR(8) for this field.  [2 marks]</w:t>
      </w:r>
      <w:r w:rsidDel="00000000" w:rsidR="00000000" w:rsidRPr="00000000">
        <w:rPr>
          <w:rtl w:val="0"/>
        </w:rPr>
      </w:r>
    </w:p>
    <w:tbl>
      <w:tblPr>
        <w:tblStyle w:val="Table27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11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11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11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spacing w:after="0" w:before="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0" w:before="60" w:lineRule="auto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color w:val="1b3a6b"/>
          <w:sz w:val="20"/>
          <w:szCs w:val="20"/>
          <w:rtl w:val="0"/>
        </w:rPr>
        <w:t xml:space="preserve">b) 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color w:val="595959"/>
          <w:sz w:val="20"/>
          <w:szCs w:val="20"/>
          <w:rtl w:val="0"/>
        </w:rPr>
        <w:t xml:space="preserve">A field stores product descriptions ranging from 10 to 300 characters. Explain why VARCHAR(300) is preferable to CHARACTER(300).  [2 marks]</w:t>
      </w:r>
      <w:r w:rsidDel="00000000" w:rsidR="00000000" w:rsidRPr="00000000">
        <w:rPr>
          <w:rtl w:val="0"/>
        </w:rPr>
      </w:r>
    </w:p>
    <w:tbl>
      <w:tblPr>
        <w:tblStyle w:val="Table28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12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12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12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spacing w:after="0" w:before="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60" w:before="140" w:lineRule="auto"/>
        <w:rPr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b3a6b"/>
          <w:sz w:val="25"/>
          <w:szCs w:val="25"/>
          <w:u w:val="single"/>
          <w:rtl w:val="0"/>
        </w:rPr>
        <w:t xml:space="preserve">B5.  Construct</w:t>
      </w:r>
      <w:r w:rsidDel="00000000" w:rsidR="00000000" w:rsidRPr="00000000">
        <w:rPr>
          <w:b w:val="1"/>
          <w:bCs w:val="1"/>
          <w:color w:val="1b3a6b"/>
          <w:sz w:val="25"/>
          <w:szCs w:val="25"/>
          <w:u w:val="single"/>
          <w:rtl w:val="0"/>
        </w:rPr>
        <w:t xml:space="preserve">: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b3a6b"/>
          <w:sz w:val="25"/>
          <w:szCs w:val="25"/>
          <w:u w:val="single"/>
          <w:rtl w:val="0"/>
        </w:rPr>
        <w:t xml:space="preserve">Write the Logical 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60" w:before="60" w:lineRule="auto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color w:val="595959"/>
          <w:sz w:val="19"/>
          <w:szCs w:val="19"/>
          <w:rtl w:val="0"/>
        </w:rPr>
        <w:t xml:space="preserve">A school has a TEACHER entity with the following attributes: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before="4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7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78"/>
        <w:gridCol w:w="4332"/>
        <w:gridCol w:w="3255"/>
        <w:tblGridChange w:id="0">
          <w:tblGrid>
            <w:gridCol w:w="2178"/>
            <w:gridCol w:w="4332"/>
            <w:gridCol w:w="32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Your SQL Data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1b3a6b"/>
                <w:sz w:val="18"/>
                <w:szCs w:val="18"/>
                <w:rtl w:val="0"/>
              </w:rPr>
              <w:t xml:space="preserve">TeacherID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Unique 5-character code, always same 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spacing w:after="10" w:before="1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1b3a6b"/>
                <w:sz w:val="18"/>
                <w:szCs w:val="18"/>
                <w:rtl w:val="0"/>
              </w:rPr>
              <w:t xml:space="preserve">FirstName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First name, max 50 characters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spacing w:after="10" w:before="1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1b3a6b"/>
                <w:sz w:val="18"/>
                <w:szCs w:val="18"/>
                <w:rtl w:val="0"/>
              </w:rPr>
              <w:t xml:space="preserve">LastName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Last name, max 50 characters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spacing w:after="10" w:before="1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1b3a6b"/>
                <w:sz w:val="18"/>
                <w:szCs w:val="18"/>
                <w:rtl w:val="0"/>
              </w:rPr>
              <w:t xml:space="preserve">Salary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Annual salary, includes pence (e.g. £42500.00)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spacing w:after="10" w:before="1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1b3a6b"/>
                <w:sz w:val="18"/>
                <w:szCs w:val="18"/>
                <w:rtl w:val="0"/>
              </w:rPr>
              <w:t xml:space="preserve">ContractStartDate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Date the contract started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spacing w:after="10" w:before="1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1b3a6b"/>
                <w:sz w:val="18"/>
                <w:szCs w:val="18"/>
                <w:rtl w:val="0"/>
              </w:rPr>
              <w:t xml:space="preserve">IsFullTime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Whether teacher works 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spacing w:after="10" w:before="1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1b3a6b"/>
                <w:sz w:val="18"/>
                <w:szCs w:val="18"/>
                <w:rtl w:val="0"/>
              </w:rPr>
              <w:t xml:space="preserve">DepartmentID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Whole-number code linking to Department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spacing w:after="10" w:before="1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1d7874" w:val="clear"/>
        <w:spacing w:after="80" w:before="180" w:lineRule="auto"/>
        <w:ind w:left="80" w:right="80" w:firstLine="0"/>
        <w:jc w:val="left"/>
        <w:rPr>
          <w:sz w:val="30"/>
          <w:szCs w:val="3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ffffff"/>
          <w:sz w:val="32"/>
          <w:szCs w:val="32"/>
          <w:rtl w:val="0"/>
        </w:rPr>
        <w:t xml:space="preserve">Section C </w:t>
      </w:r>
      <w:r w:rsidDel="00000000" w:rsidR="00000000" w:rsidRPr="00000000">
        <w:rPr>
          <w:b w:val="1"/>
          <w:bCs w:val="1"/>
          <w:color w:val="ffffff"/>
          <w:sz w:val="32"/>
          <w:szCs w:val="32"/>
          <w:rtl w:val="0"/>
        </w:rPr>
        <w:t xml:space="preserve">: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ffffff"/>
          <w:sz w:val="32"/>
          <w:szCs w:val="32"/>
          <w:rtl w:val="0"/>
        </w:rPr>
        <w:t xml:space="preserve"> Review &amp; Exam Practice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before="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60" w:before="140" w:lineRule="auto"/>
        <w:rPr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b3a6b"/>
          <w:sz w:val="25"/>
          <w:szCs w:val="25"/>
          <w:u w:val="single"/>
          <w:rtl w:val="0"/>
        </w:rPr>
        <w:t xml:space="preserve">C1. Self-Assessment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60" w:before="60" w:lineRule="auto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1"/>
          <w:iCs w:val="1"/>
          <w:color w:val="595959"/>
          <w:sz w:val="18"/>
          <w:szCs w:val="18"/>
          <w:rtl w:val="0"/>
        </w:rPr>
        <w:t xml:space="preserve">Rate yourself honestly. Use the action column to plan next steps.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before="4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36.5"/>
        <w:gridCol w:w="2436.5"/>
        <w:gridCol w:w="2436.5"/>
        <w:gridCol w:w="2436.5"/>
        <w:tblGridChange w:id="0">
          <w:tblGrid>
            <w:gridCol w:w="2436.5"/>
            <w:gridCol w:w="2436.5"/>
            <w:gridCol w:w="2436.5"/>
            <w:gridCol w:w="2436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 can...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d787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Confident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f4a3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Getting There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1d7874" w:space="0" w:sz="6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Action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2.069908814587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Explain what a database schema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spacing w:after="10" w:before="1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spacing w:after="10" w:before="1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spacing w:after="10" w:before="1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8.1975683890541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Distinguish between conceptual, logical and physical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spacing w:after="10" w:before="1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spacing w:after="10" w:before="1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spacing w:after="10" w:before="1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2.069908814587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Describe at least 3 benefits of using a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spacing w:after="10" w:before="1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spacing w:after="10" w:before="1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spacing w:after="10" w:before="1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8.1975683890541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Name and describe all 7 SQL data types from A3.2.3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spacing w:after="10" w:before="1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spacing w:after="10" w:before="1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spacing w:after="10" w:before="1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2.069908814587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Choose the correct data type for a given 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spacing w:after="10" w:before="1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spacing w:after="10" w:before="1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spacing w:after="10" w:before="1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8.1975683890541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Justify a data type choice with reference to efficiency or 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spacing w:after="10" w:before="1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spacing w:after="10" w:before="1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spacing w:after="10" w:before="1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8.1975683890541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spacing w:after="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color w:val="595959"/>
                <w:sz w:val="18"/>
                <w:szCs w:val="18"/>
                <w:rtl w:val="0"/>
              </w:rPr>
              <w:t xml:space="preserve">Explain the consequence of using the wrong 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spacing w:after="10" w:before="1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spacing w:after="10" w:before="1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spacing w:after="10" w:before="1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spacing w:after="0" w:before="8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60" w:before="140" w:lineRule="auto"/>
        <w:rPr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b3a6b"/>
          <w:sz w:val="25"/>
          <w:szCs w:val="25"/>
          <w:u w:val="single"/>
          <w:rtl w:val="0"/>
        </w:rPr>
        <w:t xml:space="preserve">C2. Evaluate</w:t>
      </w:r>
      <w:r w:rsidDel="00000000" w:rsidR="00000000" w:rsidRPr="00000000">
        <w:rPr>
          <w:b w:val="1"/>
          <w:bCs w:val="1"/>
          <w:color w:val="1b3a6b"/>
          <w:sz w:val="25"/>
          <w:szCs w:val="25"/>
          <w:u w:val="single"/>
          <w:rtl w:val="0"/>
        </w:rPr>
        <w:t xml:space="preserve">: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b3a6b"/>
          <w:sz w:val="25"/>
          <w:szCs w:val="25"/>
          <w:u w:val="single"/>
          <w:rtl w:val="0"/>
        </w:rPr>
        <w:t xml:space="preserve">Scenario Response</w:t>
      </w:r>
      <w:r w:rsidDel="00000000" w:rsidR="00000000" w:rsidRPr="00000000">
        <w:rPr>
          <w:rtl w:val="0"/>
        </w:rPr>
      </w:r>
    </w:p>
    <w:tbl>
      <w:tblPr>
        <w:tblStyle w:val="Table3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4a300" w:space="0" w:sz="8" w:val="single"/>
              <w:left w:color="f4a300" w:space="0" w:sz="8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7">
            <w:pPr>
              <w:spacing w:after="0" w:before="0" w:lineRule="auto"/>
              <w:rPr>
                <w:color w:val="00000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Exam Tip</w:t>
            </w:r>
            <w:r w:rsidDel="00000000" w:rsidR="00000000" w:rsidRPr="00000000">
              <w:rPr>
                <w:b w:val="1"/>
                <w:bCs w:val="1"/>
                <w:color w:val="1b3a6b"/>
                <w:rtl w:val="0"/>
              </w:rPr>
              <w:t xml:space="preserve">: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Evaluate: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Present argument FOR → argument AGAINST → conclude with a justified recommendation. Link every point to the specific scenario</w:t>
            </w:r>
            <w:r w:rsidDel="00000000" w:rsidR="00000000" w:rsidRPr="00000000">
              <w:rPr>
                <w:color w:val="000000"/>
                <w:rtl w:val="0"/>
              </w:rPr>
              <w:t xml:space="preserve">: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0"/>
                <w:szCs w:val="20"/>
                <w:rtl w:val="0"/>
              </w:rPr>
              <w:t xml:space="preserve">never give generic answers.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spacing w:after="0" w:before="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60" w:before="60" w:lineRule="auto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color w:val="595959"/>
          <w:sz w:val="19"/>
          <w:szCs w:val="19"/>
          <w:rtl w:val="0"/>
        </w:rPr>
        <w:t xml:space="preserve">A developer is building a database for an e-commerce platform. They propose using VARCHAR(255) for every attribute, including ProductID, Price, StockCount and DateAdded, because 'it always works'.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color w:val="1b3a6b"/>
          <w:sz w:val="19"/>
          <w:szCs w:val="19"/>
          <w:rtl w:val="0"/>
        </w:rPr>
        <w:t xml:space="preserve">Evaluate this approach, referring to at least THREE specific data types and their consequences.  [6 marks]</w:t>
      </w:r>
      <w:r w:rsidDel="00000000" w:rsidR="00000000" w:rsidRPr="00000000">
        <w:rPr>
          <w:rtl w:val="0"/>
        </w:rPr>
      </w:r>
    </w:p>
    <w:tbl>
      <w:tblPr>
        <w:tblStyle w:val="Table32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d7874" w:space="0" w:sz="6" w:val="single"/>
              <w:left w:color="1d7874" w:space="0" w:sz="6" w:val="single"/>
              <w:bottom w:color="1d7874" w:space="0" w:sz="6" w:val="single"/>
              <w:right w:color="cccccc" w:space="0" w:sz="4" w:val="single"/>
            </w:tcBorders>
            <w:shd w:fill="ebf5f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A">
            <w:pPr>
              <w:spacing w:after="6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1d7874"/>
                <w:sz w:val="18"/>
                <w:szCs w:val="18"/>
                <w:rtl w:val="0"/>
              </w:rPr>
              <w:t xml:space="preserve">Scaffold (optional)</w:t>
            </w:r>
            <w:r w:rsidDel="00000000" w:rsidR="00000000" w:rsidRPr="00000000">
              <w:rPr>
                <w:b w:val="1"/>
                <w:bCs w:val="1"/>
                <w:color w:val="1d7874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1d7874"/>
                <w:sz w:val="18"/>
                <w:szCs w:val="18"/>
                <w:rtl w:val="0"/>
              </w:rPr>
              <w:t xml:space="preserve">complete in full sentences, not notes: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after="20" w:before="4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595959"/>
                <w:sz w:val="18"/>
                <w:szCs w:val="18"/>
                <w:rtl w:val="0"/>
              </w:rPr>
              <w:t xml:space="preserve">1.  Argument FOR using VARCHAR everywhere: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3"/>
              <w:tblW w:w="974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746"/>
              <w:tblGridChange w:id="0">
                <w:tblGrid>
                  <w:gridCol w:w="974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d9d9d9" w:space="0" w:sz="4" w:val="single"/>
                    <w:right w:color="000000" w:space="0" w:sz="0" w:val="nil"/>
                  </w:tcBorders>
                  <w:tcMar>
                    <w:top w:w="10.0" w:type="dxa"/>
                    <w:left w:w="0.0" w:type="dxa"/>
                    <w:bottom w:w="10.0" w:type="dxa"/>
                    <w:right w:w="0.0" w:type="dxa"/>
                  </w:tcMar>
                </w:tcPr>
                <w:p w:rsidR="00000000" w:rsidDel="00000000" w:rsidP="00000000" w:rsidRDefault="00000000" w:rsidRPr="00000000" w14:paraId="0000016C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d9d9d9" w:space="0" w:sz="4" w:val="single"/>
                    <w:right w:color="000000" w:space="0" w:sz="0" w:val="nil"/>
                  </w:tcBorders>
                  <w:tcMar>
                    <w:top w:w="10.0" w:type="dxa"/>
                    <w:left w:w="0.0" w:type="dxa"/>
                    <w:bottom w:w="10.0" w:type="dxa"/>
                    <w:right w:w="0.0" w:type="dxa"/>
                  </w:tcMar>
                </w:tcPr>
                <w:p w:rsidR="00000000" w:rsidDel="00000000" w:rsidP="00000000" w:rsidRDefault="00000000" w:rsidRPr="00000000" w14:paraId="0000016D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6E">
            <w:pPr>
              <w:spacing w:after="20" w:before="6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595959"/>
                <w:sz w:val="18"/>
                <w:szCs w:val="18"/>
                <w:rtl w:val="0"/>
              </w:rPr>
              <w:t xml:space="preserve">2.  Arguments AGAINST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595959"/>
                <w:sz w:val="18"/>
                <w:szCs w:val="18"/>
                <w:rtl w:val="0"/>
              </w:rPr>
              <w:t xml:space="preserve">for each of Price, StockCount, DateAdded: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4"/>
              <w:tblW w:w="974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746"/>
              <w:tblGridChange w:id="0">
                <w:tblGrid>
                  <w:gridCol w:w="974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d9d9d9" w:space="0" w:sz="4" w:val="single"/>
                    <w:right w:color="000000" w:space="0" w:sz="0" w:val="nil"/>
                  </w:tcBorders>
                  <w:tcMar>
                    <w:top w:w="10.0" w:type="dxa"/>
                    <w:left w:w="0.0" w:type="dxa"/>
                    <w:bottom w:w="10.0" w:type="dxa"/>
                    <w:right w:w="0.0" w:type="dxa"/>
                  </w:tcMar>
                </w:tcPr>
                <w:p w:rsidR="00000000" w:rsidDel="00000000" w:rsidP="00000000" w:rsidRDefault="00000000" w:rsidRPr="00000000" w14:paraId="0000016F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d9d9d9" w:space="0" w:sz="4" w:val="single"/>
                    <w:right w:color="000000" w:space="0" w:sz="0" w:val="nil"/>
                  </w:tcBorders>
                  <w:tcMar>
                    <w:top w:w="10.0" w:type="dxa"/>
                    <w:left w:w="0.0" w:type="dxa"/>
                    <w:bottom w:w="10.0" w:type="dxa"/>
                    <w:right w:w="0.0" w:type="dxa"/>
                  </w:tcMar>
                </w:tcPr>
                <w:p w:rsidR="00000000" w:rsidDel="00000000" w:rsidP="00000000" w:rsidRDefault="00000000" w:rsidRPr="00000000" w14:paraId="00000170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d9d9d9" w:space="0" w:sz="4" w:val="single"/>
                    <w:right w:color="000000" w:space="0" w:sz="0" w:val="nil"/>
                  </w:tcBorders>
                  <w:tcMar>
                    <w:top w:w="10.0" w:type="dxa"/>
                    <w:left w:w="0.0" w:type="dxa"/>
                    <w:bottom w:w="10.0" w:type="dxa"/>
                    <w:right w:w="0.0" w:type="dxa"/>
                  </w:tcMar>
                </w:tcPr>
                <w:p w:rsidR="00000000" w:rsidDel="00000000" w:rsidP="00000000" w:rsidRDefault="00000000" w:rsidRPr="00000000" w14:paraId="00000171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d9d9d9" w:space="0" w:sz="4" w:val="single"/>
                    <w:right w:color="000000" w:space="0" w:sz="0" w:val="nil"/>
                  </w:tcBorders>
                  <w:tcMar>
                    <w:top w:w="10.0" w:type="dxa"/>
                    <w:left w:w="0.0" w:type="dxa"/>
                    <w:bottom w:w="10.0" w:type="dxa"/>
                    <w:right w:w="0.0" w:type="dxa"/>
                  </w:tcMar>
                </w:tcPr>
                <w:p w:rsidR="00000000" w:rsidDel="00000000" w:rsidP="00000000" w:rsidRDefault="00000000" w:rsidRPr="00000000" w14:paraId="00000172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73">
            <w:pPr>
              <w:spacing w:after="20" w:before="6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595959"/>
                <w:sz w:val="18"/>
                <w:szCs w:val="18"/>
                <w:rtl w:val="0"/>
              </w:rPr>
              <w:t xml:space="preserve">3.  Conclusion: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5"/>
              <w:tblW w:w="974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746"/>
              <w:tblGridChange w:id="0">
                <w:tblGrid>
                  <w:gridCol w:w="974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d9d9d9" w:space="0" w:sz="4" w:val="single"/>
                    <w:right w:color="000000" w:space="0" w:sz="0" w:val="nil"/>
                  </w:tcBorders>
                  <w:tcMar>
                    <w:top w:w="10.0" w:type="dxa"/>
                    <w:left w:w="0.0" w:type="dxa"/>
                    <w:bottom w:w="10.0" w:type="dxa"/>
                    <w:right w:w="0.0" w:type="dxa"/>
                  </w:tcMar>
                </w:tcPr>
                <w:p w:rsidR="00000000" w:rsidDel="00000000" w:rsidP="00000000" w:rsidRDefault="00000000" w:rsidRPr="00000000" w14:paraId="00000174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d9d9d9" w:space="0" w:sz="4" w:val="single"/>
                    <w:right w:color="000000" w:space="0" w:sz="0" w:val="nil"/>
                  </w:tcBorders>
                  <w:tcMar>
                    <w:top w:w="10.0" w:type="dxa"/>
                    <w:left w:w="0.0" w:type="dxa"/>
                    <w:bottom w:w="10.0" w:type="dxa"/>
                    <w:right w:w="0.0" w:type="dxa"/>
                  </w:tcMar>
                </w:tcPr>
                <w:p w:rsidR="00000000" w:rsidDel="00000000" w:rsidP="00000000" w:rsidRDefault="00000000" w:rsidRPr="00000000" w14:paraId="00000175">
                  <w:pPr>
                    <w:spacing w:after="60" w:before="60" w:lineRule="auto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7">
      <w:pPr>
        <w:spacing w:after="60" w:before="140" w:lineRule="auto"/>
        <w:rPr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b3a6b"/>
          <w:sz w:val="25"/>
          <w:szCs w:val="25"/>
          <w:u w:val="single"/>
          <w:rtl w:val="0"/>
        </w:rPr>
        <w:t xml:space="preserve">C3. EXTENSION: Exam-Style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0" w:before="80" w:lineRule="auto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color w:val="1b3a6b"/>
          <w:sz w:val="19"/>
          <w:szCs w:val="19"/>
          <w:rtl w:val="0"/>
        </w:rPr>
        <w:t xml:space="preserve">1. 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color w:val="1d7874"/>
          <w:sz w:val="19"/>
          <w:szCs w:val="19"/>
          <w:rtl w:val="0"/>
        </w:rPr>
        <w:t xml:space="preserve">[2 marks] 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color w:val="595959"/>
          <w:sz w:val="19"/>
          <w:szCs w:val="19"/>
          <w:rtl w:val="0"/>
        </w:rPr>
        <w:t xml:space="preserve">State TWO benefits of defining a database schema before creating a database.</w:t>
      </w:r>
      <w:r w:rsidDel="00000000" w:rsidR="00000000" w:rsidRPr="00000000">
        <w:rPr>
          <w:rtl w:val="0"/>
        </w:rPr>
      </w:r>
    </w:p>
    <w:tbl>
      <w:tblPr>
        <w:tblStyle w:val="Table36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17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17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17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C">
      <w:pPr>
        <w:spacing w:after="0" w:before="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0" w:before="80" w:lineRule="auto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color w:val="1b3a6b"/>
          <w:sz w:val="19"/>
          <w:szCs w:val="19"/>
          <w:rtl w:val="0"/>
        </w:rPr>
        <w:t xml:space="preserve">2. 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color w:val="1d7874"/>
          <w:sz w:val="19"/>
          <w:szCs w:val="19"/>
          <w:rtl w:val="0"/>
        </w:rPr>
        <w:t xml:space="preserve">[3 marks] 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color w:val="595959"/>
          <w:sz w:val="19"/>
          <w:szCs w:val="19"/>
          <w:rtl w:val="0"/>
        </w:rPr>
        <w:t xml:space="preserve">Explain why using an INTEGER data type for a price field such as £12.99 would cause problems in a relational database.</w:t>
      </w:r>
      <w:r w:rsidDel="00000000" w:rsidR="00000000" w:rsidRPr="00000000">
        <w:rPr>
          <w:rtl w:val="0"/>
        </w:rPr>
      </w:r>
    </w:p>
    <w:tbl>
      <w:tblPr>
        <w:tblStyle w:val="Table37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17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17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18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18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2">
      <w:pPr>
        <w:spacing w:after="0" w:before="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0" w:before="80" w:lineRule="auto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color w:val="1b3a6b"/>
          <w:sz w:val="19"/>
          <w:szCs w:val="19"/>
          <w:rtl w:val="0"/>
        </w:rPr>
        <w:t xml:space="preserve">3. 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color w:val="1d7874"/>
          <w:sz w:val="19"/>
          <w:szCs w:val="19"/>
          <w:rtl w:val="0"/>
        </w:rPr>
        <w:t xml:space="preserve">[2 marks] 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color w:val="595959"/>
          <w:sz w:val="19"/>
          <w:szCs w:val="19"/>
          <w:rtl w:val="0"/>
        </w:rPr>
        <w:t xml:space="preserve">A table uses CHARACTER(8) for a fixed-format OrderID. Explain why this is more efficient than VARCHAR(8).</w:t>
      </w:r>
      <w:r w:rsidDel="00000000" w:rsidR="00000000" w:rsidRPr="00000000">
        <w:rPr>
          <w:rtl w:val="0"/>
        </w:rPr>
      </w:r>
    </w:p>
    <w:tbl>
      <w:tblPr>
        <w:tblStyle w:val="Table38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18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18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18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spacing w:after="0" w:before="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0" w:before="80" w:lineRule="auto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color w:val="1b3a6b"/>
          <w:sz w:val="19"/>
          <w:szCs w:val="19"/>
          <w:rtl w:val="0"/>
        </w:rPr>
        <w:t xml:space="preserve">4. 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color w:val="1d7874"/>
          <w:sz w:val="19"/>
          <w:szCs w:val="19"/>
          <w:rtl w:val="0"/>
        </w:rPr>
        <w:t xml:space="preserve">[3 marks] 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color w:val="595959"/>
          <w:sz w:val="19"/>
          <w:szCs w:val="19"/>
          <w:rtl w:val="0"/>
        </w:rPr>
        <w:t xml:space="preserve">Describe the physical schema for a Customers table, including at least TWO physical schema features not found in the logical schema.</w:t>
      </w:r>
      <w:r w:rsidDel="00000000" w:rsidR="00000000" w:rsidRPr="00000000">
        <w:rPr>
          <w:rtl w:val="0"/>
        </w:rPr>
      </w:r>
    </w:p>
    <w:tbl>
      <w:tblPr>
        <w:tblStyle w:val="Table39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18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18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18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18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18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E">
      <w:pPr>
        <w:spacing w:after="0" w:before="8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0000" w:space="0" w:sz="8" w:val="single"/>
              <w:left w:color="cc0000" w:space="0" w:sz="8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F">
            <w:pPr>
              <w:spacing w:after="80" w:before="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cc0000"/>
                <w:sz w:val="20"/>
                <w:szCs w:val="20"/>
                <w:rtl w:val="0"/>
              </w:rPr>
              <w:t xml:space="preserve">Common Mistakes to Avoid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pacing w:after="30" w:before="30" w:lineRule="auto"/>
              <w:ind w:left="80" w:firstLine="0"/>
              <w:rPr>
                <w:color w:val="00000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18"/>
                <w:szCs w:val="18"/>
                <w:rtl w:val="0"/>
              </w:rPr>
              <w:t xml:space="preserve">•  Confusing '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schema</w:t>
            </w: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18"/>
                <w:szCs w:val="18"/>
                <w:rtl w:val="0"/>
              </w:rPr>
              <w:t xml:space="preserve">' with '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table</w:t>
            </w: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18"/>
                <w:szCs w:val="18"/>
                <w:rtl w:val="0"/>
              </w:rPr>
              <w:t xml:space="preserve">'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18"/>
                <w:szCs w:val="18"/>
                <w:rtl w:val="0"/>
              </w:rPr>
              <w:t xml:space="preserve">a schema describes the whole structure; a table is one part of it.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spacing w:after="30" w:before="30" w:lineRule="auto"/>
              <w:ind w:left="80" w:firstLine="0"/>
              <w:rPr>
                <w:color w:val="00000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18"/>
                <w:szCs w:val="18"/>
                <w:rtl w:val="0"/>
              </w:rPr>
              <w:t xml:space="preserve">•  Saying the conceptual and logical schemas are the same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18"/>
                <w:szCs w:val="18"/>
                <w:rtl w:val="0"/>
              </w:rPr>
              <w:t xml:space="preserve">they differ in level of detail and purpose.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spacing w:after="30" w:before="30" w:lineRule="auto"/>
              <w:ind w:left="80" w:firstLine="0"/>
              <w:rPr>
                <w:color w:val="00000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18"/>
                <w:szCs w:val="18"/>
                <w:rtl w:val="0"/>
              </w:rPr>
              <w:t xml:space="preserve">•  Forgetting that INTEGER cannot store decimal values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18"/>
                <w:szCs w:val="18"/>
                <w:rtl w:val="0"/>
              </w:rPr>
              <w:t xml:space="preserve">use REAL for money or measurements.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spacing w:after="30" w:before="30" w:lineRule="auto"/>
              <w:ind w:left="80" w:firstLine="0"/>
              <w:rPr>
                <w:color w:val="00000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18"/>
                <w:szCs w:val="18"/>
                <w:rtl w:val="0"/>
              </w:rPr>
              <w:t xml:space="preserve">•  Describing physical schema features (e.g. indexing) as part of the logical schema.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4">
      <w:pPr>
        <w:spacing w:after="0" w:before="8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60" w:before="140" w:lineRule="auto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b3a6b"/>
          <w:sz w:val="21"/>
          <w:szCs w:val="21"/>
          <w:u w:val="single"/>
          <w:rtl w:val="0"/>
        </w:rPr>
        <w:t xml:space="preserve">Reflection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60" w:before="60" w:lineRule="auto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color w:val="595959"/>
          <w:sz w:val="19"/>
          <w:szCs w:val="19"/>
          <w:rtl w:val="0"/>
        </w:rPr>
        <w:t xml:space="preserve">What was the most challenging concept in this worksheet? What will you do to address this before the next lesson?</w:t>
      </w:r>
      <w:r w:rsidDel="00000000" w:rsidR="00000000" w:rsidRPr="00000000">
        <w:rPr>
          <w:rtl w:val="0"/>
        </w:rPr>
      </w:r>
    </w:p>
    <w:tbl>
      <w:tblPr>
        <w:tblStyle w:val="Table4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19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19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19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Confidence Level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433043" cy="62226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3871" l="0" r="0" t="24098"/>
                    <a:stretch>
                      <a:fillRect/>
                    </a:stretch>
                  </pic:blipFill>
                  <pic:spPr>
                    <a:xfrm>
                      <a:off x="0" y="0"/>
                      <a:ext cx="2433043" cy="62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footerReference r:id="rId9" w:type="first"/>
      <w:pgSz w:h="16838" w:w="11906" w:orient="portrait"/>
      <w:pgMar w:bottom="1008" w:top="810" w:left="1008" w:right="1008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Georgia"/>
  <w:font w:name="Arial"/>
  <w:font w:name="Arial Unicode M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E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color w:val="595959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595959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