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4E95" w14:textId="4BF11792" w:rsidR="00984D7F" w:rsidRPr="00984D7F" w:rsidRDefault="00984D7F" w:rsidP="00984D7F">
      <w:pPr>
        <w:spacing w:line="240" w:lineRule="auto"/>
        <w:rPr>
          <w:b/>
          <w:bCs/>
          <w:sz w:val="18"/>
          <w:szCs w:val="18"/>
        </w:rPr>
      </w:pPr>
      <w:r w:rsidRPr="00984D7F">
        <w:rPr>
          <w:b/>
          <w:bCs/>
          <w:sz w:val="18"/>
          <w:szCs w:val="18"/>
        </w:rPr>
        <w:t>TERRY D. FLOOD</w:t>
      </w:r>
      <w:r>
        <w:rPr>
          <w:b/>
          <w:bCs/>
          <w:sz w:val="18"/>
          <w:szCs w:val="18"/>
        </w:rPr>
        <w:t xml:space="preserve"> | </w:t>
      </w:r>
      <w:r w:rsidRPr="00984D7F">
        <w:rPr>
          <w:sz w:val="18"/>
          <w:szCs w:val="18"/>
        </w:rPr>
        <w:t>Pflugerville, TX</w:t>
      </w:r>
      <w:r>
        <w:rPr>
          <w:sz w:val="18"/>
          <w:szCs w:val="18"/>
        </w:rPr>
        <w:t xml:space="preserve"> | </w:t>
      </w:r>
      <w:r w:rsidRPr="00984D7F">
        <w:rPr>
          <w:sz w:val="18"/>
          <w:szCs w:val="18"/>
        </w:rPr>
        <w:t>Phone: 254-319-8460 | Email: mr.terryflood@gmail.com</w:t>
      </w:r>
    </w:p>
    <w:p w14:paraId="1F538C10" w14:textId="7B220910" w:rsidR="00984D7F" w:rsidRPr="00984D7F" w:rsidRDefault="00984D7F" w:rsidP="00984D7F">
      <w:pPr>
        <w:spacing w:line="240" w:lineRule="auto"/>
        <w:rPr>
          <w:sz w:val="18"/>
          <w:szCs w:val="18"/>
        </w:rPr>
      </w:pPr>
      <w:r w:rsidRPr="00984D7F">
        <w:rPr>
          <w:b/>
          <w:bCs/>
          <w:sz w:val="18"/>
          <w:szCs w:val="18"/>
        </w:rPr>
        <w:t>Veteran | Status Candidate (VEOA)</w:t>
      </w:r>
    </w:p>
    <w:p w14:paraId="633104CC" w14:textId="77777777" w:rsidR="00984D7F" w:rsidRPr="00984D7F" w:rsidRDefault="00211BB1" w:rsidP="00984D7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pict w14:anchorId="5D13844E">
          <v:rect id="_x0000_i1025" style="width:0;height:1.5pt" o:hralign="center" o:hrstd="t" o:hr="t" fillcolor="#a0a0a0" stroked="f"/>
        </w:pict>
      </w:r>
    </w:p>
    <w:p w14:paraId="5476B004" w14:textId="0F1BC69A" w:rsidR="00984D7F" w:rsidRPr="00984D7F" w:rsidRDefault="00984D7F" w:rsidP="00984D7F">
      <w:pPr>
        <w:spacing w:line="240" w:lineRule="auto"/>
        <w:rPr>
          <w:b/>
          <w:bCs/>
          <w:sz w:val="18"/>
          <w:szCs w:val="18"/>
        </w:rPr>
      </w:pPr>
      <w:r w:rsidRPr="00984D7F">
        <w:rPr>
          <w:b/>
          <w:bCs/>
          <w:sz w:val="18"/>
          <w:szCs w:val="18"/>
        </w:rPr>
        <w:t>FEDERAL SERVICE</w:t>
      </w:r>
      <w:r>
        <w:rPr>
          <w:b/>
          <w:bCs/>
          <w:sz w:val="18"/>
          <w:szCs w:val="18"/>
        </w:rPr>
        <w:t xml:space="preserve"> </w:t>
      </w:r>
      <w:r w:rsidRPr="00984D7F">
        <w:rPr>
          <w:b/>
          <w:bCs/>
          <w:sz w:val="18"/>
          <w:szCs w:val="18"/>
        </w:rPr>
        <w:t>Department of Veterans Affairs – Veterans Health Administration</w:t>
      </w:r>
      <w:r>
        <w:rPr>
          <w:b/>
          <w:bCs/>
          <w:sz w:val="18"/>
          <w:szCs w:val="18"/>
        </w:rPr>
        <w:t xml:space="preserve"> </w:t>
      </w:r>
      <w:r w:rsidRPr="00984D7F">
        <w:rPr>
          <w:b/>
          <w:bCs/>
          <w:sz w:val="18"/>
          <w:szCs w:val="18"/>
        </w:rPr>
        <w:t xml:space="preserve">Social Science Program </w:t>
      </w:r>
      <w:proofErr w:type="gramStart"/>
      <w:r w:rsidRPr="00984D7F">
        <w:rPr>
          <w:b/>
          <w:bCs/>
          <w:sz w:val="18"/>
          <w:szCs w:val="18"/>
        </w:rPr>
        <w:t>Specialist</w:t>
      </w:r>
      <w:r>
        <w:rPr>
          <w:sz w:val="18"/>
          <w:szCs w:val="18"/>
        </w:rPr>
        <w:t xml:space="preserve">  </w:t>
      </w:r>
      <w:r w:rsidRPr="00984D7F">
        <w:rPr>
          <w:b/>
          <w:bCs/>
          <w:sz w:val="18"/>
          <w:szCs w:val="18"/>
        </w:rPr>
        <w:t>Series</w:t>
      </w:r>
      <w:proofErr w:type="gramEnd"/>
      <w:r w:rsidRPr="00984D7F">
        <w:rPr>
          <w:b/>
          <w:bCs/>
          <w:sz w:val="18"/>
          <w:szCs w:val="18"/>
        </w:rPr>
        <w:t xml:space="preserve"> 0101 | GS-11</w:t>
      </w:r>
      <w:r>
        <w:rPr>
          <w:sz w:val="18"/>
          <w:szCs w:val="18"/>
        </w:rPr>
        <w:t xml:space="preserve"> </w:t>
      </w:r>
      <w:r w:rsidRPr="00984D7F">
        <w:rPr>
          <w:sz w:val="18"/>
          <w:szCs w:val="18"/>
        </w:rPr>
        <w:t>Veterans Crisis Line (VCL) | 01/2024 – Present | 40 hrs/week</w:t>
      </w:r>
    </w:p>
    <w:p w14:paraId="684B7B91" w14:textId="77777777" w:rsidR="00984D7F" w:rsidRPr="00984D7F" w:rsidRDefault="00984D7F" w:rsidP="00984D7F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Coordinate national program activities including training support, documentation management, and program evaluation.</w:t>
      </w:r>
    </w:p>
    <w:p w14:paraId="32D05C04" w14:textId="77777777" w:rsidR="00984D7F" w:rsidRPr="00984D7F" w:rsidRDefault="00984D7F" w:rsidP="00984D7F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Maintain official records supporting compliance, audits, and accreditation readiness.</w:t>
      </w:r>
    </w:p>
    <w:p w14:paraId="7E66E655" w14:textId="77777777" w:rsidR="00984D7F" w:rsidRPr="00984D7F" w:rsidRDefault="00984D7F" w:rsidP="00984D7F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Conduct needs assessments, data reviews, and after-action analyses to identify trends and improvement opportunities.</w:t>
      </w:r>
    </w:p>
    <w:p w14:paraId="4C9F45C3" w14:textId="77777777" w:rsidR="00984D7F" w:rsidRPr="00984D7F" w:rsidRDefault="00984D7F" w:rsidP="00984D7F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Coordinate with interdisciplinary stakeholders to support program implementation.</w:t>
      </w:r>
    </w:p>
    <w:p w14:paraId="15441F7C" w14:textId="77777777" w:rsidR="00984D7F" w:rsidRPr="00984D7F" w:rsidRDefault="00211BB1" w:rsidP="00984D7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pict w14:anchorId="50C77B54">
          <v:rect id="_x0000_i1026" style="width:0;height:1.5pt" o:hralign="center" o:hrstd="t" o:hr="t" fillcolor="#a0a0a0" stroked="f"/>
        </w:pict>
      </w:r>
    </w:p>
    <w:p w14:paraId="7178A31F" w14:textId="77777777" w:rsidR="00984D7F" w:rsidRPr="00984D7F" w:rsidRDefault="00984D7F" w:rsidP="00984D7F">
      <w:pPr>
        <w:spacing w:line="240" w:lineRule="auto"/>
        <w:rPr>
          <w:b/>
          <w:bCs/>
          <w:sz w:val="18"/>
          <w:szCs w:val="18"/>
        </w:rPr>
      </w:pPr>
      <w:r w:rsidRPr="00984D7F">
        <w:rPr>
          <w:b/>
          <w:bCs/>
          <w:sz w:val="18"/>
          <w:szCs w:val="18"/>
        </w:rPr>
        <w:t>Department of Defense – Department of the Army</w:t>
      </w:r>
    </w:p>
    <w:p w14:paraId="3C16DC9D" w14:textId="77777777" w:rsidR="00984D7F" w:rsidRPr="00984D7F" w:rsidRDefault="00984D7F" w:rsidP="00984D7F">
      <w:pPr>
        <w:spacing w:line="240" w:lineRule="auto"/>
        <w:rPr>
          <w:sz w:val="18"/>
          <w:szCs w:val="18"/>
        </w:rPr>
      </w:pPr>
      <w:r w:rsidRPr="00984D7F">
        <w:rPr>
          <w:b/>
          <w:bCs/>
          <w:sz w:val="18"/>
          <w:szCs w:val="18"/>
        </w:rPr>
        <w:t>Community Ready &amp; Resilient Integrator (CR2I)</w:t>
      </w:r>
      <w:r w:rsidRPr="00984D7F">
        <w:rPr>
          <w:sz w:val="18"/>
          <w:szCs w:val="18"/>
        </w:rPr>
        <w:br/>
      </w:r>
      <w:r w:rsidRPr="00984D7F">
        <w:rPr>
          <w:b/>
          <w:bCs/>
          <w:sz w:val="18"/>
          <w:szCs w:val="18"/>
        </w:rPr>
        <w:t>Series 0301 | GS-12</w:t>
      </w:r>
      <w:r w:rsidRPr="00984D7F">
        <w:rPr>
          <w:sz w:val="18"/>
          <w:szCs w:val="18"/>
        </w:rPr>
        <w:br/>
        <w:t>III Corps / FORSCOM | Fort Hood (Fort Cavazos), TX</w:t>
      </w:r>
      <w:r w:rsidRPr="00984D7F">
        <w:rPr>
          <w:sz w:val="18"/>
          <w:szCs w:val="18"/>
        </w:rPr>
        <w:br/>
        <w:t>12/2022 – 05/2023 | 40 hrs/week</w:t>
      </w:r>
    </w:p>
    <w:p w14:paraId="541A52B8" w14:textId="77777777" w:rsidR="00984D7F" w:rsidRPr="00984D7F" w:rsidRDefault="00984D7F" w:rsidP="00984D7F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Served as Corps-level integrator coordinating prevention, response, and resilience efforts across SHARP/SAPR, Behavioral Health, Family Advocacy, ASAP/SUDCC, Chaplain, Legal, and community partners.</w:t>
      </w:r>
    </w:p>
    <w:p w14:paraId="10E434F6" w14:textId="77777777" w:rsidR="00984D7F" w:rsidRPr="00984D7F" w:rsidRDefault="00984D7F" w:rsidP="00984D7F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Provided technical advice to senior commanders on prevention frameworks, risk mitigation, and victim-support pathways.</w:t>
      </w:r>
    </w:p>
    <w:p w14:paraId="1DD08C39" w14:textId="77777777" w:rsidR="00984D7F" w:rsidRPr="00984D7F" w:rsidRDefault="00984D7F" w:rsidP="00984D7F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Analyzed program data and environmental factors to inform leadership decision-making.</w:t>
      </w:r>
    </w:p>
    <w:p w14:paraId="64A02BCA" w14:textId="77777777" w:rsidR="00984D7F" w:rsidRPr="00984D7F" w:rsidRDefault="00211BB1" w:rsidP="00984D7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pict w14:anchorId="0FD31AF0">
          <v:rect id="_x0000_i1027" style="width:0;height:1.5pt" o:hralign="center" o:hrstd="t" o:hr="t" fillcolor="#a0a0a0" stroked="f"/>
        </w:pict>
      </w:r>
    </w:p>
    <w:p w14:paraId="6FBCD05A" w14:textId="77777777" w:rsidR="00984D7F" w:rsidRPr="00984D7F" w:rsidRDefault="00984D7F" w:rsidP="00984D7F">
      <w:pPr>
        <w:spacing w:line="240" w:lineRule="auto"/>
        <w:rPr>
          <w:b/>
          <w:bCs/>
          <w:sz w:val="18"/>
          <w:szCs w:val="18"/>
        </w:rPr>
      </w:pPr>
      <w:r w:rsidRPr="00984D7F">
        <w:rPr>
          <w:b/>
          <w:bCs/>
          <w:sz w:val="18"/>
          <w:szCs w:val="18"/>
        </w:rPr>
        <w:t>Department of Veterans Affairs – Veterans Benefits Administration</w:t>
      </w:r>
    </w:p>
    <w:p w14:paraId="39920315" w14:textId="77777777" w:rsidR="00984D7F" w:rsidRPr="00984D7F" w:rsidRDefault="00984D7F" w:rsidP="00984D7F">
      <w:pPr>
        <w:spacing w:line="240" w:lineRule="auto"/>
        <w:rPr>
          <w:sz w:val="18"/>
          <w:szCs w:val="18"/>
        </w:rPr>
      </w:pPr>
      <w:r w:rsidRPr="00984D7F">
        <w:rPr>
          <w:b/>
          <w:bCs/>
          <w:sz w:val="18"/>
          <w:szCs w:val="18"/>
        </w:rPr>
        <w:t>Legal Administrative Specialist</w:t>
      </w:r>
      <w:r w:rsidRPr="00984D7F">
        <w:rPr>
          <w:sz w:val="18"/>
          <w:szCs w:val="18"/>
        </w:rPr>
        <w:br/>
      </w:r>
      <w:r w:rsidRPr="00984D7F">
        <w:rPr>
          <w:b/>
          <w:bCs/>
          <w:sz w:val="18"/>
          <w:szCs w:val="18"/>
        </w:rPr>
        <w:t>Series 0901 | GS-10</w:t>
      </w:r>
      <w:r w:rsidRPr="00984D7F">
        <w:rPr>
          <w:sz w:val="18"/>
          <w:szCs w:val="18"/>
        </w:rPr>
        <w:br/>
        <w:t>Waco Regional Office, TX | 2020 – 2021 | 40 hrs/week</w:t>
      </w:r>
    </w:p>
    <w:p w14:paraId="318D162B" w14:textId="77777777" w:rsidR="00984D7F" w:rsidRPr="00984D7F" w:rsidRDefault="00984D7F" w:rsidP="00984D7F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Applied federal policy and procedures to support legal and administrative operations.</w:t>
      </w:r>
    </w:p>
    <w:p w14:paraId="0C984BC9" w14:textId="77777777" w:rsidR="00984D7F" w:rsidRPr="00984D7F" w:rsidRDefault="00984D7F" w:rsidP="00984D7F">
      <w:pPr>
        <w:numPr>
          <w:ilvl w:val="0"/>
          <w:numId w:val="3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Maintained official records and documentation supporting compliance and internal review.</w:t>
      </w:r>
    </w:p>
    <w:p w14:paraId="49A02188" w14:textId="77777777" w:rsidR="00984D7F" w:rsidRPr="00984D7F" w:rsidRDefault="00211BB1" w:rsidP="00984D7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pict w14:anchorId="30BD1F5D">
          <v:rect id="_x0000_i1028" style="width:0;height:1.5pt" o:hralign="center" o:hrstd="t" o:hr="t" fillcolor="#a0a0a0" stroked="f"/>
        </w:pict>
      </w:r>
    </w:p>
    <w:p w14:paraId="1F332B23" w14:textId="77777777" w:rsidR="00984D7F" w:rsidRPr="00984D7F" w:rsidRDefault="00984D7F" w:rsidP="00984D7F">
      <w:pPr>
        <w:spacing w:line="240" w:lineRule="auto"/>
        <w:rPr>
          <w:b/>
          <w:bCs/>
          <w:sz w:val="18"/>
          <w:szCs w:val="18"/>
        </w:rPr>
      </w:pPr>
      <w:r w:rsidRPr="00984D7F">
        <w:rPr>
          <w:b/>
          <w:bCs/>
          <w:sz w:val="18"/>
          <w:szCs w:val="18"/>
        </w:rPr>
        <w:t>Department of Veterans Affairs – Veterans Benefits Administration</w:t>
      </w:r>
    </w:p>
    <w:p w14:paraId="090A9132" w14:textId="77777777" w:rsidR="00984D7F" w:rsidRPr="00984D7F" w:rsidRDefault="00984D7F" w:rsidP="00984D7F">
      <w:pPr>
        <w:spacing w:line="240" w:lineRule="auto"/>
        <w:rPr>
          <w:sz w:val="18"/>
          <w:szCs w:val="18"/>
        </w:rPr>
      </w:pPr>
      <w:r w:rsidRPr="00984D7F">
        <w:rPr>
          <w:b/>
          <w:bCs/>
          <w:sz w:val="18"/>
          <w:szCs w:val="18"/>
        </w:rPr>
        <w:t>Veterans Service Representative (Career Ladder)</w:t>
      </w:r>
      <w:r w:rsidRPr="00984D7F">
        <w:rPr>
          <w:sz w:val="18"/>
          <w:szCs w:val="18"/>
        </w:rPr>
        <w:br/>
      </w:r>
      <w:r w:rsidRPr="00984D7F">
        <w:rPr>
          <w:b/>
          <w:bCs/>
          <w:sz w:val="18"/>
          <w:szCs w:val="18"/>
        </w:rPr>
        <w:t>Series 0996 | GS-7 / GS-9 / GS-10</w:t>
      </w:r>
      <w:r w:rsidRPr="00984D7F">
        <w:rPr>
          <w:sz w:val="18"/>
          <w:szCs w:val="18"/>
        </w:rPr>
        <w:br/>
        <w:t>Waco Regional Office, TX | 06/2017 – 2020 | 40 hrs/week</w:t>
      </w:r>
    </w:p>
    <w:p w14:paraId="7570D678" w14:textId="77777777" w:rsidR="00984D7F" w:rsidRPr="00984D7F" w:rsidRDefault="00984D7F" w:rsidP="00984D7F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 xml:space="preserve">Adjudicated veterans’ benefits </w:t>
      </w:r>
      <w:proofErr w:type="gramStart"/>
      <w:r w:rsidRPr="00984D7F">
        <w:rPr>
          <w:sz w:val="18"/>
          <w:szCs w:val="18"/>
        </w:rPr>
        <w:t>claims</w:t>
      </w:r>
      <w:proofErr w:type="gramEnd"/>
      <w:r w:rsidRPr="00984D7F">
        <w:rPr>
          <w:sz w:val="18"/>
          <w:szCs w:val="18"/>
        </w:rPr>
        <w:t xml:space="preserve"> in accordance with federal law and VA regulations.</w:t>
      </w:r>
    </w:p>
    <w:p w14:paraId="04E0B95A" w14:textId="77777777" w:rsidR="00984D7F" w:rsidRPr="00984D7F" w:rsidRDefault="00984D7F" w:rsidP="00984D7F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Reviewed service, medical, and supporting documentation to determine entitlement.</w:t>
      </w:r>
    </w:p>
    <w:p w14:paraId="3C3359A2" w14:textId="77777777" w:rsidR="00984D7F" w:rsidRPr="00984D7F" w:rsidRDefault="00984D7F" w:rsidP="00984D7F">
      <w:pPr>
        <w:numPr>
          <w:ilvl w:val="0"/>
          <w:numId w:val="4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Maintained quality, timeliness, and accuracy standards.</w:t>
      </w:r>
    </w:p>
    <w:p w14:paraId="19026E93" w14:textId="77777777" w:rsidR="00984D7F" w:rsidRPr="00984D7F" w:rsidRDefault="00211BB1" w:rsidP="00984D7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pict w14:anchorId="6268F2C6">
          <v:rect id="_x0000_i1029" style="width:0;height:1.5pt" o:hralign="center" o:hrstd="t" o:hr="t" fillcolor="#a0a0a0" stroked="f"/>
        </w:pict>
      </w:r>
    </w:p>
    <w:p w14:paraId="0D58C543" w14:textId="77777777" w:rsidR="00984D7F" w:rsidRPr="00984D7F" w:rsidRDefault="00984D7F" w:rsidP="00984D7F">
      <w:pPr>
        <w:spacing w:line="240" w:lineRule="auto"/>
        <w:rPr>
          <w:b/>
          <w:bCs/>
          <w:sz w:val="18"/>
          <w:szCs w:val="18"/>
        </w:rPr>
      </w:pPr>
      <w:r w:rsidRPr="00984D7F">
        <w:rPr>
          <w:b/>
          <w:bCs/>
          <w:sz w:val="18"/>
          <w:szCs w:val="18"/>
        </w:rPr>
        <w:lastRenderedPageBreak/>
        <w:t>NON-FEDERAL PROFESSIONAL EXPERIENCE</w:t>
      </w:r>
    </w:p>
    <w:p w14:paraId="2194563C" w14:textId="77777777" w:rsidR="00984D7F" w:rsidRPr="00984D7F" w:rsidRDefault="00984D7F" w:rsidP="00984D7F">
      <w:pPr>
        <w:spacing w:line="240" w:lineRule="auto"/>
        <w:rPr>
          <w:b/>
          <w:bCs/>
          <w:sz w:val="18"/>
          <w:szCs w:val="18"/>
        </w:rPr>
      </w:pPr>
      <w:r w:rsidRPr="00984D7F">
        <w:rPr>
          <w:b/>
          <w:bCs/>
          <w:sz w:val="18"/>
          <w:szCs w:val="18"/>
        </w:rPr>
        <w:t>Integrated Services &amp; Solutions (ISS)</w:t>
      </w:r>
    </w:p>
    <w:p w14:paraId="52BD0CCB" w14:textId="4067F5A9" w:rsidR="00984D7F" w:rsidRPr="00984D7F" w:rsidRDefault="00984D7F" w:rsidP="00984D7F">
      <w:pPr>
        <w:spacing w:line="240" w:lineRule="auto"/>
        <w:rPr>
          <w:sz w:val="18"/>
          <w:szCs w:val="18"/>
        </w:rPr>
      </w:pPr>
      <w:r w:rsidRPr="00984D7F">
        <w:rPr>
          <w:b/>
          <w:bCs/>
          <w:sz w:val="18"/>
          <w:szCs w:val="18"/>
        </w:rPr>
        <w:t>Founder &amp; Chief Executive Officer</w:t>
      </w:r>
      <w:r>
        <w:rPr>
          <w:b/>
          <w:bCs/>
          <w:sz w:val="18"/>
          <w:szCs w:val="18"/>
        </w:rPr>
        <w:t xml:space="preserve"> (GS 14 equivalent)</w:t>
      </w:r>
      <w:r w:rsidRPr="00984D7F">
        <w:rPr>
          <w:sz w:val="18"/>
          <w:szCs w:val="18"/>
        </w:rPr>
        <w:br/>
        <w:t xml:space="preserve">Texas | 2021 – Present | </w:t>
      </w:r>
      <w:r>
        <w:rPr>
          <w:sz w:val="18"/>
          <w:szCs w:val="18"/>
        </w:rPr>
        <w:t>Part</w:t>
      </w:r>
      <w:r w:rsidRPr="00984D7F">
        <w:rPr>
          <w:sz w:val="18"/>
          <w:szCs w:val="18"/>
        </w:rPr>
        <w:t>l-Time</w:t>
      </w:r>
    </w:p>
    <w:p w14:paraId="39A0AF26" w14:textId="77777777" w:rsidR="00984D7F" w:rsidRPr="00984D7F" w:rsidRDefault="00984D7F" w:rsidP="00984D7F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Lead delivery of integrated prevention, mental health, training, and program support services for government and community clients.</w:t>
      </w:r>
    </w:p>
    <w:p w14:paraId="646C11C1" w14:textId="77777777" w:rsidR="00984D7F" w:rsidRPr="00984D7F" w:rsidRDefault="00984D7F" w:rsidP="00984D7F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Oversee program design, staff coordination, policy compliance, and performance evaluation.</w:t>
      </w:r>
    </w:p>
    <w:p w14:paraId="20F207DC" w14:textId="77777777" w:rsidR="00984D7F" w:rsidRPr="00984D7F" w:rsidRDefault="00984D7F" w:rsidP="00984D7F">
      <w:pPr>
        <w:numPr>
          <w:ilvl w:val="0"/>
          <w:numId w:val="5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Advise organizational leadership on risk mitigation, prevention strategy, and service delivery improvement.</w:t>
      </w:r>
    </w:p>
    <w:p w14:paraId="0024483C" w14:textId="77777777" w:rsidR="00984D7F" w:rsidRPr="00984D7F" w:rsidRDefault="00211BB1" w:rsidP="00984D7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pict w14:anchorId="6F367469">
          <v:rect id="_x0000_i1030" style="width:0;height:1.5pt" o:hralign="center" o:hrstd="t" o:hr="t" fillcolor="#a0a0a0" stroked="f"/>
        </w:pict>
      </w:r>
    </w:p>
    <w:p w14:paraId="0AF3D9F3" w14:textId="3A270F7D" w:rsidR="00984D7F" w:rsidRPr="00984D7F" w:rsidRDefault="00984D7F" w:rsidP="00984D7F">
      <w:pPr>
        <w:spacing w:line="240" w:lineRule="auto"/>
        <w:rPr>
          <w:b/>
          <w:bCs/>
          <w:sz w:val="18"/>
          <w:szCs w:val="18"/>
        </w:rPr>
      </w:pPr>
      <w:r w:rsidRPr="00984D7F">
        <w:rPr>
          <w:b/>
          <w:bCs/>
          <w:sz w:val="18"/>
          <w:szCs w:val="18"/>
        </w:rPr>
        <w:t>Discovery Mood &amp; Anxiety Program</w:t>
      </w:r>
      <w:r>
        <w:rPr>
          <w:b/>
          <w:bCs/>
          <w:sz w:val="18"/>
          <w:szCs w:val="18"/>
        </w:rPr>
        <w:t xml:space="preserve"> (GS 14 equivalent)</w:t>
      </w:r>
    </w:p>
    <w:p w14:paraId="47FD02F0" w14:textId="29F75B18" w:rsidR="00984D7F" w:rsidRPr="00984D7F" w:rsidRDefault="00984D7F" w:rsidP="00984D7F">
      <w:pPr>
        <w:spacing w:line="240" w:lineRule="auto"/>
        <w:rPr>
          <w:sz w:val="18"/>
          <w:szCs w:val="18"/>
        </w:rPr>
      </w:pPr>
      <w:r w:rsidRPr="00984D7F">
        <w:rPr>
          <w:b/>
          <w:bCs/>
          <w:sz w:val="18"/>
          <w:szCs w:val="18"/>
        </w:rPr>
        <w:t>Mental Health Program Manager</w:t>
      </w:r>
      <w:r w:rsidRPr="00984D7F">
        <w:rPr>
          <w:sz w:val="18"/>
          <w:szCs w:val="18"/>
        </w:rPr>
        <w:br/>
        <w:t xml:space="preserve">Austin, TX | </w:t>
      </w:r>
      <w:r>
        <w:rPr>
          <w:sz w:val="18"/>
          <w:szCs w:val="18"/>
        </w:rPr>
        <w:t xml:space="preserve">May </w:t>
      </w:r>
      <w:r w:rsidRPr="00984D7F">
        <w:rPr>
          <w:sz w:val="18"/>
          <w:szCs w:val="18"/>
        </w:rPr>
        <w:t>202</w:t>
      </w:r>
      <w:r>
        <w:rPr>
          <w:sz w:val="18"/>
          <w:szCs w:val="18"/>
        </w:rPr>
        <w:t>3</w:t>
      </w:r>
      <w:r w:rsidRPr="00984D7F">
        <w:rPr>
          <w:sz w:val="18"/>
          <w:szCs w:val="18"/>
        </w:rPr>
        <w:t xml:space="preserve"> – </w:t>
      </w:r>
      <w:r>
        <w:rPr>
          <w:sz w:val="18"/>
          <w:szCs w:val="18"/>
        </w:rPr>
        <w:t xml:space="preserve">May </w:t>
      </w:r>
      <w:r w:rsidRPr="00984D7F">
        <w:rPr>
          <w:sz w:val="18"/>
          <w:szCs w:val="18"/>
        </w:rPr>
        <w:t>2022</w:t>
      </w:r>
      <w:r>
        <w:rPr>
          <w:sz w:val="18"/>
          <w:szCs w:val="18"/>
        </w:rPr>
        <w:t>4</w:t>
      </w:r>
      <w:r w:rsidRPr="00984D7F">
        <w:rPr>
          <w:sz w:val="18"/>
          <w:szCs w:val="18"/>
        </w:rPr>
        <w:t xml:space="preserve"> | Full-Time</w:t>
      </w:r>
    </w:p>
    <w:p w14:paraId="50669A3A" w14:textId="77777777" w:rsidR="00984D7F" w:rsidRPr="00984D7F" w:rsidRDefault="00984D7F" w:rsidP="00984D7F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Managed daily operations of a multidisciplinary mental health treatment program.</w:t>
      </w:r>
    </w:p>
    <w:p w14:paraId="0B3786F4" w14:textId="77777777" w:rsidR="00984D7F" w:rsidRPr="00984D7F" w:rsidRDefault="00984D7F" w:rsidP="00984D7F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Directed prevention, intervention, and victim-support-</w:t>
      </w:r>
      <w:proofErr w:type="gramStart"/>
      <w:r w:rsidRPr="00984D7F">
        <w:rPr>
          <w:sz w:val="18"/>
          <w:szCs w:val="18"/>
        </w:rPr>
        <w:t>adjacent</w:t>
      </w:r>
      <w:proofErr w:type="gramEnd"/>
      <w:r w:rsidRPr="00984D7F">
        <w:rPr>
          <w:sz w:val="18"/>
          <w:szCs w:val="18"/>
        </w:rPr>
        <w:t xml:space="preserve"> services.</w:t>
      </w:r>
    </w:p>
    <w:p w14:paraId="6C40F6FC" w14:textId="77777777" w:rsidR="00984D7F" w:rsidRPr="00984D7F" w:rsidRDefault="00984D7F" w:rsidP="00984D7F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Analyzed program performance data to identify trends and corrective actions.</w:t>
      </w:r>
    </w:p>
    <w:p w14:paraId="01D5AF67" w14:textId="1BFB0F0A" w:rsidR="00984D7F" w:rsidRPr="001A3DC4" w:rsidRDefault="00984D7F" w:rsidP="00984D7F">
      <w:pPr>
        <w:numPr>
          <w:ilvl w:val="0"/>
          <w:numId w:val="6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 xml:space="preserve">Advised </w:t>
      </w:r>
      <w:r>
        <w:rPr>
          <w:sz w:val="18"/>
          <w:szCs w:val="18"/>
        </w:rPr>
        <w:t>Headquarters</w:t>
      </w:r>
      <w:r w:rsidRPr="00984D7F">
        <w:rPr>
          <w:sz w:val="18"/>
          <w:szCs w:val="18"/>
        </w:rPr>
        <w:t xml:space="preserve"> leadership on program effectiveness and risk management.</w:t>
      </w:r>
    </w:p>
    <w:p w14:paraId="7DB6A33C" w14:textId="77777777" w:rsidR="00984D7F" w:rsidRPr="00984D7F" w:rsidRDefault="00984D7F" w:rsidP="00984D7F">
      <w:pPr>
        <w:spacing w:line="240" w:lineRule="auto"/>
        <w:rPr>
          <w:b/>
          <w:bCs/>
          <w:sz w:val="18"/>
          <w:szCs w:val="18"/>
        </w:rPr>
      </w:pPr>
      <w:r w:rsidRPr="00984D7F">
        <w:rPr>
          <w:b/>
          <w:bCs/>
          <w:sz w:val="18"/>
          <w:szCs w:val="18"/>
        </w:rPr>
        <w:t>MILITARY SERVICE</w:t>
      </w:r>
    </w:p>
    <w:p w14:paraId="62A12411" w14:textId="77777777" w:rsidR="00984D7F" w:rsidRPr="00984D7F" w:rsidRDefault="00984D7F" w:rsidP="00984D7F">
      <w:pPr>
        <w:spacing w:line="240" w:lineRule="auto"/>
        <w:rPr>
          <w:sz w:val="18"/>
          <w:szCs w:val="18"/>
        </w:rPr>
      </w:pPr>
      <w:r w:rsidRPr="00984D7F">
        <w:rPr>
          <w:b/>
          <w:bCs/>
          <w:sz w:val="18"/>
          <w:szCs w:val="18"/>
        </w:rPr>
        <w:t>United States Army (Retired)</w:t>
      </w:r>
      <w:r w:rsidRPr="00984D7F">
        <w:rPr>
          <w:sz w:val="18"/>
          <w:szCs w:val="18"/>
        </w:rPr>
        <w:br/>
      </w:r>
      <w:r w:rsidRPr="00984D7F">
        <w:rPr>
          <w:b/>
          <w:bCs/>
          <w:sz w:val="18"/>
          <w:szCs w:val="18"/>
        </w:rPr>
        <w:t>Chief Warrant Officer (CW2), 131A</w:t>
      </w:r>
      <w:r w:rsidRPr="00984D7F">
        <w:rPr>
          <w:sz w:val="18"/>
          <w:szCs w:val="18"/>
        </w:rPr>
        <w:t xml:space="preserve"> | 2000 – 2020</w:t>
      </w:r>
    </w:p>
    <w:p w14:paraId="5AF186E7" w14:textId="77777777" w:rsidR="00984D7F" w:rsidRPr="00984D7F" w:rsidRDefault="00984D7F" w:rsidP="00984D7F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Led personnel, planning, and operational functions across tactical and operational levels.</w:t>
      </w:r>
    </w:p>
    <w:p w14:paraId="7ED126E1" w14:textId="77777777" w:rsidR="00984D7F" w:rsidRPr="00984D7F" w:rsidRDefault="00984D7F" w:rsidP="00984D7F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Multiple deployments (Afghanistan).</w:t>
      </w:r>
    </w:p>
    <w:p w14:paraId="38CD7336" w14:textId="77777777" w:rsidR="00984D7F" w:rsidRPr="00984D7F" w:rsidRDefault="00984D7F" w:rsidP="00984D7F">
      <w:pPr>
        <w:numPr>
          <w:ilvl w:val="0"/>
          <w:numId w:val="7"/>
        </w:numPr>
        <w:spacing w:line="240" w:lineRule="auto"/>
        <w:rPr>
          <w:sz w:val="18"/>
          <w:szCs w:val="18"/>
        </w:rPr>
      </w:pPr>
      <w:r w:rsidRPr="00984D7F">
        <w:rPr>
          <w:sz w:val="18"/>
          <w:szCs w:val="18"/>
        </w:rPr>
        <w:t>Awards: Bronze Star Medal (2), Meritorious Service Medal.</w:t>
      </w:r>
    </w:p>
    <w:p w14:paraId="3CC9A0A1" w14:textId="77777777" w:rsidR="00984D7F" w:rsidRPr="00984D7F" w:rsidRDefault="00211BB1" w:rsidP="00984D7F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pict w14:anchorId="4A1F64C5">
          <v:rect id="_x0000_i1032" style="width:0;height:1.5pt" o:hralign="center" o:hrstd="t" o:hr="t" fillcolor="#a0a0a0" stroked="f"/>
        </w:pict>
      </w:r>
    </w:p>
    <w:p w14:paraId="1E241B4E" w14:textId="77777777" w:rsidR="00984D7F" w:rsidRPr="00984D7F" w:rsidRDefault="00984D7F" w:rsidP="00984D7F">
      <w:pPr>
        <w:spacing w:line="240" w:lineRule="auto"/>
        <w:rPr>
          <w:b/>
          <w:bCs/>
          <w:sz w:val="18"/>
          <w:szCs w:val="18"/>
        </w:rPr>
      </w:pPr>
      <w:r w:rsidRPr="00984D7F">
        <w:rPr>
          <w:b/>
          <w:bCs/>
          <w:sz w:val="18"/>
          <w:szCs w:val="18"/>
        </w:rPr>
        <w:t>CERTIFICATIONS &amp; TRAINING</w:t>
      </w:r>
    </w:p>
    <w:p w14:paraId="2E676A8E" w14:textId="703D762F" w:rsidR="00984D7F" w:rsidRDefault="00984D7F" w:rsidP="00984D7F">
      <w:pPr>
        <w:spacing w:line="240" w:lineRule="auto"/>
        <w:ind w:left="720"/>
        <w:rPr>
          <w:sz w:val="18"/>
          <w:szCs w:val="18"/>
        </w:rPr>
      </w:pPr>
      <w:r w:rsidRPr="00984D7F">
        <w:rPr>
          <w:b/>
          <w:bCs/>
          <w:sz w:val="18"/>
          <w:szCs w:val="18"/>
        </w:rPr>
        <w:t>DoD SPARX – Integrated Prevention Workforce (Level 2), Knowledge &amp; Prerequisites Completed</w:t>
      </w:r>
      <w:r w:rsidRPr="00984D7F">
        <w:rPr>
          <w:sz w:val="18"/>
          <w:szCs w:val="18"/>
        </w:rPr>
        <w:t xml:space="preserve"> (SAPRO/JKO), 2022</w:t>
      </w:r>
      <w:r>
        <w:rPr>
          <w:sz w:val="18"/>
          <w:szCs w:val="18"/>
        </w:rPr>
        <w:t xml:space="preserve"> | </w:t>
      </w:r>
      <w:r w:rsidRPr="00984D7F">
        <w:rPr>
          <w:sz w:val="18"/>
          <w:szCs w:val="18"/>
        </w:rPr>
        <w:t>Contracting Officer’s Representative (COR) Level I FEMA / NIMS / ICS | Lean Six Sigma Green Belt</w:t>
      </w:r>
    </w:p>
    <w:p w14:paraId="0B26D329" w14:textId="77777777" w:rsidR="00984D7F" w:rsidRDefault="00984D7F" w:rsidP="00984D7F">
      <w:pPr>
        <w:spacing w:line="240" w:lineRule="auto"/>
        <w:ind w:left="720"/>
        <w:rPr>
          <w:sz w:val="18"/>
          <w:szCs w:val="18"/>
        </w:rPr>
      </w:pPr>
      <w:r w:rsidRPr="00984D7F">
        <w:rPr>
          <w:sz w:val="18"/>
          <w:szCs w:val="18"/>
        </w:rPr>
        <w:t>Doctor of Healthcare Administration (DHA)</w:t>
      </w:r>
      <w:r w:rsidRPr="00984D7F">
        <w:rPr>
          <w:sz w:val="18"/>
          <w:szCs w:val="18"/>
        </w:rPr>
        <w:br/>
        <w:t>Doctor of Business Administration (DBA)</w:t>
      </w:r>
    </w:p>
    <w:p w14:paraId="5F5554C8" w14:textId="28C17A83" w:rsidR="00984D7F" w:rsidRPr="00984D7F" w:rsidRDefault="00984D7F" w:rsidP="001A3DC4">
      <w:pPr>
        <w:spacing w:line="240" w:lineRule="auto"/>
        <w:ind w:left="720"/>
        <w:rPr>
          <w:sz w:val="18"/>
          <w:szCs w:val="18"/>
        </w:rPr>
      </w:pPr>
      <w:r>
        <w:rPr>
          <w:sz w:val="18"/>
          <w:szCs w:val="18"/>
        </w:rPr>
        <w:t>MS-Implementation Science ( Darthmouth University) 07/2026</w:t>
      </w:r>
      <w:r w:rsidRPr="00984D7F">
        <w:rPr>
          <w:sz w:val="18"/>
          <w:szCs w:val="18"/>
        </w:rPr>
        <w:br/>
        <w:t>MBA – Leadership</w:t>
      </w:r>
      <w:r w:rsidRPr="00984D7F">
        <w:rPr>
          <w:sz w:val="18"/>
          <w:szCs w:val="18"/>
        </w:rPr>
        <w:br/>
        <w:t>MS – Human Resource Management</w:t>
      </w:r>
      <w:r w:rsidRPr="00984D7F">
        <w:rPr>
          <w:sz w:val="18"/>
          <w:szCs w:val="18"/>
        </w:rPr>
        <w:br/>
        <w:t>MS – Industrial-Organizational Psychology</w:t>
      </w:r>
      <w:r w:rsidRPr="00984D7F">
        <w:rPr>
          <w:sz w:val="18"/>
          <w:szCs w:val="18"/>
        </w:rPr>
        <w:br/>
        <w:t>MS – Criminal Justice (Public Policy)</w:t>
      </w:r>
      <w:r w:rsidRPr="00984D7F">
        <w:rPr>
          <w:sz w:val="18"/>
          <w:szCs w:val="18"/>
        </w:rPr>
        <w:br/>
        <w:t>BS – Healthcare Management</w:t>
      </w:r>
    </w:p>
    <w:sectPr w:rsidR="00984D7F" w:rsidRPr="00984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C6EAE" w14:textId="77777777" w:rsidR="00211BB1" w:rsidRDefault="00211BB1" w:rsidP="001A3DC4">
      <w:pPr>
        <w:spacing w:after="0" w:line="240" w:lineRule="auto"/>
      </w:pPr>
      <w:r>
        <w:separator/>
      </w:r>
    </w:p>
  </w:endnote>
  <w:endnote w:type="continuationSeparator" w:id="0">
    <w:p w14:paraId="68AB62D2" w14:textId="77777777" w:rsidR="00211BB1" w:rsidRDefault="00211BB1" w:rsidP="001A3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45D17" w14:textId="77777777" w:rsidR="00211BB1" w:rsidRDefault="00211BB1" w:rsidP="001A3DC4">
      <w:pPr>
        <w:spacing w:after="0" w:line="240" w:lineRule="auto"/>
      </w:pPr>
      <w:r>
        <w:separator/>
      </w:r>
    </w:p>
  </w:footnote>
  <w:footnote w:type="continuationSeparator" w:id="0">
    <w:p w14:paraId="1ED946B6" w14:textId="77777777" w:rsidR="00211BB1" w:rsidRDefault="00211BB1" w:rsidP="001A3D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6B8"/>
    <w:multiLevelType w:val="multilevel"/>
    <w:tmpl w:val="D0FC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6627F"/>
    <w:multiLevelType w:val="multilevel"/>
    <w:tmpl w:val="C324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50301"/>
    <w:multiLevelType w:val="multilevel"/>
    <w:tmpl w:val="C06C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969B9"/>
    <w:multiLevelType w:val="multilevel"/>
    <w:tmpl w:val="4E04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F7689"/>
    <w:multiLevelType w:val="multilevel"/>
    <w:tmpl w:val="7D92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537C9"/>
    <w:multiLevelType w:val="multilevel"/>
    <w:tmpl w:val="AD76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9378D"/>
    <w:multiLevelType w:val="multilevel"/>
    <w:tmpl w:val="CCA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D6788"/>
    <w:multiLevelType w:val="multilevel"/>
    <w:tmpl w:val="44B8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950823"/>
    <w:multiLevelType w:val="multilevel"/>
    <w:tmpl w:val="CBF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218203">
    <w:abstractNumId w:val="1"/>
  </w:num>
  <w:num w:numId="2" w16cid:durableId="1553690362">
    <w:abstractNumId w:val="8"/>
  </w:num>
  <w:num w:numId="3" w16cid:durableId="641539571">
    <w:abstractNumId w:val="4"/>
  </w:num>
  <w:num w:numId="4" w16cid:durableId="1333335094">
    <w:abstractNumId w:val="5"/>
  </w:num>
  <w:num w:numId="5" w16cid:durableId="770400127">
    <w:abstractNumId w:val="2"/>
  </w:num>
  <w:num w:numId="6" w16cid:durableId="752358293">
    <w:abstractNumId w:val="6"/>
  </w:num>
  <w:num w:numId="7" w16cid:durableId="981616685">
    <w:abstractNumId w:val="0"/>
  </w:num>
  <w:num w:numId="8" w16cid:durableId="1096287087">
    <w:abstractNumId w:val="3"/>
  </w:num>
  <w:num w:numId="9" w16cid:durableId="15432450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7F"/>
    <w:rsid w:val="001A3DC4"/>
    <w:rsid w:val="00211BB1"/>
    <w:rsid w:val="00773246"/>
    <w:rsid w:val="0098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7B600"/>
  <w15:chartTrackingRefBased/>
  <w15:docId w15:val="{15D009DD-276C-403C-9ED0-ACAF4A024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D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3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DC4"/>
  </w:style>
  <w:style w:type="paragraph" w:styleId="Footer">
    <w:name w:val="footer"/>
    <w:basedOn w:val="Normal"/>
    <w:link w:val="FooterChar"/>
    <w:uiPriority w:val="99"/>
    <w:unhideWhenUsed/>
    <w:rsid w:val="001A3D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D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488</Words>
  <Characters>3364</Characters>
  <Application>Microsoft Office Word</Application>
  <DocSecurity>0</DocSecurity>
  <Lines>74</Lines>
  <Paragraphs>48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Terry Flood</dc:creator>
  <cp:keywords/>
  <dc:description/>
  <cp:lastModifiedBy>Dr. Terry Flood</cp:lastModifiedBy>
  <cp:revision>2</cp:revision>
  <dcterms:created xsi:type="dcterms:W3CDTF">2026-02-10T20:41:00Z</dcterms:created>
  <dcterms:modified xsi:type="dcterms:W3CDTF">2026-02-10T21:29:00Z</dcterms:modified>
</cp:coreProperties>
</file>