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Parts List For 8 Bit Computer Project ELTR-190</w:t>
      </w:r>
    </w:p>
    <w:tbl>
      <w:tblPr>
        <w:tblStyle w:val="Table1"/>
        <w:tblW w:w="985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405"/>
        <w:gridCol w:w="555"/>
        <w:gridCol w:w="2310"/>
        <w:gridCol w:w="3705"/>
        <w:gridCol w:w="2400"/>
        <w:tblGridChange w:id="0">
          <w:tblGrid>
            <w:gridCol w:w="480"/>
            <w:gridCol w:w="405"/>
            <w:gridCol w:w="555"/>
            <w:gridCol w:w="2310"/>
            <w:gridCol w:w="3705"/>
            <w:gridCol w:w="24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shd w:fill="f5f5f5" w:val="clear"/>
                <w:rtl w:val="0"/>
              </w:rPr>
              <w:t xml:space="preserve">LM555CNNS/NOPB-ND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555 timer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LM555CN/NOPB (8)</w:t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shd w:fill="f5f5f5" w:val="clear"/>
                <w:rtl w:val="0"/>
              </w:rPr>
              <w:t xml:space="preserve">296-1629-5-ND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74LS04 Hex inverter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296-1633-5-ND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74LS08 Quad AND 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296-2062-ND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74LS32 Quad OR 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CD4071BE</w:t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1kΩ resistor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0.01µF capacitor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ind w:left="0" w:firstLine="0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1µF capacitor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5.04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50"/>
        <w:gridCol w:w="540"/>
        <w:gridCol w:w="3195"/>
        <w:gridCol w:w="3384.9600000000005"/>
        <w:gridCol w:w="1840.0800000000002"/>
        <w:tblGridChange w:id="0">
          <w:tblGrid>
            <w:gridCol w:w="435"/>
            <w:gridCol w:w="450"/>
            <w:gridCol w:w="540"/>
            <w:gridCol w:w="3195"/>
            <w:gridCol w:w="3384.9600000000005"/>
            <w:gridCol w:w="1840.08000000000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Register 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296-33970-5-ND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74LS173 4-bit D 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296-1655-5-ND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74LS245 (Octal bus transceiver)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5.04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20"/>
        <w:gridCol w:w="555"/>
        <w:gridCol w:w="3180"/>
        <w:gridCol w:w="3384.9600000000005"/>
        <w:gridCol w:w="1840.0800000000002"/>
        <w:tblGridChange w:id="0">
          <w:tblGrid>
            <w:gridCol w:w="465"/>
            <w:gridCol w:w="420"/>
            <w:gridCol w:w="555"/>
            <w:gridCol w:w="3180"/>
            <w:gridCol w:w="3384.9600000000005"/>
            <w:gridCol w:w="1840.08000000000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Register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296-33970-5-ND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74LS173 4-bit D 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296-1655-5-ND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74LS245 (Octal bus transceiver)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1.880000000001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.84000000000003"/>
        <w:gridCol w:w="525"/>
        <w:gridCol w:w="555"/>
        <w:gridCol w:w="3045"/>
        <w:gridCol w:w="3384.9600000000005"/>
        <w:gridCol w:w="1840.0800000000002"/>
        <w:tblGridChange w:id="0">
          <w:tblGrid>
            <w:gridCol w:w="501.84000000000003"/>
            <w:gridCol w:w="525"/>
            <w:gridCol w:w="555"/>
            <w:gridCol w:w="3045"/>
            <w:gridCol w:w="3384.9600000000005"/>
            <w:gridCol w:w="1840.08000000000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 Register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296-33970-5-ND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74LS173 4-bit D 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296-1655-5-ND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74LS245 (Octal bus transceiver)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45.04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"/>
        <w:gridCol w:w="480"/>
        <w:gridCol w:w="3135"/>
        <w:gridCol w:w="3384.9600000000005"/>
        <w:gridCol w:w="1840.0800000000002"/>
        <w:tblGridChange w:id="0">
          <w:tblGrid>
            <w:gridCol w:w="495"/>
            <w:gridCol w:w="510"/>
            <w:gridCol w:w="480"/>
            <w:gridCol w:w="3135"/>
            <w:gridCol w:w="3384.9600000000005"/>
            <w:gridCol w:w="1840.08000000000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296-1669-5-ND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74LS86 Quad XOR 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296-1655-5-ND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74LS245 Octal bus transceiver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296-33987-5-ND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74LS283 4-bit adder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20" w:line="240" w:lineRule="auto"/>
              <w:rPr>
                <w:rFonts w:ascii="Roboto" w:cs="Roboto" w:eastAsia="Roboto" w:hAnsi="Robot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rtl w:val="0"/>
              </w:rPr>
              <w:t xml:space="preserve">296-14874-2-ND</w:t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20" w:line="240" w:lineRule="auto"/>
              <w:rPr>
                <w:rFonts w:ascii="Roboto" w:cs="Roboto" w:eastAsia="Roboto" w:hAnsi="Robot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rtl w:val="0"/>
              </w:rPr>
              <w:t xml:space="preserve">296-14874-1-ND</w:t>
            </w:r>
          </w:p>
          <w:p w:rsidR="00000000" w:rsidDel="00000000" w:rsidP="00000000" w:rsidRDefault="00000000" w:rsidRPr="00000000" w14:paraId="0000018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rtl w:val="0"/>
              </w:rPr>
              <w:t xml:space="preserve">296-14874-6-ND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74LS02 Quad NOR 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296-1633-5-ND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74LS08 Quad AND 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296-33970-5-ND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74LS173 4-bit D 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61.84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.84000000000003"/>
        <w:gridCol w:w="480"/>
        <w:gridCol w:w="555"/>
        <w:gridCol w:w="3090"/>
        <w:gridCol w:w="3105"/>
        <w:gridCol w:w="2130"/>
        <w:tblGridChange w:id="0">
          <w:tblGrid>
            <w:gridCol w:w="501.84000000000003"/>
            <w:gridCol w:w="480"/>
            <w:gridCol w:w="555"/>
            <w:gridCol w:w="3090"/>
            <w:gridCol w:w="3105"/>
            <w:gridCol w:w="21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 Address Register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296-1645-5-ND</w:t>
            </w:r>
          </w:p>
          <w:p w:rsidR="00000000" w:rsidDel="00000000" w:rsidP="00000000" w:rsidRDefault="00000000" w:rsidRPr="00000000" w14:paraId="000001C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74F189PC-ND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74LS157 Quad 2-to-1 selectors/multiplexer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SN74HC157N</w:t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296-33970-5-ND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74LS173 4-bit D 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1kΩ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SW_SPDT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4-position DIP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61.84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.84000000000003"/>
        <w:gridCol w:w="495"/>
        <w:gridCol w:w="555"/>
        <w:gridCol w:w="3075"/>
        <w:gridCol w:w="3075"/>
        <w:gridCol w:w="2160"/>
        <w:tblGridChange w:id="0">
          <w:tblGrid>
            <w:gridCol w:w="501.84000000000003"/>
            <w:gridCol w:w="495"/>
            <w:gridCol w:w="555"/>
            <w:gridCol w:w="3075"/>
            <w:gridCol w:w="3075"/>
            <w:gridCol w:w="21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shd w:fill="f5f5f5" w:val="clear"/>
                <w:rtl w:val="0"/>
              </w:rPr>
              <w:t xml:space="preserve">296-1626-ND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74LS00 Quad NAND 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shd w:fill="f5f5f5" w:val="clear"/>
                <w:rtl w:val="0"/>
              </w:rPr>
              <w:t xml:space="preserve">296-1629-5-ND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74LS04 Hex inverter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296-1645-5-ND</w:t>
            </w:r>
          </w:p>
          <w:p w:rsidR="00000000" w:rsidDel="00000000" w:rsidP="00000000" w:rsidRDefault="00000000" w:rsidRPr="00000000" w14:paraId="0000023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74F189PC-ND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74LS157 Quad 2-to-1 selectors/multiplexer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SN74HC157N</w:t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74F189PC-ND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74189 64-bit 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296-1655-5-ND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74LS245 8-bit bus transceiver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1kΩ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SW_Push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61.84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.84000000000003"/>
        <w:gridCol w:w="585"/>
        <w:gridCol w:w="540"/>
        <w:gridCol w:w="2565"/>
        <w:gridCol w:w="3555"/>
        <w:gridCol w:w="2115"/>
        <w:tblGridChange w:id="0">
          <w:tblGrid>
            <w:gridCol w:w="501.84000000000003"/>
            <w:gridCol w:w="585"/>
            <w:gridCol w:w="540"/>
            <w:gridCol w:w="2565"/>
            <w:gridCol w:w="3555"/>
            <w:gridCol w:w="21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Counter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296-1646-5-ND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74LS161 4-bit binary counter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296-1655-5-ND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74LS245 8-bit bus transceiver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4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600"/>
        <w:gridCol w:w="540"/>
        <w:gridCol w:w="2550"/>
        <w:gridCol w:w="3225"/>
        <w:gridCol w:w="2460"/>
        <w:tblGridChange w:id="0">
          <w:tblGrid>
            <w:gridCol w:w="465"/>
            <w:gridCol w:w="600"/>
            <w:gridCol w:w="540"/>
            <w:gridCol w:w="2550"/>
            <w:gridCol w:w="3225"/>
            <w:gridCol w:w="24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Register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shd w:fill="f5f5f5" w:val="clear"/>
                <w:rtl w:val="0"/>
              </w:rPr>
              <w:t xml:space="preserve">LM555CNNS/NOPB-ND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555 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74LS08 Quad AND 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296-33952-5-ND</w:t>
            </w:r>
          </w:p>
          <w:p w:rsidR="00000000" w:rsidDel="00000000" w:rsidP="00000000" w:rsidRDefault="00000000" w:rsidRPr="00000000" w14:paraId="000002E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296-2085-5-ND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74LS107 Dual J/K flip-flop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(substitute for 74LS76; check pinout!)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74HCT109</w:t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296-1640-5-ND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74LS139 Dual 2-to-4 line decoder/demultiplexer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296-33970-5-ND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74LS273 8-bit D 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28C16 16K EEPROM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SW_SPDT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10kΩ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40.000000000002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.84000000000003"/>
        <w:gridCol w:w="344.40000000000003"/>
        <w:gridCol w:w="383.76000000000005"/>
        <w:gridCol w:w="3384.9600000000005"/>
        <w:gridCol w:w="3384.9600000000005"/>
        <w:gridCol w:w="1840.0800000000002"/>
        <w:tblGridChange w:id="0">
          <w:tblGrid>
            <w:gridCol w:w="501.84000000000003"/>
            <w:gridCol w:w="344.40000000000003"/>
            <w:gridCol w:w="383.76000000000005"/>
            <w:gridCol w:w="3384.9600000000005"/>
            <w:gridCol w:w="3384.9600000000005"/>
            <w:gridCol w:w="1840.08000000000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CPU Control Logic Module: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DigiKey Part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Alternate Part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18"/>
                <w:szCs w:val="18"/>
                <w:highlight w:val="white"/>
                <w:rtl w:val="0"/>
              </w:rPr>
              <w:t xml:space="preserve">1988-1060-ND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shd w:fill="f5f5f5" w:val="clear"/>
                <w:rtl w:val="0"/>
              </w:rPr>
              <w:t xml:space="preserve">296-1626-ND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74LS00 Quad NAND 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shd w:fill="f5f5f5" w:val="clear"/>
                <w:rtl w:val="0"/>
              </w:rPr>
              <w:t xml:space="preserve">296-1629-5-ND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74LS04 Hex inverter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highlight w:val="white"/>
                <w:rtl w:val="0"/>
              </w:rPr>
              <w:t xml:space="preserve">296-1646-5-ND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74LS161 4-bit binary counter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0"/>
                <w:szCs w:val="20"/>
                <w:shd w:fill="f5f5f5" w:val="clear"/>
                <w:rtl w:val="0"/>
              </w:rPr>
              <w:t xml:space="preserve">DM74LS138N-ND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74LS138 3-to-8 line decoder/demultiplexer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28C16 16K EEPROM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1KΩ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220Ω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jc w:val="righ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0.1µF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ater.net/datasheets/74ls161.pdf" TargetMode="External"/><Relationship Id="rId20" Type="http://schemas.openxmlformats.org/officeDocument/2006/relationships/hyperlink" Target="https://eater.net/datasheets/74ls173.pdf" TargetMode="External"/><Relationship Id="rId42" Type="http://schemas.openxmlformats.org/officeDocument/2006/relationships/hyperlink" Target="https://eater.net/datasheets/28c16.pdf" TargetMode="External"/><Relationship Id="rId41" Type="http://schemas.openxmlformats.org/officeDocument/2006/relationships/hyperlink" Target="https://eater.net/datasheets/74ls138.pdf" TargetMode="External"/><Relationship Id="rId22" Type="http://schemas.openxmlformats.org/officeDocument/2006/relationships/hyperlink" Target="https://eater.net/datasheets/74ls173.pdf" TargetMode="External"/><Relationship Id="rId21" Type="http://schemas.openxmlformats.org/officeDocument/2006/relationships/hyperlink" Target="https://eater.net/datasheets/74ls157.pdf" TargetMode="External"/><Relationship Id="rId24" Type="http://schemas.openxmlformats.org/officeDocument/2006/relationships/hyperlink" Target="https://eater.net/datasheets/74ls04.pdf" TargetMode="External"/><Relationship Id="rId23" Type="http://schemas.openxmlformats.org/officeDocument/2006/relationships/hyperlink" Target="https://eater.net/datasheets/74ls0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ater.net/datasheets/74ls08.pdf" TargetMode="External"/><Relationship Id="rId26" Type="http://schemas.openxmlformats.org/officeDocument/2006/relationships/hyperlink" Target="https://eater.net/datasheets/74189.pdf" TargetMode="External"/><Relationship Id="rId25" Type="http://schemas.openxmlformats.org/officeDocument/2006/relationships/hyperlink" Target="https://eater.net/datasheets/74ls157.pdf" TargetMode="External"/><Relationship Id="rId28" Type="http://schemas.openxmlformats.org/officeDocument/2006/relationships/hyperlink" Target="https://eater.net/datasheets/74ls161.pdf" TargetMode="External"/><Relationship Id="rId27" Type="http://schemas.openxmlformats.org/officeDocument/2006/relationships/hyperlink" Target="https://eater.net/datasheets/74ls245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eater.net/datasheets/74ls245.pdf" TargetMode="External"/><Relationship Id="rId7" Type="http://schemas.openxmlformats.org/officeDocument/2006/relationships/hyperlink" Target="https://eater.net/datasheets/lm555.pdf" TargetMode="External"/><Relationship Id="rId8" Type="http://schemas.openxmlformats.org/officeDocument/2006/relationships/hyperlink" Target="https://eater.net/datasheets/74ls04.pdf" TargetMode="External"/><Relationship Id="rId31" Type="http://schemas.openxmlformats.org/officeDocument/2006/relationships/hyperlink" Target="https://eater.net/datasheets/74ls08.pdf" TargetMode="External"/><Relationship Id="rId30" Type="http://schemas.openxmlformats.org/officeDocument/2006/relationships/hyperlink" Target="https://eater.net/datasheets/lm555.pdf" TargetMode="External"/><Relationship Id="rId11" Type="http://schemas.openxmlformats.org/officeDocument/2006/relationships/hyperlink" Target="https://eater.net/datasheets/74ls32.pdf" TargetMode="External"/><Relationship Id="rId33" Type="http://schemas.openxmlformats.org/officeDocument/2006/relationships/hyperlink" Target="https://eater.net/datasheets/74ls107.pdf" TargetMode="External"/><Relationship Id="rId10" Type="http://schemas.openxmlformats.org/officeDocument/2006/relationships/hyperlink" Target="https://eater.net/datasheets/74ls32.pdf" TargetMode="External"/><Relationship Id="rId32" Type="http://schemas.openxmlformats.org/officeDocument/2006/relationships/hyperlink" Target="https://eater.net/datasheets/74ls107.pdf" TargetMode="External"/><Relationship Id="rId13" Type="http://schemas.openxmlformats.org/officeDocument/2006/relationships/hyperlink" Target="https://eater.net/datasheets/74ls173.pdf" TargetMode="External"/><Relationship Id="rId35" Type="http://schemas.openxmlformats.org/officeDocument/2006/relationships/hyperlink" Target="https://eater.net/datasheets/74ls139.pdf" TargetMode="External"/><Relationship Id="rId12" Type="http://schemas.openxmlformats.org/officeDocument/2006/relationships/hyperlink" Target="https://eater.net/datasheets/74ls173.pdf" TargetMode="External"/><Relationship Id="rId34" Type="http://schemas.openxmlformats.org/officeDocument/2006/relationships/hyperlink" Target="https://eater.net/datasheets/74ls107.pdf" TargetMode="External"/><Relationship Id="rId15" Type="http://schemas.openxmlformats.org/officeDocument/2006/relationships/hyperlink" Target="https://eater.net/datasheets/74ls86.pdf" TargetMode="External"/><Relationship Id="rId37" Type="http://schemas.openxmlformats.org/officeDocument/2006/relationships/hyperlink" Target="https://eater.net/datasheets/28c16.pdf" TargetMode="External"/><Relationship Id="rId14" Type="http://schemas.openxmlformats.org/officeDocument/2006/relationships/hyperlink" Target="https://eater.net/datasheets/74ls173.pdf" TargetMode="External"/><Relationship Id="rId36" Type="http://schemas.openxmlformats.org/officeDocument/2006/relationships/hyperlink" Target="https://eater.net/datasheets/74ls273.pdf" TargetMode="External"/><Relationship Id="rId17" Type="http://schemas.openxmlformats.org/officeDocument/2006/relationships/hyperlink" Target="https://eater.net/datasheets/74ls283.pdf" TargetMode="External"/><Relationship Id="rId39" Type="http://schemas.openxmlformats.org/officeDocument/2006/relationships/hyperlink" Target="https://eater.net/datasheets/74ls04.pdf" TargetMode="External"/><Relationship Id="rId16" Type="http://schemas.openxmlformats.org/officeDocument/2006/relationships/hyperlink" Target="https://eater.net/datasheets/74ls245.pdf" TargetMode="External"/><Relationship Id="rId38" Type="http://schemas.openxmlformats.org/officeDocument/2006/relationships/hyperlink" Target="https://eater.net/datasheets/74ls00.pdf" TargetMode="External"/><Relationship Id="rId19" Type="http://schemas.openxmlformats.org/officeDocument/2006/relationships/hyperlink" Target="https://eater.net/datasheets/74ls08.pdf" TargetMode="External"/><Relationship Id="rId18" Type="http://schemas.openxmlformats.org/officeDocument/2006/relationships/hyperlink" Target="https://eater.net/datasheets/74ls02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acqomAPBIZG6/OH6zKJl9X+cQ==">AMUW2mU3V96ukVJl9F76vQhGkDSGx6JdWbrmXaswNsz5/r6pNX8FXJzAXUEeAew33NqSziRjsfb5/wLV/E+uOO1t23oWF6a49GziW7lVCWy3y8lfKzikURE=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