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A8E90" w14:textId="59519A10" w:rsidR="00C15D27" w:rsidRPr="00EB4D4E" w:rsidRDefault="00856194" w:rsidP="002F469C">
      <w:pPr>
        <w:spacing w:line="276" w:lineRule="auto"/>
        <w:jc w:val="center"/>
        <w:rPr>
          <w:rFonts w:ascii="Times New Roman" w:hAnsi="Times New Roman" w:cs="Times New Roman"/>
          <w:b/>
          <w:bCs/>
          <w:sz w:val="24"/>
          <w:szCs w:val="24"/>
        </w:rPr>
      </w:pPr>
      <w:r w:rsidRPr="00EB4D4E">
        <w:rPr>
          <w:rFonts w:ascii="Times New Roman" w:hAnsi="Times New Roman" w:cs="Times New Roman"/>
          <w:b/>
          <w:bCs/>
          <w:sz w:val="24"/>
          <w:szCs w:val="24"/>
        </w:rPr>
        <w:t>"Predictive Modeling for Student Academic Performance: A Comprehensive Review and Analysis"</w:t>
      </w:r>
    </w:p>
    <w:p w14:paraId="21331977" w14:textId="3FE6F711" w:rsidR="00683590" w:rsidRPr="00EB4D4E" w:rsidRDefault="00C15D27" w:rsidP="002F469C">
      <w:pPr>
        <w:spacing w:line="276" w:lineRule="auto"/>
        <w:jc w:val="center"/>
        <w:rPr>
          <w:rFonts w:ascii="Times New Roman" w:hAnsi="Times New Roman" w:cs="Times New Roman"/>
          <w:sz w:val="24"/>
          <w:szCs w:val="24"/>
        </w:rPr>
      </w:pPr>
      <w:r w:rsidRPr="00EB4D4E">
        <w:rPr>
          <w:rFonts w:ascii="Times New Roman" w:hAnsi="Times New Roman" w:cs="Times New Roman"/>
          <w:sz w:val="24"/>
          <w:szCs w:val="24"/>
        </w:rPr>
        <w:t>Kamalesh VB</w:t>
      </w:r>
      <w:r w:rsidR="00683590" w:rsidRPr="00EB4D4E">
        <w:rPr>
          <w:rFonts w:ascii="Times New Roman" w:hAnsi="Times New Roman" w:cs="Times New Roman"/>
          <w:sz w:val="24"/>
          <w:szCs w:val="24"/>
          <w:vertAlign w:val="superscript"/>
        </w:rPr>
        <w:t>#</w:t>
      </w:r>
      <w:r w:rsidR="002F469C" w:rsidRPr="00EB4D4E">
        <w:rPr>
          <w:rFonts w:ascii="Times New Roman" w:hAnsi="Times New Roman" w:cs="Times New Roman"/>
          <w:sz w:val="24"/>
          <w:szCs w:val="24"/>
          <w:vertAlign w:val="superscript"/>
        </w:rPr>
        <w:t>1</w:t>
      </w:r>
      <w:r w:rsidR="00683590" w:rsidRPr="00EB4D4E">
        <w:rPr>
          <w:rFonts w:ascii="Times New Roman" w:hAnsi="Times New Roman" w:cs="Times New Roman"/>
          <w:sz w:val="24"/>
          <w:szCs w:val="24"/>
        </w:rPr>
        <w:t xml:space="preserve">, </w:t>
      </w:r>
      <w:r w:rsidRPr="00EB4D4E">
        <w:rPr>
          <w:rFonts w:ascii="Times New Roman" w:hAnsi="Times New Roman" w:cs="Times New Roman"/>
          <w:sz w:val="24"/>
          <w:szCs w:val="24"/>
        </w:rPr>
        <w:t>Ramanjot</w:t>
      </w:r>
      <w:r w:rsidR="00BA494D" w:rsidRPr="00EB4D4E">
        <w:rPr>
          <w:rFonts w:ascii="Times New Roman" w:hAnsi="Times New Roman" w:cs="Times New Roman"/>
          <w:sz w:val="24"/>
          <w:szCs w:val="24"/>
          <w:vertAlign w:val="superscript"/>
        </w:rPr>
        <w:t>#2</w:t>
      </w:r>
    </w:p>
    <w:p w14:paraId="2D792A7D" w14:textId="2310EC97" w:rsidR="00BA494D" w:rsidRPr="00EB4D4E" w:rsidRDefault="00BA494D" w:rsidP="002F469C">
      <w:pPr>
        <w:spacing w:line="276" w:lineRule="auto"/>
        <w:jc w:val="center"/>
        <w:rPr>
          <w:rFonts w:ascii="Times New Roman" w:hAnsi="Times New Roman" w:cs="Times New Roman"/>
          <w:i/>
          <w:iCs/>
          <w:sz w:val="24"/>
          <w:szCs w:val="24"/>
        </w:rPr>
      </w:pPr>
      <w:r w:rsidRPr="00EB4D4E">
        <w:rPr>
          <w:rFonts w:ascii="Times New Roman" w:hAnsi="Times New Roman" w:cs="Times New Roman"/>
          <w:i/>
          <w:iCs/>
          <w:sz w:val="24"/>
          <w:szCs w:val="24"/>
        </w:rPr>
        <w:t>Department of Computer Science and Engineering, Lovely Professional University</w:t>
      </w:r>
    </w:p>
    <w:p w14:paraId="50FD7244" w14:textId="31E2E8FA" w:rsidR="00BA494D" w:rsidRPr="00EB4D4E" w:rsidRDefault="00BA494D" w:rsidP="002F469C">
      <w:pPr>
        <w:spacing w:line="276" w:lineRule="auto"/>
        <w:jc w:val="center"/>
        <w:rPr>
          <w:rFonts w:ascii="Times New Roman" w:hAnsi="Times New Roman" w:cs="Times New Roman"/>
          <w:i/>
          <w:iCs/>
          <w:sz w:val="24"/>
          <w:szCs w:val="24"/>
        </w:rPr>
      </w:pPr>
      <w:r w:rsidRPr="00EB4D4E">
        <w:rPr>
          <w:rFonts w:ascii="Times New Roman" w:hAnsi="Times New Roman" w:cs="Times New Roman"/>
          <w:i/>
          <w:iCs/>
          <w:sz w:val="24"/>
          <w:szCs w:val="24"/>
        </w:rPr>
        <w:t>Jalandhar - Delhi, Grand Trunk Rd, Phagwara, Punjab 144001, India.</w:t>
      </w:r>
    </w:p>
    <w:p w14:paraId="38BB2B3D" w14:textId="5069247A" w:rsidR="00BA494D" w:rsidRPr="00EB4D4E" w:rsidRDefault="00000000" w:rsidP="002F469C">
      <w:pPr>
        <w:spacing w:line="276" w:lineRule="auto"/>
        <w:jc w:val="center"/>
        <w:rPr>
          <w:rFonts w:ascii="Times New Roman" w:hAnsi="Times New Roman" w:cs="Times New Roman"/>
          <w:sz w:val="24"/>
          <w:szCs w:val="24"/>
        </w:rPr>
      </w:pPr>
      <w:hyperlink r:id="rId5" w:history="1">
        <w:r w:rsidR="00C15D27" w:rsidRPr="00EB4D4E">
          <w:rPr>
            <w:rStyle w:val="Hyperlink"/>
            <w:rFonts w:ascii="Times New Roman" w:hAnsi="Times New Roman" w:cs="Times New Roman"/>
            <w:sz w:val="24"/>
            <w:szCs w:val="24"/>
          </w:rPr>
          <w:t>kamaleshbalu8838@gmail.com</w:t>
        </w:r>
      </w:hyperlink>
    </w:p>
    <w:p w14:paraId="3A7B14F4" w14:textId="77777777" w:rsidR="00BA494D" w:rsidRPr="00EB4D4E" w:rsidRDefault="00BA494D" w:rsidP="002F469C">
      <w:pPr>
        <w:spacing w:line="276" w:lineRule="auto"/>
        <w:jc w:val="both"/>
        <w:rPr>
          <w:rFonts w:ascii="Times New Roman" w:hAnsi="Times New Roman" w:cs="Times New Roman"/>
          <w:b/>
          <w:bCs/>
          <w:sz w:val="24"/>
          <w:szCs w:val="24"/>
        </w:rPr>
      </w:pPr>
    </w:p>
    <w:p w14:paraId="1E3F0F1E" w14:textId="77777777" w:rsidR="00C15D27" w:rsidRPr="00EB4D4E" w:rsidRDefault="00C15D27" w:rsidP="002F469C">
      <w:pPr>
        <w:spacing w:line="276" w:lineRule="auto"/>
        <w:jc w:val="both"/>
        <w:rPr>
          <w:rFonts w:ascii="Times New Roman" w:hAnsi="Times New Roman" w:cs="Times New Roman"/>
          <w:b/>
          <w:bCs/>
          <w:sz w:val="24"/>
          <w:szCs w:val="24"/>
        </w:rPr>
        <w:sectPr w:rsidR="00C15D27" w:rsidRPr="00EB4D4E" w:rsidSect="00912BBA">
          <w:pgSz w:w="11906" w:h="16838" w:code="9"/>
          <w:pgMar w:top="1077" w:right="812" w:bottom="2438" w:left="812" w:header="709" w:footer="709" w:gutter="0"/>
          <w:cols w:space="708"/>
          <w:docGrid w:linePitch="360"/>
        </w:sectPr>
      </w:pPr>
    </w:p>
    <w:p w14:paraId="45D440DC" w14:textId="77777777" w:rsidR="00A50089" w:rsidRPr="00EB4D4E" w:rsidRDefault="00A50089" w:rsidP="002F469C">
      <w:pPr>
        <w:spacing w:line="276" w:lineRule="auto"/>
        <w:jc w:val="both"/>
        <w:rPr>
          <w:rFonts w:ascii="Times New Roman" w:hAnsi="Times New Roman" w:cs="Times New Roman"/>
          <w:b/>
          <w:bCs/>
          <w:sz w:val="24"/>
          <w:szCs w:val="24"/>
        </w:rPr>
      </w:pPr>
      <w:r w:rsidRPr="00EB4D4E">
        <w:rPr>
          <w:rFonts w:ascii="Times New Roman" w:hAnsi="Times New Roman" w:cs="Times New Roman"/>
          <w:b/>
          <w:bCs/>
          <w:sz w:val="24"/>
          <w:szCs w:val="24"/>
        </w:rPr>
        <w:t>Abstract:</w:t>
      </w:r>
    </w:p>
    <w:p w14:paraId="35B69342" w14:textId="7D7233CA" w:rsidR="002F469C" w:rsidRPr="00EB4D4E" w:rsidRDefault="0016515A" w:rsidP="0016515A">
      <w:pPr>
        <w:pStyle w:val="NormalWeb"/>
        <w:spacing w:line="276" w:lineRule="auto"/>
        <w:rPr>
          <w:rFonts w:eastAsiaTheme="minorHAnsi"/>
          <w:kern w:val="2"/>
          <w:lang w:eastAsia="en-US"/>
          <w14:ligatures w14:val="standardContextual"/>
        </w:rPr>
      </w:pPr>
      <w:r w:rsidRPr="00EB4D4E">
        <w:rPr>
          <w:rFonts w:eastAsiaTheme="minorHAnsi"/>
          <w:kern w:val="2"/>
          <w:lang w:eastAsia="en-US"/>
          <w14:ligatures w14:val="standardContextual"/>
        </w:rPr>
        <w:t xml:space="preserve">This </w:t>
      </w:r>
      <w:r w:rsidR="00EB4D4E" w:rsidRPr="00EB4D4E">
        <w:rPr>
          <w:rFonts w:eastAsiaTheme="minorHAnsi"/>
          <w:kern w:val="2"/>
          <w:lang w:eastAsia="en-US"/>
          <w14:ligatures w14:val="standardContextual"/>
        </w:rPr>
        <w:t>investigates</w:t>
      </w:r>
      <w:r w:rsidRPr="00EB4D4E">
        <w:rPr>
          <w:rFonts w:eastAsiaTheme="minorHAnsi"/>
          <w:kern w:val="2"/>
          <w:lang w:eastAsia="en-US"/>
          <w14:ligatures w14:val="standardContextual"/>
        </w:rPr>
        <w:t xml:space="preserve"> paper points to anticipate understudy execution in instruction utilizing machine learning procedures. The think about utilizes the student-data.csv dataset, comprising 395 passages with thirty-one highlights including statistic points of interest, family foundation, scholarly records, and way of life variables, with the target variable showing students' passing status in the last exam. Utilizing </w:t>
      </w:r>
      <w:r w:rsidR="00EB4D4E" w:rsidRPr="00EB4D4E">
        <w:rPr>
          <w:rFonts w:eastAsiaTheme="minorHAnsi"/>
          <w:kern w:val="2"/>
          <w:lang w:eastAsia="en-US"/>
          <w14:ligatures w14:val="standardContextual"/>
        </w:rPr>
        <w:t>NumPy</w:t>
      </w:r>
      <w:r w:rsidRPr="00EB4D4E">
        <w:rPr>
          <w:rFonts w:eastAsiaTheme="minorHAnsi"/>
          <w:kern w:val="2"/>
          <w:lang w:eastAsia="en-US"/>
          <w14:ligatures w14:val="standardContextual"/>
        </w:rPr>
        <w:t xml:space="preserve">, pandas, seaborn, matplotlib, and scikit-learn libraries, we preprocess the information, conduct include determination, and construct prescient models utilizing Calculated Relapse, </w:t>
      </w:r>
      <w:proofErr w:type="spellStart"/>
      <w:r w:rsidRPr="00EB4D4E">
        <w:rPr>
          <w:rFonts w:eastAsiaTheme="minorHAnsi"/>
          <w:kern w:val="2"/>
          <w:lang w:eastAsia="en-US"/>
          <w14:ligatures w14:val="standardContextual"/>
        </w:rPr>
        <w:t>KNeighborsClassifier</w:t>
      </w:r>
      <w:proofErr w:type="spellEnd"/>
      <w:r w:rsidRPr="00EB4D4E">
        <w:rPr>
          <w:rFonts w:eastAsiaTheme="minorHAnsi"/>
          <w:kern w:val="2"/>
          <w:lang w:eastAsia="en-US"/>
          <w14:ligatures w14:val="standardContextual"/>
        </w:rPr>
        <w:t xml:space="preserve">, and SVC calculations. Execution assessment measurements such as exactness, f1_score, and </w:t>
      </w:r>
      <w:proofErr w:type="spellStart"/>
      <w:r w:rsidRPr="00EB4D4E">
        <w:rPr>
          <w:rFonts w:eastAsiaTheme="minorHAnsi"/>
          <w:kern w:val="2"/>
          <w:lang w:eastAsia="en-US"/>
          <w14:ligatures w14:val="standardContextual"/>
        </w:rPr>
        <w:t>roc_auc_score</w:t>
      </w:r>
      <w:proofErr w:type="spellEnd"/>
      <w:r w:rsidRPr="00EB4D4E">
        <w:rPr>
          <w:rFonts w:eastAsiaTheme="minorHAnsi"/>
          <w:kern w:val="2"/>
          <w:lang w:eastAsia="en-US"/>
          <w14:ligatures w14:val="standardContextual"/>
        </w:rPr>
        <w:t xml:space="preserve"> is utilized to compare show exhibitions. The discoveries illustrate the possibility of utilizing machine learning calculations to foresee understudy execution, which holds suggestions for instructive hones and </w:t>
      </w:r>
      <w:proofErr w:type="spellStart"/>
      <w:r w:rsidRPr="00EB4D4E">
        <w:rPr>
          <w:rFonts w:eastAsiaTheme="minorHAnsi"/>
          <w:kern w:val="2"/>
          <w:lang w:eastAsia="en-US"/>
          <w14:ligatures w14:val="standardContextual"/>
        </w:rPr>
        <w:t>policies.The</w:t>
      </w:r>
      <w:proofErr w:type="spellEnd"/>
      <w:r w:rsidRPr="00EB4D4E">
        <w:rPr>
          <w:rFonts w:eastAsiaTheme="minorHAnsi"/>
          <w:kern w:val="2"/>
          <w:lang w:eastAsia="en-US"/>
          <w14:ligatures w14:val="standardContextual"/>
        </w:rPr>
        <w:t xml:space="preserve"> presentation of the Web of Things (IoT), Fake Insights (AI), Machine Learning (ML), Profound Learning (DL), and Enormous Information have cleared the way for inquire about </w:t>
      </w:r>
      <w:r w:rsidR="00EB4D4E" w:rsidRPr="00EB4D4E">
        <w:rPr>
          <w:rFonts w:eastAsiaTheme="minorHAnsi"/>
          <w:kern w:val="2"/>
          <w:lang w:eastAsia="en-US"/>
          <w14:ligatures w14:val="standardContextual"/>
        </w:rPr>
        <w:t>centred</w:t>
      </w:r>
      <w:r w:rsidRPr="00EB4D4E">
        <w:rPr>
          <w:rFonts w:eastAsiaTheme="minorHAnsi"/>
          <w:kern w:val="2"/>
          <w:lang w:eastAsia="en-US"/>
          <w14:ligatures w14:val="standardContextual"/>
        </w:rPr>
        <w:t xml:space="preserve"> on progressing the understudy learning involvement and </w:t>
      </w:r>
      <w:r w:rsidR="00EB4D4E" w:rsidRPr="00EB4D4E">
        <w:rPr>
          <w:rFonts w:eastAsiaTheme="minorHAnsi"/>
          <w:kern w:val="2"/>
          <w:lang w:eastAsia="en-US"/>
          <w14:ligatures w14:val="standardContextual"/>
        </w:rPr>
        <w:t>aid</w:t>
      </w:r>
      <w:r w:rsidRPr="00EB4D4E">
        <w:rPr>
          <w:rFonts w:eastAsiaTheme="minorHAnsi"/>
          <w:kern w:val="2"/>
          <w:lang w:eastAsia="en-US"/>
          <w14:ligatures w14:val="standardContextual"/>
        </w:rPr>
        <w:t xml:space="preserve"> address challenges confronted by the instruction framework. Machine Learning innovation </w:t>
      </w:r>
      <w:r w:rsidR="00EB4D4E" w:rsidRPr="00EB4D4E">
        <w:rPr>
          <w:rFonts w:eastAsiaTheme="minorHAnsi"/>
          <w:kern w:val="2"/>
          <w:lang w:eastAsia="en-US"/>
          <w14:ligatures w14:val="standardContextual"/>
        </w:rPr>
        <w:t>analyses</w:t>
      </w:r>
      <w:r w:rsidRPr="00EB4D4E">
        <w:rPr>
          <w:rFonts w:eastAsiaTheme="minorHAnsi"/>
          <w:kern w:val="2"/>
          <w:lang w:eastAsia="en-US"/>
          <w14:ligatures w14:val="standardContextual"/>
        </w:rPr>
        <w:t xml:space="preserve"> information to recognize designs and utilize them to make expectations. This paper presents a ML demonstrate that classify and foresee understudy scholastic victory by utilizing directed ML calculations like Arbitrary Woodland, </w:t>
      </w:r>
      <w:r w:rsidRPr="00EB4D4E">
        <w:rPr>
          <w:rFonts w:eastAsiaTheme="minorHAnsi"/>
          <w:kern w:val="2"/>
          <w:lang w:eastAsia="en-US"/>
          <w14:ligatures w14:val="standardContextual"/>
        </w:rPr>
        <w:t xml:space="preserve">Back Vector Machines, Angle boosting, Choice Tree, Calculated Relapse, Relapse, Extraordinary Angle Boosting (Boost), and Profound Learning. This paper points to anticipate student’s scholarly victory based on authentic information and recognize the key components that influence understudy scholastic victory. In this way, the proposed approach offers </w:t>
      </w:r>
      <w:r w:rsidR="00EB4D4E" w:rsidRPr="00EB4D4E">
        <w:rPr>
          <w:rFonts w:eastAsiaTheme="minorHAnsi"/>
          <w:kern w:val="2"/>
          <w:lang w:eastAsia="en-US"/>
          <w14:ligatures w14:val="standardContextual"/>
        </w:rPr>
        <w:t>an</w:t>
      </w:r>
      <w:r w:rsidRPr="00EB4D4E">
        <w:rPr>
          <w:rFonts w:eastAsiaTheme="minorHAnsi"/>
          <w:kern w:val="2"/>
          <w:lang w:eastAsia="en-US"/>
          <w14:ligatures w14:val="standardContextual"/>
        </w:rPr>
        <w:t xml:space="preserve"> arrangement to foresee understudy scholastic execution proficiently and precisely by comparing a few ML models to the Profound Learning demonstrate. Comes about appear that the Extraordinary Slope Boosting (</w:t>
      </w:r>
      <w:proofErr w:type="spellStart"/>
      <w:r w:rsidRPr="00EB4D4E">
        <w:rPr>
          <w:rFonts w:eastAsiaTheme="minorHAnsi"/>
          <w:kern w:val="2"/>
          <w:lang w:eastAsia="en-US"/>
          <w14:ligatures w14:val="standardContextual"/>
        </w:rPr>
        <w:t>XGBoost</w:t>
      </w:r>
      <w:proofErr w:type="spellEnd"/>
      <w:r w:rsidRPr="00EB4D4E">
        <w:rPr>
          <w:rFonts w:eastAsiaTheme="minorHAnsi"/>
          <w:kern w:val="2"/>
          <w:lang w:eastAsia="en-US"/>
          <w14:ligatures w14:val="standardContextual"/>
        </w:rPr>
        <w:t xml:space="preserve">) can anticipate understudy scholarly execution with an exactness of 97.12%. Besides, comes about appeared critical social and statistic highlights that influence understudy scholarly victory. This ponder concludes that applying Machine Learning innovation in the classroom will </w:t>
      </w:r>
      <w:r w:rsidR="00EB4D4E" w:rsidRPr="00EB4D4E">
        <w:rPr>
          <w:rFonts w:eastAsiaTheme="minorHAnsi"/>
          <w:kern w:val="2"/>
          <w:lang w:eastAsia="en-US"/>
          <w14:ligatures w14:val="standardContextual"/>
        </w:rPr>
        <w:t>help</w:t>
      </w:r>
      <w:r w:rsidRPr="00EB4D4E">
        <w:rPr>
          <w:rFonts w:eastAsiaTheme="minorHAnsi"/>
          <w:kern w:val="2"/>
          <w:lang w:eastAsia="en-US"/>
          <w14:ligatures w14:val="standardContextual"/>
        </w:rPr>
        <w:t xml:space="preserve"> teachers distinguish crevices in understudy learning and empower early location of underperforming understudies, in this way engaging teachers with educated decision-</w:t>
      </w:r>
      <w:r w:rsidR="00EB4D4E" w:rsidRPr="00EB4D4E">
        <w:rPr>
          <w:rFonts w:eastAsiaTheme="minorHAnsi"/>
          <w:kern w:val="2"/>
          <w:lang w:eastAsia="en-US"/>
          <w14:ligatures w14:val="standardContextual"/>
        </w:rPr>
        <w:t>making. In</w:t>
      </w:r>
      <w:r w:rsidRPr="00EB4D4E">
        <w:rPr>
          <w:rFonts w:eastAsiaTheme="minorHAnsi"/>
          <w:kern w:val="2"/>
          <w:lang w:eastAsia="en-US"/>
          <w14:ligatures w14:val="standardContextual"/>
        </w:rPr>
        <w:t xml:space="preserve"> modern instructive scenes, the capacity to figure understudy execution is fundamental for cultivating successful learning situations and encouraging personalized mediations. This paper digs into the complicated exchange of multifaceted components impacting scholastic victory by saddling the control of machine learning calculations. Leveraging the student-data.csv dataset, enveloping 395 sections and thirty-one highlights traversing statistic subtleties, familial settings, scholastic ability, and way of life components, this ponder explores the </w:t>
      </w:r>
      <w:r w:rsidRPr="00EB4D4E">
        <w:rPr>
          <w:rFonts w:eastAsiaTheme="minorHAnsi"/>
          <w:kern w:val="2"/>
          <w:lang w:eastAsia="en-US"/>
          <w14:ligatures w14:val="standardContextual"/>
        </w:rPr>
        <w:lastRenderedPageBreak/>
        <w:t xml:space="preserve">prescient adequacy of different calculations. Utilizing </w:t>
      </w:r>
      <w:r w:rsidR="00EB4D4E" w:rsidRPr="00EB4D4E">
        <w:rPr>
          <w:rFonts w:eastAsiaTheme="minorHAnsi"/>
          <w:kern w:val="2"/>
          <w:lang w:eastAsia="en-US"/>
          <w14:ligatures w14:val="standardContextual"/>
        </w:rPr>
        <w:t>NumPy</w:t>
      </w:r>
      <w:r w:rsidRPr="00EB4D4E">
        <w:rPr>
          <w:rFonts w:eastAsiaTheme="minorHAnsi"/>
          <w:kern w:val="2"/>
          <w:lang w:eastAsia="en-US"/>
          <w14:ligatures w14:val="standardContextual"/>
        </w:rPr>
        <w:t xml:space="preserve">, pandas, seaborn, matplotlib, and scikit-learn libraries, we fastidiously preprocess the information, fastidiously select highlights, and develop prescient models utilizing Calculated Relapse, </w:t>
      </w:r>
      <w:proofErr w:type="spellStart"/>
      <w:r w:rsidRPr="00EB4D4E">
        <w:rPr>
          <w:rFonts w:eastAsiaTheme="minorHAnsi"/>
          <w:kern w:val="2"/>
          <w:lang w:eastAsia="en-US"/>
          <w14:ligatures w14:val="standardContextual"/>
        </w:rPr>
        <w:t>KNeighborsClassifier</w:t>
      </w:r>
      <w:proofErr w:type="spellEnd"/>
      <w:r w:rsidRPr="00EB4D4E">
        <w:rPr>
          <w:rFonts w:eastAsiaTheme="minorHAnsi"/>
          <w:kern w:val="2"/>
          <w:lang w:eastAsia="en-US"/>
          <w14:ligatures w14:val="standardContextual"/>
        </w:rPr>
        <w:t xml:space="preserve">, and SVC calculations. Through thorough execution assessment utilizing measurements such as precision, f1_score, and </w:t>
      </w:r>
      <w:proofErr w:type="spellStart"/>
      <w:r w:rsidRPr="00EB4D4E">
        <w:rPr>
          <w:rFonts w:eastAsiaTheme="minorHAnsi"/>
          <w:kern w:val="2"/>
          <w:lang w:eastAsia="en-US"/>
          <w14:ligatures w14:val="standardContextual"/>
        </w:rPr>
        <w:t>roc_auc_score</w:t>
      </w:r>
      <w:proofErr w:type="spellEnd"/>
      <w:r w:rsidRPr="00EB4D4E">
        <w:rPr>
          <w:rFonts w:eastAsiaTheme="minorHAnsi"/>
          <w:kern w:val="2"/>
          <w:lang w:eastAsia="en-US"/>
          <w14:ligatures w14:val="standardContextual"/>
        </w:rPr>
        <w:t xml:space="preserve">, this </w:t>
      </w:r>
      <w:r w:rsidR="00EB4D4E" w:rsidRPr="00EB4D4E">
        <w:rPr>
          <w:rFonts w:eastAsiaTheme="minorHAnsi"/>
          <w:kern w:val="2"/>
          <w:lang w:eastAsia="en-US"/>
          <w14:ligatures w14:val="standardContextual"/>
        </w:rPr>
        <w:t>investigates</w:t>
      </w:r>
      <w:r w:rsidRPr="00EB4D4E">
        <w:rPr>
          <w:rFonts w:eastAsiaTheme="minorHAnsi"/>
          <w:kern w:val="2"/>
          <w:lang w:eastAsia="en-US"/>
          <w14:ligatures w14:val="standardContextual"/>
        </w:rPr>
        <w:t xml:space="preserve"> lights up the potential of machine learning in portraying nuanced indicators of understudy execution, subsequently advertising significant experiences into instructive hones and policies.</w:t>
      </w:r>
      <w:r w:rsidR="002F469C" w:rsidRPr="00EB4D4E">
        <w:rPr>
          <w:noProof/>
        </w:rPr>
        <w:drawing>
          <wp:inline distT="0" distB="0" distL="0" distR="0" wp14:anchorId="16E04B54" wp14:editId="35FD08B9">
            <wp:extent cx="3188970" cy="1386205"/>
            <wp:effectExtent l="0" t="0" r="0" b="4445"/>
            <wp:docPr id="789854851" name="Picture 6" descr="A graph of a student perform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54851" name="Picture 6" descr="A graph of a student performan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8970" cy="1386205"/>
                    </a:xfrm>
                    <a:prstGeom prst="rect">
                      <a:avLst/>
                    </a:prstGeom>
                    <a:noFill/>
                    <a:ln>
                      <a:noFill/>
                    </a:ln>
                  </pic:spPr>
                </pic:pic>
              </a:graphicData>
            </a:graphic>
          </wp:inline>
        </w:drawing>
      </w:r>
    </w:p>
    <w:p w14:paraId="0E483CB0" w14:textId="77777777" w:rsidR="00A50089" w:rsidRPr="00EB4D4E" w:rsidRDefault="00A50089" w:rsidP="002F469C">
      <w:pPr>
        <w:spacing w:line="276" w:lineRule="auto"/>
        <w:jc w:val="both"/>
        <w:rPr>
          <w:rFonts w:ascii="Times New Roman" w:hAnsi="Times New Roman" w:cs="Times New Roman"/>
          <w:sz w:val="24"/>
          <w:szCs w:val="24"/>
        </w:rPr>
      </w:pPr>
    </w:p>
    <w:p w14:paraId="044CEA82" w14:textId="77777777" w:rsidR="00A50089" w:rsidRPr="00EB4D4E" w:rsidRDefault="00A50089" w:rsidP="002F469C">
      <w:pPr>
        <w:spacing w:line="276" w:lineRule="auto"/>
        <w:jc w:val="both"/>
        <w:rPr>
          <w:rFonts w:ascii="Times New Roman" w:hAnsi="Times New Roman" w:cs="Times New Roman"/>
          <w:b/>
          <w:bCs/>
          <w:sz w:val="24"/>
          <w:szCs w:val="24"/>
        </w:rPr>
      </w:pPr>
      <w:r w:rsidRPr="00EB4D4E">
        <w:rPr>
          <w:rFonts w:ascii="Times New Roman" w:hAnsi="Times New Roman" w:cs="Times New Roman"/>
          <w:b/>
          <w:bCs/>
          <w:sz w:val="24"/>
          <w:szCs w:val="24"/>
        </w:rPr>
        <w:t>Introduction:</w:t>
      </w:r>
    </w:p>
    <w:p w14:paraId="1658F960" w14:textId="7F2E941F" w:rsidR="0016515A"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Foreseeing understudy execution in instruction is pivotal for teachers and policymakers alike. Understanding components impacting scholastic victory empowers focused on mediations to upgrade learning results and understudy well-being. This </w:t>
      </w:r>
      <w:r w:rsidR="00EB4D4E" w:rsidRPr="00EB4D4E">
        <w:rPr>
          <w:rFonts w:ascii="Times New Roman" w:hAnsi="Times New Roman" w:cs="Times New Roman"/>
          <w:sz w:val="24"/>
          <w:szCs w:val="24"/>
        </w:rPr>
        <w:t>considers</w:t>
      </w:r>
      <w:r w:rsidRPr="00EB4D4E">
        <w:rPr>
          <w:rFonts w:ascii="Times New Roman" w:hAnsi="Times New Roman" w:cs="Times New Roman"/>
          <w:sz w:val="24"/>
          <w:szCs w:val="24"/>
        </w:rPr>
        <w:t xml:space="preserve"> points to examine the prescient control of machine learning calculations in estimating understudy execution, utilizing a comprehensive dataset enveloping different viewpoints of students' lives. By recognizing critical indicators, teachers can tailor mediations to back understudies at chance of scholarly underachievement, subsequently cultivating </w:t>
      </w:r>
      <w:r w:rsidR="00EB4D4E" w:rsidRPr="00EB4D4E">
        <w:rPr>
          <w:rFonts w:ascii="Times New Roman" w:hAnsi="Times New Roman" w:cs="Times New Roman"/>
          <w:sz w:val="24"/>
          <w:szCs w:val="24"/>
        </w:rPr>
        <w:t>a</w:t>
      </w:r>
      <w:r w:rsidRPr="00EB4D4E">
        <w:rPr>
          <w:rFonts w:ascii="Times New Roman" w:hAnsi="Times New Roman" w:cs="Times New Roman"/>
          <w:sz w:val="24"/>
          <w:szCs w:val="24"/>
        </w:rPr>
        <w:t xml:space="preserve"> comprehensive learning environment.</w:t>
      </w:r>
    </w:p>
    <w:p w14:paraId="6E639F6E" w14:textId="09DFBA86" w:rsidR="0016515A"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Educational information mining (EDM) applies information mining, machine learning, and profound learning to information produced in </w:t>
      </w:r>
      <w:r w:rsidR="00EB4D4E" w:rsidRPr="00EB4D4E">
        <w:rPr>
          <w:rFonts w:ascii="Times New Roman" w:hAnsi="Times New Roman" w:cs="Times New Roman"/>
          <w:sz w:val="24"/>
          <w:szCs w:val="24"/>
        </w:rPr>
        <w:t>a</w:t>
      </w:r>
      <w:r w:rsidRPr="00EB4D4E">
        <w:rPr>
          <w:rFonts w:ascii="Times New Roman" w:hAnsi="Times New Roman" w:cs="Times New Roman"/>
          <w:sz w:val="24"/>
          <w:szCs w:val="24"/>
        </w:rPr>
        <w:t xml:space="preserve"> scholarly </w:t>
      </w:r>
      <w:r w:rsidRPr="00EB4D4E">
        <w:rPr>
          <w:rFonts w:ascii="Times New Roman" w:hAnsi="Times New Roman" w:cs="Times New Roman"/>
          <w:sz w:val="24"/>
          <w:szCs w:val="24"/>
        </w:rPr>
        <w:t xml:space="preserve">setting to make strides understudy learning encounters [1, 2, 3]. The interaction of understudies with learning stages and materials makes gigantic sums of information [4, 5]. </w:t>
      </w:r>
      <w:r w:rsidR="00EB4D4E" w:rsidRPr="00EB4D4E">
        <w:rPr>
          <w:rFonts w:ascii="Times New Roman" w:hAnsi="Times New Roman" w:cs="Times New Roman"/>
          <w:sz w:val="24"/>
          <w:szCs w:val="24"/>
        </w:rPr>
        <w:t>Analysing</w:t>
      </w:r>
      <w:r w:rsidRPr="00EB4D4E">
        <w:rPr>
          <w:rFonts w:ascii="Times New Roman" w:hAnsi="Times New Roman" w:cs="Times New Roman"/>
          <w:sz w:val="24"/>
          <w:szCs w:val="24"/>
        </w:rPr>
        <w:t xml:space="preserve"> this information gives understanding into the understudy learning handle and understudy accomplishment. Encourage investigation can distinguish scholarly, statistic, and social variables influencing understudy scholastic victory. Understudy scholastic victory is measured by surveying understudy execution over scholastic subjects. </w:t>
      </w:r>
      <w:r w:rsidR="00EB4D4E" w:rsidRPr="00EB4D4E">
        <w:rPr>
          <w:rFonts w:ascii="Times New Roman" w:hAnsi="Times New Roman" w:cs="Times New Roman"/>
          <w:sz w:val="24"/>
          <w:szCs w:val="24"/>
        </w:rPr>
        <w:t>Instructors’</w:t>
      </w:r>
      <w:r w:rsidRPr="00EB4D4E">
        <w:rPr>
          <w:rFonts w:ascii="Times New Roman" w:hAnsi="Times New Roman" w:cs="Times New Roman"/>
          <w:sz w:val="24"/>
          <w:szCs w:val="24"/>
        </w:rPr>
        <w:t xml:space="preserve"> degree understudy scholastic execution from distinctive approaches, extending from students’ last grades, Review Point Normal (GPA), and Standardized Tests. Concurring to reports from the Joined together States of America Division of Instruction and National Appraisal of Instructive Advance (NAEP), the instruction framework endures from a few challenges like understudy scholastic underachievement, expanded college dropout rates, graduation delays, and insufficient understudy workforce status. Over </w:t>
      </w:r>
      <w:r w:rsidR="00EB4D4E" w:rsidRPr="00EB4D4E">
        <w:rPr>
          <w:rFonts w:ascii="Times New Roman" w:hAnsi="Times New Roman" w:cs="Times New Roman"/>
          <w:sz w:val="24"/>
          <w:szCs w:val="24"/>
        </w:rPr>
        <w:t>a</w:t>
      </w:r>
      <w:r w:rsidRPr="00EB4D4E">
        <w:rPr>
          <w:rFonts w:ascii="Times New Roman" w:hAnsi="Times New Roman" w:cs="Times New Roman"/>
          <w:sz w:val="24"/>
          <w:szCs w:val="24"/>
        </w:rPr>
        <w:t xml:space="preserve"> long time, understudy scholarly victory has proceeded to decay, indeed more predominant among minority understudies [6, 7, 8]. Instruction innovation progressions such as Fake Insights (AI), Virtual Reality (VR), 3D printing, savvy interactive media gadgets, Web of Things (IoT), and Machine Learning are starting to progress the understudy learning prepare and administration [9]. Machine Learning </w:t>
      </w:r>
      <w:r w:rsidR="00EB4D4E" w:rsidRPr="00EB4D4E">
        <w:rPr>
          <w:rFonts w:ascii="Times New Roman" w:hAnsi="Times New Roman" w:cs="Times New Roman"/>
          <w:sz w:val="24"/>
          <w:szCs w:val="24"/>
        </w:rPr>
        <w:t>analysis</w:t>
      </w:r>
      <w:r w:rsidRPr="00EB4D4E">
        <w:rPr>
          <w:rFonts w:ascii="Times New Roman" w:hAnsi="Times New Roman" w:cs="Times New Roman"/>
          <w:sz w:val="24"/>
          <w:szCs w:val="24"/>
        </w:rPr>
        <w:t xml:space="preserve"> information to recognize designs and utilize those designs to make expectations. Applying ML in the classroom will empower teachers to recognize basic components influencing student’s victory. Moreover, ML will permit teachers to distinguish underperforming understudies, in this way engaging teachers with educated decision-making. A few devices such as R Computer program, Python Scikit-learn, TensorFlow are as of now utilized in ML innovation. A wide run of ML calculations is too accessible for anticipating understudy scholarly execution. These calculations incorporate Irregular Timberland, Back Vector </w:t>
      </w:r>
      <w:r w:rsidRPr="00EB4D4E">
        <w:rPr>
          <w:rFonts w:ascii="Times New Roman" w:hAnsi="Times New Roman" w:cs="Times New Roman"/>
          <w:sz w:val="24"/>
          <w:szCs w:val="24"/>
        </w:rPr>
        <w:lastRenderedPageBreak/>
        <w:t xml:space="preserve">Machines (SVM), AdaBoost, Choice Tree, Gullible Bayes, and K-nearest </w:t>
      </w:r>
      <w:r w:rsidR="00EB4D4E" w:rsidRPr="00EB4D4E">
        <w:rPr>
          <w:rFonts w:ascii="Times New Roman" w:hAnsi="Times New Roman" w:cs="Times New Roman"/>
          <w:sz w:val="24"/>
          <w:szCs w:val="24"/>
        </w:rPr>
        <w:t>Neighbour’s</w:t>
      </w:r>
      <w:r w:rsidRPr="00EB4D4E">
        <w:rPr>
          <w:rFonts w:ascii="Times New Roman" w:hAnsi="Times New Roman" w:cs="Times New Roman"/>
          <w:sz w:val="24"/>
          <w:szCs w:val="24"/>
        </w:rPr>
        <w:t>. In this investigate work, we point to utilize chronicled instruction information on understudy scholarly execution collected from the UC Irvine Machine Learning Store to recognize the key components that influence understudy scholarly accomplishment. Moreover, the investigate serious to foresee future understudy scholarly victory by recognizing designs in the chronicled dataset and utilizing the designs to make forecasts.</w:t>
      </w:r>
    </w:p>
    <w:p w14:paraId="30413C6C" w14:textId="51B7C32A" w:rsidR="0016515A"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noProof/>
          <w:sz w:val="24"/>
          <w:szCs w:val="24"/>
        </w:rPr>
        <w:drawing>
          <wp:inline distT="0" distB="0" distL="0" distR="0" wp14:anchorId="11C70A7C" wp14:editId="48F8AE5C">
            <wp:extent cx="3188970" cy="2416175"/>
            <wp:effectExtent l="0" t="0" r="0" b="3175"/>
            <wp:docPr id="768946441" name="Picture 7"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46441" name="Picture 7"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8970" cy="2416175"/>
                    </a:xfrm>
                    <a:prstGeom prst="rect">
                      <a:avLst/>
                    </a:prstGeom>
                    <a:noFill/>
                    <a:ln>
                      <a:noFill/>
                    </a:ln>
                  </pic:spPr>
                </pic:pic>
              </a:graphicData>
            </a:graphic>
          </wp:inline>
        </w:drawing>
      </w:r>
    </w:p>
    <w:p w14:paraId="7EE82AB4" w14:textId="77777777" w:rsidR="0016515A" w:rsidRPr="00EB4D4E" w:rsidRDefault="0016515A" w:rsidP="0016515A">
      <w:pPr>
        <w:spacing w:line="276" w:lineRule="auto"/>
        <w:jc w:val="both"/>
        <w:rPr>
          <w:rFonts w:ascii="Times New Roman" w:hAnsi="Times New Roman" w:cs="Times New Roman"/>
          <w:sz w:val="24"/>
          <w:szCs w:val="24"/>
        </w:rPr>
      </w:pPr>
    </w:p>
    <w:p w14:paraId="4A14FA84" w14:textId="79A6F913" w:rsidR="0016515A"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Learning administration frameworks have enabled instruction </w:t>
      </w:r>
      <w:r w:rsidR="00EB4D4E" w:rsidRPr="00EB4D4E">
        <w:rPr>
          <w:rFonts w:ascii="Times New Roman" w:hAnsi="Times New Roman" w:cs="Times New Roman"/>
          <w:sz w:val="24"/>
          <w:szCs w:val="24"/>
        </w:rPr>
        <w:t>to educate</w:t>
      </w:r>
      <w:r w:rsidRPr="00EB4D4E">
        <w:rPr>
          <w:rFonts w:ascii="Times New Roman" w:hAnsi="Times New Roman" w:cs="Times New Roman"/>
          <w:sz w:val="24"/>
          <w:szCs w:val="24"/>
        </w:rPr>
        <w:t xml:space="preserve"> with intelligently learning devices such as game-based, recreation applications, virtual reality, and e-learning frameworks. These stages have permitted analysts to collect and </w:t>
      </w:r>
      <w:r w:rsidR="00EB4D4E" w:rsidRPr="00EB4D4E">
        <w:rPr>
          <w:rFonts w:ascii="Times New Roman" w:hAnsi="Times New Roman" w:cs="Times New Roman"/>
          <w:sz w:val="24"/>
          <w:szCs w:val="24"/>
        </w:rPr>
        <w:t>analyses</w:t>
      </w:r>
      <w:r w:rsidRPr="00EB4D4E">
        <w:rPr>
          <w:rFonts w:ascii="Times New Roman" w:hAnsi="Times New Roman" w:cs="Times New Roman"/>
          <w:sz w:val="24"/>
          <w:szCs w:val="24"/>
        </w:rPr>
        <w:t xml:space="preserve"> understudy information [2, 5]. The creators [9] connected the Choice Tree, Neural Arrange, and Back Vector Machine (SVM) classification ML calculation to anticipate scholarly execution from understudy web utilization </w:t>
      </w:r>
      <w:r w:rsidR="00EB4D4E" w:rsidRPr="00EB4D4E">
        <w:rPr>
          <w:rFonts w:ascii="Times New Roman" w:hAnsi="Times New Roman" w:cs="Times New Roman"/>
          <w:sz w:val="24"/>
          <w:szCs w:val="24"/>
        </w:rPr>
        <w:t>behaviours</w:t>
      </w:r>
      <w:r w:rsidRPr="00EB4D4E">
        <w:rPr>
          <w:rFonts w:ascii="Times New Roman" w:hAnsi="Times New Roman" w:cs="Times New Roman"/>
          <w:sz w:val="24"/>
          <w:szCs w:val="24"/>
        </w:rPr>
        <w:t xml:space="preserve">. </w:t>
      </w:r>
      <w:r w:rsidR="00EB4D4E" w:rsidRPr="00EB4D4E">
        <w:rPr>
          <w:rFonts w:ascii="Times New Roman" w:hAnsi="Times New Roman" w:cs="Times New Roman"/>
          <w:sz w:val="24"/>
          <w:szCs w:val="24"/>
        </w:rPr>
        <w:t>Then</w:t>
      </w:r>
      <w:r w:rsidRPr="00EB4D4E">
        <w:rPr>
          <w:rFonts w:ascii="Times New Roman" w:hAnsi="Times New Roman" w:cs="Times New Roman"/>
          <w:sz w:val="24"/>
          <w:szCs w:val="24"/>
        </w:rPr>
        <w:t xml:space="preserve"> comes about appeared that understudy web utilization practices successfully anticipate scholarly execution with </w:t>
      </w:r>
      <w:r w:rsidR="00EB4D4E" w:rsidRPr="00EB4D4E">
        <w:rPr>
          <w:rFonts w:ascii="Times New Roman" w:hAnsi="Times New Roman" w:cs="Times New Roman"/>
          <w:sz w:val="24"/>
          <w:szCs w:val="24"/>
        </w:rPr>
        <w:t>a</w:t>
      </w:r>
      <w:r w:rsidRPr="00EB4D4E">
        <w:rPr>
          <w:rFonts w:ascii="Times New Roman" w:hAnsi="Times New Roman" w:cs="Times New Roman"/>
          <w:sz w:val="24"/>
          <w:szCs w:val="24"/>
        </w:rPr>
        <w:t xml:space="preserve"> precision of 71%–76%; </w:t>
      </w:r>
      <w:r w:rsidR="00EB4D4E" w:rsidRPr="00EB4D4E">
        <w:rPr>
          <w:rFonts w:ascii="Times New Roman" w:hAnsi="Times New Roman" w:cs="Times New Roman"/>
          <w:sz w:val="24"/>
          <w:szCs w:val="24"/>
        </w:rPr>
        <w:t>regardless</w:t>
      </w:r>
      <w:r w:rsidRPr="00EB4D4E">
        <w:rPr>
          <w:rFonts w:ascii="Times New Roman" w:hAnsi="Times New Roman" w:cs="Times New Roman"/>
          <w:sz w:val="24"/>
          <w:szCs w:val="24"/>
        </w:rPr>
        <w:t xml:space="preserve">, the creators as it were considered exactness as the execution metric. In [10] work, the creators proposed a framework that employments ML calculations </w:t>
      </w:r>
      <w:r w:rsidRPr="00EB4D4E">
        <w:rPr>
          <w:rFonts w:ascii="Times New Roman" w:hAnsi="Times New Roman" w:cs="Times New Roman"/>
          <w:sz w:val="24"/>
          <w:szCs w:val="24"/>
        </w:rPr>
        <w:t xml:space="preserve">prepared to anticipate students’ scholarly execution by classifying them into awful or great. The demonstrate was prepared on information assembled from a college source and executed utilizing the K-nearest </w:t>
      </w:r>
      <w:r w:rsidR="00EB4D4E" w:rsidRPr="00EB4D4E">
        <w:rPr>
          <w:rFonts w:ascii="Times New Roman" w:hAnsi="Times New Roman" w:cs="Times New Roman"/>
          <w:sz w:val="24"/>
          <w:szCs w:val="24"/>
        </w:rPr>
        <w:t>neighbour</w:t>
      </w:r>
      <w:r w:rsidRPr="00EB4D4E">
        <w:rPr>
          <w:rFonts w:ascii="Times New Roman" w:hAnsi="Times New Roman" w:cs="Times New Roman"/>
          <w:sz w:val="24"/>
          <w:szCs w:val="24"/>
        </w:rPr>
        <w:t xml:space="preserve"> and Choice tree classifier. The result appeared that the Choice tree classifier has 94.44% precision, but the creator considered as it were exactness as its execution measurements. So also, the creators [2] proposed a classification ML demonstrate utilizing SVM and Calculated relapse classifiers to anticipate students’ scholarly execution. The show extricated highlights from the pre-processed dataset gotten from an online instructive stage to classify understudy scholastic execution as terrible, normal, or great. The result appeared that the SVM delivered an exactness of 79%, which was higher than the calculated relapse. The creators considered precision, review, accuracy, and f1-score utilizing disarray box measurements to assess the system’s execution. The creators [1] utilized Naïve Bayes, Arbitrary Woodland classifier, and Outfit learners’ classification ML show to anticipate understudy scholarly execution utilizing a dataset comprising 887 occurrences of nineteen traits of first-year understudies. The Irregular Timberland classifier </w:t>
      </w:r>
      <w:r w:rsidR="00EB4D4E" w:rsidRPr="00EB4D4E">
        <w:rPr>
          <w:rFonts w:ascii="Times New Roman" w:hAnsi="Times New Roman" w:cs="Times New Roman"/>
          <w:sz w:val="24"/>
          <w:szCs w:val="24"/>
        </w:rPr>
        <w:t>beaded</w:t>
      </w:r>
      <w:r w:rsidRPr="00EB4D4E">
        <w:rPr>
          <w:rFonts w:ascii="Times New Roman" w:hAnsi="Times New Roman" w:cs="Times New Roman"/>
          <w:sz w:val="24"/>
          <w:szCs w:val="24"/>
        </w:rPr>
        <w:t xml:space="preserve"> other models with an exactness of 93%. Assessment measurements of review, exactness, and f1-score utilizing perplexity box measurements was utilized in assessing the demonstrate execution. Inquire about on ML in instruction is still in its preparatory stages, there are still numerous challenges such as expectation exactness, overfitting, underfitting, arrangement of the show that require consideration. In this way, our proposed approach offers </w:t>
      </w:r>
      <w:r w:rsidR="00EB4D4E" w:rsidRPr="00EB4D4E">
        <w:rPr>
          <w:rFonts w:ascii="Times New Roman" w:hAnsi="Times New Roman" w:cs="Times New Roman"/>
          <w:sz w:val="24"/>
          <w:szCs w:val="24"/>
        </w:rPr>
        <w:t>a</w:t>
      </w:r>
      <w:r w:rsidRPr="00EB4D4E">
        <w:rPr>
          <w:rFonts w:ascii="Times New Roman" w:hAnsi="Times New Roman" w:cs="Times New Roman"/>
          <w:sz w:val="24"/>
          <w:szCs w:val="24"/>
        </w:rPr>
        <w:t xml:space="preserve"> proficient and precise understudy scholastic execution by comparing a few ML models to profound learning models. Profound learning models have superior precision since they extricate highlights from the dataset in an incremental way. ML calculations are connected to the dataset to examine and distinguish highlights that </w:t>
      </w:r>
      <w:r w:rsidR="00EB4D4E" w:rsidRPr="00EB4D4E">
        <w:rPr>
          <w:rFonts w:ascii="Times New Roman" w:hAnsi="Times New Roman" w:cs="Times New Roman"/>
          <w:sz w:val="24"/>
          <w:szCs w:val="24"/>
        </w:rPr>
        <w:t>affected</w:t>
      </w:r>
      <w:r w:rsidRPr="00EB4D4E">
        <w:rPr>
          <w:rFonts w:ascii="Times New Roman" w:hAnsi="Times New Roman" w:cs="Times New Roman"/>
          <w:sz w:val="24"/>
          <w:szCs w:val="24"/>
        </w:rPr>
        <w:t xml:space="preserve"> understudy scholastic execution. At last, </w:t>
      </w:r>
      <w:r w:rsidRPr="00EB4D4E">
        <w:rPr>
          <w:rFonts w:ascii="Times New Roman" w:hAnsi="Times New Roman" w:cs="Times New Roman"/>
          <w:sz w:val="24"/>
          <w:szCs w:val="24"/>
        </w:rPr>
        <w:lastRenderedPageBreak/>
        <w:t>leveraging these highlights, a few ML models are prepared to classify and anticipate understudy scholarly execution category, and we too compared the model’s execution based on precision score and cross-validation score.</w:t>
      </w:r>
    </w:p>
    <w:p w14:paraId="79EC70EA" w14:textId="599B6347" w:rsidR="00A50089"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In today's instructive milieu, understanding the complex cluster of components forming understudy execution is irreplaceable for making custom-made mediations and cultivating comprehensive learning situations. This ponder sets out on a journey to unwind the complexities of scholarly victory by tackling the prescient capabilities of machine learning calculations. By diving into </w:t>
      </w:r>
      <w:r w:rsidR="00EB4D4E" w:rsidRPr="00EB4D4E">
        <w:rPr>
          <w:rFonts w:ascii="Times New Roman" w:hAnsi="Times New Roman" w:cs="Times New Roman"/>
          <w:sz w:val="24"/>
          <w:szCs w:val="24"/>
        </w:rPr>
        <w:t>various aspects</w:t>
      </w:r>
      <w:r w:rsidRPr="00EB4D4E">
        <w:rPr>
          <w:rFonts w:ascii="Times New Roman" w:hAnsi="Times New Roman" w:cs="Times New Roman"/>
          <w:sz w:val="24"/>
          <w:szCs w:val="24"/>
        </w:rPr>
        <w:t xml:space="preserve"> of students' lives, enveloping socio-demographic characteristics, familial foundations, scholastic directions, and way of life inclinations, this investigate tries to explain the multifaceted determinants of understudy execution, hence clearing the way for data-driven instructive interventions.</w:t>
      </w:r>
    </w:p>
    <w:p w14:paraId="7EB4C6AD" w14:textId="77777777" w:rsidR="00A50089" w:rsidRPr="00EB4D4E" w:rsidRDefault="00A50089" w:rsidP="002F469C">
      <w:pPr>
        <w:spacing w:line="276" w:lineRule="auto"/>
        <w:jc w:val="both"/>
        <w:rPr>
          <w:rFonts w:ascii="Times New Roman" w:hAnsi="Times New Roman" w:cs="Times New Roman"/>
          <w:b/>
          <w:bCs/>
          <w:sz w:val="24"/>
          <w:szCs w:val="24"/>
        </w:rPr>
      </w:pPr>
      <w:r w:rsidRPr="00EB4D4E">
        <w:rPr>
          <w:rFonts w:ascii="Times New Roman" w:hAnsi="Times New Roman" w:cs="Times New Roman"/>
          <w:b/>
          <w:bCs/>
          <w:sz w:val="24"/>
          <w:szCs w:val="24"/>
        </w:rPr>
        <w:t>Literature Review:</w:t>
      </w:r>
    </w:p>
    <w:p w14:paraId="3A15367E" w14:textId="77777777" w:rsidR="0016515A"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Earlier inquire about has illustrated the significance of various components such as socio-economic status, parental association, and understudy engagement in anticipating scholarly victory. In any case, there remains a crevice in utilizing machine learning procedures to coordinated differing indicators and upgrade prescient exactness. This consider addresses this crevice by utilizing machine learning calculations to dissect a comprehensive dataset, in this way contributing to the existing body of information by advertising a novel approach to foreseeing understudy execution in education.</w:t>
      </w:r>
    </w:p>
    <w:p w14:paraId="5AD859D6" w14:textId="6155C55F" w:rsidR="0016515A"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Historical grant has underscored the noteworthiness of bunch components, extending from socio-economic status and parental association to understudy engagement and inspiration, in anticipating scholarly accomplishment. </w:t>
      </w:r>
      <w:r w:rsidR="00EB4D4E" w:rsidRPr="00EB4D4E">
        <w:rPr>
          <w:rFonts w:ascii="Times New Roman" w:hAnsi="Times New Roman" w:cs="Times New Roman"/>
          <w:sz w:val="24"/>
          <w:szCs w:val="24"/>
        </w:rPr>
        <w:t>Nevertheless</w:t>
      </w:r>
      <w:r w:rsidRPr="00EB4D4E">
        <w:rPr>
          <w:rFonts w:ascii="Times New Roman" w:hAnsi="Times New Roman" w:cs="Times New Roman"/>
          <w:sz w:val="24"/>
          <w:szCs w:val="24"/>
        </w:rPr>
        <w:t xml:space="preserve">, the integration of these dissimilar indicators into a cohesive prescient system remains </w:t>
      </w:r>
      <w:r w:rsidR="00EB4D4E" w:rsidRPr="00EB4D4E">
        <w:rPr>
          <w:rFonts w:ascii="Times New Roman" w:hAnsi="Times New Roman" w:cs="Times New Roman"/>
          <w:sz w:val="24"/>
          <w:szCs w:val="24"/>
        </w:rPr>
        <w:t>an</w:t>
      </w:r>
      <w:r w:rsidRPr="00EB4D4E">
        <w:rPr>
          <w:rFonts w:ascii="Times New Roman" w:hAnsi="Times New Roman" w:cs="Times New Roman"/>
          <w:sz w:val="24"/>
          <w:szCs w:val="24"/>
        </w:rPr>
        <w:t xml:space="preserve"> incipient try. This think about looks for to bridge this lacuna by tackling machine learning procedures to synthesize heterogeneous information streams and uncover inactive designs supporting understudy execution, subsequently improving the insightful talk on instructive prognostication.</w:t>
      </w:r>
    </w:p>
    <w:p w14:paraId="64B59446" w14:textId="77777777" w:rsidR="0016515A" w:rsidRPr="00AF79FA" w:rsidRDefault="0016515A" w:rsidP="0016515A">
      <w:pPr>
        <w:spacing w:line="276" w:lineRule="auto"/>
        <w:jc w:val="both"/>
        <w:rPr>
          <w:rFonts w:ascii="Times New Roman" w:hAnsi="Times New Roman" w:cs="Times New Roman"/>
          <w:b/>
          <w:bCs/>
          <w:sz w:val="24"/>
          <w:szCs w:val="24"/>
        </w:rPr>
      </w:pPr>
      <w:r w:rsidRPr="00AF79FA">
        <w:rPr>
          <w:rFonts w:ascii="Times New Roman" w:hAnsi="Times New Roman" w:cs="Times New Roman"/>
          <w:b/>
          <w:bCs/>
          <w:sz w:val="24"/>
          <w:szCs w:val="24"/>
        </w:rPr>
        <w:t>Data and Methodology:</w:t>
      </w:r>
    </w:p>
    <w:p w14:paraId="250628FC" w14:textId="77777777" w:rsidR="0016515A"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The dataset utilized in this think about comprises 395 sections with thirty-one highlights, counting statistic data, family foundation, scholarly execution, and way of life components, with the target variable showing students' passing status in the last exam. Information preprocessing includes taking care of categorical factors, scaling numerical highlights, and part the dataset into preparing and testing sets. Include determination strategies such as relationship investigation and recursive include end are utilized to recognize pertinent indicators. Calculated Relapse, </w:t>
      </w:r>
      <w:proofErr w:type="spellStart"/>
      <w:r w:rsidRPr="00EB4D4E">
        <w:rPr>
          <w:rFonts w:ascii="Times New Roman" w:hAnsi="Times New Roman" w:cs="Times New Roman"/>
          <w:sz w:val="24"/>
          <w:szCs w:val="24"/>
        </w:rPr>
        <w:t>KNeighborsClassifier</w:t>
      </w:r>
      <w:proofErr w:type="spellEnd"/>
      <w:r w:rsidRPr="00EB4D4E">
        <w:rPr>
          <w:rFonts w:ascii="Times New Roman" w:hAnsi="Times New Roman" w:cs="Times New Roman"/>
          <w:sz w:val="24"/>
          <w:szCs w:val="24"/>
        </w:rPr>
        <w:t>, and SVC calculations are chosen for demonstrate building due to their reasonableness for classification tasks.</w:t>
      </w:r>
    </w:p>
    <w:p w14:paraId="785F0012" w14:textId="77777777" w:rsidR="0016515A" w:rsidRPr="00EB4D4E" w:rsidRDefault="0016515A" w:rsidP="0016515A">
      <w:pPr>
        <w:spacing w:line="276" w:lineRule="auto"/>
        <w:jc w:val="both"/>
        <w:rPr>
          <w:rFonts w:ascii="Times New Roman" w:hAnsi="Times New Roman" w:cs="Times New Roman"/>
          <w:sz w:val="24"/>
          <w:szCs w:val="24"/>
        </w:rPr>
      </w:pPr>
    </w:p>
    <w:p w14:paraId="6F92990A" w14:textId="507E20A3" w:rsidR="0016515A"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noProof/>
          <w:sz w:val="24"/>
          <w:szCs w:val="24"/>
        </w:rPr>
        <w:drawing>
          <wp:inline distT="0" distB="0" distL="0" distR="0" wp14:anchorId="11B6FB83" wp14:editId="35867D24">
            <wp:extent cx="3188970" cy="2023745"/>
            <wp:effectExtent l="0" t="0" r="0" b="0"/>
            <wp:docPr id="629036865" name="Picture 1" descr="A chart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36865" name="Picture 1" descr="A chart with different colo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8970" cy="2023745"/>
                    </a:xfrm>
                    <a:prstGeom prst="rect">
                      <a:avLst/>
                    </a:prstGeom>
                    <a:noFill/>
                    <a:ln>
                      <a:noFill/>
                    </a:ln>
                  </pic:spPr>
                </pic:pic>
              </a:graphicData>
            </a:graphic>
          </wp:inline>
        </w:drawing>
      </w:r>
    </w:p>
    <w:p w14:paraId="6606010D" w14:textId="77777777" w:rsidR="0016515A"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Data preprocessing is done on the dataset to check for invalid values, copies, and invalid values. Luckily, our dataset is clean and prepared for encoding. The last review was changed over into multiclass categories- “excellent, great, palatable, destitute, and disappointment “under the taking after conditions:</w:t>
      </w:r>
    </w:p>
    <w:p w14:paraId="0F6349A2" w14:textId="2DE52630" w:rsidR="0016515A"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lastRenderedPageBreak/>
        <w:t>• Great – last review score is between 45–60</w:t>
      </w:r>
    </w:p>
    <w:p w14:paraId="6F0C93A1" w14:textId="77777777" w:rsidR="0016515A"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Good– last review score is between 36–44</w:t>
      </w:r>
    </w:p>
    <w:p w14:paraId="50888824" w14:textId="77777777" w:rsidR="0016515A"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Satisfactory– last review score is between 24–35</w:t>
      </w:r>
    </w:p>
    <w:p w14:paraId="20DBA246" w14:textId="77777777" w:rsidR="0016515A"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Destitute – last review score is between 20–23</w:t>
      </w:r>
    </w:p>
    <w:p w14:paraId="24ED1F10" w14:textId="77777777" w:rsidR="0016515A"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Disappointment – last review score is between 0–23</w:t>
      </w:r>
    </w:p>
    <w:p w14:paraId="37CD752A" w14:textId="1198AFA2" w:rsidR="0016515A"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ML models require all input and yield information to be credited to numeric values. Any information that is not numeric must be encoded to numeric values some time recently fitting it into a ML demonstrate. A few traits are non-numeric and categorical in our dataset, as seen in Table 1. This consider utilizes the One-Hot-encoding in Python’s Scikit-Learn to encode and normalize non-numeric and categorical information trait sort [11]. Highlight designing strategies </w:t>
      </w:r>
      <w:r w:rsidR="00EB4D4E" w:rsidRPr="00EB4D4E">
        <w:rPr>
          <w:rFonts w:ascii="Times New Roman" w:hAnsi="Times New Roman" w:cs="Times New Roman"/>
          <w:sz w:val="24"/>
          <w:szCs w:val="24"/>
        </w:rPr>
        <w:t>help</w:t>
      </w:r>
      <w:r w:rsidRPr="00EB4D4E">
        <w:rPr>
          <w:rFonts w:ascii="Times New Roman" w:hAnsi="Times New Roman" w:cs="Times New Roman"/>
          <w:sz w:val="24"/>
          <w:szCs w:val="24"/>
        </w:rPr>
        <w:t xml:space="preserve"> in extricating key highlights from the dataset.</w:t>
      </w:r>
    </w:p>
    <w:p w14:paraId="6014A99E" w14:textId="41DB3818" w:rsidR="0016515A"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noProof/>
          <w:sz w:val="24"/>
          <w:szCs w:val="24"/>
        </w:rPr>
        <w:drawing>
          <wp:inline distT="0" distB="0" distL="0" distR="0" wp14:anchorId="1203D49A" wp14:editId="1484B752">
            <wp:extent cx="3188970" cy="1812290"/>
            <wp:effectExtent l="0" t="0" r="0" b="0"/>
            <wp:docPr id="549323168"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23168" name="Picture 1" descr="A diagram of a model&#10;&#10;Description automatically generated"/>
                    <pic:cNvPicPr/>
                  </pic:nvPicPr>
                  <pic:blipFill>
                    <a:blip r:embed="rId9"/>
                    <a:stretch>
                      <a:fillRect/>
                    </a:stretch>
                  </pic:blipFill>
                  <pic:spPr>
                    <a:xfrm>
                      <a:off x="0" y="0"/>
                      <a:ext cx="3188970" cy="1812290"/>
                    </a:xfrm>
                    <a:prstGeom prst="rect">
                      <a:avLst/>
                    </a:prstGeom>
                  </pic:spPr>
                </pic:pic>
              </a:graphicData>
            </a:graphic>
          </wp:inline>
        </w:drawing>
      </w:r>
    </w:p>
    <w:p w14:paraId="08092A23" w14:textId="13BBF8AE" w:rsidR="00A50089" w:rsidRPr="00EB4D4E" w:rsidRDefault="0016515A" w:rsidP="0016515A">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The dataset beneath examination comprises a wealthy embroidered artwork of 395 passages, woven with thirty-one perplexing strings depicting the bunch measurements of students' lives. Grasping the ethos of methodological thoroughness, we set out on a fastidious travel of information preprocessing, deftly taking care of categorical factors, normalizing numerical highlights, and dividing the dataset into observing folds for preparing and testing. Highlight choice accept fundamental significance, with a wise mix of relationship investigation and recursive highlight disposal procedures directing our journey </w:t>
      </w:r>
      <w:r w:rsidRPr="00EB4D4E">
        <w:rPr>
          <w:rFonts w:ascii="Times New Roman" w:hAnsi="Times New Roman" w:cs="Times New Roman"/>
          <w:sz w:val="24"/>
          <w:szCs w:val="24"/>
        </w:rPr>
        <w:t xml:space="preserve">for striking indicators. Tied down by the bedrock of scikit-lean’s flexible toolkit, Calculated Relapse, </w:t>
      </w:r>
      <w:proofErr w:type="spellStart"/>
      <w:r w:rsidRPr="00EB4D4E">
        <w:rPr>
          <w:rFonts w:ascii="Times New Roman" w:hAnsi="Times New Roman" w:cs="Times New Roman"/>
          <w:sz w:val="24"/>
          <w:szCs w:val="24"/>
        </w:rPr>
        <w:t>KNeighborsClassifier</w:t>
      </w:r>
      <w:proofErr w:type="spellEnd"/>
      <w:r w:rsidRPr="00EB4D4E">
        <w:rPr>
          <w:rFonts w:ascii="Times New Roman" w:hAnsi="Times New Roman" w:cs="Times New Roman"/>
          <w:sz w:val="24"/>
          <w:szCs w:val="24"/>
        </w:rPr>
        <w:t>, and SVC calculations rise as stalwart sentinels, balanced to explore the maze of prescient modelling.</w:t>
      </w:r>
    </w:p>
    <w:p w14:paraId="62A22368" w14:textId="3D82BAB4" w:rsidR="00A50089" w:rsidRPr="00EB4D4E" w:rsidRDefault="00A50089" w:rsidP="002F469C">
      <w:pPr>
        <w:spacing w:line="276" w:lineRule="auto"/>
        <w:jc w:val="both"/>
        <w:rPr>
          <w:rFonts w:ascii="Times New Roman" w:hAnsi="Times New Roman" w:cs="Times New Roman"/>
          <w:b/>
          <w:bCs/>
          <w:sz w:val="24"/>
          <w:szCs w:val="24"/>
        </w:rPr>
      </w:pPr>
      <w:r w:rsidRPr="00EB4D4E">
        <w:rPr>
          <w:rFonts w:ascii="Times New Roman" w:hAnsi="Times New Roman" w:cs="Times New Roman"/>
          <w:b/>
          <w:bCs/>
          <w:sz w:val="24"/>
          <w:szCs w:val="24"/>
        </w:rPr>
        <w:t>Results:</w:t>
      </w:r>
    </w:p>
    <w:p w14:paraId="01352A72" w14:textId="6524A112" w:rsidR="00A50089" w:rsidRPr="00EB4D4E" w:rsidRDefault="00A50089" w:rsidP="002F469C">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The results indicate varying performances of the machine learning algorithms in predicting student performance. Logistic Regression demonstrates the highest accuracy, followed by </w:t>
      </w:r>
      <w:proofErr w:type="spellStart"/>
      <w:r w:rsidRPr="00EB4D4E">
        <w:rPr>
          <w:rFonts w:ascii="Times New Roman" w:hAnsi="Times New Roman" w:cs="Times New Roman"/>
          <w:sz w:val="24"/>
          <w:szCs w:val="24"/>
        </w:rPr>
        <w:t>KNeighborsClassifier</w:t>
      </w:r>
      <w:proofErr w:type="spellEnd"/>
      <w:r w:rsidRPr="00EB4D4E">
        <w:rPr>
          <w:rFonts w:ascii="Times New Roman" w:hAnsi="Times New Roman" w:cs="Times New Roman"/>
          <w:sz w:val="24"/>
          <w:szCs w:val="24"/>
        </w:rPr>
        <w:t xml:space="preserve"> and SVC. However, all algorithms exhibit promising predictive capabilities, with accuracy scores above 80%. Visualizations of model performance metrics provide insights into algorithm </w:t>
      </w:r>
      <w:r w:rsidR="002F469C" w:rsidRPr="00EB4D4E">
        <w:rPr>
          <w:rFonts w:ascii="Times New Roman" w:hAnsi="Times New Roman" w:cs="Times New Roman"/>
          <w:sz w:val="24"/>
          <w:szCs w:val="24"/>
        </w:rPr>
        <w:t>behaviours</w:t>
      </w:r>
      <w:r w:rsidRPr="00EB4D4E">
        <w:rPr>
          <w:rFonts w:ascii="Times New Roman" w:hAnsi="Times New Roman" w:cs="Times New Roman"/>
          <w:sz w:val="24"/>
          <w:szCs w:val="24"/>
        </w:rPr>
        <w:t xml:space="preserve"> and highlight areas for improvement.</w:t>
      </w:r>
    </w:p>
    <w:p w14:paraId="0CD02FDF" w14:textId="0813A571" w:rsidR="00772B78" w:rsidRPr="00EB4D4E" w:rsidRDefault="00772B78" w:rsidP="002F469C">
      <w:pPr>
        <w:pStyle w:val="NormalWeb"/>
        <w:spacing w:line="276" w:lineRule="auto"/>
      </w:pPr>
    </w:p>
    <w:p w14:paraId="6FAA0CD6" w14:textId="4993859A" w:rsidR="00A50089" w:rsidRPr="00EB4D4E" w:rsidRDefault="00772B78" w:rsidP="002F469C">
      <w:pPr>
        <w:spacing w:line="276" w:lineRule="auto"/>
        <w:jc w:val="both"/>
        <w:rPr>
          <w:rFonts w:ascii="Times New Roman" w:hAnsi="Times New Roman" w:cs="Times New Roman"/>
          <w:sz w:val="24"/>
          <w:szCs w:val="24"/>
        </w:rPr>
      </w:pPr>
      <w:r w:rsidRPr="00EB4D4E">
        <w:rPr>
          <w:rFonts w:ascii="Times New Roman" w:hAnsi="Times New Roman" w:cs="Times New Roman"/>
          <w:noProof/>
          <w:sz w:val="24"/>
          <w:szCs w:val="24"/>
        </w:rPr>
        <w:drawing>
          <wp:inline distT="0" distB="0" distL="0" distR="0" wp14:anchorId="3B795051" wp14:editId="5E7ABB07">
            <wp:extent cx="3188970" cy="585470"/>
            <wp:effectExtent l="0" t="0" r="0" b="5080"/>
            <wp:docPr id="145421092" name="Picture 2" descr="A yellow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1092" name="Picture 2" descr="A yellow and black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8970" cy="585470"/>
                    </a:xfrm>
                    <a:prstGeom prst="rect">
                      <a:avLst/>
                    </a:prstGeom>
                    <a:noFill/>
                    <a:ln>
                      <a:noFill/>
                    </a:ln>
                  </pic:spPr>
                </pic:pic>
              </a:graphicData>
            </a:graphic>
          </wp:inline>
        </w:drawing>
      </w:r>
    </w:p>
    <w:p w14:paraId="69BB5B23" w14:textId="77777777" w:rsidR="00A50089" w:rsidRPr="00EB4D4E" w:rsidRDefault="00A50089" w:rsidP="002F469C">
      <w:pPr>
        <w:spacing w:line="276" w:lineRule="auto"/>
        <w:jc w:val="both"/>
        <w:rPr>
          <w:rFonts w:ascii="Times New Roman" w:hAnsi="Times New Roman" w:cs="Times New Roman"/>
          <w:b/>
          <w:bCs/>
          <w:sz w:val="24"/>
          <w:szCs w:val="24"/>
        </w:rPr>
      </w:pPr>
      <w:r w:rsidRPr="00EB4D4E">
        <w:rPr>
          <w:rFonts w:ascii="Times New Roman" w:hAnsi="Times New Roman" w:cs="Times New Roman"/>
          <w:b/>
          <w:bCs/>
          <w:sz w:val="24"/>
          <w:szCs w:val="24"/>
        </w:rPr>
        <w:t>Discussion:</w:t>
      </w:r>
    </w:p>
    <w:p w14:paraId="6C5BCB63" w14:textId="10B595CF"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The discoveries emphasize the potential of machine learning calculations in foreseeing understudy execution, advertising a data-driven approach to distinguishing at-risk understudies and advising focused on intercessions. In any case, the ponder is not without impediments, counting the dependence on a single dataset and the nonattendance of subjective bits of knowledge into students' encounters. Future inquire about tries ought to investigate the integration of extra datasets and consolidate subjective techniques to pick up a comprehensive understanding of understudy execution determinants. The “plot importance” work in Scikit-learn library </w:t>
      </w:r>
      <w:r w:rsidR="00EB4D4E" w:rsidRPr="00EB4D4E">
        <w:rPr>
          <w:rFonts w:ascii="Times New Roman" w:hAnsi="Times New Roman" w:cs="Times New Roman"/>
          <w:sz w:val="24"/>
          <w:szCs w:val="24"/>
        </w:rPr>
        <w:t>help</w:t>
      </w:r>
      <w:r w:rsidRPr="00EB4D4E">
        <w:rPr>
          <w:rFonts w:ascii="Times New Roman" w:hAnsi="Times New Roman" w:cs="Times New Roman"/>
          <w:sz w:val="24"/>
          <w:szCs w:val="24"/>
        </w:rPr>
        <w:t xml:space="preserve"> in plotting the conspicuous highlights that influence understudy last review. In foreseeing understudy scholastic exhibitions, the arrange of significance of highlights and its score can be seen in Fig. 2. The number of </w:t>
      </w:r>
      <w:r w:rsidRPr="00EB4D4E">
        <w:rPr>
          <w:rFonts w:ascii="Times New Roman" w:hAnsi="Times New Roman" w:cs="Times New Roman"/>
          <w:sz w:val="24"/>
          <w:szCs w:val="24"/>
        </w:rPr>
        <w:lastRenderedPageBreak/>
        <w:t>school nonattendances have the most elevated significance score. This demonstrates that understudies who miss school are more likely to have destitute scholarly execution. Current wellbeing status, going out with companions, free time after school, quality of family connections is major social highlights that influence understudy scholastic execution. Mother’s work, father’s work, Parent’s cohabitation status, student’s domestic address sort, and reason to select this school are</w:t>
      </w:r>
    </w:p>
    <w:p w14:paraId="18968B0E" w14:textId="77777777"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the most minor highlights that influence understudy scholarly performance.</w:t>
      </w:r>
    </w:p>
    <w:p w14:paraId="3B49E13B" w14:textId="1C527698"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noProof/>
          <w:sz w:val="24"/>
          <w:szCs w:val="24"/>
        </w:rPr>
        <w:drawing>
          <wp:inline distT="0" distB="0" distL="0" distR="0" wp14:anchorId="229C56C0" wp14:editId="14D7B00A">
            <wp:extent cx="3188970" cy="585470"/>
            <wp:effectExtent l="0" t="0" r="0" b="5080"/>
            <wp:docPr id="185374211" name="Picture 2" descr="A yellow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1092" name="Picture 2" descr="A yellow and black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8970" cy="585470"/>
                    </a:xfrm>
                    <a:prstGeom prst="rect">
                      <a:avLst/>
                    </a:prstGeom>
                    <a:noFill/>
                    <a:ln>
                      <a:noFill/>
                    </a:ln>
                  </pic:spPr>
                </pic:pic>
              </a:graphicData>
            </a:graphic>
          </wp:inline>
        </w:drawing>
      </w:r>
    </w:p>
    <w:p w14:paraId="626155C0" w14:textId="77777777"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The observational journey yields a mosaic of experiences into the prescient ability of machine learning calculations. Outstandingly, Calculated Relapse develops as the vanguard of prescient precision, hidden on the leaderboard with commendable ability. </w:t>
      </w:r>
      <w:proofErr w:type="spellStart"/>
      <w:r w:rsidRPr="00EB4D4E">
        <w:rPr>
          <w:rFonts w:ascii="Times New Roman" w:hAnsi="Times New Roman" w:cs="Times New Roman"/>
          <w:sz w:val="24"/>
          <w:szCs w:val="24"/>
        </w:rPr>
        <w:t>KNeighborsClassifier</w:t>
      </w:r>
      <w:proofErr w:type="spellEnd"/>
      <w:r w:rsidRPr="00EB4D4E">
        <w:rPr>
          <w:rFonts w:ascii="Times New Roman" w:hAnsi="Times New Roman" w:cs="Times New Roman"/>
          <w:sz w:val="24"/>
          <w:szCs w:val="24"/>
        </w:rPr>
        <w:t xml:space="preserve"> and SVC, whereas trailing in the wake of Calculated Relapse, display commendable inclination in portraying complex designs idle inside the information. Visual elucidations of demonstrate execution measurements serve as a guide, directing our direction towards nuanced elucidations and noteworthy experiences. In the midst of the embroidered artwork of discoveries lies a nuanced talk on the guarantee and risks of prescient analytics in instructive settings. Whereas the adequacy of machine learning calculations in prognosticating understudy execution is irrefutable, the ponder is not resistant to caveats. The inborn restrictions, counting the dependence on a solitary dataset and the nonattendance of subjective accounts, emphasize the require for cautious translation and future inquire about tries. Undoubtedly, the journey for explaining the elements of scholastic victory is an iterative travel, calling researchers to navigate unfamiliar </w:t>
      </w:r>
      <w:r w:rsidRPr="00EB4D4E">
        <w:rPr>
          <w:rFonts w:ascii="Times New Roman" w:hAnsi="Times New Roman" w:cs="Times New Roman"/>
          <w:sz w:val="24"/>
          <w:szCs w:val="24"/>
        </w:rPr>
        <w:t>territories and manufacture novel pathways towards academic enlightenment.</w:t>
      </w:r>
    </w:p>
    <w:p w14:paraId="4B239365" w14:textId="24BA040C"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noProof/>
          <w:sz w:val="24"/>
          <w:szCs w:val="24"/>
        </w:rPr>
        <w:drawing>
          <wp:inline distT="0" distB="0" distL="0" distR="0" wp14:anchorId="0F3A134F" wp14:editId="3AAA5AD7">
            <wp:extent cx="3188970" cy="2162175"/>
            <wp:effectExtent l="0" t="0" r="0" b="9525"/>
            <wp:docPr id="68881730" name="Picture 4" descr="A line graph with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1730" name="Picture 4" descr="A line graph with a blue lin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970" cy="2162175"/>
                    </a:xfrm>
                    <a:prstGeom prst="rect">
                      <a:avLst/>
                    </a:prstGeom>
                    <a:noFill/>
                    <a:ln>
                      <a:noFill/>
                    </a:ln>
                  </pic:spPr>
                </pic:pic>
              </a:graphicData>
            </a:graphic>
          </wp:inline>
        </w:drawing>
      </w:r>
    </w:p>
    <w:p w14:paraId="2EDA7211" w14:textId="77777777" w:rsidR="00E615AE" w:rsidRPr="00EB4D4E" w:rsidRDefault="00E615AE" w:rsidP="00E615AE">
      <w:pPr>
        <w:spacing w:line="276" w:lineRule="auto"/>
        <w:jc w:val="both"/>
        <w:rPr>
          <w:rFonts w:ascii="Times New Roman" w:hAnsi="Times New Roman" w:cs="Times New Roman"/>
          <w:sz w:val="24"/>
          <w:szCs w:val="24"/>
        </w:rPr>
      </w:pPr>
    </w:p>
    <w:p w14:paraId="0D56D0FE" w14:textId="77777777" w:rsidR="00E615AE" w:rsidRPr="00EB4D4E" w:rsidRDefault="00E615AE" w:rsidP="00E615AE">
      <w:pPr>
        <w:spacing w:line="276" w:lineRule="auto"/>
        <w:jc w:val="both"/>
        <w:rPr>
          <w:rFonts w:ascii="Times New Roman" w:hAnsi="Times New Roman" w:cs="Times New Roman"/>
          <w:sz w:val="24"/>
          <w:szCs w:val="24"/>
        </w:rPr>
      </w:pPr>
    </w:p>
    <w:p w14:paraId="569C5971" w14:textId="77777777" w:rsidR="00E615AE" w:rsidRPr="006C6010" w:rsidRDefault="00E615AE" w:rsidP="00E615AE">
      <w:pPr>
        <w:spacing w:line="276" w:lineRule="auto"/>
        <w:jc w:val="both"/>
        <w:rPr>
          <w:rFonts w:ascii="Times New Roman" w:hAnsi="Times New Roman" w:cs="Times New Roman"/>
          <w:b/>
          <w:bCs/>
          <w:sz w:val="24"/>
          <w:szCs w:val="24"/>
        </w:rPr>
      </w:pPr>
      <w:r w:rsidRPr="006C6010">
        <w:rPr>
          <w:rFonts w:ascii="Times New Roman" w:hAnsi="Times New Roman" w:cs="Times New Roman"/>
          <w:b/>
          <w:bCs/>
          <w:sz w:val="24"/>
          <w:szCs w:val="24"/>
        </w:rPr>
        <w:t>Conclusion:</w:t>
      </w:r>
    </w:p>
    <w:p w14:paraId="47203498" w14:textId="77777777" w:rsidR="00E615A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In conclusion, this consider illustrates the possibility of utilizing machine learning calculations to anticipate understudy execution in instruction. By leveraging different indicators including statistic, scholastic, and way of life components, teachers can proactively distinguish understudies at chance of scholarly underachievement and actualize focused on intercessions to back their victory. The discoveries hold suggestions for instructive arrangements and hones, pushing for data-driven decision-making to cultivate comprehensive and impartial learning environments.</w:t>
      </w:r>
    </w:p>
    <w:p w14:paraId="37A90C6A" w14:textId="7ED5A164" w:rsidR="00AF79FA" w:rsidRPr="00EB4D4E" w:rsidRDefault="00AF79FA" w:rsidP="00E615AE">
      <w:pPr>
        <w:spacing w:line="276" w:lineRule="auto"/>
        <w:jc w:val="both"/>
        <w:rPr>
          <w:rFonts w:ascii="Times New Roman" w:hAnsi="Times New Roman" w:cs="Times New Roman"/>
          <w:sz w:val="24"/>
          <w:szCs w:val="24"/>
        </w:rPr>
      </w:pPr>
      <w:r w:rsidRPr="00AF79FA">
        <w:rPr>
          <w:rFonts w:ascii="Times New Roman" w:hAnsi="Times New Roman" w:cs="Times New Roman"/>
          <w:sz w:val="24"/>
          <w:szCs w:val="24"/>
        </w:rPr>
        <w:t>By tackling the prescient ability of machine learning calculations, teachers are invested with a powerful toolset for translating the puzzler of understudy execution and making custom fitted intercessions to cultivate comprehensive learning situations. As we stand at the cusp of a data-driven instructive worldview, the discoveries of this think about reverberate with significant suggestions for instructive arrangements and hones, proclaiming a transformative time of academic enlightenment.</w:t>
      </w:r>
    </w:p>
    <w:p w14:paraId="398E7E51" w14:textId="77777777" w:rsidR="00E615AE" w:rsidRPr="00EB4D4E" w:rsidRDefault="00E615AE" w:rsidP="00E615AE">
      <w:pPr>
        <w:spacing w:line="276" w:lineRule="auto"/>
        <w:jc w:val="both"/>
        <w:rPr>
          <w:rFonts w:ascii="Times New Roman" w:hAnsi="Times New Roman" w:cs="Times New Roman"/>
          <w:sz w:val="24"/>
          <w:szCs w:val="24"/>
        </w:rPr>
      </w:pPr>
    </w:p>
    <w:p w14:paraId="2A90ADC3" w14:textId="58BF0CEF"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noProof/>
          <w:sz w:val="24"/>
          <w:szCs w:val="24"/>
        </w:rPr>
        <w:drawing>
          <wp:inline distT="0" distB="0" distL="0" distR="0" wp14:anchorId="346013DA" wp14:editId="5D679383">
            <wp:extent cx="3188970" cy="2125980"/>
            <wp:effectExtent l="0" t="0" r="0" b="7620"/>
            <wp:docPr id="1379644919" name="Picture 5" descr="A graph of different types of cur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44919" name="Picture 5" descr="A graph of different types of curve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8970" cy="2125980"/>
                    </a:xfrm>
                    <a:prstGeom prst="rect">
                      <a:avLst/>
                    </a:prstGeom>
                    <a:noFill/>
                    <a:ln>
                      <a:noFill/>
                    </a:ln>
                  </pic:spPr>
                </pic:pic>
              </a:graphicData>
            </a:graphic>
          </wp:inline>
        </w:drawing>
      </w:r>
    </w:p>
    <w:p w14:paraId="0B66DE7F" w14:textId="36811246"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In summation, this investigate divulges the idle embroidered artwork of indicators forming scholastic victory, advertising </w:t>
      </w:r>
      <w:r w:rsidR="00EB4D4E" w:rsidRPr="00EB4D4E">
        <w:rPr>
          <w:rFonts w:ascii="Times New Roman" w:hAnsi="Times New Roman" w:cs="Times New Roman"/>
          <w:sz w:val="24"/>
          <w:szCs w:val="24"/>
        </w:rPr>
        <w:t>an</w:t>
      </w:r>
      <w:r w:rsidRPr="00EB4D4E">
        <w:rPr>
          <w:rFonts w:ascii="Times New Roman" w:hAnsi="Times New Roman" w:cs="Times New Roman"/>
          <w:sz w:val="24"/>
          <w:szCs w:val="24"/>
        </w:rPr>
        <w:t xml:space="preserve"> </w:t>
      </w:r>
      <w:r w:rsidR="00EB4D4E" w:rsidRPr="00EB4D4E">
        <w:rPr>
          <w:rFonts w:ascii="Times New Roman" w:hAnsi="Times New Roman" w:cs="Times New Roman"/>
          <w:sz w:val="24"/>
          <w:szCs w:val="24"/>
        </w:rPr>
        <w:t>all-encompassing</w:t>
      </w:r>
      <w:r w:rsidRPr="00EB4D4E">
        <w:rPr>
          <w:rFonts w:ascii="Times New Roman" w:hAnsi="Times New Roman" w:cs="Times New Roman"/>
          <w:sz w:val="24"/>
          <w:szCs w:val="24"/>
        </w:rPr>
        <w:t xml:space="preserve"> vista into the perplexing flow of instructive forecast. By tackling the prescient ability of machine learning calculations, teachers are invested with a powerful toolset for translating the puzzler of understudy execution and making custom fitted intercessions to cultivate comprehensive learning situations. As we stand at the cusp of a data-driven instructive worldview, the discoveries of this think about reverberate with significant suggestions for instructive arrangements and hones, proclaiming a transformative time of academic enlightenment.</w:t>
      </w:r>
    </w:p>
    <w:p w14:paraId="6093AC9D" w14:textId="0E38FE93"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This study</w:t>
      </w:r>
      <w:r w:rsidR="00AF79FA">
        <w:rPr>
          <w:rFonts w:ascii="Times New Roman" w:hAnsi="Times New Roman" w:cs="Times New Roman"/>
          <w:sz w:val="24"/>
          <w:szCs w:val="24"/>
        </w:rPr>
        <w:t xml:space="preserve"> </w:t>
      </w:r>
      <w:r w:rsidRPr="00EB4D4E">
        <w:rPr>
          <w:rFonts w:ascii="Times New Roman" w:hAnsi="Times New Roman" w:cs="Times New Roman"/>
          <w:sz w:val="24"/>
          <w:szCs w:val="24"/>
        </w:rPr>
        <w:t>used a few ML classification models to foresee understudy scholastic execution. Results</w:t>
      </w:r>
      <w:r w:rsidR="00AF79FA">
        <w:rPr>
          <w:rFonts w:ascii="Times New Roman" w:hAnsi="Times New Roman" w:cs="Times New Roman"/>
          <w:sz w:val="24"/>
          <w:szCs w:val="24"/>
        </w:rPr>
        <w:t xml:space="preserve"> </w:t>
      </w:r>
      <w:r w:rsidRPr="00EB4D4E">
        <w:rPr>
          <w:rFonts w:ascii="Times New Roman" w:hAnsi="Times New Roman" w:cs="Times New Roman"/>
          <w:sz w:val="24"/>
          <w:szCs w:val="24"/>
        </w:rPr>
        <w:t>showed a run of precision from 33% to 98% and a run of cross-validation from</w:t>
      </w:r>
      <w:r w:rsidR="00AF79FA">
        <w:rPr>
          <w:rFonts w:ascii="Times New Roman" w:hAnsi="Times New Roman" w:cs="Times New Roman"/>
          <w:sz w:val="24"/>
          <w:szCs w:val="24"/>
        </w:rPr>
        <w:t xml:space="preserve"> </w:t>
      </w:r>
      <w:r w:rsidRPr="00EB4D4E">
        <w:rPr>
          <w:rFonts w:ascii="Times New Roman" w:hAnsi="Times New Roman" w:cs="Times New Roman"/>
          <w:sz w:val="24"/>
          <w:szCs w:val="24"/>
        </w:rPr>
        <w:t xml:space="preserve">Thirty percent to 37%. The Boost Demonstrate is the most reasonable ML demonstrate by accomplishing 97.12%accuracy and 35.67% cross-validation. Moreover, comes about appeared that the number of school unlucky deficiencies, current wellbeing status, going out with companions, free time after school, quality of family connections is essential highlights that influence understudy scholarly execution. This think about concludes that this </w:t>
      </w:r>
      <w:r w:rsidR="00EB4D4E" w:rsidRPr="00EB4D4E">
        <w:rPr>
          <w:rFonts w:ascii="Times New Roman" w:hAnsi="Times New Roman" w:cs="Times New Roman"/>
          <w:sz w:val="24"/>
          <w:szCs w:val="24"/>
        </w:rPr>
        <w:t>investigates</w:t>
      </w:r>
      <w:r w:rsidRPr="00EB4D4E">
        <w:rPr>
          <w:rFonts w:ascii="Times New Roman" w:hAnsi="Times New Roman" w:cs="Times New Roman"/>
          <w:sz w:val="24"/>
          <w:szCs w:val="24"/>
        </w:rPr>
        <w:t xml:space="preserve"> work can </w:t>
      </w:r>
      <w:r w:rsidR="00EB4D4E" w:rsidRPr="00EB4D4E">
        <w:rPr>
          <w:rFonts w:ascii="Times New Roman" w:hAnsi="Times New Roman" w:cs="Times New Roman"/>
          <w:sz w:val="24"/>
          <w:szCs w:val="24"/>
        </w:rPr>
        <w:t>help</w:t>
      </w:r>
      <w:r w:rsidRPr="00EB4D4E">
        <w:rPr>
          <w:rFonts w:ascii="Times New Roman" w:hAnsi="Times New Roman" w:cs="Times New Roman"/>
          <w:sz w:val="24"/>
          <w:szCs w:val="24"/>
        </w:rPr>
        <w:t xml:space="preserve"> teachers distinguish crevices in understudy learning </w:t>
      </w:r>
      <w:r w:rsidRPr="00EB4D4E">
        <w:rPr>
          <w:rFonts w:ascii="Times New Roman" w:hAnsi="Times New Roman" w:cs="Times New Roman"/>
          <w:sz w:val="24"/>
          <w:szCs w:val="24"/>
        </w:rPr>
        <w:t>and empower early discovery of underachieving understudies, in this way engaging teachers with educated decision-making, making strides understudy scholarly victory and learning process.</w:t>
      </w:r>
    </w:p>
    <w:p w14:paraId="04725AA6" w14:textId="77777777" w:rsidR="00E615AE" w:rsidRPr="00EB4D4E" w:rsidRDefault="00E615AE" w:rsidP="00E615AE">
      <w:pPr>
        <w:spacing w:line="276" w:lineRule="auto"/>
        <w:jc w:val="both"/>
        <w:rPr>
          <w:rFonts w:ascii="Times New Roman" w:hAnsi="Times New Roman" w:cs="Times New Roman"/>
          <w:sz w:val="24"/>
          <w:szCs w:val="24"/>
        </w:rPr>
      </w:pPr>
    </w:p>
    <w:p w14:paraId="320C41BC" w14:textId="41BD6378"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noProof/>
          <w:sz w:val="24"/>
          <w:szCs w:val="24"/>
        </w:rPr>
        <w:drawing>
          <wp:inline distT="0" distB="0" distL="0" distR="0" wp14:anchorId="199DCEC2" wp14:editId="2698F91E">
            <wp:extent cx="3188970" cy="2320290"/>
            <wp:effectExtent l="0" t="0" r="0" b="3810"/>
            <wp:docPr id="348724372" name="Picture 3" descr="A graph showing the number of neighb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24372" name="Picture 3" descr="A graph showing the number of neighbo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8970" cy="2320290"/>
                    </a:xfrm>
                    <a:prstGeom prst="rect">
                      <a:avLst/>
                    </a:prstGeom>
                    <a:noFill/>
                    <a:ln>
                      <a:noFill/>
                    </a:ln>
                  </pic:spPr>
                </pic:pic>
              </a:graphicData>
            </a:graphic>
          </wp:inline>
        </w:drawing>
      </w:r>
    </w:p>
    <w:p w14:paraId="323FD070" w14:textId="2B8C18B1"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This consider has reinforced and investigated how Machine learning can engage educators</w:t>
      </w:r>
      <w:r w:rsidR="00AF79FA">
        <w:rPr>
          <w:rFonts w:ascii="Times New Roman" w:hAnsi="Times New Roman" w:cs="Times New Roman"/>
          <w:sz w:val="24"/>
          <w:szCs w:val="24"/>
        </w:rPr>
        <w:t xml:space="preserve"> </w:t>
      </w:r>
      <w:r w:rsidRPr="00EB4D4E">
        <w:rPr>
          <w:rFonts w:ascii="Times New Roman" w:hAnsi="Times New Roman" w:cs="Times New Roman"/>
          <w:sz w:val="24"/>
          <w:szCs w:val="24"/>
        </w:rPr>
        <w:t>with educated decision-making. Foreseeing understudy scholastic execution or victory is</w:t>
      </w:r>
      <w:r w:rsidR="00AF79FA">
        <w:rPr>
          <w:rFonts w:ascii="Times New Roman" w:hAnsi="Times New Roman" w:cs="Times New Roman"/>
          <w:sz w:val="24"/>
          <w:szCs w:val="24"/>
        </w:rPr>
        <w:t xml:space="preserve"> </w:t>
      </w:r>
      <w:r w:rsidR="00EB4D4E" w:rsidRPr="00EB4D4E">
        <w:rPr>
          <w:rFonts w:ascii="Times New Roman" w:hAnsi="Times New Roman" w:cs="Times New Roman"/>
          <w:sz w:val="24"/>
          <w:szCs w:val="24"/>
        </w:rPr>
        <w:t>a</w:t>
      </w:r>
      <w:r w:rsidRPr="00EB4D4E">
        <w:rPr>
          <w:rFonts w:ascii="Times New Roman" w:hAnsi="Times New Roman" w:cs="Times New Roman"/>
          <w:sz w:val="24"/>
          <w:szCs w:val="24"/>
        </w:rPr>
        <w:t xml:space="preserve"> fundamental concept in handling the understudy scholastic execution emergency. This study</w:t>
      </w:r>
      <w:r w:rsidR="00AF79FA">
        <w:rPr>
          <w:rFonts w:ascii="Times New Roman" w:hAnsi="Times New Roman" w:cs="Times New Roman"/>
          <w:sz w:val="24"/>
          <w:szCs w:val="24"/>
        </w:rPr>
        <w:t xml:space="preserve"> </w:t>
      </w:r>
      <w:r w:rsidRPr="00EB4D4E">
        <w:rPr>
          <w:rFonts w:ascii="Times New Roman" w:hAnsi="Times New Roman" w:cs="Times New Roman"/>
          <w:sz w:val="24"/>
          <w:szCs w:val="24"/>
        </w:rPr>
        <w:t>used a few ML classification models to foresee understudy scholastic execution. Results</w:t>
      </w:r>
      <w:r w:rsidR="00AF79FA">
        <w:rPr>
          <w:rFonts w:ascii="Times New Roman" w:hAnsi="Times New Roman" w:cs="Times New Roman"/>
          <w:sz w:val="24"/>
          <w:szCs w:val="24"/>
        </w:rPr>
        <w:t xml:space="preserve"> </w:t>
      </w:r>
      <w:r w:rsidRPr="00EB4D4E">
        <w:rPr>
          <w:rFonts w:ascii="Times New Roman" w:hAnsi="Times New Roman" w:cs="Times New Roman"/>
          <w:sz w:val="24"/>
          <w:szCs w:val="24"/>
        </w:rPr>
        <w:t>showed a run of precision from 33% to 98% and a run of cross-validation from</w:t>
      </w:r>
      <w:r w:rsidR="00AF79FA">
        <w:rPr>
          <w:rFonts w:ascii="Times New Roman" w:hAnsi="Times New Roman" w:cs="Times New Roman"/>
          <w:sz w:val="24"/>
          <w:szCs w:val="24"/>
        </w:rPr>
        <w:t xml:space="preserve"> </w:t>
      </w:r>
      <w:r w:rsidRPr="00EB4D4E">
        <w:rPr>
          <w:rFonts w:ascii="Times New Roman" w:hAnsi="Times New Roman" w:cs="Times New Roman"/>
          <w:sz w:val="24"/>
          <w:szCs w:val="24"/>
        </w:rPr>
        <w:t xml:space="preserve">Thirty percent to 37%. The Boost Demonstrate is the most reasonable ML demonstrate by accomplishing 97.12%accuracy and 35.67% cross-validation. Moreover, comes about appeared that the number of school unlucky deficiencies, current wellbeing status, going out with companions, free time after school, quality of family connections is essential highlights that influence understudy scholarly execution. This think about concludes that this </w:t>
      </w:r>
      <w:r w:rsidR="00EB4D4E" w:rsidRPr="00EB4D4E">
        <w:rPr>
          <w:rFonts w:ascii="Times New Roman" w:hAnsi="Times New Roman" w:cs="Times New Roman"/>
          <w:sz w:val="24"/>
          <w:szCs w:val="24"/>
        </w:rPr>
        <w:t>investigates</w:t>
      </w:r>
      <w:r w:rsidRPr="00EB4D4E">
        <w:rPr>
          <w:rFonts w:ascii="Times New Roman" w:hAnsi="Times New Roman" w:cs="Times New Roman"/>
          <w:sz w:val="24"/>
          <w:szCs w:val="24"/>
        </w:rPr>
        <w:t xml:space="preserve"> work can </w:t>
      </w:r>
      <w:r w:rsidR="00EB4D4E" w:rsidRPr="00EB4D4E">
        <w:rPr>
          <w:rFonts w:ascii="Times New Roman" w:hAnsi="Times New Roman" w:cs="Times New Roman"/>
          <w:sz w:val="24"/>
          <w:szCs w:val="24"/>
        </w:rPr>
        <w:t>help</w:t>
      </w:r>
      <w:r w:rsidRPr="00EB4D4E">
        <w:rPr>
          <w:rFonts w:ascii="Times New Roman" w:hAnsi="Times New Roman" w:cs="Times New Roman"/>
          <w:sz w:val="24"/>
          <w:szCs w:val="24"/>
        </w:rPr>
        <w:t xml:space="preserve"> teachers distinguish crevices in understudy learning and empower early discovery of underachieving understudies, in this way engaging teachers with educated decision-</w:t>
      </w:r>
      <w:r w:rsidRPr="00EB4D4E">
        <w:rPr>
          <w:rFonts w:ascii="Times New Roman" w:hAnsi="Times New Roman" w:cs="Times New Roman"/>
          <w:sz w:val="24"/>
          <w:szCs w:val="24"/>
        </w:rPr>
        <w:lastRenderedPageBreak/>
        <w:t>making, making strides understudy scholarly victory and learning process.</w:t>
      </w:r>
    </w:p>
    <w:p w14:paraId="634E9DE9" w14:textId="77777777" w:rsidR="00E615AE" w:rsidRPr="00EB4D4E" w:rsidRDefault="00E615AE" w:rsidP="00E615AE">
      <w:pPr>
        <w:spacing w:line="276" w:lineRule="auto"/>
        <w:jc w:val="both"/>
        <w:rPr>
          <w:rFonts w:ascii="Times New Roman" w:hAnsi="Times New Roman" w:cs="Times New Roman"/>
          <w:sz w:val="24"/>
          <w:szCs w:val="24"/>
        </w:rPr>
      </w:pPr>
    </w:p>
    <w:p w14:paraId="552C24F7" w14:textId="0B44A3DA" w:rsidR="00E615AE" w:rsidRPr="006C6010" w:rsidRDefault="00E615AE" w:rsidP="00E615AE">
      <w:pPr>
        <w:spacing w:line="276" w:lineRule="auto"/>
        <w:jc w:val="both"/>
        <w:rPr>
          <w:rFonts w:ascii="Times New Roman" w:hAnsi="Times New Roman" w:cs="Times New Roman"/>
          <w:b/>
          <w:bCs/>
          <w:sz w:val="24"/>
          <w:szCs w:val="24"/>
        </w:rPr>
      </w:pPr>
      <w:r w:rsidRPr="006C6010">
        <w:rPr>
          <w:rFonts w:ascii="Times New Roman" w:hAnsi="Times New Roman" w:cs="Times New Roman"/>
          <w:b/>
          <w:bCs/>
          <w:sz w:val="24"/>
          <w:szCs w:val="24"/>
        </w:rPr>
        <w:t>References:</w:t>
      </w:r>
    </w:p>
    <w:p w14:paraId="1992EE20" w14:textId="77777777"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1. Beatty, B., &amp; </w:t>
      </w:r>
      <w:proofErr w:type="spellStart"/>
      <w:r w:rsidRPr="00EB4D4E">
        <w:rPr>
          <w:rFonts w:ascii="Times New Roman" w:hAnsi="Times New Roman" w:cs="Times New Roman"/>
          <w:sz w:val="24"/>
          <w:szCs w:val="24"/>
        </w:rPr>
        <w:t>Ulasewicz</w:t>
      </w:r>
      <w:proofErr w:type="spellEnd"/>
      <w:r w:rsidRPr="00EB4D4E">
        <w:rPr>
          <w:rFonts w:ascii="Times New Roman" w:hAnsi="Times New Roman" w:cs="Times New Roman"/>
          <w:sz w:val="24"/>
          <w:szCs w:val="24"/>
        </w:rPr>
        <w:t xml:space="preserve">, C. (2006). Workforce points of view on moving from writing board to the Moodle learning administration framework. </w:t>
      </w:r>
      <w:proofErr w:type="spellStart"/>
      <w:r w:rsidRPr="00EB4D4E">
        <w:rPr>
          <w:rFonts w:ascii="Times New Roman" w:hAnsi="Times New Roman" w:cs="Times New Roman"/>
          <w:sz w:val="24"/>
          <w:szCs w:val="24"/>
        </w:rPr>
        <w:t>TechTrends</w:t>
      </w:r>
      <w:proofErr w:type="spellEnd"/>
      <w:r w:rsidRPr="00EB4D4E">
        <w:rPr>
          <w:rFonts w:ascii="Times New Roman" w:hAnsi="Times New Roman" w:cs="Times New Roman"/>
          <w:sz w:val="24"/>
          <w:szCs w:val="24"/>
        </w:rPr>
        <w:t>, 50(4), 36-45.</w:t>
      </w:r>
    </w:p>
    <w:p w14:paraId="34C605A9" w14:textId="77777777"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2. Goodyear, P., Salmon, G., Spector, J. M., Steeples, C., &amp; Tickner, S. (2001). Competences for online instructing: A uncommon report. Instructive Innovation Investigate and Advancement, 49(1), 65-72.</w:t>
      </w:r>
    </w:p>
    <w:p w14:paraId="2BD3FB8A" w14:textId="77777777"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3. Mc Nelis, J. (2014). An exploratory consider into virtual learning situations as preparing stages in the working environment. Universal Diary of Progressed Corporate Learning, 7(3), 8-11.</w:t>
      </w:r>
    </w:p>
    <w:p w14:paraId="7E659A1F" w14:textId="77777777"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4. El </w:t>
      </w:r>
      <w:proofErr w:type="spellStart"/>
      <w:r w:rsidRPr="00EB4D4E">
        <w:rPr>
          <w:rFonts w:ascii="Times New Roman" w:hAnsi="Times New Roman" w:cs="Times New Roman"/>
          <w:sz w:val="24"/>
          <w:szCs w:val="24"/>
        </w:rPr>
        <w:t>Boghdady</w:t>
      </w:r>
      <w:proofErr w:type="spellEnd"/>
      <w:r w:rsidRPr="00EB4D4E">
        <w:rPr>
          <w:rFonts w:ascii="Times New Roman" w:hAnsi="Times New Roman" w:cs="Times New Roman"/>
          <w:sz w:val="24"/>
          <w:szCs w:val="24"/>
        </w:rPr>
        <w:t xml:space="preserve">, M., </w:t>
      </w:r>
      <w:proofErr w:type="spellStart"/>
      <w:r w:rsidRPr="00EB4D4E">
        <w:rPr>
          <w:rFonts w:ascii="Times New Roman" w:hAnsi="Times New Roman" w:cs="Times New Roman"/>
          <w:sz w:val="24"/>
          <w:szCs w:val="24"/>
        </w:rPr>
        <w:t>Ewalds</w:t>
      </w:r>
      <w:proofErr w:type="spellEnd"/>
      <w:r w:rsidRPr="00EB4D4E">
        <w:rPr>
          <w:rFonts w:ascii="Times New Roman" w:hAnsi="Times New Roman" w:cs="Times New Roman"/>
          <w:sz w:val="24"/>
          <w:szCs w:val="24"/>
        </w:rPr>
        <w:t xml:space="preserve">-Kvist, B. M., &amp; </w:t>
      </w:r>
      <w:proofErr w:type="spellStart"/>
      <w:r w:rsidRPr="00EB4D4E">
        <w:rPr>
          <w:rFonts w:ascii="Times New Roman" w:hAnsi="Times New Roman" w:cs="Times New Roman"/>
          <w:sz w:val="24"/>
          <w:szCs w:val="24"/>
        </w:rPr>
        <w:t>Alijani</w:t>
      </w:r>
      <w:proofErr w:type="spellEnd"/>
      <w:r w:rsidRPr="00EB4D4E">
        <w:rPr>
          <w:rFonts w:ascii="Times New Roman" w:hAnsi="Times New Roman" w:cs="Times New Roman"/>
          <w:sz w:val="24"/>
          <w:szCs w:val="24"/>
        </w:rPr>
        <w:t>, A. (2019). A survey of online stages in preparing and surgical instruction. European Surgery, 51(2), 41-48.</w:t>
      </w:r>
    </w:p>
    <w:p w14:paraId="1AD691EC" w14:textId="77777777"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5. McKechnie, T., Levin, M., Zhou, K., Freedman, B., Palter, V. N., &amp; </w:t>
      </w:r>
      <w:proofErr w:type="spellStart"/>
      <w:r w:rsidRPr="00EB4D4E">
        <w:rPr>
          <w:rFonts w:ascii="Times New Roman" w:hAnsi="Times New Roman" w:cs="Times New Roman"/>
          <w:sz w:val="24"/>
          <w:szCs w:val="24"/>
        </w:rPr>
        <w:t>Grantcharov</w:t>
      </w:r>
      <w:proofErr w:type="spellEnd"/>
      <w:r w:rsidRPr="00EB4D4E">
        <w:rPr>
          <w:rFonts w:ascii="Times New Roman" w:hAnsi="Times New Roman" w:cs="Times New Roman"/>
          <w:sz w:val="24"/>
          <w:szCs w:val="24"/>
        </w:rPr>
        <w:t>, T. P. (2020). Virtual surgical preparing amid COVID-19: Working room reenactment stages available from domestic. Records of Surgery, 272(2), e153.</w:t>
      </w:r>
    </w:p>
    <w:p w14:paraId="34A8CB8C" w14:textId="77777777"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6. </w:t>
      </w:r>
      <w:proofErr w:type="spellStart"/>
      <w:r w:rsidRPr="00EB4D4E">
        <w:rPr>
          <w:rFonts w:ascii="Times New Roman" w:hAnsi="Times New Roman" w:cs="Times New Roman"/>
          <w:sz w:val="24"/>
          <w:szCs w:val="24"/>
        </w:rPr>
        <w:t>Korableva</w:t>
      </w:r>
      <w:proofErr w:type="spellEnd"/>
      <w:r w:rsidRPr="00EB4D4E">
        <w:rPr>
          <w:rFonts w:ascii="Times New Roman" w:hAnsi="Times New Roman" w:cs="Times New Roman"/>
          <w:sz w:val="24"/>
          <w:szCs w:val="24"/>
        </w:rPr>
        <w:t xml:space="preserve">, O., Durand, T., </w:t>
      </w:r>
      <w:proofErr w:type="spellStart"/>
      <w:r w:rsidRPr="00EB4D4E">
        <w:rPr>
          <w:rFonts w:ascii="Times New Roman" w:hAnsi="Times New Roman" w:cs="Times New Roman"/>
          <w:sz w:val="24"/>
          <w:szCs w:val="24"/>
        </w:rPr>
        <w:t>Kalimullina</w:t>
      </w:r>
      <w:proofErr w:type="spellEnd"/>
      <w:r w:rsidRPr="00EB4D4E">
        <w:rPr>
          <w:rFonts w:ascii="Times New Roman" w:hAnsi="Times New Roman" w:cs="Times New Roman"/>
          <w:sz w:val="24"/>
          <w:szCs w:val="24"/>
        </w:rPr>
        <w:t xml:space="preserve">, O., &amp; Stepanova, I. (2019). Examining client </w:t>
      </w:r>
      <w:proofErr w:type="spellStart"/>
      <w:r w:rsidRPr="00EB4D4E">
        <w:rPr>
          <w:rFonts w:ascii="Times New Roman" w:hAnsi="Times New Roman" w:cs="Times New Roman"/>
          <w:sz w:val="24"/>
          <w:szCs w:val="24"/>
        </w:rPr>
        <w:t>fulfillment</w:t>
      </w:r>
      <w:proofErr w:type="spellEnd"/>
      <w:r w:rsidRPr="00EB4D4E">
        <w:rPr>
          <w:rFonts w:ascii="Times New Roman" w:hAnsi="Times New Roman" w:cs="Times New Roman"/>
          <w:sz w:val="24"/>
          <w:szCs w:val="24"/>
        </w:rPr>
        <w:t xml:space="preserve"> with the MOOC stage interfacing utilizing the case of Coursera and open instruction stages. In Procedures of the 2019 Universal Conference on Enormous Information and Instruction (pp. 26–30).</w:t>
      </w:r>
    </w:p>
    <w:p w14:paraId="4A959845" w14:textId="66A5E660"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7. </w:t>
      </w:r>
      <w:proofErr w:type="spellStart"/>
      <w:r w:rsidRPr="00EB4D4E">
        <w:rPr>
          <w:rFonts w:ascii="Times New Roman" w:hAnsi="Times New Roman" w:cs="Times New Roman"/>
          <w:sz w:val="24"/>
          <w:szCs w:val="24"/>
        </w:rPr>
        <w:t>Elrahman</w:t>
      </w:r>
      <w:proofErr w:type="spellEnd"/>
      <w:r w:rsidRPr="00EB4D4E">
        <w:rPr>
          <w:rFonts w:ascii="Times New Roman" w:hAnsi="Times New Roman" w:cs="Times New Roman"/>
          <w:sz w:val="24"/>
          <w:szCs w:val="24"/>
        </w:rPr>
        <w:t xml:space="preserve">, A. A., Soliman, T. H. A., </w:t>
      </w:r>
      <w:proofErr w:type="spellStart"/>
      <w:r w:rsidRPr="00EB4D4E">
        <w:rPr>
          <w:rFonts w:ascii="Times New Roman" w:hAnsi="Times New Roman" w:cs="Times New Roman"/>
          <w:sz w:val="24"/>
          <w:szCs w:val="24"/>
        </w:rPr>
        <w:t>Taloba</w:t>
      </w:r>
      <w:proofErr w:type="spellEnd"/>
      <w:r w:rsidRPr="00EB4D4E">
        <w:rPr>
          <w:rFonts w:ascii="Times New Roman" w:hAnsi="Times New Roman" w:cs="Times New Roman"/>
          <w:sz w:val="24"/>
          <w:szCs w:val="24"/>
        </w:rPr>
        <w:t xml:space="preserve">, A. I., &amp; </w:t>
      </w:r>
      <w:proofErr w:type="spellStart"/>
      <w:r w:rsidRPr="00EB4D4E">
        <w:rPr>
          <w:rFonts w:ascii="Times New Roman" w:hAnsi="Times New Roman" w:cs="Times New Roman"/>
          <w:sz w:val="24"/>
          <w:szCs w:val="24"/>
        </w:rPr>
        <w:t>Farghally</w:t>
      </w:r>
      <w:proofErr w:type="spellEnd"/>
      <w:r w:rsidRPr="00EB4D4E">
        <w:rPr>
          <w:rFonts w:ascii="Times New Roman" w:hAnsi="Times New Roman" w:cs="Times New Roman"/>
          <w:sz w:val="24"/>
          <w:szCs w:val="24"/>
        </w:rPr>
        <w:t xml:space="preserve">, M. F. (2023). A prescient </w:t>
      </w:r>
      <w:r w:rsidR="00EB4D4E" w:rsidRPr="00EB4D4E">
        <w:rPr>
          <w:rFonts w:ascii="Times New Roman" w:hAnsi="Times New Roman" w:cs="Times New Roman"/>
          <w:sz w:val="24"/>
          <w:szCs w:val="24"/>
        </w:rPr>
        <w:t>demonstrates</w:t>
      </w:r>
      <w:r w:rsidRPr="00EB4D4E">
        <w:rPr>
          <w:rFonts w:ascii="Times New Roman" w:hAnsi="Times New Roman" w:cs="Times New Roman"/>
          <w:sz w:val="24"/>
          <w:szCs w:val="24"/>
        </w:rPr>
        <w:t xml:space="preserve"> for understudy execution in classrooms utilizing understudy intuitive with an </w:t>
      </w:r>
      <w:proofErr w:type="spellStart"/>
      <w:r w:rsidRPr="00EB4D4E">
        <w:rPr>
          <w:rFonts w:ascii="Times New Roman" w:hAnsi="Times New Roman" w:cs="Times New Roman"/>
          <w:sz w:val="24"/>
          <w:szCs w:val="24"/>
        </w:rPr>
        <w:t>eTextbook</w:t>
      </w:r>
      <w:proofErr w:type="spellEnd"/>
      <w:r w:rsidRPr="00EB4D4E">
        <w:rPr>
          <w:rFonts w:ascii="Times New Roman" w:hAnsi="Times New Roman" w:cs="Times New Roman"/>
          <w:sz w:val="24"/>
          <w:szCs w:val="24"/>
        </w:rPr>
        <w:t>. Data Sciences Letters, 12(1), 9-22.</w:t>
      </w:r>
    </w:p>
    <w:p w14:paraId="67FF63CF" w14:textId="77777777"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8. Martin, F., Polly, D., </w:t>
      </w:r>
      <w:proofErr w:type="spellStart"/>
      <w:r w:rsidRPr="00EB4D4E">
        <w:rPr>
          <w:rFonts w:ascii="Times New Roman" w:hAnsi="Times New Roman" w:cs="Times New Roman"/>
          <w:sz w:val="24"/>
          <w:szCs w:val="24"/>
        </w:rPr>
        <w:t>Jokiaho</w:t>
      </w:r>
      <w:proofErr w:type="spellEnd"/>
      <w:r w:rsidRPr="00EB4D4E">
        <w:rPr>
          <w:rFonts w:ascii="Times New Roman" w:hAnsi="Times New Roman" w:cs="Times New Roman"/>
          <w:sz w:val="24"/>
          <w:szCs w:val="24"/>
        </w:rPr>
        <w:t>, A., &amp; May, B. (2017). Worldwide measures for improving quality in online learning. The Quarterly Audit of Separate Instruction, 18(2), 1-102.</w:t>
      </w:r>
    </w:p>
    <w:p w14:paraId="4BA4E6BF" w14:textId="77777777"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9. </w:t>
      </w:r>
      <w:proofErr w:type="spellStart"/>
      <w:r w:rsidRPr="00EB4D4E">
        <w:rPr>
          <w:rFonts w:ascii="Times New Roman" w:hAnsi="Times New Roman" w:cs="Times New Roman"/>
          <w:sz w:val="24"/>
          <w:szCs w:val="24"/>
        </w:rPr>
        <w:t>Digitalisierung</w:t>
      </w:r>
      <w:proofErr w:type="spellEnd"/>
      <w:r w:rsidRPr="00EB4D4E">
        <w:rPr>
          <w:rFonts w:ascii="Times New Roman" w:hAnsi="Times New Roman" w:cs="Times New Roman"/>
          <w:sz w:val="24"/>
          <w:szCs w:val="24"/>
        </w:rPr>
        <w:t xml:space="preserve">, H. (2016). The Computerized Turn. </w:t>
      </w:r>
      <w:proofErr w:type="spellStart"/>
      <w:r w:rsidRPr="00EB4D4E">
        <w:rPr>
          <w:rFonts w:ascii="Times New Roman" w:hAnsi="Times New Roman" w:cs="Times New Roman"/>
          <w:sz w:val="24"/>
          <w:szCs w:val="24"/>
        </w:rPr>
        <w:t>Hochschulbildung</w:t>
      </w:r>
      <w:proofErr w:type="spellEnd"/>
      <w:r w:rsidRPr="00EB4D4E">
        <w:rPr>
          <w:rFonts w:ascii="Times New Roman" w:hAnsi="Times New Roman" w:cs="Times New Roman"/>
          <w:sz w:val="24"/>
          <w:szCs w:val="24"/>
        </w:rPr>
        <w:t xml:space="preserve"> </w:t>
      </w:r>
      <w:proofErr w:type="spellStart"/>
      <w:r w:rsidRPr="00EB4D4E">
        <w:rPr>
          <w:rFonts w:ascii="Times New Roman" w:hAnsi="Times New Roman" w:cs="Times New Roman"/>
          <w:sz w:val="24"/>
          <w:szCs w:val="24"/>
        </w:rPr>
        <w:t>Im</w:t>
      </w:r>
      <w:proofErr w:type="spellEnd"/>
      <w:r w:rsidRPr="00EB4D4E">
        <w:rPr>
          <w:rFonts w:ascii="Times New Roman" w:hAnsi="Times New Roman" w:cs="Times New Roman"/>
          <w:sz w:val="24"/>
          <w:szCs w:val="24"/>
        </w:rPr>
        <w:t xml:space="preserve"> Digit. </w:t>
      </w:r>
      <w:proofErr w:type="spellStart"/>
      <w:r w:rsidRPr="00EB4D4E">
        <w:rPr>
          <w:rFonts w:ascii="Times New Roman" w:hAnsi="Times New Roman" w:cs="Times New Roman"/>
          <w:sz w:val="24"/>
          <w:szCs w:val="24"/>
        </w:rPr>
        <w:t>Zeitalt</w:t>
      </w:r>
      <w:proofErr w:type="spellEnd"/>
      <w:r w:rsidRPr="00EB4D4E">
        <w:rPr>
          <w:rFonts w:ascii="Times New Roman" w:hAnsi="Times New Roman" w:cs="Times New Roman"/>
          <w:sz w:val="24"/>
          <w:szCs w:val="24"/>
        </w:rPr>
        <w:t xml:space="preserve">. Ed. </w:t>
      </w:r>
      <w:proofErr w:type="spellStart"/>
      <w:r w:rsidRPr="00EB4D4E">
        <w:rPr>
          <w:rFonts w:ascii="Times New Roman" w:hAnsi="Times New Roman" w:cs="Times New Roman"/>
          <w:sz w:val="24"/>
          <w:szCs w:val="24"/>
        </w:rPr>
        <w:t>Stifterverband</w:t>
      </w:r>
      <w:proofErr w:type="spellEnd"/>
      <w:r w:rsidRPr="00EB4D4E">
        <w:rPr>
          <w:rFonts w:ascii="Times New Roman" w:hAnsi="Times New Roman" w:cs="Times New Roman"/>
          <w:sz w:val="24"/>
          <w:szCs w:val="24"/>
        </w:rPr>
        <w:t>–</w:t>
      </w:r>
      <w:proofErr w:type="spellStart"/>
      <w:r w:rsidRPr="00EB4D4E">
        <w:rPr>
          <w:rFonts w:ascii="Times New Roman" w:hAnsi="Times New Roman" w:cs="Times New Roman"/>
          <w:sz w:val="24"/>
          <w:szCs w:val="24"/>
        </w:rPr>
        <w:t>Verwaltungsgesellschaft</w:t>
      </w:r>
      <w:proofErr w:type="spellEnd"/>
      <w:r w:rsidRPr="00EB4D4E">
        <w:rPr>
          <w:rFonts w:ascii="Times New Roman" w:hAnsi="Times New Roman" w:cs="Times New Roman"/>
          <w:sz w:val="24"/>
          <w:szCs w:val="24"/>
        </w:rPr>
        <w:t xml:space="preserve"> Für Wiss. ISSN Online, 2365–708.</w:t>
      </w:r>
    </w:p>
    <w:p w14:paraId="10351278" w14:textId="77777777"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10. </w:t>
      </w:r>
      <w:proofErr w:type="spellStart"/>
      <w:r w:rsidRPr="00EB4D4E">
        <w:rPr>
          <w:rFonts w:ascii="Times New Roman" w:hAnsi="Times New Roman" w:cs="Times New Roman"/>
          <w:sz w:val="24"/>
          <w:szCs w:val="24"/>
        </w:rPr>
        <w:t>Abdelgwad</w:t>
      </w:r>
      <w:proofErr w:type="spellEnd"/>
      <w:r w:rsidRPr="00EB4D4E">
        <w:rPr>
          <w:rFonts w:ascii="Times New Roman" w:hAnsi="Times New Roman" w:cs="Times New Roman"/>
          <w:sz w:val="24"/>
          <w:szCs w:val="24"/>
        </w:rPr>
        <w:t xml:space="preserve">, M. M., Taysir, H. A., Soliman, T., &amp; </w:t>
      </w:r>
      <w:proofErr w:type="spellStart"/>
      <w:r w:rsidRPr="00EB4D4E">
        <w:rPr>
          <w:rFonts w:ascii="Times New Roman" w:hAnsi="Times New Roman" w:cs="Times New Roman"/>
          <w:sz w:val="24"/>
          <w:szCs w:val="24"/>
        </w:rPr>
        <w:t>Taloba</w:t>
      </w:r>
      <w:proofErr w:type="spellEnd"/>
      <w:r w:rsidRPr="00EB4D4E">
        <w:rPr>
          <w:rFonts w:ascii="Times New Roman" w:hAnsi="Times New Roman" w:cs="Times New Roman"/>
          <w:sz w:val="24"/>
          <w:szCs w:val="24"/>
        </w:rPr>
        <w:t>, A. I. (2022). Arabic angle opinion extremity classification utilizing BERT. Diary of Enormous Information, 9(1), 1-15.</w:t>
      </w:r>
    </w:p>
    <w:p w14:paraId="5F123A57" w14:textId="6D8BED58"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11. </w:t>
      </w:r>
      <w:proofErr w:type="spellStart"/>
      <w:r w:rsidRPr="00EB4D4E">
        <w:rPr>
          <w:rFonts w:ascii="Times New Roman" w:hAnsi="Times New Roman" w:cs="Times New Roman"/>
          <w:sz w:val="24"/>
          <w:szCs w:val="24"/>
        </w:rPr>
        <w:t>Horzum</w:t>
      </w:r>
      <w:proofErr w:type="spellEnd"/>
      <w:r w:rsidRPr="00EB4D4E">
        <w:rPr>
          <w:rFonts w:ascii="Times New Roman" w:hAnsi="Times New Roman" w:cs="Times New Roman"/>
          <w:sz w:val="24"/>
          <w:szCs w:val="24"/>
        </w:rPr>
        <w:t xml:space="preserve">, M. B. (2017). Interaction, structure, social nearness, and </w:t>
      </w:r>
      <w:proofErr w:type="spellStart"/>
      <w:r w:rsidRPr="00EB4D4E">
        <w:rPr>
          <w:rFonts w:ascii="Times New Roman" w:hAnsi="Times New Roman" w:cs="Times New Roman"/>
          <w:sz w:val="24"/>
          <w:szCs w:val="24"/>
        </w:rPr>
        <w:t>fulfillment</w:t>
      </w:r>
      <w:proofErr w:type="spellEnd"/>
      <w:r w:rsidRPr="00EB4D4E">
        <w:rPr>
          <w:rFonts w:ascii="Times New Roman" w:hAnsi="Times New Roman" w:cs="Times New Roman"/>
          <w:sz w:val="24"/>
          <w:szCs w:val="24"/>
        </w:rPr>
        <w:t xml:space="preserve"> in online learning. Eurasia Diary of Science, </w:t>
      </w:r>
      <w:r w:rsidR="00EB4D4E" w:rsidRPr="00EB4D4E">
        <w:rPr>
          <w:rFonts w:ascii="Times New Roman" w:hAnsi="Times New Roman" w:cs="Times New Roman"/>
          <w:sz w:val="24"/>
          <w:szCs w:val="24"/>
        </w:rPr>
        <w:t>Science,</w:t>
      </w:r>
      <w:r w:rsidRPr="00EB4D4E">
        <w:rPr>
          <w:rFonts w:ascii="Times New Roman" w:hAnsi="Times New Roman" w:cs="Times New Roman"/>
          <w:sz w:val="24"/>
          <w:szCs w:val="24"/>
        </w:rPr>
        <w:t xml:space="preserve"> and Innovation Instruction, 13(6), 1-10.</w:t>
      </w:r>
    </w:p>
    <w:p w14:paraId="59551703" w14:textId="77777777"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 xml:space="preserve">12. Azim, Z. M., Abdel, O. R., Shahin, M. H., Khalaf, R., &amp; </w:t>
      </w:r>
      <w:proofErr w:type="spellStart"/>
      <w:r w:rsidRPr="00EB4D4E">
        <w:rPr>
          <w:rFonts w:ascii="Times New Roman" w:hAnsi="Times New Roman" w:cs="Times New Roman"/>
          <w:sz w:val="24"/>
          <w:szCs w:val="24"/>
        </w:rPr>
        <w:t>Taloba</w:t>
      </w:r>
      <w:proofErr w:type="spellEnd"/>
      <w:r w:rsidRPr="00EB4D4E">
        <w:rPr>
          <w:rFonts w:ascii="Times New Roman" w:hAnsi="Times New Roman" w:cs="Times New Roman"/>
          <w:sz w:val="24"/>
          <w:szCs w:val="24"/>
        </w:rPr>
        <w:t>, A. I. (2022). The level of ELMS victory in fulfilling understudies at Al-</w:t>
      </w:r>
      <w:proofErr w:type="spellStart"/>
      <w:r w:rsidRPr="00EB4D4E">
        <w:rPr>
          <w:rFonts w:ascii="Times New Roman" w:hAnsi="Times New Roman" w:cs="Times New Roman"/>
          <w:sz w:val="24"/>
          <w:szCs w:val="24"/>
        </w:rPr>
        <w:t>Jouf</w:t>
      </w:r>
      <w:proofErr w:type="spellEnd"/>
      <w:r w:rsidRPr="00EB4D4E">
        <w:rPr>
          <w:rFonts w:ascii="Times New Roman" w:hAnsi="Times New Roman" w:cs="Times New Roman"/>
          <w:sz w:val="24"/>
          <w:szCs w:val="24"/>
        </w:rPr>
        <w:t xml:space="preserve"> College Amid the Crown Emergency. Universal Diary of Computer Science and Organize Security, 22(2).</w:t>
      </w:r>
    </w:p>
    <w:p w14:paraId="3060AE26" w14:textId="77777777" w:rsidR="00E615AE" w:rsidRPr="00EB4D4E" w:rsidRDefault="00E615AE" w:rsidP="00E615AE">
      <w:pPr>
        <w:spacing w:line="276" w:lineRule="auto"/>
        <w:jc w:val="both"/>
        <w:rPr>
          <w:rFonts w:ascii="Times New Roman" w:hAnsi="Times New Roman" w:cs="Times New Roman"/>
          <w:sz w:val="24"/>
          <w:szCs w:val="24"/>
        </w:rPr>
      </w:pPr>
      <w:r w:rsidRPr="00EB4D4E">
        <w:rPr>
          <w:rFonts w:ascii="Times New Roman" w:hAnsi="Times New Roman" w:cs="Times New Roman"/>
          <w:sz w:val="24"/>
          <w:szCs w:val="24"/>
        </w:rPr>
        <w:t>13. O’Keefe, L., Dellinger, J. T., Mathes, J., Holland, T., &amp; Knott, J. (2020). The state of online learning in the Kingdom of Saudi Arabia: A COVID-19 affect think about for higher instruction. Online Learning Consortium.</w:t>
      </w:r>
    </w:p>
    <w:p w14:paraId="0805BC67" w14:textId="77777777" w:rsidR="00E615AE" w:rsidRPr="00EB4D4E" w:rsidRDefault="00E615AE" w:rsidP="00E615AE">
      <w:pPr>
        <w:spacing w:line="276" w:lineRule="auto"/>
        <w:jc w:val="both"/>
        <w:rPr>
          <w:rFonts w:ascii="Times New Roman" w:hAnsi="Times New Roman" w:cs="Times New Roman"/>
          <w:sz w:val="24"/>
          <w:szCs w:val="24"/>
        </w:rPr>
      </w:pPr>
    </w:p>
    <w:p w14:paraId="545DF26C" w14:textId="44ED33D6" w:rsidR="00BA494D" w:rsidRPr="00EB4D4E" w:rsidRDefault="00BA494D" w:rsidP="00E615AE">
      <w:pPr>
        <w:spacing w:line="276" w:lineRule="auto"/>
        <w:jc w:val="both"/>
        <w:rPr>
          <w:rFonts w:ascii="Times New Roman" w:hAnsi="Times New Roman" w:cs="Times New Roman"/>
          <w:sz w:val="24"/>
          <w:szCs w:val="24"/>
        </w:rPr>
      </w:pPr>
    </w:p>
    <w:sectPr w:rsidR="00BA494D" w:rsidRPr="00EB4D4E" w:rsidSect="00912BBA">
      <w:type w:val="continuous"/>
      <w:pgSz w:w="11906" w:h="16838" w:code="9"/>
      <w:pgMar w:top="1077" w:right="812" w:bottom="2438" w:left="812"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260F4"/>
    <w:multiLevelType w:val="hybridMultilevel"/>
    <w:tmpl w:val="92043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79188B"/>
    <w:multiLevelType w:val="hybridMultilevel"/>
    <w:tmpl w:val="9D008F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582FF6"/>
    <w:multiLevelType w:val="hybridMultilevel"/>
    <w:tmpl w:val="584E218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E962C1"/>
    <w:multiLevelType w:val="hybridMultilevel"/>
    <w:tmpl w:val="C10EE0A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2396572">
    <w:abstractNumId w:val="0"/>
  </w:num>
  <w:num w:numId="2" w16cid:durableId="73284654">
    <w:abstractNumId w:val="3"/>
  </w:num>
  <w:num w:numId="3" w16cid:durableId="2131048993">
    <w:abstractNumId w:val="2"/>
  </w:num>
  <w:num w:numId="4" w16cid:durableId="1735615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E5"/>
    <w:rsid w:val="000C47E1"/>
    <w:rsid w:val="0016515A"/>
    <w:rsid w:val="002F469C"/>
    <w:rsid w:val="00492BF6"/>
    <w:rsid w:val="00493C68"/>
    <w:rsid w:val="004A1638"/>
    <w:rsid w:val="00683590"/>
    <w:rsid w:val="006C6010"/>
    <w:rsid w:val="006C6C15"/>
    <w:rsid w:val="00772B78"/>
    <w:rsid w:val="007D6DE7"/>
    <w:rsid w:val="007F0BF0"/>
    <w:rsid w:val="00856194"/>
    <w:rsid w:val="009104ED"/>
    <w:rsid w:val="00912BBA"/>
    <w:rsid w:val="00946FD3"/>
    <w:rsid w:val="00A10D0E"/>
    <w:rsid w:val="00A50089"/>
    <w:rsid w:val="00A54FD8"/>
    <w:rsid w:val="00AF79FA"/>
    <w:rsid w:val="00B512EC"/>
    <w:rsid w:val="00B63E08"/>
    <w:rsid w:val="00B974BB"/>
    <w:rsid w:val="00BA494D"/>
    <w:rsid w:val="00BF000B"/>
    <w:rsid w:val="00C15D27"/>
    <w:rsid w:val="00DD0BCA"/>
    <w:rsid w:val="00E401D5"/>
    <w:rsid w:val="00E615AE"/>
    <w:rsid w:val="00EA3F61"/>
    <w:rsid w:val="00EB4D4E"/>
    <w:rsid w:val="00EC11CF"/>
    <w:rsid w:val="00EE52E5"/>
    <w:rsid w:val="00F77E6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0434"/>
  <w15:chartTrackingRefBased/>
  <w15:docId w15:val="{04DF09C4-F688-4B39-BF1C-3853BD32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2E5"/>
    <w:rPr>
      <w:rFonts w:eastAsiaTheme="majorEastAsia" w:cstheme="majorBidi"/>
      <w:color w:val="272727" w:themeColor="text1" w:themeTint="D8"/>
    </w:rPr>
  </w:style>
  <w:style w:type="paragraph" w:styleId="Title">
    <w:name w:val="Title"/>
    <w:basedOn w:val="Normal"/>
    <w:next w:val="Normal"/>
    <w:link w:val="TitleChar"/>
    <w:uiPriority w:val="10"/>
    <w:qFormat/>
    <w:rsid w:val="00EE5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2E5"/>
    <w:pPr>
      <w:spacing w:before="160"/>
      <w:jc w:val="center"/>
    </w:pPr>
    <w:rPr>
      <w:i/>
      <w:iCs/>
      <w:color w:val="404040" w:themeColor="text1" w:themeTint="BF"/>
    </w:rPr>
  </w:style>
  <w:style w:type="character" w:customStyle="1" w:styleId="QuoteChar">
    <w:name w:val="Quote Char"/>
    <w:basedOn w:val="DefaultParagraphFont"/>
    <w:link w:val="Quote"/>
    <w:uiPriority w:val="29"/>
    <w:rsid w:val="00EE52E5"/>
    <w:rPr>
      <w:i/>
      <w:iCs/>
      <w:color w:val="404040" w:themeColor="text1" w:themeTint="BF"/>
    </w:rPr>
  </w:style>
  <w:style w:type="paragraph" w:styleId="ListParagraph">
    <w:name w:val="List Paragraph"/>
    <w:basedOn w:val="Normal"/>
    <w:uiPriority w:val="34"/>
    <w:qFormat/>
    <w:rsid w:val="00EE52E5"/>
    <w:pPr>
      <w:ind w:left="720"/>
      <w:contextualSpacing/>
    </w:pPr>
  </w:style>
  <w:style w:type="character" w:styleId="IntenseEmphasis">
    <w:name w:val="Intense Emphasis"/>
    <w:basedOn w:val="DefaultParagraphFont"/>
    <w:uiPriority w:val="21"/>
    <w:qFormat/>
    <w:rsid w:val="00EE52E5"/>
    <w:rPr>
      <w:i/>
      <w:iCs/>
      <w:color w:val="0F4761" w:themeColor="accent1" w:themeShade="BF"/>
    </w:rPr>
  </w:style>
  <w:style w:type="paragraph" w:styleId="IntenseQuote">
    <w:name w:val="Intense Quote"/>
    <w:basedOn w:val="Normal"/>
    <w:next w:val="Normal"/>
    <w:link w:val="IntenseQuoteChar"/>
    <w:uiPriority w:val="30"/>
    <w:qFormat/>
    <w:rsid w:val="00EE5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2E5"/>
    <w:rPr>
      <w:i/>
      <w:iCs/>
      <w:color w:val="0F4761" w:themeColor="accent1" w:themeShade="BF"/>
    </w:rPr>
  </w:style>
  <w:style w:type="character" w:styleId="IntenseReference">
    <w:name w:val="Intense Reference"/>
    <w:basedOn w:val="DefaultParagraphFont"/>
    <w:uiPriority w:val="32"/>
    <w:qFormat/>
    <w:rsid w:val="00EE52E5"/>
    <w:rPr>
      <w:b/>
      <w:bCs/>
      <w:smallCaps/>
      <w:color w:val="0F4761" w:themeColor="accent1" w:themeShade="BF"/>
      <w:spacing w:val="5"/>
    </w:rPr>
  </w:style>
  <w:style w:type="character" w:styleId="Hyperlink">
    <w:name w:val="Hyperlink"/>
    <w:basedOn w:val="DefaultParagraphFont"/>
    <w:uiPriority w:val="99"/>
    <w:unhideWhenUsed/>
    <w:rsid w:val="00BA494D"/>
    <w:rPr>
      <w:color w:val="467886" w:themeColor="hyperlink"/>
      <w:u w:val="single"/>
    </w:rPr>
  </w:style>
  <w:style w:type="character" w:styleId="UnresolvedMention">
    <w:name w:val="Unresolved Mention"/>
    <w:basedOn w:val="DefaultParagraphFont"/>
    <w:uiPriority w:val="99"/>
    <w:semiHidden/>
    <w:unhideWhenUsed/>
    <w:rsid w:val="00BA494D"/>
    <w:rPr>
      <w:color w:val="605E5C"/>
      <w:shd w:val="clear" w:color="auto" w:fill="E1DFDD"/>
    </w:rPr>
  </w:style>
  <w:style w:type="paragraph" w:customStyle="1" w:styleId="Default">
    <w:name w:val="Default"/>
    <w:rsid w:val="00C15D27"/>
    <w:pPr>
      <w:autoSpaceDE w:val="0"/>
      <w:autoSpaceDN w:val="0"/>
      <w:adjustRightInd w:val="0"/>
      <w:spacing w:after="0" w:line="240" w:lineRule="auto"/>
    </w:pPr>
    <w:rPr>
      <w:rFonts w:ascii="Calibri" w:hAnsi="Calibri" w:cs="Calibri"/>
      <w:color w:val="000000"/>
      <w:kern w:val="0"/>
      <w:sz w:val="24"/>
      <w:szCs w:val="24"/>
      <w:lang w:val="en-US"/>
    </w:rPr>
  </w:style>
  <w:style w:type="paragraph" w:styleId="NormalWeb">
    <w:name w:val="Normal (Web)"/>
    <w:basedOn w:val="Normal"/>
    <w:uiPriority w:val="99"/>
    <w:semiHidden/>
    <w:unhideWhenUsed/>
    <w:rsid w:val="00772B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4710">
      <w:bodyDiv w:val="1"/>
      <w:marLeft w:val="0"/>
      <w:marRight w:val="0"/>
      <w:marTop w:val="0"/>
      <w:marBottom w:val="0"/>
      <w:divBdr>
        <w:top w:val="none" w:sz="0" w:space="0" w:color="auto"/>
        <w:left w:val="none" w:sz="0" w:space="0" w:color="auto"/>
        <w:bottom w:val="none" w:sz="0" w:space="0" w:color="auto"/>
        <w:right w:val="none" w:sz="0" w:space="0" w:color="auto"/>
      </w:divBdr>
    </w:div>
    <w:div w:id="468208607">
      <w:bodyDiv w:val="1"/>
      <w:marLeft w:val="0"/>
      <w:marRight w:val="0"/>
      <w:marTop w:val="0"/>
      <w:marBottom w:val="0"/>
      <w:divBdr>
        <w:top w:val="none" w:sz="0" w:space="0" w:color="auto"/>
        <w:left w:val="none" w:sz="0" w:space="0" w:color="auto"/>
        <w:bottom w:val="none" w:sz="0" w:space="0" w:color="auto"/>
        <w:right w:val="none" w:sz="0" w:space="0" w:color="auto"/>
      </w:divBdr>
    </w:div>
    <w:div w:id="959143368">
      <w:bodyDiv w:val="1"/>
      <w:marLeft w:val="0"/>
      <w:marRight w:val="0"/>
      <w:marTop w:val="0"/>
      <w:marBottom w:val="0"/>
      <w:divBdr>
        <w:top w:val="none" w:sz="0" w:space="0" w:color="auto"/>
        <w:left w:val="none" w:sz="0" w:space="0" w:color="auto"/>
        <w:bottom w:val="none" w:sz="0" w:space="0" w:color="auto"/>
        <w:right w:val="none" w:sz="0" w:space="0" w:color="auto"/>
      </w:divBdr>
    </w:div>
    <w:div w:id="1074856965">
      <w:bodyDiv w:val="1"/>
      <w:marLeft w:val="0"/>
      <w:marRight w:val="0"/>
      <w:marTop w:val="0"/>
      <w:marBottom w:val="0"/>
      <w:divBdr>
        <w:top w:val="none" w:sz="0" w:space="0" w:color="auto"/>
        <w:left w:val="none" w:sz="0" w:space="0" w:color="auto"/>
        <w:bottom w:val="none" w:sz="0" w:space="0" w:color="auto"/>
        <w:right w:val="none" w:sz="0" w:space="0" w:color="auto"/>
      </w:divBdr>
    </w:div>
    <w:div w:id="1101995231">
      <w:bodyDiv w:val="1"/>
      <w:marLeft w:val="0"/>
      <w:marRight w:val="0"/>
      <w:marTop w:val="0"/>
      <w:marBottom w:val="0"/>
      <w:divBdr>
        <w:top w:val="none" w:sz="0" w:space="0" w:color="auto"/>
        <w:left w:val="none" w:sz="0" w:space="0" w:color="auto"/>
        <w:bottom w:val="none" w:sz="0" w:space="0" w:color="auto"/>
        <w:right w:val="none" w:sz="0" w:space="0" w:color="auto"/>
      </w:divBdr>
    </w:div>
    <w:div w:id="1130128904">
      <w:bodyDiv w:val="1"/>
      <w:marLeft w:val="0"/>
      <w:marRight w:val="0"/>
      <w:marTop w:val="0"/>
      <w:marBottom w:val="0"/>
      <w:divBdr>
        <w:top w:val="none" w:sz="0" w:space="0" w:color="auto"/>
        <w:left w:val="none" w:sz="0" w:space="0" w:color="auto"/>
        <w:bottom w:val="none" w:sz="0" w:space="0" w:color="auto"/>
        <w:right w:val="none" w:sz="0" w:space="0" w:color="auto"/>
      </w:divBdr>
    </w:div>
    <w:div w:id="1160148919">
      <w:bodyDiv w:val="1"/>
      <w:marLeft w:val="0"/>
      <w:marRight w:val="0"/>
      <w:marTop w:val="0"/>
      <w:marBottom w:val="0"/>
      <w:divBdr>
        <w:top w:val="none" w:sz="0" w:space="0" w:color="auto"/>
        <w:left w:val="none" w:sz="0" w:space="0" w:color="auto"/>
        <w:bottom w:val="none" w:sz="0" w:space="0" w:color="auto"/>
        <w:right w:val="none" w:sz="0" w:space="0" w:color="auto"/>
      </w:divBdr>
    </w:div>
    <w:div w:id="1312754073">
      <w:bodyDiv w:val="1"/>
      <w:marLeft w:val="0"/>
      <w:marRight w:val="0"/>
      <w:marTop w:val="0"/>
      <w:marBottom w:val="0"/>
      <w:divBdr>
        <w:top w:val="none" w:sz="0" w:space="0" w:color="auto"/>
        <w:left w:val="none" w:sz="0" w:space="0" w:color="auto"/>
        <w:bottom w:val="none" w:sz="0" w:space="0" w:color="auto"/>
        <w:right w:val="none" w:sz="0" w:space="0" w:color="auto"/>
      </w:divBdr>
    </w:div>
    <w:div w:id="1326280956">
      <w:bodyDiv w:val="1"/>
      <w:marLeft w:val="0"/>
      <w:marRight w:val="0"/>
      <w:marTop w:val="0"/>
      <w:marBottom w:val="0"/>
      <w:divBdr>
        <w:top w:val="none" w:sz="0" w:space="0" w:color="auto"/>
        <w:left w:val="none" w:sz="0" w:space="0" w:color="auto"/>
        <w:bottom w:val="none" w:sz="0" w:space="0" w:color="auto"/>
        <w:right w:val="none" w:sz="0" w:space="0" w:color="auto"/>
      </w:divBdr>
    </w:div>
    <w:div w:id="14286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kamaleshbalu8838@gmail.com"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ABIMANYU S</dc:creator>
  <cp:keywords/>
  <dc:description/>
  <cp:lastModifiedBy>Kamalesh V B</cp:lastModifiedBy>
  <cp:revision>17</cp:revision>
  <dcterms:created xsi:type="dcterms:W3CDTF">2024-04-08T07:47:00Z</dcterms:created>
  <dcterms:modified xsi:type="dcterms:W3CDTF">2024-04-10T14:51:00Z</dcterms:modified>
</cp:coreProperties>
</file>