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119F2F" w14:textId="77777777" w:rsidR="004C18D2" w:rsidRDefault="004C18D2" w:rsidP="004C18D2">
      <w:pPr>
        <w:rPr>
          <w:sz w:val="20"/>
          <w:szCs w:val="20"/>
        </w:rPr>
      </w:pPr>
      <w:r>
        <w:rPr>
          <w:noProof/>
          <w:sz w:val="20"/>
          <w:szCs w:val="20"/>
        </w:rPr>
        <mc:AlternateContent>
          <mc:Choice Requires="wps">
            <w:drawing>
              <wp:anchor distT="0" distB="0" distL="114300" distR="114300" simplePos="0" relativeHeight="251659264" behindDoc="0" locked="0" layoutInCell="1" allowOverlap="1" wp14:anchorId="1B2EB19D" wp14:editId="2E39D517">
                <wp:simplePos x="0" y="0"/>
                <wp:positionH relativeFrom="column">
                  <wp:posOffset>-539115</wp:posOffset>
                </wp:positionH>
                <wp:positionV relativeFrom="paragraph">
                  <wp:posOffset>-43815</wp:posOffset>
                </wp:positionV>
                <wp:extent cx="7748336" cy="697831"/>
                <wp:effectExtent l="0" t="0" r="24130" b="26670"/>
                <wp:wrapNone/>
                <wp:docPr id="1001" name="Text Box 2"/>
                <wp:cNvGraphicFramePr/>
                <a:graphic xmlns:a="http://schemas.openxmlformats.org/drawingml/2006/main">
                  <a:graphicData uri="http://schemas.microsoft.com/office/word/2010/wordprocessingShape">
                    <wps:wsp>
                      <wps:cNvSpPr txBox="1"/>
                      <wps:spPr>
                        <a:xfrm>
                          <a:off x="0" y="0"/>
                          <a:ext cx="7748336" cy="697831"/>
                        </a:xfrm>
                        <a:prstGeom prst="rect">
                          <a:avLst/>
                        </a:prstGeom>
                        <a:solidFill>
                          <a:schemeClr val="tx2">
                            <a:lumMod val="75000"/>
                          </a:schemeClr>
                        </a:solidFill>
                        <a:ln w="6350">
                          <a:solidFill>
                            <a:schemeClr val="bg2">
                              <a:lumMod val="25000"/>
                            </a:schemeClr>
                          </a:solidFill>
                        </a:ln>
                      </wps:spPr>
                      <wps:txbx>
                        <w:txbxContent>
                          <w:p w14:paraId="7CE11BEC" w14:textId="77777777" w:rsidR="004C18D2" w:rsidRPr="004C18D2" w:rsidRDefault="009860CD" w:rsidP="004C18D2">
                            <w:pPr>
                              <w:jc w:val="center"/>
                              <w:rPr>
                                <w:rStyle w:val="IntenseReference"/>
                                <w:rFonts w:ascii="Optima" w:hAnsi="Optima"/>
                                <w:color w:val="FFFFFF" w:themeColor="background1"/>
                                <w:sz w:val="50"/>
                                <w:szCs w:val="50"/>
                              </w:rPr>
                            </w:pPr>
                            <w:r>
                              <w:rPr>
                                <w:rStyle w:val="IntenseReference"/>
                                <w:rFonts w:ascii="Optima" w:hAnsi="Optima"/>
                                <w:color w:val="FFFFFF" w:themeColor="background1"/>
                                <w:sz w:val="50"/>
                                <w:szCs w:val="50"/>
                              </w:rPr>
                              <w:t>Christopher Monnat</w:t>
                            </w:r>
                          </w:p>
                          <w:p w14:paraId="62F91DF3" w14:textId="77777777" w:rsidR="004C18D2" w:rsidRPr="004C18D2" w:rsidRDefault="009860CD" w:rsidP="004C18D2">
                            <w:pPr>
                              <w:jc w:val="center"/>
                              <w:rPr>
                                <w:color w:val="FFFFFF" w:themeColor="background1"/>
                                <w:sz w:val="18"/>
                                <w:szCs w:val="18"/>
                              </w:rPr>
                            </w:pPr>
                            <w:r>
                              <w:rPr>
                                <w:color w:val="FFFFFF" w:themeColor="background1"/>
                                <w:sz w:val="18"/>
                                <w:szCs w:val="18"/>
                              </w:rPr>
                              <w:t>Alexandria, VA</w:t>
                            </w:r>
                            <w:r w:rsidR="004C18D2" w:rsidRPr="004C18D2">
                              <w:rPr>
                                <w:color w:val="FFFFFF" w:themeColor="background1"/>
                                <w:sz w:val="18"/>
                                <w:szCs w:val="18"/>
                              </w:rPr>
                              <w:t xml:space="preserve"> | </w:t>
                            </w:r>
                            <w:r>
                              <w:rPr>
                                <w:color w:val="FFFFFF" w:themeColor="background1"/>
                                <w:sz w:val="18"/>
                                <w:szCs w:val="18"/>
                              </w:rPr>
                              <w:t>585-355-6495</w:t>
                            </w:r>
                            <w:r w:rsidR="00301C3E">
                              <w:rPr>
                                <w:color w:val="FFFFFF" w:themeColor="background1"/>
                                <w:sz w:val="18"/>
                                <w:szCs w:val="18"/>
                              </w:rPr>
                              <w:t xml:space="preserve"> |</w:t>
                            </w:r>
                            <w:r w:rsidR="004C18D2" w:rsidRPr="004C18D2">
                              <w:rPr>
                                <w:color w:val="FFFFFF" w:themeColor="background1"/>
                                <w:sz w:val="18"/>
                                <w:szCs w:val="18"/>
                              </w:rPr>
                              <w:t xml:space="preserve"> </w:t>
                            </w:r>
                            <w:r>
                              <w:rPr>
                                <w:color w:val="FFFFFF" w:themeColor="background1"/>
                                <w:sz w:val="18"/>
                                <w:szCs w:val="18"/>
                              </w:rPr>
                              <w:t>chris@monnat.org</w:t>
                            </w:r>
                            <w:r w:rsidR="004C18D2" w:rsidRPr="004C18D2">
                              <w:rPr>
                                <w:color w:val="FFFFFF" w:themeColor="background1"/>
                                <w:sz w:val="18"/>
                                <w:szCs w:val="18"/>
                              </w:rPr>
                              <w:t xml:space="preserve"> | </w:t>
                            </w:r>
                            <w:r>
                              <w:rPr>
                                <w:color w:val="FFFFFF" w:themeColor="background1"/>
                                <w:sz w:val="18"/>
                                <w:szCs w:val="18"/>
                              </w:rPr>
                              <w:t>linkedin.com/in/</w:t>
                            </w:r>
                            <w:proofErr w:type="spellStart"/>
                            <w:r>
                              <w:rPr>
                                <w:color w:val="FFFFFF" w:themeColor="background1"/>
                                <w:sz w:val="18"/>
                                <w:szCs w:val="18"/>
                              </w:rPr>
                              <w:t>chrismonnat</w:t>
                            </w:r>
                            <w:proofErr w:type="spellEnd"/>
                          </w:p>
                          <w:p w14:paraId="09FEDECE" w14:textId="77777777" w:rsidR="004C18D2" w:rsidRPr="00BA384F" w:rsidRDefault="004C18D2" w:rsidP="004C18D2">
                            <w:pPr>
                              <w:jc w:val="center"/>
                              <w:rPr>
                                <w:color w:val="FFFFFF" w:themeColor="background1"/>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B2EB19D" id="_x0000_t202" coordsize="21600,21600" o:spt="202" path="m,l,21600r21600,l21600,xe">
                <v:stroke joinstyle="miter"/>
                <v:path gradientshapeok="t" o:connecttype="rect"/>
              </v:shapetype>
              <v:shape id="Text Box 2" o:spid="_x0000_s1026" type="#_x0000_t202" style="position:absolute;margin-left:-42.45pt;margin-top:-3.45pt;width:610.1pt;height:54.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" fillcolor="#323e4f [2415]" strokecolor="#393737 [814]" strokeweight=".5pt">
                <v:textbox>
                  <w:txbxContent>
                    <w:p w14:paraId="3669A7B4" w14:textId="47A66B79" w:rsidR="004C18D2" w:rsidRPr="004C18D2" w:rsidRDefault="009860CD" w:rsidP="004C18D2">
                      <w:pPr>
                        <w:jc w:val="center"/>
                        <w:rPr>
                          <w:rStyle w:val="IntenseReference"/>
                          <w:rFonts w:ascii="Optima" w:hAnsi="Optima"/>
                          <w:color w:val="FFFFFF" w:themeColor="background1"/>
                          <w:sz w:val="50"/>
                          <w:szCs w:val="50"/>
                        </w:rPr>
                      </w:pPr>
                      <w:r>
                        <w:rPr>
                          <w:rStyle w:val="IntenseReference"/>
                          <w:rFonts w:ascii="Optima" w:hAnsi="Optima"/>
                          <w:color w:val="FFFFFF" w:themeColor="background1"/>
                          <w:sz w:val="50"/>
                          <w:szCs w:val="50"/>
                        </w:rPr>
                        <w:t>Christopher Monnat</w:t>
                      </w:r>
                    </w:p>
                    <w:p w14:paraId="0E5377B7" w14:textId="14CF7351" w:rsidR="004C18D2" w:rsidRPr="004C18D2" w:rsidRDefault="009860CD" w:rsidP="004C18D2">
                      <w:pPr>
                        <w:jc w:val="center"/>
                        <w:rPr>
                          <w:color w:val="FFFFFF" w:themeColor="background1"/>
                          <w:sz w:val="18"/>
                          <w:szCs w:val="18"/>
                        </w:rPr>
                      </w:pPr>
                      <w:r>
                        <w:rPr>
                          <w:color w:val="FFFFFF" w:themeColor="background1"/>
                          <w:sz w:val="18"/>
                          <w:szCs w:val="18"/>
                        </w:rPr>
                        <w:t>Alexandria, VA</w:t>
                      </w:r>
                      <w:r w:rsidR="004C18D2" w:rsidRPr="004C18D2">
                        <w:rPr>
                          <w:color w:val="FFFFFF" w:themeColor="background1"/>
                          <w:sz w:val="18"/>
                          <w:szCs w:val="18"/>
                        </w:rPr>
                        <w:t xml:space="preserve"> | </w:t>
                      </w:r>
                      <w:r>
                        <w:rPr>
                          <w:color w:val="FFFFFF" w:themeColor="background1"/>
                          <w:sz w:val="18"/>
                          <w:szCs w:val="18"/>
                        </w:rPr>
                        <w:t>585-355-6495</w:t>
                      </w:r>
                      <w:r w:rsidR="00301C3E">
                        <w:rPr>
                          <w:color w:val="FFFFFF" w:themeColor="background1"/>
                          <w:sz w:val="18"/>
                          <w:szCs w:val="18"/>
                        </w:rPr>
                        <w:t xml:space="preserve"> |</w:t>
                      </w:r>
                      <w:r w:rsidR="004C18D2" w:rsidRPr="004C18D2">
                        <w:rPr>
                          <w:color w:val="FFFFFF" w:themeColor="background1"/>
                          <w:sz w:val="18"/>
                          <w:szCs w:val="18"/>
                        </w:rPr>
                        <w:t xml:space="preserve"> </w:t>
                      </w:r>
                      <w:r>
                        <w:rPr>
                          <w:color w:val="FFFFFF" w:themeColor="background1"/>
                          <w:sz w:val="18"/>
                          <w:szCs w:val="18"/>
                        </w:rPr>
                        <w:t>chris@monnat.org</w:t>
                      </w:r>
                      <w:r w:rsidR="004C18D2" w:rsidRPr="004C18D2">
                        <w:rPr>
                          <w:color w:val="FFFFFF" w:themeColor="background1"/>
                          <w:sz w:val="18"/>
                          <w:szCs w:val="18"/>
                        </w:rPr>
                        <w:t xml:space="preserve"> | </w:t>
                      </w:r>
                      <w:r>
                        <w:rPr>
                          <w:color w:val="FFFFFF" w:themeColor="background1"/>
                          <w:sz w:val="18"/>
                          <w:szCs w:val="18"/>
                        </w:rPr>
                        <w:t>linkedin.com/in/</w:t>
                      </w:r>
                      <w:proofErr w:type="spellStart"/>
                      <w:r>
                        <w:rPr>
                          <w:color w:val="FFFFFF" w:themeColor="background1"/>
                          <w:sz w:val="18"/>
                          <w:szCs w:val="18"/>
                        </w:rPr>
                        <w:t>chrismonnat</w:t>
                      </w:r>
                      <w:proofErr w:type="spellEnd"/>
                    </w:p>
                    <w:p w14:paraId="33245A5C" w14:textId="77777777" w:rsidR="004C18D2" w:rsidRPr="00BA384F" w:rsidRDefault="004C18D2" w:rsidP="004C18D2">
                      <w:pPr>
                        <w:jc w:val="center"/>
                        <w:rPr>
                          <w:color w:val="FFFFFF" w:themeColor="background1"/>
                          <w:sz w:val="20"/>
                          <w:szCs w:val="20"/>
                        </w:rPr>
                      </w:pPr>
                    </w:p>
                  </w:txbxContent>
                </v:textbox>
              </v:shape>
            </w:pict>
          </mc:Fallback>
        </mc:AlternateContent>
      </w:r>
    </w:p>
    <w:p>
      <w:pPr>
        <w:spacing w:after="120" w:before="0"/>
        <w:jc w:val="left"/>
      </w:pPr>
    </w:p>
    <w:p>
      <w:pPr>
        <w:spacing w:after="280" w:before="0"/>
        <w:jc w:val="left"/>
      </w:pPr>
      <w:r>
        <w:rPr>
          <w:sz w:val="22"/>
        </w:rPr>
        <w:t xml:space="preserve">July 7, 2026</w:t>
      </w:r>
    </w:p>
    <w:p>
      <w:pPr>
        <w:spacing w:after="200" w:before="0"/>
        <w:jc w:val="left"/>
      </w:pPr>
      <w:r>
        <w:rPr>
          <w:sz w:val="22"/>
        </w:rPr>
        <w:t xml:space="preserve">Dear Julia,</w:t>
      </w:r>
    </w:p>
    <w:p>
      <w:pPr>
        <w:spacing w:after="240" w:before="0"/>
        <w:jc w:val="left"/>
      </w:pPr>
      <w:r>
        <w:rPr>
          <w:sz w:val="22"/>
        </w:rPr>
        <w:t xml:space="preserve">I am a technology executive who still writes code. I run the technical side of an AI consulting practice, which means I build the agentic workflows, wire up the LLM calls, and own the architecture that carries them to production. Your posting asks for a leader who turns an executive's product vision into commercial software fast, without letting quality slip, while staying hands-on. That is the job I do now, and it is the one I want to do at scale for CeCe.</w:t>
      </w:r>
    </w:p>
    <w:p>
      <w:pPr>
        <w:spacing w:after="240" w:before="0"/>
        <w:jc w:val="left"/>
      </w:pPr>
      <w:r>
        <w:rPr>
          <w:sz w:val="22"/>
        </w:rPr>
        <w:t xml:space="preserve">Churchstreeter and Crosse is at the moment I like best: a services business with real healthcare depth that now wants to turn its proprietary AI platform into an enterprise product. That seam, taking an executive's AI vision from concept to commercial launch, is exactly where I work. At Pipeline 360 I shipped a revenue-critical platform on AWS from zero to production in under 90 days, protecting an 8-figure line without loosening security. At Industry Dive I grew one team of eight into five cross-functional teams of forty across time zones, built the product management function from scratch, and cut time-to-ship 35% into a repeatable operating model.</w:t>
      </w:r>
    </w:p>
    <w:p>
      <w:pPr>
        <w:spacing w:after="240" w:before="0"/>
        <w:jc w:val="left"/>
      </w:pPr>
      <w:r>
        <w:rPr>
          <w:sz w:val="22"/>
        </w:rPr>
        <w:t xml:space="preserve">The AI work is the part I care about most, and it is where I hold a strong conviction that fits your mission. I shipped an AI scoring system into a core product used by millions, pairing automated scoring with a human review loop that cut manual effort at scale. I do not believe you can blindly replace people with AI agents, least of all in healthcare. The right build augments the workforce and keeps a human in the loop where the stakes are high. A workforce-intelligence platform for health systems is that belief made into product.</w:t>
      </w:r>
    </w:p>
    <w:p>
      <w:pPr>
        <w:spacing w:after="240" w:before="0"/>
        <w:jc w:val="left"/>
      </w:pPr>
      <w:r>
        <w:rPr>
          <w:sz w:val="22"/>
        </w:rPr>
        <w:t xml:space="preserve">I will be direct about one thing. Healthcare workforce is not a domain I have shipped in before. It is also the domain I would ramp on the way I ramp on every new one: embedded with the operators who know it, fast, and in the open. That is your own model, join the team, apply data to the root problem, stay until the outcome is measurable. It is how I work too.</w:t>
      </w:r>
    </w:p>
    <w:p>
      <w:pPr>
        <w:spacing w:after="240" w:before="0"/>
        <w:jc w:val="left"/>
      </w:pPr>
      <w:r>
        <w:rPr>
          <w:sz w:val="22"/>
        </w:rPr>
        <w:t xml:space="preserve">I would welcome a conversation about where you want CeCe and the product to go next.</w:t>
      </w:r>
    </w:p>
    <w:p>
      <w:pPr>
        <w:spacing w:after="0" w:before="0"/>
        <w:jc w:val="left"/>
      </w:pPr>
      <w:r>
        <w:rPr>
          <w:sz w:val="22"/>
        </w:rPr>
        <w:t xml:space="preserve">Sincerely,</w:t>
      </w:r>
    </w:p>
    <w:p>
      <w:pPr>
        <w:spacing w:after="0" w:before="0"/>
        <w:jc w:val="left"/>
      </w:pPr>
      <w:r>
        <w:rPr>
          <w:sz w:val="22"/>
        </w:rPr>
        <w:t xml:space="preserve">Chris Monnat</w:t>
      </w:r>
    </w:p>
    <w:sectPr w:rsidR="003D4542" w:rsidRPr="00836E7D" w:rsidSect="00660B83">
      <w:footerReference w:type="even" r:id="rId7"/>
      <w:footerReference w:type="default" r:id="rId8"/>
      <w:pgSz w:w="12240" w:h="15840"/>
      <w:pgMar w:top="864" w:right="864" w:bottom="864" w:left="86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C4D66A" w14:textId="77777777" w:rsidR="00187725" w:rsidRDefault="00187725" w:rsidP="00660B83">
      <w:r>
        <w:separator/>
      </w:r>
    </w:p>
  </w:endnote>
  <w:endnote w:type="continuationSeparator" w:id="0">
    <w:p w14:paraId="0F06F481" w14:textId="77777777" w:rsidR="00187725" w:rsidRDefault="00187725" w:rsidP="00660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tima">
    <w:altName w:val="Bell MT"/>
    <w:panose1 w:val="02000503060000020004"/>
    <w:charset w:val="00"/>
    <w:family w:val="auto"/>
    <w:pitch w:val="variable"/>
    <w:sig w:usb0="80000067"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43804566"/>
      <w:docPartObj>
        <w:docPartGallery w:val="Page Numbers (Bottom of Page)"/>
        <w:docPartUnique/>
      </w:docPartObj>
    </w:sdtPr>
    <w:sdtContent>
      <w:p w14:paraId="41FEC760" w14:textId="77777777" w:rsidR="00660B83" w:rsidRDefault="00660B83" w:rsidP="005715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633798D" w14:textId="77777777" w:rsidR="00660B83" w:rsidRDefault="00660B83" w:rsidP="00660B8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76073864"/>
      <w:docPartObj>
        <w:docPartGallery w:val="Page Numbers (Bottom of Page)"/>
        <w:docPartUnique/>
      </w:docPartObj>
    </w:sdtPr>
    <w:sdtContent>
      <w:p w14:paraId="0A09093A" w14:textId="77777777" w:rsidR="00660B83" w:rsidRPr="00660B83" w:rsidRDefault="00660B83" w:rsidP="00571508">
        <w:pPr>
          <w:pStyle w:val="Footer"/>
          <w:framePr w:wrap="none" w:vAnchor="text" w:hAnchor="margin" w:xAlign="right" w:y="1"/>
          <w:rPr>
            <w:rStyle w:val="PageNumber"/>
            <w:color w:val="767171" w:themeColor="background2" w:themeShade="80"/>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7B3A3DB" w14:textId="77777777" w:rsidR="00660B83" w:rsidRDefault="00660B83" w:rsidP="00660B8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8E102E" w14:textId="77777777" w:rsidR="00187725" w:rsidRDefault="00187725" w:rsidP="00660B83">
      <w:r>
        <w:separator/>
      </w:r>
    </w:p>
  </w:footnote>
  <w:footnote w:type="continuationSeparator" w:id="0">
    <w:p w14:paraId="2CDFEB4C" w14:textId="77777777" w:rsidR="00187725" w:rsidRDefault="00187725" w:rsidP="00660B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33502"/>
    <w:multiLevelType w:val="hybridMultilevel"/>
    <w:tmpl w:val="5F20AA5A"/>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27A09"/>
    <w:multiLevelType w:val="hybridMultilevel"/>
    <w:tmpl w:val="F056D4A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25505"/>
    <w:multiLevelType w:val="hybridMultilevel"/>
    <w:tmpl w:val="F4864E92"/>
    <w:lvl w:ilvl="0" w:tplc="0F48A71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BF69FD"/>
    <w:multiLevelType w:val="hybridMultilevel"/>
    <w:tmpl w:val="D018C5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D69AB"/>
    <w:multiLevelType w:val="hybridMultilevel"/>
    <w:tmpl w:val="37726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276F5E"/>
    <w:multiLevelType w:val="hybridMultilevel"/>
    <w:tmpl w:val="6636B7AA"/>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192AFB"/>
    <w:multiLevelType w:val="hybridMultilevel"/>
    <w:tmpl w:val="44C6C56E"/>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7F28B2"/>
    <w:multiLevelType w:val="hybridMultilevel"/>
    <w:tmpl w:val="D5E0A54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3E545BA"/>
    <w:multiLevelType w:val="hybridMultilevel"/>
    <w:tmpl w:val="F45E851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75345C6"/>
    <w:multiLevelType w:val="hybridMultilevel"/>
    <w:tmpl w:val="E43EDA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114628"/>
    <w:multiLevelType w:val="hybridMultilevel"/>
    <w:tmpl w:val="D5A479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CB146A"/>
    <w:multiLevelType w:val="hybridMultilevel"/>
    <w:tmpl w:val="C68EC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B27A48"/>
    <w:multiLevelType w:val="hybridMultilevel"/>
    <w:tmpl w:val="BBA075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E95ACE"/>
    <w:multiLevelType w:val="hybridMultilevel"/>
    <w:tmpl w:val="B0A894C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BB2491"/>
    <w:multiLevelType w:val="hybridMultilevel"/>
    <w:tmpl w:val="14D461C0"/>
    <w:lvl w:ilvl="0" w:tplc="5C6AD8F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E55E03"/>
    <w:multiLevelType w:val="hybridMultilevel"/>
    <w:tmpl w:val="E4763116"/>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525A0D"/>
    <w:multiLevelType w:val="hybridMultilevel"/>
    <w:tmpl w:val="FE3862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D23636"/>
    <w:multiLevelType w:val="hybridMultilevel"/>
    <w:tmpl w:val="081EA6C0"/>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348F2"/>
    <w:multiLevelType w:val="hybridMultilevel"/>
    <w:tmpl w:val="6A3E239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DB141E"/>
    <w:multiLevelType w:val="hybridMultilevel"/>
    <w:tmpl w:val="0C3842A6"/>
    <w:lvl w:ilvl="0" w:tplc="3BCED2D0">
      <w:start w:val="1"/>
      <w:numFmt w:val="bullet"/>
      <w:lvlText w:val="•"/>
      <w:lvlJc w:val="left"/>
      <w:pPr>
        <w:ind w:left="360" w:hanging="360"/>
      </w:pPr>
    </w:lvl>
    <w:lvl w:ilvl="1" w:tplc="1020E162">
      <w:numFmt w:val="decimal"/>
      <w:lvlText w:val=""/>
      <w:lvlJc w:val="left"/>
    </w:lvl>
    <w:lvl w:ilvl="2" w:tplc="2DB27C52">
      <w:numFmt w:val="decimal"/>
      <w:lvlText w:val=""/>
      <w:lvlJc w:val="left"/>
    </w:lvl>
    <w:lvl w:ilvl="3" w:tplc="CD525824">
      <w:numFmt w:val="decimal"/>
      <w:lvlText w:val=""/>
      <w:lvlJc w:val="left"/>
    </w:lvl>
    <w:lvl w:ilvl="4" w:tplc="D7045DC6">
      <w:numFmt w:val="decimal"/>
      <w:lvlText w:val=""/>
      <w:lvlJc w:val="left"/>
    </w:lvl>
    <w:lvl w:ilvl="5" w:tplc="D76A8ABC">
      <w:numFmt w:val="decimal"/>
      <w:lvlText w:val=""/>
      <w:lvlJc w:val="left"/>
    </w:lvl>
    <w:lvl w:ilvl="6" w:tplc="E616959C">
      <w:numFmt w:val="decimal"/>
      <w:lvlText w:val=""/>
      <w:lvlJc w:val="left"/>
    </w:lvl>
    <w:lvl w:ilvl="7" w:tplc="2BE8EEF2">
      <w:numFmt w:val="decimal"/>
      <w:lvlText w:val=""/>
      <w:lvlJc w:val="left"/>
    </w:lvl>
    <w:lvl w:ilvl="8" w:tplc="5144F646">
      <w:numFmt w:val="decimal"/>
      <w:lvlText w:val=""/>
      <w:lvlJc w:val="left"/>
    </w:lvl>
  </w:abstractNum>
  <w:abstractNum w:abstractNumId="20" w15:restartNumberingAfterBreak="0">
    <w:nsid w:val="5DC3413E"/>
    <w:multiLevelType w:val="hybridMultilevel"/>
    <w:tmpl w:val="AB56A5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FD6EB8"/>
    <w:multiLevelType w:val="hybridMultilevel"/>
    <w:tmpl w:val="CF1614C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3A25A9"/>
    <w:multiLevelType w:val="hybridMultilevel"/>
    <w:tmpl w:val="1C3C7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F85AC5"/>
    <w:multiLevelType w:val="hybridMultilevel"/>
    <w:tmpl w:val="B3BCC64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40F677C"/>
    <w:multiLevelType w:val="hybridMultilevel"/>
    <w:tmpl w:val="9C96B21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1F5851"/>
    <w:multiLevelType w:val="hybridMultilevel"/>
    <w:tmpl w:val="FD38E5A2"/>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9F05B99"/>
    <w:multiLevelType w:val="hybridMultilevel"/>
    <w:tmpl w:val="82185090"/>
    <w:lvl w:ilvl="0" w:tplc="5C6AD8F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B370E7"/>
    <w:multiLevelType w:val="hybridMultilevel"/>
    <w:tmpl w:val="34B8D636"/>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19389A"/>
    <w:multiLevelType w:val="hybridMultilevel"/>
    <w:tmpl w:val="45FA1F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3F4E75"/>
    <w:multiLevelType w:val="hybridMultilevel"/>
    <w:tmpl w:val="690094CC"/>
    <w:lvl w:ilvl="0" w:tplc="C93EDD08">
      <w:start w:val="1"/>
      <w:numFmt w:val="bullet"/>
      <w:lvlText w:val="•"/>
      <w:lvlJc w:val="left"/>
      <w:pPr>
        <w:ind w:left="440" w:hanging="280"/>
      </w:pPr>
    </w:lvl>
    <w:lvl w:ilvl="1" w:tplc="323697CC">
      <w:numFmt w:val="decimal"/>
      <w:lvlText w:val=""/>
      <w:lvlJc w:val="left"/>
    </w:lvl>
    <w:lvl w:ilvl="2" w:tplc="1AC2F318">
      <w:numFmt w:val="decimal"/>
      <w:lvlText w:val=""/>
      <w:lvlJc w:val="left"/>
    </w:lvl>
    <w:lvl w:ilvl="3" w:tplc="8BAA5DCA">
      <w:numFmt w:val="decimal"/>
      <w:lvlText w:val=""/>
      <w:lvlJc w:val="left"/>
    </w:lvl>
    <w:lvl w:ilvl="4" w:tplc="7F742CF6">
      <w:numFmt w:val="decimal"/>
      <w:lvlText w:val=""/>
      <w:lvlJc w:val="left"/>
    </w:lvl>
    <w:lvl w:ilvl="5" w:tplc="652839D2">
      <w:numFmt w:val="decimal"/>
      <w:lvlText w:val=""/>
      <w:lvlJc w:val="left"/>
    </w:lvl>
    <w:lvl w:ilvl="6" w:tplc="9384AE4A">
      <w:numFmt w:val="decimal"/>
      <w:lvlText w:val=""/>
      <w:lvlJc w:val="left"/>
    </w:lvl>
    <w:lvl w:ilvl="7" w:tplc="DFBE28BC">
      <w:numFmt w:val="decimal"/>
      <w:lvlText w:val=""/>
      <w:lvlJc w:val="left"/>
    </w:lvl>
    <w:lvl w:ilvl="8" w:tplc="0382DA88">
      <w:numFmt w:val="decimal"/>
      <w:lvlText w:val=""/>
      <w:lvlJc w:val="left"/>
    </w:lvl>
  </w:abstractNum>
  <w:abstractNum w:abstractNumId="30" w15:restartNumberingAfterBreak="0">
    <w:nsid w:val="7A171ED0"/>
    <w:multiLevelType w:val="hybridMultilevel"/>
    <w:tmpl w:val="86500D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876745">
    <w:abstractNumId w:val="0"/>
  </w:num>
  <w:num w:numId="2" w16cid:durableId="473303151">
    <w:abstractNumId w:val="5"/>
  </w:num>
  <w:num w:numId="3" w16cid:durableId="906307374">
    <w:abstractNumId w:val="21"/>
  </w:num>
  <w:num w:numId="4" w16cid:durableId="1785877937">
    <w:abstractNumId w:val="24"/>
  </w:num>
  <w:num w:numId="5" w16cid:durableId="72089617">
    <w:abstractNumId w:val="17"/>
  </w:num>
  <w:num w:numId="6" w16cid:durableId="2101365965">
    <w:abstractNumId w:val="27"/>
  </w:num>
  <w:num w:numId="7" w16cid:durableId="1190027128">
    <w:abstractNumId w:val="7"/>
  </w:num>
  <w:num w:numId="8" w16cid:durableId="646933229">
    <w:abstractNumId w:val="16"/>
  </w:num>
  <w:num w:numId="9" w16cid:durableId="69544441">
    <w:abstractNumId w:val="28"/>
  </w:num>
  <w:num w:numId="10" w16cid:durableId="291862603">
    <w:abstractNumId w:val="14"/>
  </w:num>
  <w:num w:numId="11" w16cid:durableId="1371958722">
    <w:abstractNumId w:val="26"/>
  </w:num>
  <w:num w:numId="12" w16cid:durableId="840662457">
    <w:abstractNumId w:val="8"/>
  </w:num>
  <w:num w:numId="13" w16cid:durableId="1508061684">
    <w:abstractNumId w:val="3"/>
  </w:num>
  <w:num w:numId="14" w16cid:durableId="78530801">
    <w:abstractNumId w:val="2"/>
  </w:num>
  <w:num w:numId="15" w16cid:durableId="553086515">
    <w:abstractNumId w:val="20"/>
  </w:num>
  <w:num w:numId="16" w16cid:durableId="375325325">
    <w:abstractNumId w:val="30"/>
  </w:num>
  <w:num w:numId="17" w16cid:durableId="1026298711">
    <w:abstractNumId w:val="11"/>
  </w:num>
  <w:num w:numId="18" w16cid:durableId="190608088">
    <w:abstractNumId w:val="4"/>
  </w:num>
  <w:num w:numId="19" w16cid:durableId="566375805">
    <w:abstractNumId w:val="10"/>
  </w:num>
  <w:num w:numId="20" w16cid:durableId="1927037674">
    <w:abstractNumId w:val="23"/>
  </w:num>
  <w:num w:numId="21" w16cid:durableId="953832154">
    <w:abstractNumId w:val="12"/>
  </w:num>
  <w:num w:numId="22" w16cid:durableId="1949771659">
    <w:abstractNumId w:val="9"/>
  </w:num>
  <w:num w:numId="23" w16cid:durableId="1100029718">
    <w:abstractNumId w:val="29"/>
    <w:lvlOverride w:ilvl="0">
      <w:startOverride w:val="1"/>
    </w:lvlOverride>
  </w:num>
  <w:num w:numId="24" w16cid:durableId="930890748">
    <w:abstractNumId w:val="22"/>
  </w:num>
  <w:num w:numId="25" w16cid:durableId="1504315888">
    <w:abstractNumId w:val="25"/>
  </w:num>
  <w:num w:numId="26" w16cid:durableId="1393576271">
    <w:abstractNumId w:val="6"/>
  </w:num>
  <w:num w:numId="27" w16cid:durableId="726227896">
    <w:abstractNumId w:val="18"/>
  </w:num>
  <w:num w:numId="28" w16cid:durableId="112556045">
    <w:abstractNumId w:val="19"/>
    <w:lvlOverride w:ilvl="0">
      <w:startOverride w:val="1"/>
    </w:lvlOverride>
  </w:num>
  <w:num w:numId="29" w16cid:durableId="643779483">
    <w:abstractNumId w:val="13"/>
  </w:num>
  <w:num w:numId="30" w16cid:durableId="958031962">
    <w:abstractNumId w:val="1"/>
  </w:num>
  <w:num w:numId="31" w16cid:durableId="1424913710">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C57"/>
    <w:rsid w:val="0000738F"/>
    <w:rsid w:val="00007C94"/>
    <w:rsid w:val="000220E6"/>
    <w:rsid w:val="00042F82"/>
    <w:rsid w:val="000654C1"/>
    <w:rsid w:val="00071162"/>
    <w:rsid w:val="00072C14"/>
    <w:rsid w:val="00082E75"/>
    <w:rsid w:val="0009320F"/>
    <w:rsid w:val="000D1A75"/>
    <w:rsid w:val="000D273D"/>
    <w:rsid w:val="000F3575"/>
    <w:rsid w:val="001322FC"/>
    <w:rsid w:val="00140A6E"/>
    <w:rsid w:val="001660F4"/>
    <w:rsid w:val="00171215"/>
    <w:rsid w:val="00187725"/>
    <w:rsid w:val="0019299C"/>
    <w:rsid w:val="001A31EC"/>
    <w:rsid w:val="001A5728"/>
    <w:rsid w:val="001D4A90"/>
    <w:rsid w:val="00201130"/>
    <w:rsid w:val="002224D3"/>
    <w:rsid w:val="00277335"/>
    <w:rsid w:val="002A3C84"/>
    <w:rsid w:val="002C26CD"/>
    <w:rsid w:val="002D653A"/>
    <w:rsid w:val="002E5011"/>
    <w:rsid w:val="00301C3E"/>
    <w:rsid w:val="003058EB"/>
    <w:rsid w:val="0031010E"/>
    <w:rsid w:val="00332D3A"/>
    <w:rsid w:val="00350B86"/>
    <w:rsid w:val="0036121A"/>
    <w:rsid w:val="00370F8B"/>
    <w:rsid w:val="00386CED"/>
    <w:rsid w:val="00393594"/>
    <w:rsid w:val="003C1BCA"/>
    <w:rsid w:val="003D4542"/>
    <w:rsid w:val="0042051D"/>
    <w:rsid w:val="0043354F"/>
    <w:rsid w:val="00453D4D"/>
    <w:rsid w:val="00457323"/>
    <w:rsid w:val="004759DB"/>
    <w:rsid w:val="004A42A9"/>
    <w:rsid w:val="004C18D2"/>
    <w:rsid w:val="004C3B85"/>
    <w:rsid w:val="004C7B95"/>
    <w:rsid w:val="005823B4"/>
    <w:rsid w:val="00583C1F"/>
    <w:rsid w:val="005942BE"/>
    <w:rsid w:val="005D6FD3"/>
    <w:rsid w:val="00613ABB"/>
    <w:rsid w:val="00660B83"/>
    <w:rsid w:val="0066564F"/>
    <w:rsid w:val="006D2DC5"/>
    <w:rsid w:val="006E0FE4"/>
    <w:rsid w:val="006E5882"/>
    <w:rsid w:val="00703364"/>
    <w:rsid w:val="00713CCF"/>
    <w:rsid w:val="0072611E"/>
    <w:rsid w:val="00747C56"/>
    <w:rsid w:val="00763668"/>
    <w:rsid w:val="0076538F"/>
    <w:rsid w:val="00774840"/>
    <w:rsid w:val="00791E33"/>
    <w:rsid w:val="007A2B9C"/>
    <w:rsid w:val="007A79FD"/>
    <w:rsid w:val="008115EB"/>
    <w:rsid w:val="0082489E"/>
    <w:rsid w:val="00836E7D"/>
    <w:rsid w:val="008953BD"/>
    <w:rsid w:val="008B0A98"/>
    <w:rsid w:val="008B3A42"/>
    <w:rsid w:val="008D2ACF"/>
    <w:rsid w:val="008D5B0D"/>
    <w:rsid w:val="008D6972"/>
    <w:rsid w:val="009139CF"/>
    <w:rsid w:val="00934A2C"/>
    <w:rsid w:val="00937838"/>
    <w:rsid w:val="00975155"/>
    <w:rsid w:val="009860CD"/>
    <w:rsid w:val="00992CCE"/>
    <w:rsid w:val="009C00FD"/>
    <w:rsid w:val="009E48C5"/>
    <w:rsid w:val="009E4D32"/>
    <w:rsid w:val="009F1E52"/>
    <w:rsid w:val="00A542D3"/>
    <w:rsid w:val="00A65432"/>
    <w:rsid w:val="00A66686"/>
    <w:rsid w:val="00A70A6C"/>
    <w:rsid w:val="00A738BA"/>
    <w:rsid w:val="00AB5AFD"/>
    <w:rsid w:val="00AC42EB"/>
    <w:rsid w:val="00AE4996"/>
    <w:rsid w:val="00AE6464"/>
    <w:rsid w:val="00AF4B31"/>
    <w:rsid w:val="00B10334"/>
    <w:rsid w:val="00B22709"/>
    <w:rsid w:val="00B31B94"/>
    <w:rsid w:val="00B408F4"/>
    <w:rsid w:val="00B42DE1"/>
    <w:rsid w:val="00B43059"/>
    <w:rsid w:val="00B45B3B"/>
    <w:rsid w:val="00B8041B"/>
    <w:rsid w:val="00B97269"/>
    <w:rsid w:val="00BD4D87"/>
    <w:rsid w:val="00BE5D89"/>
    <w:rsid w:val="00C03AA0"/>
    <w:rsid w:val="00C203C9"/>
    <w:rsid w:val="00C365EA"/>
    <w:rsid w:val="00C379B9"/>
    <w:rsid w:val="00C47E1E"/>
    <w:rsid w:val="00C568EA"/>
    <w:rsid w:val="00C61E99"/>
    <w:rsid w:val="00C71557"/>
    <w:rsid w:val="00C71852"/>
    <w:rsid w:val="00C80DEB"/>
    <w:rsid w:val="00C87382"/>
    <w:rsid w:val="00CE5C57"/>
    <w:rsid w:val="00D10729"/>
    <w:rsid w:val="00DA4097"/>
    <w:rsid w:val="00DB2C01"/>
    <w:rsid w:val="00DB7D34"/>
    <w:rsid w:val="00DC4D70"/>
    <w:rsid w:val="00DC70C8"/>
    <w:rsid w:val="00DD2F6B"/>
    <w:rsid w:val="00DE7FA3"/>
    <w:rsid w:val="00E15D2F"/>
    <w:rsid w:val="00E42000"/>
    <w:rsid w:val="00E45C73"/>
    <w:rsid w:val="00E54F5A"/>
    <w:rsid w:val="00E85F42"/>
    <w:rsid w:val="00EB66A8"/>
    <w:rsid w:val="00EC3DD3"/>
    <w:rsid w:val="00EC5748"/>
    <w:rsid w:val="00EF6934"/>
    <w:rsid w:val="00F05868"/>
    <w:rsid w:val="00F508DE"/>
    <w:rsid w:val="00F76666"/>
    <w:rsid w:val="00FD5A96"/>
    <w:rsid w:val="00FE1555"/>
    <w:rsid w:val="00FE5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76145"/>
  <w14:defaultImageDpi w14:val="32767"/>
  <w15:chartTrackingRefBased/>
  <w15:docId w15:val="{CF9B7D01-8B32-D34A-B41F-A7C878581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B8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E5C57"/>
    <w:rPr>
      <w:color w:val="0563C1" w:themeColor="hyperlink"/>
      <w:u w:val="single"/>
    </w:rPr>
  </w:style>
  <w:style w:type="character" w:customStyle="1" w:styleId="UnresolvedMention1">
    <w:name w:val="Unresolved Mention1"/>
    <w:basedOn w:val="DefaultParagraphFont"/>
    <w:uiPriority w:val="99"/>
    <w:rsid w:val="00CE5C57"/>
    <w:rPr>
      <w:color w:val="605E5C"/>
      <w:shd w:val="clear" w:color="auto" w:fill="E1DFDD"/>
    </w:rPr>
  </w:style>
  <w:style w:type="table" w:styleId="TableGrid">
    <w:name w:val="Table Grid"/>
    <w:basedOn w:val="TableNormal"/>
    <w:uiPriority w:val="39"/>
    <w:rsid w:val="004C18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Reference">
    <w:name w:val="Intense Reference"/>
    <w:basedOn w:val="DefaultParagraphFont"/>
    <w:uiPriority w:val="32"/>
    <w:qFormat/>
    <w:rsid w:val="004C18D2"/>
    <w:rPr>
      <w:b/>
      <w:bCs/>
      <w:smallCaps/>
      <w:color w:val="4472C4" w:themeColor="accent1"/>
      <w:spacing w:val="5"/>
    </w:rPr>
  </w:style>
  <w:style w:type="paragraph" w:styleId="ListParagraph">
    <w:name w:val="List Paragraph"/>
    <w:basedOn w:val="Normal"/>
    <w:qFormat/>
    <w:rsid w:val="004C18D2"/>
    <w:pPr>
      <w:ind w:left="720"/>
      <w:contextualSpacing/>
    </w:pPr>
  </w:style>
  <w:style w:type="character" w:styleId="BookTitle">
    <w:name w:val="Book Title"/>
    <w:basedOn w:val="DefaultParagraphFont"/>
    <w:uiPriority w:val="33"/>
    <w:qFormat/>
    <w:rsid w:val="004C18D2"/>
    <w:rPr>
      <w:b/>
      <w:bCs/>
      <w:i/>
      <w:iCs/>
      <w:spacing w:val="5"/>
    </w:rPr>
  </w:style>
  <w:style w:type="paragraph" w:styleId="BalloonText">
    <w:name w:val="Balloon Text"/>
    <w:basedOn w:val="Normal"/>
    <w:link w:val="BalloonTextChar"/>
    <w:uiPriority w:val="99"/>
    <w:semiHidden/>
    <w:unhideWhenUsed/>
    <w:rsid w:val="007A2B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2B9C"/>
    <w:rPr>
      <w:rFonts w:ascii="Segoe UI" w:hAnsi="Segoe UI" w:cs="Segoe UI"/>
      <w:sz w:val="18"/>
      <w:szCs w:val="18"/>
    </w:rPr>
  </w:style>
  <w:style w:type="character" w:styleId="CommentReference">
    <w:name w:val="annotation reference"/>
    <w:basedOn w:val="DefaultParagraphFont"/>
    <w:uiPriority w:val="99"/>
    <w:semiHidden/>
    <w:unhideWhenUsed/>
    <w:rsid w:val="007A2B9C"/>
    <w:rPr>
      <w:sz w:val="16"/>
      <w:szCs w:val="16"/>
    </w:rPr>
  </w:style>
  <w:style w:type="paragraph" w:styleId="CommentText">
    <w:name w:val="annotation text"/>
    <w:basedOn w:val="Normal"/>
    <w:link w:val="CommentTextChar"/>
    <w:uiPriority w:val="99"/>
    <w:semiHidden/>
    <w:unhideWhenUsed/>
    <w:rsid w:val="007A2B9C"/>
    <w:rPr>
      <w:sz w:val="20"/>
      <w:szCs w:val="20"/>
    </w:rPr>
  </w:style>
  <w:style w:type="character" w:customStyle="1" w:styleId="CommentTextChar">
    <w:name w:val="Comment Text Char"/>
    <w:basedOn w:val="DefaultParagraphFont"/>
    <w:link w:val="CommentText"/>
    <w:uiPriority w:val="99"/>
    <w:semiHidden/>
    <w:rsid w:val="007A2B9C"/>
    <w:rPr>
      <w:sz w:val="20"/>
      <w:szCs w:val="20"/>
    </w:rPr>
  </w:style>
  <w:style w:type="paragraph" w:styleId="CommentSubject">
    <w:name w:val="annotation subject"/>
    <w:basedOn w:val="CommentText"/>
    <w:next w:val="CommentText"/>
    <w:link w:val="CommentSubjectChar"/>
    <w:uiPriority w:val="99"/>
    <w:semiHidden/>
    <w:unhideWhenUsed/>
    <w:rsid w:val="007A2B9C"/>
    <w:rPr>
      <w:b/>
      <w:bCs/>
    </w:rPr>
  </w:style>
  <w:style w:type="character" w:customStyle="1" w:styleId="CommentSubjectChar">
    <w:name w:val="Comment Subject Char"/>
    <w:basedOn w:val="CommentTextChar"/>
    <w:link w:val="CommentSubject"/>
    <w:uiPriority w:val="99"/>
    <w:semiHidden/>
    <w:rsid w:val="007A2B9C"/>
    <w:rPr>
      <w:b/>
      <w:bCs/>
      <w:sz w:val="20"/>
      <w:szCs w:val="20"/>
    </w:rPr>
  </w:style>
  <w:style w:type="paragraph" w:styleId="NormalWeb">
    <w:name w:val="Normal (Web)"/>
    <w:basedOn w:val="Normal"/>
    <w:uiPriority w:val="99"/>
    <w:unhideWhenUsed/>
    <w:rsid w:val="007A79FD"/>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7A79FD"/>
    <w:rPr>
      <w:b/>
      <w:bCs/>
    </w:rPr>
  </w:style>
  <w:style w:type="paragraph" w:styleId="Header">
    <w:name w:val="header"/>
    <w:basedOn w:val="Normal"/>
    <w:link w:val="HeaderChar"/>
    <w:uiPriority w:val="99"/>
    <w:unhideWhenUsed/>
    <w:rsid w:val="00660B83"/>
    <w:pPr>
      <w:tabs>
        <w:tab w:val="center" w:pos="4680"/>
        <w:tab w:val="right" w:pos="9360"/>
      </w:tabs>
    </w:pPr>
  </w:style>
  <w:style w:type="character" w:customStyle="1" w:styleId="HeaderChar">
    <w:name w:val="Header Char"/>
    <w:basedOn w:val="DefaultParagraphFont"/>
    <w:link w:val="Header"/>
    <w:uiPriority w:val="99"/>
    <w:rsid w:val="00660B83"/>
  </w:style>
  <w:style w:type="paragraph" w:styleId="Footer">
    <w:name w:val="footer"/>
    <w:basedOn w:val="Normal"/>
    <w:link w:val="FooterChar"/>
    <w:uiPriority w:val="99"/>
    <w:unhideWhenUsed/>
    <w:rsid w:val="00660B83"/>
    <w:pPr>
      <w:tabs>
        <w:tab w:val="center" w:pos="4680"/>
        <w:tab w:val="right" w:pos="9360"/>
      </w:tabs>
    </w:pPr>
  </w:style>
  <w:style w:type="character" w:customStyle="1" w:styleId="FooterChar">
    <w:name w:val="Footer Char"/>
    <w:basedOn w:val="DefaultParagraphFont"/>
    <w:link w:val="Footer"/>
    <w:uiPriority w:val="99"/>
    <w:rsid w:val="00660B83"/>
  </w:style>
  <w:style w:type="character" w:styleId="PageNumber">
    <w:name w:val="page number"/>
    <w:basedOn w:val="DefaultParagraphFont"/>
    <w:uiPriority w:val="99"/>
    <w:semiHidden/>
    <w:unhideWhenUsed/>
    <w:rsid w:val="00660B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6147741">
      <w:bodyDiv w:val="1"/>
      <w:marLeft w:val="0"/>
      <w:marRight w:val="0"/>
      <w:marTop w:val="0"/>
      <w:marBottom w:val="0"/>
      <w:divBdr>
        <w:top w:val="none" w:sz="0" w:space="0" w:color="auto"/>
        <w:left w:val="none" w:sz="0" w:space="0" w:color="auto"/>
        <w:bottom w:val="none" w:sz="0" w:space="0" w:color="auto"/>
        <w:right w:val="none" w:sz="0" w:space="0" w:color="auto"/>
      </w:divBdr>
    </w:div>
    <w:div w:id="206766163">
      <w:bodyDiv w:val="1"/>
      <w:marLeft w:val="0"/>
      <w:marRight w:val="0"/>
      <w:marTop w:val="0"/>
      <w:marBottom w:val="0"/>
      <w:divBdr>
        <w:top w:val="none" w:sz="0" w:space="0" w:color="auto"/>
        <w:left w:val="none" w:sz="0" w:space="0" w:color="auto"/>
        <w:bottom w:val="none" w:sz="0" w:space="0" w:color="auto"/>
        <w:right w:val="none" w:sz="0" w:space="0" w:color="auto"/>
      </w:divBdr>
    </w:div>
    <w:div w:id="621838016">
      <w:bodyDiv w:val="1"/>
      <w:marLeft w:val="0"/>
      <w:marRight w:val="0"/>
      <w:marTop w:val="0"/>
      <w:marBottom w:val="0"/>
      <w:divBdr>
        <w:top w:val="none" w:sz="0" w:space="0" w:color="auto"/>
        <w:left w:val="none" w:sz="0" w:space="0" w:color="auto"/>
        <w:bottom w:val="none" w:sz="0" w:space="0" w:color="auto"/>
        <w:right w:val="none" w:sz="0" w:space="0" w:color="auto"/>
      </w:divBdr>
      <w:divsChild>
        <w:div w:id="204221494">
          <w:marLeft w:val="0"/>
          <w:marRight w:val="0"/>
          <w:marTop w:val="0"/>
          <w:marBottom w:val="0"/>
          <w:divBdr>
            <w:top w:val="none" w:sz="0" w:space="0" w:color="auto"/>
            <w:left w:val="none" w:sz="0" w:space="0" w:color="auto"/>
            <w:bottom w:val="none" w:sz="0" w:space="0" w:color="auto"/>
            <w:right w:val="none" w:sz="0" w:space="0" w:color="auto"/>
          </w:divBdr>
          <w:divsChild>
            <w:div w:id="1538394797">
              <w:marLeft w:val="0"/>
              <w:marRight w:val="0"/>
              <w:marTop w:val="0"/>
              <w:marBottom w:val="0"/>
              <w:divBdr>
                <w:top w:val="none" w:sz="0" w:space="0" w:color="auto"/>
                <w:left w:val="none" w:sz="0" w:space="0" w:color="auto"/>
                <w:bottom w:val="none" w:sz="0" w:space="0" w:color="auto"/>
                <w:right w:val="none" w:sz="0" w:space="0" w:color="auto"/>
              </w:divBdr>
              <w:divsChild>
                <w:div w:id="20599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857387">
      <w:bodyDiv w:val="1"/>
      <w:marLeft w:val="0"/>
      <w:marRight w:val="0"/>
      <w:marTop w:val="0"/>
      <w:marBottom w:val="0"/>
      <w:divBdr>
        <w:top w:val="none" w:sz="0" w:space="0" w:color="auto"/>
        <w:left w:val="none" w:sz="0" w:space="0" w:color="auto"/>
        <w:bottom w:val="none" w:sz="0" w:space="0" w:color="auto"/>
        <w:right w:val="none" w:sz="0" w:space="0" w:color="auto"/>
      </w:divBdr>
      <w:divsChild>
        <w:div w:id="958687404">
          <w:marLeft w:val="0"/>
          <w:marRight w:val="0"/>
          <w:marTop w:val="0"/>
          <w:marBottom w:val="0"/>
          <w:divBdr>
            <w:top w:val="none" w:sz="0" w:space="0" w:color="auto"/>
            <w:left w:val="none" w:sz="0" w:space="0" w:color="auto"/>
            <w:bottom w:val="none" w:sz="0" w:space="0" w:color="auto"/>
            <w:right w:val="none" w:sz="0" w:space="0" w:color="auto"/>
          </w:divBdr>
          <w:divsChild>
            <w:div w:id="63454417">
              <w:marLeft w:val="0"/>
              <w:marRight w:val="0"/>
              <w:marTop w:val="0"/>
              <w:marBottom w:val="0"/>
              <w:divBdr>
                <w:top w:val="none" w:sz="0" w:space="0" w:color="auto"/>
                <w:left w:val="none" w:sz="0" w:space="0" w:color="auto"/>
                <w:bottom w:val="none" w:sz="0" w:space="0" w:color="auto"/>
                <w:right w:val="none" w:sz="0" w:space="0" w:color="auto"/>
              </w:divBdr>
              <w:divsChild>
                <w:div w:id="1242564068">
                  <w:marLeft w:val="0"/>
                  <w:marRight w:val="0"/>
                  <w:marTop w:val="0"/>
                  <w:marBottom w:val="0"/>
                  <w:divBdr>
                    <w:top w:val="none" w:sz="0" w:space="0" w:color="auto"/>
                    <w:left w:val="none" w:sz="0" w:space="0" w:color="auto"/>
                    <w:bottom w:val="none" w:sz="0" w:space="0" w:color="auto"/>
                    <w:right w:val="none" w:sz="0" w:space="0" w:color="auto"/>
                  </w:divBdr>
                </w:div>
              </w:divsChild>
            </w:div>
            <w:div w:id="347369791">
              <w:marLeft w:val="0"/>
              <w:marRight w:val="0"/>
              <w:marTop w:val="0"/>
              <w:marBottom w:val="0"/>
              <w:divBdr>
                <w:top w:val="none" w:sz="0" w:space="0" w:color="auto"/>
                <w:left w:val="none" w:sz="0" w:space="0" w:color="auto"/>
                <w:bottom w:val="none" w:sz="0" w:space="0" w:color="auto"/>
                <w:right w:val="none" w:sz="0" w:space="0" w:color="auto"/>
              </w:divBdr>
              <w:divsChild>
                <w:div w:id="83630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135911">
          <w:marLeft w:val="0"/>
          <w:marRight w:val="0"/>
          <w:marTop w:val="0"/>
          <w:marBottom w:val="0"/>
          <w:divBdr>
            <w:top w:val="none" w:sz="0" w:space="0" w:color="auto"/>
            <w:left w:val="none" w:sz="0" w:space="0" w:color="auto"/>
            <w:bottom w:val="none" w:sz="0" w:space="0" w:color="auto"/>
            <w:right w:val="none" w:sz="0" w:space="0" w:color="auto"/>
          </w:divBdr>
          <w:divsChild>
            <w:div w:id="1763605074">
              <w:marLeft w:val="0"/>
              <w:marRight w:val="0"/>
              <w:marTop w:val="0"/>
              <w:marBottom w:val="0"/>
              <w:divBdr>
                <w:top w:val="none" w:sz="0" w:space="0" w:color="auto"/>
                <w:left w:val="none" w:sz="0" w:space="0" w:color="auto"/>
                <w:bottom w:val="none" w:sz="0" w:space="0" w:color="auto"/>
                <w:right w:val="none" w:sz="0" w:space="0" w:color="auto"/>
              </w:divBdr>
              <w:divsChild>
                <w:div w:id="73767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924143">
      <w:bodyDiv w:val="1"/>
      <w:marLeft w:val="0"/>
      <w:marRight w:val="0"/>
      <w:marTop w:val="0"/>
      <w:marBottom w:val="0"/>
      <w:divBdr>
        <w:top w:val="none" w:sz="0" w:space="0" w:color="auto"/>
        <w:left w:val="none" w:sz="0" w:space="0" w:color="auto"/>
        <w:bottom w:val="none" w:sz="0" w:space="0" w:color="auto"/>
        <w:right w:val="none" w:sz="0" w:space="0" w:color="auto"/>
      </w:divBdr>
    </w:div>
    <w:div w:id="1276211708">
      <w:bodyDiv w:val="1"/>
      <w:marLeft w:val="0"/>
      <w:marRight w:val="0"/>
      <w:marTop w:val="0"/>
      <w:marBottom w:val="0"/>
      <w:divBdr>
        <w:top w:val="none" w:sz="0" w:space="0" w:color="auto"/>
        <w:left w:val="none" w:sz="0" w:space="0" w:color="auto"/>
        <w:bottom w:val="none" w:sz="0" w:space="0" w:color="auto"/>
        <w:right w:val="none" w:sz="0" w:space="0" w:color="auto"/>
      </w:divBdr>
    </w:div>
    <w:div w:id="1315450080">
      <w:bodyDiv w:val="1"/>
      <w:marLeft w:val="0"/>
      <w:marRight w:val="0"/>
      <w:marTop w:val="0"/>
      <w:marBottom w:val="0"/>
      <w:divBdr>
        <w:top w:val="none" w:sz="0" w:space="0" w:color="auto"/>
        <w:left w:val="none" w:sz="0" w:space="0" w:color="auto"/>
        <w:bottom w:val="none" w:sz="0" w:space="0" w:color="auto"/>
        <w:right w:val="none" w:sz="0" w:space="0" w:color="auto"/>
      </w:divBdr>
      <w:divsChild>
        <w:div w:id="366373751">
          <w:marLeft w:val="0"/>
          <w:marRight w:val="0"/>
          <w:marTop w:val="0"/>
          <w:marBottom w:val="0"/>
          <w:divBdr>
            <w:top w:val="none" w:sz="0" w:space="0" w:color="auto"/>
            <w:left w:val="none" w:sz="0" w:space="0" w:color="auto"/>
            <w:bottom w:val="none" w:sz="0" w:space="0" w:color="auto"/>
            <w:right w:val="none" w:sz="0" w:space="0" w:color="auto"/>
          </w:divBdr>
          <w:divsChild>
            <w:div w:id="1150252571">
              <w:marLeft w:val="0"/>
              <w:marRight w:val="0"/>
              <w:marTop w:val="0"/>
              <w:marBottom w:val="0"/>
              <w:divBdr>
                <w:top w:val="none" w:sz="0" w:space="0" w:color="auto"/>
                <w:left w:val="none" w:sz="0" w:space="0" w:color="auto"/>
                <w:bottom w:val="none" w:sz="0" w:space="0" w:color="auto"/>
                <w:right w:val="none" w:sz="0" w:space="0" w:color="auto"/>
              </w:divBdr>
              <w:divsChild>
                <w:div w:id="200084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193</Words>
  <Characters>1126</Characters>
  <Application>Microsoft Office Word</Application>
  <DocSecurity>0</DocSecurity>
  <Lines>66</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Coppens</dc:creator>
  <cp:keywords/>
  <dc:description/>
  <cp:lastModifiedBy>Chris Monnat</cp:lastModifiedBy>
  <cp:revision>6</cp:revision>
  <cp:lastPrinted>2026-01-12T16:03:00Z</cp:lastPrinted>
  <dcterms:created xsi:type="dcterms:W3CDTF">2026-06-29T15:46:00Z</dcterms:created>
  <dcterms:modified xsi:type="dcterms:W3CDTF">2026-06-29T16:18:00Z</dcterms:modified>
  <dc:identifier/>
  <dc:language/>
</cp:coreProperties>
</file>