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TAS58xx EQ Control Proposal v2</w:t>
      </w:r>
    </w:p>
    <w:p>
      <w:r>
        <w:t>Simpler EQ control for the tas58xx component. Proposal by @mrtoy-me for review and comment. Replaces v1.</w:t>
      </w:r>
    </w:p>
    <w:p>
      <w:pPr>
        <w:pStyle w:val="Heading1"/>
      </w:pPr>
      <w:r>
        <w:t>Summary</w:t>
      </w:r>
    </w:p>
    <w:p>
      <w:pPr>
        <w:pStyle w:val="ListBullet"/>
        <w:spacing w:after="60"/>
      </w:pPr>
      <w:r>
        <w:rPr>
          <w:rFonts w:ascii="Consolas" w:hAnsi="Consolas"/>
          <w:sz w:val="20"/>
        </w:rPr>
        <w:t>eq_mode</w:t>
      </w:r>
      <w:r>
        <w:t xml:space="preserve"> becomes a </w:t>
      </w:r>
      <w:r>
        <w:rPr>
          <w:b/>
        </w:rPr>
        <w:t>switch</w:t>
      </w:r>
      <w:r>
        <w:t xml:space="preserve"> (On / Off). On at first boot, then the last setting is restored.</w:t>
      </w:r>
    </w:p>
    <w:p>
      <w:pPr>
        <w:pStyle w:val="ListBullet"/>
        <w:spacing w:after="60"/>
      </w:pPr>
      <w:r>
        <w:t xml:space="preserve">One </w:t>
      </w:r>
      <w:r>
        <w:rPr>
          <w:rFonts w:ascii="Consolas" w:hAnsi="Consolas"/>
          <w:sz w:val="20"/>
        </w:rPr>
        <w:t>fixed_filters</w:t>
      </w:r>
      <w:r>
        <w:t xml:space="preserve"> list on the audio_dac (no slider). Any filter type can be used.</w:t>
      </w:r>
    </w:p>
    <w:p>
      <w:pPr>
        <w:pStyle w:val="ListBullet"/>
        <w:spacing w:after="60"/>
      </w:pPr>
      <w:r>
        <w:t xml:space="preserve">Two slider lists on the number platform: </w:t>
      </w:r>
      <w:r>
        <w:rPr>
          <w:rFonts w:ascii="Consolas" w:hAnsi="Consolas"/>
          <w:sz w:val="20"/>
        </w:rPr>
        <w:t>gain_bands</w:t>
      </w:r>
      <w:r>
        <w:t xml:space="preserve"> (the slider sets the gain) and </w:t>
      </w:r>
      <w:r>
        <w:rPr>
          <w:rFonts w:ascii="Consolas" w:hAnsi="Consolas"/>
          <w:sz w:val="20"/>
        </w:rPr>
        <w:t>frequency_bands</w:t>
      </w:r>
      <w:r>
        <w:t xml:space="preserve"> (the slider sets the frequency).</w:t>
      </w:r>
    </w:p>
    <w:p>
      <w:pPr>
        <w:pStyle w:val="ListBullet"/>
        <w:spacing w:after="60"/>
      </w:pPr>
      <w:r>
        <w:t xml:space="preserve">A </w:t>
      </w:r>
      <w:r>
        <w:rPr>
          <w:rFonts w:ascii="Consolas" w:hAnsi="Consolas"/>
          <w:sz w:val="20"/>
        </w:rPr>
        <w:t>biquads</w:t>
      </w:r>
      <w:r>
        <w:t xml:space="preserve"> list on the audio_dac for raw coefficients, for example exported from TI PurePath Console or REW. Needs no filter maths.</w:t>
      </w:r>
    </w:p>
    <w:p>
      <w:pPr>
        <w:pStyle w:val="ListBullet"/>
        <w:spacing w:after="60"/>
      </w:pPr>
      <w:r>
        <w:t xml:space="preserve">Every entry has a </w:t>
      </w:r>
      <w:r>
        <w:rPr>
          <w:rFonts w:ascii="Consolas" w:hAnsi="Consolas"/>
          <w:sz w:val="20"/>
        </w:rPr>
        <w:t>channel</w:t>
      </w:r>
      <w:r>
        <w:t xml:space="preserve"> (left, right or both) and an </w:t>
      </w:r>
      <w:r>
        <w:rPr>
          <w:rFonts w:ascii="Consolas" w:hAnsi="Consolas"/>
          <w:sz w:val="20"/>
        </w:rPr>
        <w:t>always_on</w:t>
      </w:r>
      <w:r>
        <w:t xml:space="preserve"> option.</w:t>
      </w:r>
    </w:p>
    <w:p>
      <w:pPr>
        <w:pStyle w:val="ListBullet"/>
        <w:spacing w:after="60"/>
      </w:pPr>
      <w:r>
        <w:t xml:space="preserve">Raw biquads, fixed filters and bands can all be combined on a channel, up to </w:t>
      </w:r>
      <w:r>
        <w:rPr>
          <w:b/>
        </w:rPr>
        <w:t>15 biquads per channel</w:t>
      </w:r>
      <w:r>
        <w:t>.</w:t>
      </w:r>
    </w:p>
    <w:p>
      <w:pPr>
        <w:pStyle w:val="Heading2"/>
      </w:pPr>
      <w:r>
        <w:t>Changes from v1</w:t>
      </w:r>
    </w:p>
    <w:p>
      <w:pPr>
        <w:pStyle w:val="ListBullet"/>
        <w:spacing w:after="60"/>
      </w:pPr>
      <w:r>
        <w:t>EQ presets are removed.</w:t>
      </w:r>
    </w:p>
    <w:p>
      <w:pPr>
        <w:pStyle w:val="ListBullet"/>
        <w:spacing w:after="60"/>
      </w:pPr>
      <w:r>
        <w:rPr>
          <w:rFonts w:ascii="Consolas" w:hAnsi="Consolas"/>
          <w:sz w:val="20"/>
        </w:rPr>
        <w:t>left_fixed_filters</w:t>
      </w:r>
      <w:r>
        <w:t xml:space="preserve"> and </w:t>
      </w:r>
      <w:r>
        <w:rPr>
          <w:rFonts w:ascii="Consolas" w:hAnsi="Consolas"/>
          <w:sz w:val="20"/>
        </w:rPr>
        <w:t>right_fixed_filters</w:t>
      </w:r>
      <w:r>
        <w:t xml:space="preserve"> become one </w:t>
      </w:r>
      <w:r>
        <w:rPr>
          <w:rFonts w:ascii="Consolas" w:hAnsi="Consolas"/>
          <w:sz w:val="20"/>
        </w:rPr>
        <w:t>fixed_filters</w:t>
      </w:r>
      <w:r>
        <w:t xml:space="preserve"> list with a </w:t>
      </w:r>
      <w:r>
        <w:rPr>
          <w:rFonts w:ascii="Consolas" w:hAnsi="Consolas"/>
          <w:sz w:val="20"/>
        </w:rPr>
        <w:t>channel</w:t>
      </w:r>
      <w:r>
        <w:t xml:space="preserve"> option. Fixed filters can now be any filter type, not only notch and band pass.</w:t>
      </w:r>
    </w:p>
    <w:p>
      <w:pPr>
        <w:pStyle w:val="ListBullet"/>
        <w:spacing w:after="60"/>
      </w:pPr>
      <w:r>
        <w:rPr>
          <w:rFonts w:ascii="Consolas" w:hAnsi="Consolas"/>
          <w:sz w:val="20"/>
        </w:rPr>
        <w:t>stereo_bands</w:t>
      </w:r>
      <w:r>
        <w:t xml:space="preserve">, </w:t>
      </w:r>
      <w:r>
        <w:rPr>
          <w:rFonts w:ascii="Consolas" w:hAnsi="Consolas"/>
          <w:sz w:val="20"/>
        </w:rPr>
        <w:t>left_bands</w:t>
      </w:r>
      <w:r>
        <w:t xml:space="preserve"> and </w:t>
      </w:r>
      <w:r>
        <w:rPr>
          <w:rFonts w:ascii="Consolas" w:hAnsi="Consolas"/>
          <w:sz w:val="20"/>
        </w:rPr>
        <w:t>right_bands</w:t>
      </w:r>
      <w:r>
        <w:t xml:space="preserve"> become </w:t>
      </w:r>
      <w:r>
        <w:rPr>
          <w:rFonts w:ascii="Consolas" w:hAnsi="Consolas"/>
          <w:sz w:val="20"/>
        </w:rPr>
        <w:t>gain_bands</w:t>
      </w:r>
      <w:r>
        <w:t xml:space="preserve"> with a </w:t>
      </w:r>
      <w:r>
        <w:rPr>
          <w:rFonts w:ascii="Consolas" w:hAnsi="Consolas"/>
          <w:sz w:val="20"/>
        </w:rPr>
        <w:t>channel</w:t>
      </w:r>
      <w:r>
        <w:t xml:space="preserve"> option.</w:t>
      </w:r>
    </w:p>
    <w:p>
      <w:pPr>
        <w:pStyle w:val="ListBullet"/>
        <w:spacing w:after="60"/>
      </w:pPr>
      <w:r>
        <w:t xml:space="preserve">New: </w:t>
      </w:r>
      <w:r>
        <w:rPr>
          <w:rFonts w:ascii="Consolas" w:hAnsi="Consolas"/>
          <w:sz w:val="20"/>
        </w:rPr>
        <w:t>frequency_bands</w:t>
      </w:r>
      <w:r>
        <w:t>, a slider that sets the frequency of a filter.</w:t>
      </w:r>
    </w:p>
    <w:p>
      <w:pPr>
        <w:pStyle w:val="ListBullet"/>
        <w:spacing w:after="60"/>
      </w:pPr>
      <w:r>
        <w:t xml:space="preserve">New: </w:t>
      </w:r>
      <w:r>
        <w:rPr>
          <w:rFonts w:ascii="Consolas" w:hAnsi="Consolas"/>
          <w:sz w:val="20"/>
        </w:rPr>
        <w:t>biquads</w:t>
      </w:r>
      <w:r>
        <w:t>, raw coefficients entered in the YAML.</w:t>
      </w:r>
    </w:p>
    <w:p>
      <w:pPr>
        <w:pStyle w:val="ListBullet"/>
        <w:spacing w:after="60"/>
      </w:pPr>
      <w:r>
        <w:rPr>
          <w:rFonts w:ascii="Consolas" w:hAnsi="Consolas"/>
          <w:sz w:val="20"/>
        </w:rPr>
        <w:t>fixed_filters_always_on</w:t>
      </w:r>
      <w:r>
        <w:t xml:space="preserve"> is replaced by an </w:t>
      </w:r>
      <w:r>
        <w:rPr>
          <w:rFonts w:ascii="Consolas" w:hAnsi="Consolas"/>
          <w:sz w:val="20"/>
        </w:rPr>
        <w:t>always_on</w:t>
      </w:r>
      <w:r>
        <w:t xml:space="preserve"> option on each entry.</w:t>
      </w:r>
    </w:p>
    <w:p>
      <w:pPr>
        <w:pStyle w:val="ListBullet"/>
        <w:spacing w:after="60"/>
      </w:pPr>
      <w:r>
        <w:t xml:space="preserve">PBTL: </w:t>
      </w:r>
      <w:r>
        <w:rPr>
          <w:rFonts w:ascii="Consolas" w:hAnsi="Consolas"/>
          <w:sz w:val="20"/>
        </w:rPr>
        <w:t>channel: right</w:t>
      </w:r>
      <w:r>
        <w:t xml:space="preserve"> is a config error (v1 gave a warning).</w:t>
      </w:r>
    </w:p>
    <w:p>
      <w:pPr>
        <w:pStyle w:val="Heading1"/>
      </w:pPr>
      <w:r>
        <w:t>YAML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>audio_dac: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- platform: tas58xx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id: dac1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fixed_filters:              # optional, no slider; any filter type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  - eq_filter: notch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    frequency: 50Hz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    q_factor: 10.0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    channel: both           # left | right | both, default both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    always_on: true         # default true for fixed filters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  - eq_filter: peaking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    frequency: 120Hz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    q_factor: 1.0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    gain: -4dB              # only for filters with a gain input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    channel: left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    always_on: false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>switch: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- platform: tas58xx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eq_mode: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  name: EQ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  restore_mode: RESTORE_DEFAULT_ON  # default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>number: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- platform: tas58xx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tas58xx_id: dac1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gain_bands:                 # slider = gain; filters with a gain input only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  - name: Bass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    eq_filter: low_shelf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    frequency: 100Hz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    q_factor: 0.707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    channel: both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    always_on: false        # default false for bands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  - name: Mid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    eq_filter: peaking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    frequency: 1kHz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    q_factor: 2.0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    channel: both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    always_on: true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frequency_bands:            # slider = frequency; any filter type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  - name: Crossover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    eq_filter: high_pass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    gain: 0dB               # only for filters with a gain input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    q_factor: 0.707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    channel: right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    always_on: true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  - name: Notch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    eq_filter: notch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    q_factor: 8.0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    channel: left</w:t>
      </w:r>
    </w:p>
    <w:p>
      <w:pPr>
        <w:spacing w:before="0" w:after="16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    always_on: false</w:t>
      </w:r>
    </w:p>
    <w:p>
      <w:r>
        <w:rPr>
          <w:rFonts w:ascii="Consolas" w:hAnsi="Consolas"/>
          <w:sz w:val="20"/>
        </w:rPr>
        <w:t>channel</w:t>
      </w:r>
      <w:r>
        <w:t xml:space="preserve"> and </w:t>
      </w:r>
      <w:r>
        <w:rPr>
          <w:rFonts w:ascii="Consolas" w:hAnsi="Consolas"/>
          <w:sz w:val="20"/>
        </w:rPr>
        <w:t>always_on</w:t>
      </w:r>
      <w:r>
        <w:t xml:space="preserve"> are written out in this example even where they are the default.</w:t>
      </w:r>
    </w:p>
    <w:p>
      <w:pPr>
        <w:pStyle w:val="Heading1"/>
      </w:pPr>
      <w:r>
        <w:t>Entry Options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474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>Option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>fixed_filters</w:t>
            </w:r>
          </w:p>
        </w:tc>
        <w:tc>
          <w:tcPr>
            <w:tcW w:type="dxa" w:w="260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>gain_bands</w:t>
            </w:r>
          </w:p>
        </w:tc>
        <w:tc>
          <w:tcPr>
            <w:tcW w:type="dxa" w:w="260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>frequency_bands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eq_filter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t>required, any filter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t xml:space="preserve">optional, default </w:t>
            </w:r>
            <w:r>
              <w:rPr>
                <w:rFonts w:ascii="Consolas" w:hAnsi="Consolas"/>
                <w:sz w:val="20"/>
              </w:rPr>
              <w:t>equalizer</w:t>
            </w:r>
            <w:r>
              <w:t>; filters with a gain input only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t xml:space="preserve">optional, default </w:t>
            </w:r>
            <w:r>
              <w:rPr>
                <w:rFonts w:ascii="Consolas" w:hAnsi="Consolas"/>
                <w:sz w:val="20"/>
              </w:rPr>
              <w:t>equalizer</w:t>
            </w:r>
            <w:r>
              <w:t>; any filter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frequency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t>required, 20 Hz to 16 kHz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t>required, 20 Hz to 16 kHz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t>the slider; starts at 1000 Hz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gain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t>optional, default 0 dB; filters with a gain input only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t>the slider; starts at 0 dB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t>optional, default 0 dB; filters with a gain input only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q_factor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t>optional, default per filter (table below)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t>optional, default per filter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t>optional, default per filter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channel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t xml:space="preserve">optional, default </w:t>
            </w:r>
            <w:r>
              <w:rPr>
                <w:rFonts w:ascii="Consolas" w:hAnsi="Consolas"/>
                <w:sz w:val="20"/>
              </w:rPr>
              <w:t>both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t xml:space="preserve">optional, default </w:t>
            </w:r>
            <w:r>
              <w:rPr>
                <w:rFonts w:ascii="Consolas" w:hAnsi="Consolas"/>
                <w:sz w:val="20"/>
              </w:rPr>
              <w:t>both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t xml:space="preserve">optional, default </w:t>
            </w:r>
            <w:r>
              <w:rPr>
                <w:rFonts w:ascii="Consolas" w:hAnsi="Consolas"/>
                <w:sz w:val="20"/>
              </w:rPr>
              <w:t>both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always_on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t xml:space="preserve">optional, default </w:t>
            </w:r>
            <w:r>
              <w:rPr>
                <w:b/>
              </w:rPr>
              <w:t>true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t xml:space="preserve">optional, default </w:t>
            </w:r>
            <w:r>
              <w:rPr>
                <w:b/>
              </w:rPr>
              <w:t>false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t xml:space="preserve">optional, default </w:t>
            </w:r>
            <w:r>
              <w:rPr>
                <w:b/>
              </w:rPr>
              <w:t>false</w:t>
            </w:r>
          </w:p>
        </w:tc>
      </w:tr>
    </w:tbl>
    <w:p/>
    <w:p>
      <w:pPr>
        <w:pStyle w:val="ListBullet"/>
        <w:spacing w:after="60"/>
      </w:pPr>
      <w:r>
        <w:t xml:space="preserve">The options allowed depend on </w:t>
      </w:r>
      <w:r>
        <w:rPr>
          <w:rFonts w:ascii="Consolas" w:hAnsi="Consolas"/>
          <w:sz w:val="20"/>
        </w:rPr>
        <w:t>eq_filter</w:t>
      </w:r>
      <w:r>
        <w:t xml:space="preserve">: for example </w:t>
      </w:r>
      <w:r>
        <w:rPr>
          <w:rFonts w:ascii="Consolas" w:hAnsi="Consolas"/>
          <w:sz w:val="20"/>
        </w:rPr>
        <w:t>gain</w:t>
      </w:r>
      <w:r>
        <w:t xml:space="preserve"> on a notch is a config error.</w:t>
      </w:r>
    </w:p>
    <w:p>
      <w:pPr>
        <w:pStyle w:val="ListBullet"/>
        <w:spacing w:after="60"/>
      </w:pPr>
      <w:r>
        <w:t xml:space="preserve">Each band is a full ESPHome number, so standard options such as </w:t>
      </w:r>
      <w:r>
        <w:rPr>
          <w:rFonts w:ascii="Consolas" w:hAnsi="Consolas"/>
          <w:sz w:val="20"/>
        </w:rPr>
        <w:t>id</w:t>
      </w:r>
      <w:r>
        <w:t xml:space="preserve">, </w:t>
      </w:r>
      <w:r>
        <w:rPr>
          <w:rFonts w:ascii="Consolas" w:hAnsi="Consolas"/>
          <w:sz w:val="20"/>
        </w:rPr>
        <w:t>icon</w:t>
      </w:r>
      <w:r>
        <w:t xml:space="preserve">, </w:t>
      </w:r>
      <w:r>
        <w:rPr>
          <w:rFonts w:ascii="Consolas" w:hAnsi="Consolas"/>
          <w:sz w:val="20"/>
        </w:rPr>
        <w:t>mode</w:t>
      </w:r>
      <w:r>
        <w:t xml:space="preserve"> and </w:t>
      </w:r>
      <w:r>
        <w:rPr>
          <w:rFonts w:ascii="Consolas" w:hAnsi="Consolas"/>
          <w:sz w:val="20"/>
        </w:rPr>
        <w:t>entity_category</w:t>
      </w:r>
      <w:r>
        <w:t xml:space="preserve"> can be added.</w:t>
      </w:r>
    </w:p>
    <w:p>
      <w:pPr>
        <w:pStyle w:val="ListBullet"/>
        <w:spacing w:after="60"/>
      </w:pPr>
      <w:r>
        <w:t>A band's last value is restored at boot. Before anything is saved, gain sliders start at 0 dB and frequency sliders at 1000 Hz. There is no initial value option for now.</w:t>
      </w:r>
    </w:p>
    <w:p>
      <w:pPr>
        <w:pStyle w:val="Heading2"/>
      </w:pPr>
      <w:r>
        <w:t>Filters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60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>eq_filter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>Gain input</w:t>
            </w:r>
          </w:p>
        </w:tc>
        <w:tc>
          <w:tcPr>
            <w:tcW w:type="dxa" w:w="1587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>Default q_factor</w:t>
            </w:r>
          </w:p>
        </w:tc>
        <w:tc>
          <w:tcPr>
            <w:tcW w:type="dxa" w:w="374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>Why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equalizer</w:t>
            </w:r>
            <w:r>
              <w:t xml:space="preserve"> (default), </w:t>
            </w:r>
            <w:r>
              <w:rPr>
                <w:rFonts w:ascii="Consolas" w:hAnsi="Consolas"/>
                <w:sz w:val="20"/>
              </w:rPr>
              <w:t>peaking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t>yes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t>2.144908</w:t>
            </w:r>
          </w:p>
        </w:tc>
        <w:tc>
          <w:tcPr>
            <w:tcW w:type="dxa" w:w="3742"/>
          </w:tcPr>
          <w:p>
            <w:pPr>
              <w:spacing w:after="0"/>
            </w:pPr>
            <w:r>
              <w:t>2/3-octave constant Q, the ISO 15 band graphic EQ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low_shelf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high_shelf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t>yes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t>0.707</w:t>
            </w:r>
          </w:p>
        </w:tc>
        <w:tc>
          <w:tcPr>
            <w:tcW w:type="dxa" w:w="3742"/>
          </w:tcPr>
          <w:p>
            <w:pPr>
              <w:spacing w:after="0"/>
            </w:pPr>
            <w:r>
              <w:t>standard shelf (RBJ slope 1)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low_pass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high_pass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t>yes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t>0.707</w:t>
            </w:r>
          </w:p>
        </w:tc>
        <w:tc>
          <w:tcPr>
            <w:tcW w:type="dxa" w:w="3742"/>
          </w:tcPr>
          <w:p>
            <w:pPr>
              <w:spacing w:after="0"/>
            </w:pPr>
            <w:r>
              <w:t>Butterworth, the industry standard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notch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band_pass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t>no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t>required</w:t>
            </w:r>
          </w:p>
        </w:tc>
        <w:tc>
          <w:tcPr>
            <w:tcW w:type="dxa" w:w="3742"/>
          </w:tcPr>
          <w:p>
            <w:pPr>
              <w:spacing w:after="0"/>
            </w:pPr>
            <w:r>
              <w:t>no common default: it depends on what is removed or isolated</w:t>
            </w:r>
          </w:p>
        </w:tc>
      </w:tr>
    </w:tbl>
    <w:p/>
    <w:p>
      <w:pPr>
        <w:pStyle w:val="ListBullet"/>
        <w:spacing w:after="60"/>
      </w:pPr>
      <w:r>
        <w:rPr>
          <w:rFonts w:ascii="Consolas" w:hAnsi="Consolas"/>
          <w:sz w:val="20"/>
        </w:rPr>
        <w:t>q_factor</w:t>
      </w:r>
      <w:r>
        <w:t xml:space="preserve"> is the only width input: it is the norm for parametric EQ (DAWs, miniDSP, Equalizer APO, REW, AutoEQ), so values can be copied straight in.</w:t>
      </w:r>
    </w:p>
    <w:p>
      <w:pPr>
        <w:pStyle w:val="ListBullet"/>
        <w:spacing w:after="60"/>
      </w:pPr>
      <w:r>
        <w:t xml:space="preserve">Gain limits are as v1: -24 to +24 dB, +18 dB for </w:t>
      </w:r>
      <w:r>
        <w:rPr>
          <w:rFonts w:ascii="Consolas" w:hAnsi="Consolas"/>
          <w:sz w:val="20"/>
        </w:rPr>
        <w:t>high_shelf</w:t>
      </w:r>
      <w:r>
        <w:t xml:space="preserve"> and </w:t>
      </w:r>
      <w:r>
        <w:rPr>
          <w:rFonts w:ascii="Consolas" w:hAnsi="Consolas"/>
          <w:sz w:val="20"/>
        </w:rPr>
        <w:t>high_pass</w:t>
      </w:r>
      <w:r>
        <w:t>.</w:t>
      </w:r>
    </w:p>
    <w:p>
      <w:pPr>
        <w:pStyle w:val="Heading2"/>
      </w:pPr>
      <w:r>
        <w:t>Slider Ranges (number platform)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>number: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- platform: tas58xx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gain_min: -15dB             # gain_bands slider range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gain_max: 15dB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frequency_min: 20Hz         # frequency_bands slider range, default 20 Hz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frequency_max: 16kHz        # default 16 kHz</w:t>
      </w:r>
    </w:p>
    <w:p>
      <w:pPr>
        <w:spacing w:before="0" w:after="16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frequency_step: 10Hz        # default 10 Hz</w:t>
      </w:r>
    </w:p>
    <w:p>
      <w:pPr>
        <w:pStyle w:val="ListBullet"/>
        <w:spacing w:after="60"/>
      </w:pPr>
      <w:r>
        <w:t>The ranges are set once for the platform, not per band, to keep it simple for now.</w:t>
      </w:r>
    </w:p>
    <w:p>
      <w:pPr>
        <w:pStyle w:val="ListBullet"/>
        <w:spacing w:after="60"/>
      </w:pPr>
      <w:r>
        <w:t xml:space="preserve">A 10 Hz step gives 1600 positions: fine at high frequencies, coarse in the bass (20, 30, 40 Hz). </w:t>
      </w:r>
      <w:r>
        <w:rPr>
          <w:rFonts w:ascii="Consolas" w:hAnsi="Consolas"/>
          <w:sz w:val="20"/>
        </w:rPr>
        <w:t>mode: box</w:t>
      </w:r>
      <w:r>
        <w:t xml:space="preserve"> lets a value be typed.</w:t>
      </w:r>
    </w:p>
    <w:p>
      <w:pPr>
        <w:pStyle w:val="ListBullet"/>
        <w:spacing w:after="60"/>
      </w:pPr>
      <w:r>
        <w:t>If the range does not include 1000 Hz, a frequency slider starts at the nearest end of the range.</w:t>
      </w:r>
    </w:p>
    <w:p>
      <w:pPr>
        <w:pStyle w:val="Heading1"/>
      </w:pPr>
      <w:r>
        <w:t>Raw Biquads</w:t>
      </w:r>
    </w:p>
    <w:p>
      <w:r>
        <w:t>For users who design their filters elsewhere, for example in TI PurePath Console or REW. Core writes the coefficients as given: no filter maths, so raw biquads work with option 2 and option 3 below, and on every platform, not only ESP32.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>audio_dac: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- platform: tas58xx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biquads: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  - coefficients: [1.0012, -1.9874, 0.9867, -1.9874, 0.9879]   # b0 b1 b2 a1 a2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    channel: both           # left | right | both, default both</w:t>
      </w:r>
    </w:p>
    <w:p>
      <w:pPr>
        <w:spacing w:before="0" w:after="16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    always_on: true         # default true, as fixed filters</w:t>
      </w:r>
    </w:p>
    <w:p>
      <w:pPr>
        <w:pStyle w:val="ListBullet"/>
        <w:spacing w:after="60"/>
      </w:pPr>
      <w:r>
        <w:rPr>
          <w:b/>
        </w:rPr>
        <w:t>Coefficients must be designed for 96 kHz</w:t>
      </w:r>
      <w:r>
        <w:t>, whatever the input sample rate: the TAS58xx DSP always runs at 96 kHz.</w:t>
      </w:r>
    </w:p>
    <w:p>
      <w:pPr>
        <w:pStyle w:val="ListBullet"/>
        <w:spacing w:after="60"/>
      </w:pPr>
      <w:r>
        <w:t>Five values in the order b0, b1, b2, a1, a2, normalised so a0 = 1, using the standard sign convention (denominator 1 + a1 z^-1 + a2 z^-2). Core converts them to the DSP's 5.27 format and its sign convention.</w:t>
      </w:r>
    </w:p>
    <w:p>
      <w:pPr>
        <w:pStyle w:val="ListBullet"/>
        <w:spacing w:after="60"/>
      </w:pPr>
      <w:r>
        <w:t>Python checks each value fits the 5.27 range (-16 to just under +16) and that the filter is stable (|a2| &lt; 1 and |a1| &lt; 1 + a2). This is validation only, not filter design.</w:t>
      </w:r>
    </w:p>
    <w:p>
      <w:pPr>
        <w:pStyle w:val="ListBullet"/>
        <w:spacing w:after="60"/>
      </w:pPr>
      <w:r>
        <w:t>Raw biquads count towards the 15 biquads per channel and follow the EQ switch like any other entry.</w:t>
      </w:r>
    </w:p>
    <w:p>
      <w:pPr>
        <w:pStyle w:val="ListBullet"/>
        <w:spacing w:after="60"/>
      </w:pPr>
      <w:r>
        <w:t xml:space="preserve">A public </w:t>
      </w:r>
      <w:r>
        <w:rPr>
          <w:rFonts w:ascii="Consolas" w:hAnsi="Consolas"/>
          <w:sz w:val="20"/>
        </w:rPr>
        <w:t>set_biquad()</w:t>
      </w:r>
      <w:r>
        <w:t xml:space="preserve"> method and a matching YAML action let an automation, a lambda or an external component change raw coefficients at runtime. New values are kept pending and written once the DSP is writable, using the same mechanism as the mixer mode.</w:t>
      </w:r>
    </w:p>
    <w:p>
      <w:pPr>
        <w:pStyle w:val="Heading1"/>
      </w:pPr>
      <w:r>
        <w:t>EQ Switch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40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</w:p>
        </w:tc>
        <w:tc>
          <w:tcPr>
            <w:tcW w:type="dxa" w:w="2551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>EQ On</w:t>
            </w:r>
          </w:p>
        </w:tc>
        <w:tc>
          <w:tcPr>
            <w:tcW w:type="dxa" w:w="311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>EQ Off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always_on: false</w:t>
            </w:r>
            <w:r>
              <w:t xml:space="preserve"> (bands default)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t>active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t>flat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always_on: true</w:t>
            </w:r>
            <w:r>
              <w:t xml:space="preserve"> (fixed filters and raw biquads default)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t>active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b/>
              </w:rPr>
              <w:t>active</w:t>
            </w:r>
          </w:p>
        </w:tc>
      </w:tr>
    </w:tbl>
    <w:p/>
    <w:p>
      <w:pPr>
        <w:pStyle w:val="ListBullet"/>
        <w:spacing w:after="60"/>
      </w:pPr>
      <w:r>
        <w:t xml:space="preserve">How Off is done is chosen when the YAML is compiled: with no </w:t>
      </w:r>
      <w:r>
        <w:rPr>
          <w:rFonts w:ascii="Consolas" w:hAnsi="Consolas"/>
          <w:sz w:val="20"/>
        </w:rPr>
        <w:t>always_on: true</w:t>
      </w:r>
      <w:r>
        <w:t xml:space="preserve"> entries, the DSP bypass flag (one write, no click); otherwise the </w:t>
      </w:r>
      <w:r>
        <w:rPr>
          <w:rFonts w:ascii="Consolas" w:hAnsi="Consolas"/>
          <w:sz w:val="20"/>
        </w:rPr>
        <w:t>always_on: false</w:t>
      </w:r>
      <w:r>
        <w:t xml:space="preserve"> biquads are written as all pass.</w:t>
      </w:r>
    </w:p>
    <w:p>
      <w:pPr>
        <w:pStyle w:val="ListBullet"/>
        <w:spacing w:after="60"/>
      </w:pPr>
      <w:r>
        <w:t>A gain or frequency changed while EQ is Off is kept and takes effect when EQ is turned On.</w:t>
      </w:r>
    </w:p>
    <w:p>
      <w:pPr>
        <w:pStyle w:val="ListBullet"/>
        <w:spacing w:after="60"/>
      </w:pPr>
      <w:r>
        <w:t xml:space="preserve">The switch is required when any entry has </w:t>
      </w:r>
      <w:r>
        <w:rPr>
          <w:rFonts w:ascii="Consolas" w:hAnsi="Consolas"/>
          <w:sz w:val="20"/>
        </w:rPr>
        <w:t>always_on: false</w:t>
      </w:r>
      <w:r>
        <w:t>. Otherwise a warning says it is not used.</w:t>
      </w:r>
    </w:p>
    <w:p>
      <w:pPr>
        <w:pStyle w:val="Heading1"/>
      </w:pPr>
      <w:r>
        <w:t>Biquads on Each Channel</w:t>
      </w:r>
    </w:p>
    <w:p>
      <w:pPr>
        <w:pStyle w:val="ListBullet"/>
        <w:spacing w:after="60"/>
      </w:pPr>
      <w:r>
        <w:t xml:space="preserve">An entry with </w:t>
      </w:r>
      <w:r>
        <w:rPr>
          <w:rFonts w:ascii="Consolas" w:hAnsi="Consolas"/>
          <w:sz w:val="20"/>
        </w:rPr>
        <w:t>channel: both</w:t>
      </w:r>
      <w:r>
        <w:t xml:space="preserve"> uses one biquad on each channel; its slider writes both.</w:t>
      </w:r>
    </w:p>
    <w:p>
      <w:pPr>
        <w:pStyle w:val="ListBullet"/>
        <w:spacing w:after="60"/>
      </w:pPr>
      <w:r>
        <w:t>Raw biquads come first, in YAML order (their filter type is not known).</w:t>
      </w:r>
    </w:p>
    <w:p>
      <w:pPr>
        <w:pStyle w:val="ListBullet"/>
        <w:spacing w:after="60"/>
      </w:pPr>
      <w:r>
        <w:t>Then cuts first: high pass, then low pass / notch / band pass, then shelves / equalizer / peaking. YAML order is kept within a group: fixed filters, then gain bands, then frequency bands.</w:t>
      </w:r>
    </w:p>
    <w:p>
      <w:pPr>
        <w:pStyle w:val="ListBullet"/>
        <w:spacing w:after="60"/>
      </w:pPr>
      <w:r>
        <w:t>Raw biquads + fixed filters + gain bands + frequency bands must be 15 or fewer per channel, otherwise a config error.</w:t>
      </w:r>
    </w:p>
    <w:p>
      <w:pPr>
        <w:pStyle w:val="ListBullet"/>
        <w:spacing w:after="60"/>
      </w:pPr>
      <w:r>
        <w:t xml:space="preserve">An entry with </w:t>
      </w:r>
      <w:r>
        <w:rPr>
          <w:rFonts w:ascii="Consolas" w:hAnsi="Consolas"/>
          <w:sz w:val="20"/>
        </w:rPr>
        <w:t>channel: both</w:t>
      </w:r>
      <w:r>
        <w:t xml:space="preserve"> can sit at a different biquad on each channel.</w:t>
      </w:r>
    </w:p>
    <w:p>
      <w:pPr>
        <w:pStyle w:val="Heading1"/>
      </w:pPr>
      <w:r>
        <w:t>Examples</w:t>
      </w:r>
    </w:p>
    <w:p>
      <w:pPr>
        <w:pStyle w:val="Heading2"/>
      </w:pPr>
      <w:r>
        <w:t>Stereo</w:t>
      </w:r>
    </w:p>
    <w:p>
      <w:r>
        <w:t>Both speakers get the same EQ from one set of sliders.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>number: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- platform: tas58xx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gain_bands:                 # channel: both is the default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  - name: 25Hz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    frequency: 25Hz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  # ... ISO 2/3-octave centres ...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  - name: 16kHz</w:t>
      </w:r>
    </w:p>
    <w:p>
      <w:pPr>
        <w:spacing w:before="0" w:after="16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    frequency: 16kHz</w:t>
      </w:r>
    </w:p>
    <w:p>
      <w:pPr>
        <w:pStyle w:val="Heading2"/>
      </w:pPr>
      <w:r>
        <w:t>Bi-amp (woofer left, tweeter right)</w:t>
      </w:r>
    </w:p>
    <w:p>
      <w:r>
        <w:t xml:space="preserve">The crossover is made of fixed filters, two Butterworth biquads per side (Linkwitz-Riley 24 dB/octave). With </w:t>
      </w:r>
      <w:r>
        <w:rPr>
          <w:rFonts w:ascii="Consolas" w:hAnsi="Consolas"/>
          <w:sz w:val="20"/>
        </w:rPr>
        <w:t>always_on: true</w:t>
      </w:r>
      <w:r>
        <w:t xml:space="preserve"> (the default) it stays in place when EQ is Off, so the tweeter never gets full range (v1 needed a warning for this).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>audio_dac: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- platform: tas58xx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fixed_filters: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  - {eq_filter: low_pass, frequency: 2kHz, channel: left}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  - {eq_filter: low_pass, frequency: 2kHz, channel: left}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  - {eq_filter: high_pass, frequency: 2kHz, channel: right}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  - {eq_filter: high_pass, frequency: 2kHz, channel: right}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>number: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- platform: tas58xx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gain_bands:                 # tone for the whole speaker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  - name: Bass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    eq_filter: low_shelf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    frequency: 100Hz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  - name: Treble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    eq_filter: high_shelf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    frequency: 8kHz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  - name: Woofer 300Hz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    frequency: 300Hz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    channel: left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  - name: Tweeter 5kHz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    frequency: 5kHz</w:t>
      </w:r>
    </w:p>
    <w:p>
      <w:pPr>
        <w:spacing w:before="0" w:after="16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    channel: right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417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>Biquad</w:t>
            </w:r>
          </w:p>
        </w:tc>
        <w:tc>
          <w:tcPr>
            <w:tcW w:type="dxa" w:w="3827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>Left (woofer)</w:t>
            </w:r>
          </w:p>
        </w:tc>
        <w:tc>
          <w:tcPr>
            <w:tcW w:type="dxa" w:w="3827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>Right (tweeter)</w:t>
            </w:r>
          </w:p>
        </w:tc>
      </w:tr>
      <w:tr>
        <w:tc>
          <w:tcPr>
            <w:tcW w:type="dxa" w:w="1417"/>
          </w:tcPr>
          <w:p>
            <w:pPr>
              <w:spacing w:after="0"/>
            </w:pPr>
            <w:r>
              <w:t>1</w:t>
            </w:r>
          </w:p>
        </w:tc>
        <w:tc>
          <w:tcPr>
            <w:tcW w:type="dxa" w:w="3827"/>
          </w:tcPr>
          <w:p>
            <w:pPr>
              <w:spacing w:after="0"/>
            </w:pPr>
            <w:r>
              <w:t>LP 2 kHz</w:t>
            </w:r>
          </w:p>
        </w:tc>
        <w:tc>
          <w:tcPr>
            <w:tcW w:type="dxa" w:w="3827"/>
          </w:tcPr>
          <w:p>
            <w:pPr>
              <w:spacing w:after="0"/>
            </w:pPr>
            <w:r>
              <w:t>HP 2 kHz</w:t>
            </w:r>
          </w:p>
        </w:tc>
      </w:tr>
      <w:tr>
        <w:tc>
          <w:tcPr>
            <w:tcW w:type="dxa" w:w="1417"/>
          </w:tcPr>
          <w:p>
            <w:pPr>
              <w:spacing w:after="0"/>
            </w:pPr>
            <w:r>
              <w:t>2</w:t>
            </w:r>
          </w:p>
        </w:tc>
        <w:tc>
          <w:tcPr>
            <w:tcW w:type="dxa" w:w="3827"/>
          </w:tcPr>
          <w:p>
            <w:pPr>
              <w:spacing w:after="0"/>
            </w:pPr>
            <w:r>
              <w:t>LP 2 kHz</w:t>
            </w:r>
          </w:p>
        </w:tc>
        <w:tc>
          <w:tcPr>
            <w:tcW w:type="dxa" w:w="3827"/>
          </w:tcPr>
          <w:p>
            <w:pPr>
              <w:spacing w:after="0"/>
            </w:pPr>
            <w:r>
              <w:t>HP 2 kHz</w:t>
            </w:r>
          </w:p>
        </w:tc>
      </w:tr>
      <w:tr>
        <w:tc>
          <w:tcPr>
            <w:tcW w:type="dxa" w:w="1417"/>
          </w:tcPr>
          <w:p>
            <w:pPr>
              <w:spacing w:after="0"/>
            </w:pPr>
            <w:r>
              <w:t>3</w:t>
            </w:r>
          </w:p>
        </w:tc>
        <w:tc>
          <w:tcPr>
            <w:tcW w:type="dxa" w:w="3827"/>
          </w:tcPr>
          <w:p>
            <w:pPr>
              <w:spacing w:after="0"/>
            </w:pPr>
            <w:r>
              <w:t>Bass</w:t>
            </w:r>
          </w:p>
        </w:tc>
        <w:tc>
          <w:tcPr>
            <w:tcW w:type="dxa" w:w="3827"/>
          </w:tcPr>
          <w:p>
            <w:pPr>
              <w:spacing w:after="0"/>
            </w:pPr>
            <w:r>
              <w:t>Bass</w:t>
            </w:r>
          </w:p>
        </w:tc>
      </w:tr>
      <w:tr>
        <w:tc>
          <w:tcPr>
            <w:tcW w:type="dxa" w:w="1417"/>
          </w:tcPr>
          <w:p>
            <w:pPr>
              <w:spacing w:after="0"/>
            </w:pPr>
            <w:r>
              <w:t>4</w:t>
            </w:r>
          </w:p>
        </w:tc>
        <w:tc>
          <w:tcPr>
            <w:tcW w:type="dxa" w:w="3827"/>
          </w:tcPr>
          <w:p>
            <w:pPr>
              <w:spacing w:after="0"/>
            </w:pPr>
            <w:r>
              <w:t>Treble</w:t>
            </w:r>
          </w:p>
        </w:tc>
        <w:tc>
          <w:tcPr>
            <w:tcW w:type="dxa" w:w="3827"/>
          </w:tcPr>
          <w:p>
            <w:pPr>
              <w:spacing w:after="0"/>
            </w:pPr>
            <w:r>
              <w:t>Treble</w:t>
            </w:r>
          </w:p>
        </w:tc>
      </w:tr>
      <w:tr>
        <w:tc>
          <w:tcPr>
            <w:tcW w:type="dxa" w:w="1417"/>
          </w:tcPr>
          <w:p>
            <w:pPr>
              <w:spacing w:after="0"/>
            </w:pPr>
            <w:r>
              <w:t>5</w:t>
            </w:r>
          </w:p>
        </w:tc>
        <w:tc>
          <w:tcPr>
            <w:tcW w:type="dxa" w:w="3827"/>
          </w:tcPr>
          <w:p>
            <w:pPr>
              <w:spacing w:after="0"/>
            </w:pPr>
            <w:r>
              <w:t>Woofer 300Hz</w:t>
            </w:r>
          </w:p>
        </w:tc>
        <w:tc>
          <w:tcPr>
            <w:tcW w:type="dxa" w:w="3827"/>
          </w:tcPr>
          <w:p>
            <w:pPr>
              <w:spacing w:after="0"/>
            </w:pPr>
            <w:r>
              <w:t>Tweeter 5kHz</w:t>
            </w:r>
          </w:p>
        </w:tc>
      </w:tr>
    </w:tbl>
    <w:p/>
    <w:p>
      <w:pPr>
        <w:pStyle w:val="Heading2"/>
      </w:pPr>
      <w:r>
        <w:t>Adjustable subwoofer cut-off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>number: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- platform: tas58xx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frequency_bands: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  - name: Sub cut-off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    eq_filter: low_pass</w:t>
      </w:r>
    </w:p>
    <w:p>
      <w:pPr>
        <w:spacing w:before="0" w:after="16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    always_on: true         # stays in place when EQ is Off</w:t>
      </w:r>
    </w:p>
    <w:p>
      <w:pPr>
        <w:pStyle w:val="Heading1"/>
      </w:pPr>
      <w:r>
        <w:t>PBTL</w:t>
      </w:r>
    </w:p>
    <w:p>
      <w:r>
        <w:t xml:space="preserve">Only the left channel is output, so </w:t>
      </w:r>
      <w:r>
        <w:rPr>
          <w:rFonts w:ascii="Consolas" w:hAnsi="Consolas"/>
          <w:sz w:val="20"/>
        </w:rPr>
        <w:t>channel: both</w:t>
      </w:r>
      <w:r>
        <w:t xml:space="preserve"> applies to the left. </w:t>
      </w:r>
      <w:r>
        <w:rPr>
          <w:rFonts w:ascii="Consolas" w:hAnsi="Consolas"/>
          <w:sz w:val="20"/>
        </w:rPr>
        <w:t>channel: right</w:t>
      </w:r>
      <w:r>
        <w:t xml:space="preserve"> is a config error.</w:t>
      </w:r>
    </w:p>
    <w:p>
      <w:pPr>
        <w:pStyle w:val="Heading1"/>
      </w:pPr>
      <w:r>
        <w:t>Breaking Changes (from the fork)</w:t>
      </w:r>
    </w:p>
    <w:p>
      <w:pPr>
        <w:pStyle w:val="ListBullet"/>
        <w:spacing w:after="60"/>
      </w:pPr>
      <w:r>
        <w:rPr>
          <w:rFonts w:ascii="Consolas" w:hAnsi="Consolas"/>
          <w:sz w:val="20"/>
        </w:rPr>
        <w:t>eq_mode</w:t>
      </w:r>
      <w:r>
        <w:t xml:space="preserve"> moves from </w:t>
      </w:r>
      <w:r>
        <w:rPr>
          <w:rFonts w:ascii="Consolas" w:hAnsi="Consolas"/>
          <w:sz w:val="20"/>
        </w:rPr>
        <w:t>select:</w:t>
      </w:r>
      <w:r>
        <w:t xml:space="preserve"> to </w:t>
      </w:r>
      <w:r>
        <w:rPr>
          <w:rFonts w:ascii="Consolas" w:hAnsi="Consolas"/>
          <w:sz w:val="20"/>
        </w:rPr>
        <w:t>switch:</w:t>
      </w:r>
      <w:r>
        <w:t xml:space="preserve"> and only has On and Off.</w:t>
      </w:r>
    </w:p>
    <w:p>
      <w:pPr>
        <w:pStyle w:val="ListBullet"/>
        <w:spacing w:after="60"/>
      </w:pPr>
      <w:r>
        <w:t xml:space="preserve">Number EQ bands become </w:t>
      </w:r>
      <w:r>
        <w:rPr>
          <w:rFonts w:ascii="Consolas" w:hAnsi="Consolas"/>
          <w:sz w:val="20"/>
        </w:rPr>
        <w:t>gain_bands</w:t>
      </w:r>
      <w:r>
        <w:t xml:space="preserve"> with a </w:t>
      </w:r>
      <w:r>
        <w:rPr>
          <w:rFonts w:ascii="Consolas" w:hAnsi="Consolas"/>
          <w:sz w:val="20"/>
        </w:rPr>
        <w:t>channel</w:t>
      </w:r>
      <w:r>
        <w:t xml:space="preserve"> option.</w:t>
      </w:r>
    </w:p>
    <w:p>
      <w:pPr>
        <w:pStyle w:val="ListBullet"/>
        <w:spacing w:after="60"/>
      </w:pPr>
      <w:r>
        <w:rPr>
          <w:rFonts w:ascii="Consolas" w:hAnsi="Consolas"/>
          <w:sz w:val="20"/>
        </w:rPr>
        <w:t>left_fixed_filters</w:t>
      </w:r>
      <w:r>
        <w:t xml:space="preserve"> / </w:t>
      </w:r>
      <w:r>
        <w:rPr>
          <w:rFonts w:ascii="Consolas" w:hAnsi="Consolas"/>
          <w:sz w:val="20"/>
        </w:rPr>
        <w:t>right_fixed_filters</w:t>
      </w:r>
      <w:r>
        <w:t xml:space="preserve"> become </w:t>
      </w:r>
      <w:r>
        <w:rPr>
          <w:rFonts w:ascii="Consolas" w:hAnsi="Consolas"/>
          <w:sz w:val="20"/>
        </w:rPr>
        <w:t>fixed_filters</w:t>
      </w:r>
      <w:r>
        <w:t xml:space="preserve"> with a </w:t>
      </w:r>
      <w:r>
        <w:rPr>
          <w:rFonts w:ascii="Consolas" w:hAnsi="Consolas"/>
          <w:sz w:val="20"/>
        </w:rPr>
        <w:t>channel</w:t>
      </w:r>
      <w:r>
        <w:t xml:space="preserve"> option.</w:t>
      </w:r>
    </w:p>
    <w:p>
      <w:pPr>
        <w:pStyle w:val="ListBullet"/>
        <w:spacing w:after="60"/>
      </w:pPr>
      <w:r>
        <w:t>EQ presets are removed. A crossover preset can be built from fixed filters.</w:t>
      </w:r>
    </w:p>
    <w:p>
      <w:pPr>
        <w:pStyle w:val="ListBullet"/>
        <w:spacing w:after="60"/>
      </w:pPr>
      <w:r>
        <w:t xml:space="preserve">Fixed filters now stay active when EQ is Off unless they have </w:t>
      </w:r>
      <w:r>
        <w:rPr>
          <w:rFonts w:ascii="Consolas" w:hAnsi="Consolas"/>
          <w:sz w:val="20"/>
        </w:rPr>
        <w:t>always_on: false</w:t>
      </w:r>
      <w:r>
        <w:t>.</w:t>
      </w:r>
    </w:p>
    <w:p>
      <w:pPr>
        <w:pStyle w:val="ListBullet"/>
        <w:spacing w:after="60"/>
      </w:pPr>
      <w:r>
        <w:t>The saved EQ mode is reset once after updating.</w:t>
      </w:r>
    </w:p>
    <w:p>
      <w:pPr>
        <w:pStyle w:val="Heading1"/>
      </w:pPr>
      <w:r>
        <w:t>YAML Format Notes</w:t>
      </w:r>
    </w:p>
    <w:p>
      <w:r>
        <w:t>Band and fixed filter lists accept either YAML form; both are valid and can be mixed: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>gain_bands: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- name: Left 100Hz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frequency: 100Hz</w:t>
      </w:r>
    </w:p>
    <w:p>
      <w:pPr>
        <w:spacing w:before="0" w:after="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  channel: left</w:t>
      </w:r>
    </w:p>
    <w:p>
      <w:pPr>
        <w:spacing w:before="0" w:after="160" w:line="240" w:lineRule="auto"/>
        <w:ind w:left="113"/>
        <w:shd w:val="clear" w:color="auto" w:fill="F2F2F2"/>
      </w:pPr>
      <w:r>
        <w:rPr>
          <w:rFonts w:ascii="Consolas" w:hAnsi="Consolas"/>
          <w:sz w:val="18"/>
        </w:rPr>
        <w:t xml:space="preserve">  - {name: Left Bass, eq_filter: low_shelf, frequency: 80Hz, channel: left}</w:t>
      </w:r>
    </w:p>
    <w:p>
      <w:r>
        <w:t xml:space="preserve">Commas without </w:t>
      </w:r>
      <w:r>
        <w:rPr>
          <w:rFonts w:ascii="Consolas" w:hAnsi="Consolas"/>
          <w:sz w:val="20"/>
        </w:rPr>
        <w:t>{ }</w:t>
      </w:r>
      <w:r>
        <w:t xml:space="preserve"> are invalid.</w:t>
      </w:r>
    </w:p>
    <w:p>
      <w:pPr>
        <w:pStyle w:val="Heading1"/>
      </w:pPr>
      <w:r>
        <w:t>Where the Filter Maths Lives</w:t>
      </w:r>
    </w:p>
    <w:p>
      <w:r>
        <w:rPr>
          <w:rFonts w:ascii="Consolas" w:hAnsi="Consolas"/>
          <w:sz w:val="20"/>
        </w:rPr>
        <w:t>frequency_bands</w:t>
      </w:r>
      <w:r>
        <w:t xml:space="preserve"> can change the frequency of any filter at runtime, so every filter's coefficient formula and the conversion to the DSP's 5.27 fixed point format must run on the device.</w:t>
      </w:r>
    </w:p>
    <w:p>
      <w:pPr>
        <w:pStyle w:val="ListBullet"/>
        <w:spacing w:after="60"/>
      </w:pPr>
      <w:r>
        <w:rPr>
          <w:b/>
        </w:rPr>
        <w:t>All coefficient maths lives in one library, run on the device.</w:t>
      </w:r>
      <w:r>
        <w:t xml:space="preserve"> Python only validates. Calculating fixed filters in Python at compile time would need a second copy of the maths (Python cannot call the ESP32 library), for no real gain: the library is linked as soon as there is a slider, and calculating 30 biquads at boot takes well under a millisecond.</w:t>
      </w:r>
    </w:p>
    <w:p>
      <w:pPr>
        <w:pStyle w:val="ListBullet"/>
        <w:spacing w:after="60"/>
      </w:pPr>
      <w:r>
        <w:t>The library is plain C/C++ with no ESPHome code: biquad design in double precision matching TI PurePath Console for all 8 filter types, and conversion to a fixed point format given as a parameter (5.27 for the TAS58xx), so other DACs could use it. It has its own tests against PurePath Console reference coefficients.</w:t>
      </w:r>
    </w:p>
    <w:p>
      <w:pPr>
        <w:pStyle w:val="ListBullet"/>
        <w:spacing w:after="60"/>
      </w:pPr>
      <w:r>
        <w:t xml:space="preserve">It is published on the ESP Component Registry as </w:t>
      </w:r>
      <w:r>
        <w:rPr>
          <w:rFonts w:ascii="Consolas" w:hAnsi="Consolas"/>
          <w:sz w:val="20"/>
        </w:rPr>
        <w:t>mrtoy-me/&lt;name&gt;</w:t>
      </w:r>
      <w:r>
        <w:t xml:space="preserve">: sign in with GitHub, add </w:t>
      </w:r>
      <w:r>
        <w:rPr>
          <w:rFonts w:ascii="Consolas" w:hAnsi="Consolas"/>
          <w:sz w:val="20"/>
        </w:rPr>
        <w:t>idf_component.yml</w:t>
      </w:r>
      <w:r>
        <w:t xml:space="preserve">, </w:t>
      </w:r>
      <w:r>
        <w:rPr>
          <w:rFonts w:ascii="Consolas" w:hAnsi="Consolas"/>
          <w:sz w:val="20"/>
        </w:rPr>
        <w:t>CMakeLists.txt</w:t>
      </w:r>
      <w:r>
        <w:t xml:space="preserve"> and a licence, upload with Espressif's tool or GitHub action. Espressif does not review uploads.</w:t>
      </w:r>
    </w:p>
    <w:p>
      <w:pPr>
        <w:pStyle w:val="Heading2"/>
      </w:pPr>
      <w:r>
        <w:t>Option 2: EQ in core, maths in the library (chosen)</w:t>
      </w:r>
    </w:p>
    <w:p>
      <w:pPr>
        <w:pStyle w:val="ListBullet"/>
        <w:spacing w:after="60"/>
      </w:pPr>
      <w:r>
        <w:t xml:space="preserve">Core tas58xx: the v2 YAML and entities, validation, biquad assignment, EQ switch, raw biquads, and the register writes through the existing </w:t>
      </w:r>
      <w:r>
        <w:rPr>
          <w:rFonts w:ascii="Consolas" w:hAnsi="Consolas"/>
          <w:sz w:val="20"/>
        </w:rPr>
        <w:t>write_dsp_()</w:t>
      </w:r>
      <w:r>
        <w:t xml:space="preserve"> mechanism.</w:t>
      </w:r>
    </w:p>
    <w:p>
      <w:pPr>
        <w:pStyle w:val="ListBullet"/>
        <w:spacing w:after="60"/>
      </w:pPr>
      <w:r>
        <w:t xml:space="preserve">Core pulls the library in with </w:t>
      </w:r>
      <w:r>
        <w:rPr>
          <w:rFonts w:ascii="Consolas" w:hAnsi="Consolas"/>
          <w:sz w:val="20"/>
        </w:rPr>
        <w:t>add_idf_component</w:t>
      </w:r>
      <w:r>
        <w:t xml:space="preserve"> and lists it in </w:t>
      </w:r>
      <w:r>
        <w:rPr>
          <w:rFonts w:ascii="Consolas" w:hAnsi="Consolas"/>
          <w:sz w:val="20"/>
        </w:rPr>
        <w:t>esphome/idf_component.yml</w:t>
      </w:r>
      <w:r>
        <w:t>. EQ (fixed filters and bands) is ESP32 only.</w:t>
      </w:r>
    </w:p>
    <w:p>
      <w:pPr>
        <w:pStyle w:val="ListBullet"/>
        <w:spacing w:after="60"/>
      </w:pPr>
      <w:r>
        <w:t xml:space="preserve">Precedent: espectre (esphome/esphome#19801, merged 2026-10-07) is a thin core component on top of its author's own registry library, </w:t>
      </w:r>
      <w:r>
        <w:rPr>
          <w:rFonts w:ascii="Consolas" w:hAnsi="Consolas"/>
          <w:sz w:val="20"/>
        </w:rPr>
        <w:t>francescopace/espectre</w:t>
      </w:r>
      <w:r>
        <w:t xml:space="preserve">; sendspin uses </w:t>
      </w:r>
      <w:r>
        <w:rPr>
          <w:rFonts w:ascii="Consolas" w:hAnsi="Consolas"/>
          <w:sz w:val="20"/>
        </w:rPr>
        <w:t>sendspin/sendspin-cpp</w:t>
      </w:r>
      <w:r>
        <w:t xml:space="preserve"> the same way.</w:t>
      </w:r>
    </w:p>
    <w:p>
      <w:pPr>
        <w:pStyle w:val="Heading2"/>
      </w:pPr>
      <w:r>
        <w:t>Likely Risks: Option 2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969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>Risk</w:t>
            </w:r>
          </w:p>
        </w:tc>
        <w:tc>
          <w:tcPr>
            <w:tcW w:type="dxa" w:w="510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>Consequence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>
              <w:t>Maintainers refuse a dependency not owned by ESPHome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t>Move to option 3. The library and raw biquads are kept; the ESPHome EQ layer moves to an external component.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>
              <w:t>Maintainers ask for the library to be hosted under the esphome-libs organisation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t>Shared ownership: releases need their review, so fixes are slower. Otherwise fine.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>
              <w:t>Every library fix needs a release plus a core PR to bump the version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t>Slower fixes, two reviews per change.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>
              <w:t>The ESPHome EQ layer is still large (YAML, entities, biquad assignment)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t>Several PRs over months, one open at a time.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>
              <w:t>ESP32 has no double precision hardware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t>Coefficient calculation is slower, but it only runs at boot and on slider changes: negligible.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>
              <w:t>EQ is ESP32 only (the library is an ESP-IDF component)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t>Fixed filters and bands give a config error on other platforms; raw biquads still work everywhere.</w:t>
            </w:r>
          </w:p>
        </w:tc>
      </w:tr>
    </w:tbl>
    <w:p/>
    <w:p>
      <w:pPr>
        <w:pStyle w:val="Heading2"/>
      </w:pPr>
      <w:r>
        <w:t>Option 3: core feature, EQ sliders in an external component (fallback)</w:t>
      </w:r>
    </w:p>
    <w:p>
      <w:pPr>
        <w:pStyle w:val="ListBullet"/>
        <w:spacing w:after="60"/>
      </w:pPr>
      <w:r>
        <w:t xml:space="preserve">Core tas58xx: raw biquads with </w:t>
      </w:r>
      <w:r>
        <w:rPr>
          <w:rFonts w:ascii="Consolas" w:hAnsi="Consolas"/>
          <w:sz w:val="20"/>
        </w:rPr>
        <w:t>set_biquad()</w:t>
      </w:r>
      <w:r>
        <w:t xml:space="preserve"> and its YAML action, plus the EQ switch. This is one maths-free feature with its own users, so the public API is not a hook without an in-tree user.</w:t>
      </w:r>
    </w:p>
    <w:p>
      <w:pPr>
        <w:pStyle w:val="ListBullet"/>
        <w:spacing w:after="60"/>
      </w:pPr>
      <w:r>
        <w:t xml:space="preserve">An ESPHome external component (added by each user under </w:t>
      </w:r>
      <w:r>
        <w:rPr>
          <w:rFonts w:ascii="Consolas" w:hAnsi="Consolas"/>
          <w:sz w:val="20"/>
        </w:rPr>
        <w:t>external_components:</w:t>
      </w:r>
      <w:r>
        <w:t xml:space="preserve">) provides the fixed filters, bands and sliders, using the same registry library and feeding coefficients to </w:t>
      </w:r>
      <w:r>
        <w:rPr>
          <w:rFonts w:ascii="Consolas" w:hAnsi="Consolas"/>
          <w:sz w:val="20"/>
        </w:rPr>
        <w:t>set_biquad()</w:t>
      </w:r>
      <w:r>
        <w:t>.</w:t>
      </w:r>
    </w:p>
    <w:p>
      <w:pPr>
        <w:pStyle w:val="ListBullet"/>
        <w:spacing w:after="60"/>
      </w:pPr>
      <w:r>
        <w:t xml:space="preserve">No "DSP writable" notification is needed: </w:t>
      </w:r>
      <w:r>
        <w:rPr>
          <w:rFonts w:ascii="Consolas" w:hAnsi="Consolas"/>
          <w:sz w:val="20"/>
        </w:rPr>
        <w:t>set_biquad()</w:t>
      </w:r>
      <w:r>
        <w:t xml:space="preserve"> keeps values pending and </w:t>
      </w:r>
      <w:r>
        <w:rPr>
          <w:rFonts w:ascii="Consolas" w:hAnsi="Consolas"/>
          <w:sz w:val="20"/>
        </w:rPr>
        <w:t>write_dsp_()</w:t>
      </w:r>
      <w:r>
        <w:t xml:space="preserve"> writes them when the DSP is writable.</w:t>
      </w:r>
    </w:p>
    <w:p>
      <w:pPr>
        <w:pStyle w:val="ListBullet"/>
        <w:spacing w:after="60"/>
      </w:pPr>
      <w:r>
        <w:t>Only users who add the external component get sliders. That is acceptable: it is for those really interested.</w:t>
      </w:r>
    </w:p>
    <w:p>
      <w:pPr>
        <w:pStyle w:val="Heading2"/>
      </w:pPr>
      <w:r>
        <w:t>Likely Risks: Option 3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969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>Risk</w:t>
            </w:r>
          </w:p>
        </w:tc>
        <w:tc>
          <w:tcPr>
            <w:tcW w:type="dxa" w:w="510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>Consequence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>
              <w:t xml:space="preserve">Raw biquads or </w:t>
            </w:r>
            <w:r>
              <w:rPr>
                <w:rFonts w:ascii="Consolas" w:hAnsi="Consolas"/>
                <w:sz w:val="20"/>
              </w:rPr>
              <w:t>set_biquad()</w:t>
            </w:r>
            <w:r>
              <w:t xml:space="preserve"> rejected as not needed in core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t>Only the fork remains, as a full replacement of the tas58xx component (today's situation).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>
              <w:t xml:space="preserve">Reviewers keep raw biquads but drop the public action / </w:t>
            </w:r>
            <w:r>
              <w:rPr>
                <w:rFonts w:ascii="Consolas" w:hAnsi="Consolas"/>
                <w:sz w:val="20"/>
              </w:rPr>
              <w:t>set_biquad()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t>The external component cannot feed coefficients and must replace the whole component, as the fork does.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>
              <w:t>RAM for pending coefficients questioned (up to 15 x 2 x 5 values, about 600 bytes)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t>Store only the raw biquads actually used, allocated at setup.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>
              <w:t>Later ESPHome refactors change core tas58xx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t>The external component must follow ESPHome dev releases to keep working.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>
              <w:t>Coefficient sign conventions confuse users (exports differ)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t>Wrong or unstable filters; reduced by the stability check, a clear convention and documented exports.</w:t>
            </w:r>
          </w:p>
        </w:tc>
      </w:tr>
    </w:tbl>
    <w:p/>
    <w:p>
      <w:pPr>
        <w:pStyle w:val="Heading2"/>
      </w:pPr>
      <w:r>
        <w:t>Other Options</w:t>
      </w:r>
    </w:p>
    <w:p>
      <w:pPr>
        <w:pStyle w:val="ListBullet"/>
        <w:spacing w:after="60"/>
      </w:pPr>
      <w:r>
        <w:rPr>
          <w:b/>
        </w:rPr>
        <w:t>1. Espressif ESP-DSP:</w:t>
      </w:r>
      <w:r>
        <w:t xml:space="preserve"> out. Single precision float only, so it cannot match PurePath Console in 5.27 (27 fraction bits, a float has 24); no notch or band pass by bandwidth.</w:t>
      </w:r>
    </w:p>
    <w:p>
      <w:pPr>
        <w:pStyle w:val="ListBullet"/>
        <w:spacing w:after="60"/>
      </w:pPr>
      <w:r>
        <w:rPr>
          <w:b/>
        </w:rPr>
        <w:t>5. Existing external libraries:</w:t>
      </w:r>
      <w:r>
        <w:t xml:space="preserve"> out. </w:t>
      </w:r>
      <w:r>
        <w:rPr>
          <w:rFonts w:ascii="Consolas" w:hAnsi="Consolas"/>
          <w:sz w:val="20"/>
        </w:rPr>
        <w:t>esp_audio_effects</w:t>
      </w:r>
      <w:r>
        <w:t xml:space="preserve"> EQ is a closed binary that processes the audio itself; </w:t>
      </w:r>
      <w:r>
        <w:rPr>
          <w:rFonts w:ascii="Consolas" w:hAnsi="Consolas"/>
          <w:sz w:val="20"/>
        </w:rPr>
        <w:t>iir1</w:t>
      </w:r>
      <w:r>
        <w:t xml:space="preserve"> is a full processing library, not an IDF component, without PurePath Console's conventions; </w:t>
      </w:r>
      <w:r>
        <w:rPr>
          <w:rFonts w:ascii="Consolas" w:hAnsi="Consolas"/>
          <w:sz w:val="20"/>
        </w:rPr>
        <w:t>esp-audio-libs</w:t>
      </w:r>
      <w:r>
        <w:t xml:space="preserve"> was reduced to its resampler.</w:t>
      </w:r>
    </w:p>
    <w:p>
      <w:pPr>
        <w:pStyle w:val="ListBullet"/>
        <w:spacing w:after="60"/>
      </w:pPr>
      <w:r>
        <w:rPr>
          <w:b/>
        </w:rPr>
        <w:t>4. All maths in core:</w:t>
      </w:r>
      <w:r>
        <w:t xml:space="preserve"> only as a last resort. It is likely too much code for core review, and acceptance cannot be known before a PR.</w:t>
      </w:r>
    </w:p>
    <w:p>
      <w:pPr>
        <w:pStyle w:val="Heading1"/>
      </w:pPr>
      <w:r>
        <w:t>Open Points</w:t>
      </w:r>
    </w:p>
    <w:p>
      <w:pPr>
        <w:pStyle w:val="ListBullet"/>
        <w:spacing w:after="60"/>
      </w:pPr>
      <w:r>
        <w:t xml:space="preserve">Default of </w:t>
      </w:r>
      <w:r>
        <w:rPr>
          <w:rFonts w:ascii="Consolas" w:hAnsi="Consolas"/>
          <w:sz w:val="20"/>
        </w:rPr>
        <w:t>channel</w:t>
      </w:r>
      <w:r>
        <w:t xml:space="preserve"> (both for now, may change).</w:t>
      </w:r>
    </w:p>
    <w:p>
      <w:pPr>
        <w:pStyle w:val="ListBullet"/>
        <w:spacing w:after="60"/>
      </w:pPr>
      <w:r>
        <w:t xml:space="preserve">Defaults of </w:t>
      </w:r>
      <w:r>
        <w:rPr>
          <w:rFonts w:ascii="Consolas" w:hAnsi="Consolas"/>
          <w:sz w:val="20"/>
        </w:rPr>
        <w:t>gain_min</w:t>
      </w:r>
      <w:r>
        <w:t xml:space="preserve"> and </w:t>
      </w:r>
      <w:r>
        <w:rPr>
          <w:rFonts w:ascii="Consolas" w:hAnsi="Consolas"/>
          <w:sz w:val="20"/>
        </w:rPr>
        <w:t>gain_max</w:t>
      </w:r>
      <w:r>
        <w:t>.</w:t>
      </w:r>
    </w:p>
    <w:p>
      <w:pPr>
        <w:pStyle w:val="ListBullet"/>
        <w:spacing w:after="60"/>
      </w:pPr>
      <w:r>
        <w:t>Per-band slider ranges, if the platform-level ranges are not enough.</w:t>
      </w:r>
    </w:p>
    <w:p>
      <w:pPr>
        <w:pStyle w:val="ListBullet"/>
        <w:spacing w:after="60"/>
      </w:pPr>
      <w:r>
        <w:t>An initial value option for sliders.</w:t>
      </w:r>
    </w:p>
    <w:p>
      <w:pPr>
        <w:pStyle w:val="ListBullet"/>
        <w:spacing w:after="60"/>
      </w:pPr>
      <w:r>
        <w:t xml:space="preserve">An optional </w:t>
      </w:r>
      <w:r>
        <w:rPr>
          <w:rFonts w:ascii="Consolas" w:hAnsi="Consolas"/>
          <w:sz w:val="20"/>
        </w:rPr>
        <w:t>bandwidth</w:t>
      </w:r>
      <w:r>
        <w:t xml:space="preserve"> for </w:t>
      </w:r>
      <w:r>
        <w:rPr>
          <w:rFonts w:ascii="Consolas" w:hAnsi="Consolas"/>
          <w:sz w:val="20"/>
        </w:rPr>
        <w:t>notch</w:t>
      </w:r>
      <w:r>
        <w:t xml:space="preserve"> and </w:t>
      </w:r>
      <w:r>
        <w:rPr>
          <w:rFonts w:ascii="Consolas" w:hAnsi="Consolas"/>
          <w:sz w:val="20"/>
        </w:rPr>
        <w:t>band_pass</w:t>
      </w:r>
      <w:r>
        <w:t xml:space="preserve"> (as an alternative to </w:t>
      </w:r>
      <w:r>
        <w:rPr>
          <w:rFonts w:ascii="Consolas" w:hAnsi="Consolas"/>
          <w:sz w:val="20"/>
        </w:rPr>
        <w:t>q_factor</w:t>
      </w:r>
      <w:r>
        <w:t>), to copy filters from TI PurePath Console.</w:t>
      </w:r>
    </w:p>
    <w:p>
      <w:pPr>
        <w:pStyle w:val="ListBullet"/>
        <w:spacing w:after="60"/>
      </w:pPr>
      <w:r>
        <w:t>Raw biquads: confirm the coefficient order and sign convention of PurePath Console and REW exports, and whether to accept their export format directly.</w:t>
      </w:r>
    </w:p>
    <w:p>
      <w:pPr>
        <w:pStyle w:val="ListBullet"/>
        <w:spacing w:after="60"/>
      </w:pPr>
      <w:r>
        <w:t xml:space="preserve">Raw biquads: the name and options of the YAML action for </w:t>
      </w:r>
      <w:r>
        <w:rPr>
          <w:rFonts w:ascii="Consolas" w:hAnsi="Consolas"/>
          <w:sz w:val="20"/>
        </w:rPr>
        <w:t>set_biquad()</w:t>
      </w:r>
      <w:r>
        <w:t>.</w:t>
      </w:r>
    </w:p>
    <w:p>
      <w:pPr>
        <w:pStyle w:val="ListBullet"/>
        <w:spacing w:after="60"/>
      </w:pPr>
      <w:r>
        <w:t>The library's name.</w:t>
      </w:r>
    </w:p>
    <w:sectPr w:rsidR="00FC693F" w:rsidRPr="0006063C" w:rsidSect="00034616"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86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864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F3864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TAS58xx EQ Control Proposal v2</dc:title>
  <dc:subject/>
  <dc:creator>@mrtoy-me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