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TAS58xx EQ Control Proposal v2</w:t>
      </w:r>
    </w:p>
    <w:p>
      <w:r>
        <w:t>Simpler EQ control for the tas58xx component. Proposal by @mrtoy-me for review and comment. Replaces v1.</w:t>
      </w:r>
    </w:p>
    <w:p>
      <w:pPr>
        <w:pStyle w:val="Heading1"/>
      </w:pPr>
      <w:r>
        <w:t>Summary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eq_mode</w:t>
      </w:r>
      <w:r>
        <w:t xml:space="preserve"> becomes a </w:t>
      </w:r>
      <w:r>
        <w:rPr>
          <w:b/>
        </w:rPr>
        <w:t>switch</w:t>
      </w:r>
      <w:r>
        <w:t xml:space="preserve"> (On / Off). On at first boot, then the last setting is restored.</w:t>
      </w:r>
    </w:p>
    <w:p>
      <w:pPr>
        <w:pStyle w:val="ListBullet"/>
        <w:spacing w:after="60"/>
      </w:pPr>
      <w:r>
        <w:t xml:space="preserve">One </w:t>
      </w:r>
      <w:r>
        <w:rPr>
          <w:rFonts w:ascii="Consolas" w:hAnsi="Consolas"/>
          <w:sz w:val="20"/>
        </w:rPr>
        <w:t>fixed_filters</w:t>
      </w:r>
      <w:r>
        <w:t xml:space="preserve"> list on the audio_dac (no slider). Any filter type can be used.</w:t>
      </w:r>
    </w:p>
    <w:p>
      <w:pPr>
        <w:pStyle w:val="ListBullet"/>
        <w:spacing w:after="60"/>
      </w:pPr>
      <w:r>
        <w:t xml:space="preserve">Two slider lists on the number platform: </w:t>
      </w:r>
      <w:r>
        <w:rPr>
          <w:rFonts w:ascii="Consolas" w:hAnsi="Consolas"/>
          <w:sz w:val="20"/>
        </w:rPr>
        <w:t>gain_bands</w:t>
      </w:r>
      <w:r>
        <w:t xml:space="preserve"> (the slider sets the gain) and </w:t>
      </w:r>
      <w:r>
        <w:rPr>
          <w:rFonts w:ascii="Consolas" w:hAnsi="Consolas"/>
          <w:sz w:val="20"/>
        </w:rPr>
        <w:t>frequency_bands</w:t>
      </w:r>
      <w:r>
        <w:t xml:space="preserve"> (the slider sets the frequency).</w:t>
      </w:r>
    </w:p>
    <w:p>
      <w:pPr>
        <w:pStyle w:val="ListBullet"/>
        <w:spacing w:after="60"/>
      </w:pPr>
      <w:r>
        <w:t xml:space="preserve">Every entry has a </w:t>
      </w:r>
      <w:r>
        <w:rPr>
          <w:rFonts w:ascii="Consolas" w:hAnsi="Consolas"/>
          <w:sz w:val="20"/>
        </w:rPr>
        <w:t>channel</w:t>
      </w:r>
      <w:r>
        <w:t xml:space="preserve"> (left, right or both) and an </w:t>
      </w:r>
      <w:r>
        <w:rPr>
          <w:rFonts w:ascii="Consolas" w:hAnsi="Consolas"/>
          <w:sz w:val="20"/>
        </w:rPr>
        <w:t>always_on</w:t>
      </w:r>
      <w:r>
        <w:t xml:space="preserve"> option.</w:t>
      </w:r>
    </w:p>
    <w:p>
      <w:pPr>
        <w:pStyle w:val="ListBullet"/>
        <w:spacing w:after="60"/>
      </w:pPr>
      <w:r>
        <w:t xml:space="preserve">Fixed filters and bands can all be combined on a channel, up to </w:t>
      </w:r>
      <w:r>
        <w:rPr>
          <w:b/>
        </w:rPr>
        <w:t>15 biquads per channel</w:t>
      </w:r>
      <w:r>
        <w:t>.</w:t>
      </w:r>
    </w:p>
    <w:p>
      <w:pPr>
        <w:pStyle w:val="Heading2"/>
      </w:pPr>
      <w:r>
        <w:t>Changes from v1</w:t>
      </w:r>
    </w:p>
    <w:p>
      <w:pPr>
        <w:pStyle w:val="ListBullet"/>
        <w:spacing w:after="60"/>
      </w:pPr>
      <w:r>
        <w:t>EQ presets are removed.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left_fixed_filters</w:t>
      </w:r>
      <w:r>
        <w:t xml:space="preserve"> and </w:t>
      </w:r>
      <w:r>
        <w:rPr>
          <w:rFonts w:ascii="Consolas" w:hAnsi="Consolas"/>
          <w:sz w:val="20"/>
        </w:rPr>
        <w:t>right_fixed_filters</w:t>
      </w:r>
      <w:r>
        <w:t xml:space="preserve"> become one </w:t>
      </w:r>
      <w:r>
        <w:rPr>
          <w:rFonts w:ascii="Consolas" w:hAnsi="Consolas"/>
          <w:sz w:val="20"/>
        </w:rPr>
        <w:t>fixed_filters</w:t>
      </w:r>
      <w:r>
        <w:t xml:space="preserve"> list with a </w:t>
      </w:r>
      <w:r>
        <w:rPr>
          <w:rFonts w:ascii="Consolas" w:hAnsi="Consolas"/>
          <w:sz w:val="20"/>
        </w:rPr>
        <w:t>channel</w:t>
      </w:r>
      <w:r>
        <w:t xml:space="preserve"> option. Fixed filters can now be any filter type, not only notch and band pass.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stereo_bands</w:t>
      </w:r>
      <w:r>
        <w:t xml:space="preserve">, </w:t>
      </w:r>
      <w:r>
        <w:rPr>
          <w:rFonts w:ascii="Consolas" w:hAnsi="Consolas"/>
          <w:sz w:val="20"/>
        </w:rPr>
        <w:t>left_bands</w:t>
      </w:r>
      <w:r>
        <w:t xml:space="preserve"> and </w:t>
      </w:r>
      <w:r>
        <w:rPr>
          <w:rFonts w:ascii="Consolas" w:hAnsi="Consolas"/>
          <w:sz w:val="20"/>
        </w:rPr>
        <w:t>right_bands</w:t>
      </w:r>
      <w:r>
        <w:t xml:space="preserve"> become </w:t>
      </w:r>
      <w:r>
        <w:rPr>
          <w:rFonts w:ascii="Consolas" w:hAnsi="Consolas"/>
          <w:sz w:val="20"/>
        </w:rPr>
        <w:t>gain_bands</w:t>
      </w:r>
      <w:r>
        <w:t xml:space="preserve"> with a </w:t>
      </w:r>
      <w:r>
        <w:rPr>
          <w:rFonts w:ascii="Consolas" w:hAnsi="Consolas"/>
          <w:sz w:val="20"/>
        </w:rPr>
        <w:t>channel</w:t>
      </w:r>
      <w:r>
        <w:t xml:space="preserve"> option.</w:t>
      </w:r>
    </w:p>
    <w:p>
      <w:pPr>
        <w:pStyle w:val="ListBullet"/>
        <w:spacing w:after="60"/>
      </w:pPr>
      <w:r>
        <w:t xml:space="preserve">New: </w:t>
      </w:r>
      <w:r>
        <w:rPr>
          <w:rFonts w:ascii="Consolas" w:hAnsi="Consolas"/>
          <w:sz w:val="20"/>
        </w:rPr>
        <w:t>frequency_bands</w:t>
      </w:r>
      <w:r>
        <w:t>, a slider that sets the frequency of a filter.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fixed_filters_always_on</w:t>
      </w:r>
      <w:r>
        <w:t xml:space="preserve"> is replaced by an </w:t>
      </w:r>
      <w:r>
        <w:rPr>
          <w:rFonts w:ascii="Consolas" w:hAnsi="Consolas"/>
          <w:sz w:val="20"/>
        </w:rPr>
        <w:t>always_on</w:t>
      </w:r>
      <w:r>
        <w:t xml:space="preserve"> option on each entry.</w:t>
      </w:r>
    </w:p>
    <w:p>
      <w:pPr>
        <w:pStyle w:val="ListBullet"/>
        <w:spacing w:after="60"/>
      </w:pPr>
      <w:r>
        <w:t xml:space="preserve">PBTL: </w:t>
      </w:r>
      <w:r>
        <w:rPr>
          <w:rFonts w:ascii="Consolas" w:hAnsi="Consolas"/>
          <w:sz w:val="20"/>
        </w:rPr>
        <w:t>channel: right</w:t>
      </w:r>
      <w:r>
        <w:t xml:space="preserve"> is a config error (v1 gave a warning).</w:t>
      </w:r>
    </w:p>
    <w:p>
      <w:pPr>
        <w:pStyle w:val="Heading1"/>
      </w:pPr>
      <w:r>
        <w:t>YAML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audio_dac: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id: dac1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fixed_filters:              # optional, no slider; any filter type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eq_filter: notch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50Hz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10.0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both           # left | right | both, default both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always_on: true         # default true for fixed filters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eq_filter: peaking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120Hz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1.0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gain: -4dB              # only for filters with a gain input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left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always_on: false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switch: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eq_mode: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name: EQ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restore_mode: RESTORE_DEFAULT_ON  # default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tas58xx_id: dac1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gain_bands:                 # slider = gain; filters with a gain input only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Bass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low_shelf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0.707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both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always_on: false        # default false for bands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Mid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peaking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2.0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both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always_on: true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frequency_bands:            # slider = frequency; any filter type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Crossover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high_pass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gain: 0dB               # only for filters with a gain input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0.707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right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always_on: true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Notch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notch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q_factor: 8.0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left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always_on: false</w:t>
      </w:r>
    </w:p>
    <w:p>
      <w:r>
        <w:rPr>
          <w:rFonts w:ascii="Consolas" w:hAnsi="Consolas"/>
          <w:sz w:val="20"/>
        </w:rPr>
        <w:t>channel</w:t>
      </w:r>
      <w:r>
        <w:t xml:space="preserve"> and </w:t>
      </w:r>
      <w:r>
        <w:rPr>
          <w:rFonts w:ascii="Consolas" w:hAnsi="Consolas"/>
          <w:sz w:val="20"/>
        </w:rPr>
        <w:t>always_on</w:t>
      </w:r>
      <w:r>
        <w:t xml:space="preserve"> are written out in this example even where they are the default.</w:t>
      </w:r>
    </w:p>
    <w:p>
      <w:pPr>
        <w:pStyle w:val="Heading1"/>
      </w:pPr>
      <w:r>
        <w:t>Entry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Option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fixed_filters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gain_bands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frequency_bands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eq_filter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t>required, any filter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rFonts w:ascii="Consolas" w:hAnsi="Consolas"/>
                <w:sz w:val="20"/>
              </w:rPr>
              <w:t>equalizer</w:t>
            </w:r>
            <w:r>
              <w:t>; filters with a gain input only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rFonts w:ascii="Consolas" w:hAnsi="Consolas"/>
                <w:sz w:val="20"/>
              </w:rPr>
              <w:t>equalizer</w:t>
            </w:r>
            <w:r>
              <w:t>; any filter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frequency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t>required, 20 Hz to 16 kHz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>required, 20 Hz to 16 kHz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>the slider; starts at 1000 Hz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gain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t>optional, default 0 dB; filters with a gain input only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>the slider; starts at 0 dB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>optional, default 0 dB; filters with a gain input only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q_factor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t>optional, default per filter (table below)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>optional, default per filter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>optional, default per filter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channel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rFonts w:ascii="Consolas" w:hAnsi="Consolas"/>
                <w:sz w:val="20"/>
              </w:rPr>
              <w:t>both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rFonts w:ascii="Consolas" w:hAnsi="Consolas"/>
                <w:sz w:val="20"/>
              </w:rPr>
              <w:t>both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rFonts w:ascii="Consolas" w:hAnsi="Consolas"/>
                <w:sz w:val="20"/>
              </w:rPr>
              <w:t>both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always_on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b/>
              </w:rPr>
              <w:t>true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b/>
              </w:rPr>
              <w:t>false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t xml:space="preserve">optional, default </w:t>
            </w:r>
            <w:r>
              <w:rPr>
                <w:b/>
              </w:rPr>
              <w:t>false</w:t>
            </w:r>
          </w:p>
        </w:tc>
      </w:tr>
    </w:tbl>
    <w:p/>
    <w:p>
      <w:pPr>
        <w:pStyle w:val="ListBullet"/>
        <w:spacing w:after="60"/>
      </w:pPr>
      <w:r>
        <w:t xml:space="preserve">The options allowed depend on </w:t>
      </w:r>
      <w:r>
        <w:rPr>
          <w:rFonts w:ascii="Consolas" w:hAnsi="Consolas"/>
          <w:sz w:val="20"/>
        </w:rPr>
        <w:t>eq_filter</w:t>
      </w:r>
      <w:r>
        <w:t xml:space="preserve">: for example </w:t>
      </w:r>
      <w:r>
        <w:rPr>
          <w:rFonts w:ascii="Consolas" w:hAnsi="Consolas"/>
          <w:sz w:val="20"/>
        </w:rPr>
        <w:t>gain</w:t>
      </w:r>
      <w:r>
        <w:t xml:space="preserve"> on a notch is a config error.</w:t>
      </w:r>
    </w:p>
    <w:p>
      <w:pPr>
        <w:pStyle w:val="ListBullet"/>
        <w:spacing w:after="60"/>
      </w:pPr>
      <w:r>
        <w:t xml:space="preserve">Each band is a full ESPHome number, so standard options such as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icon</w:t>
      </w:r>
      <w:r>
        <w:t xml:space="preserve">, </w:t>
      </w:r>
      <w:r>
        <w:rPr>
          <w:rFonts w:ascii="Consolas" w:hAnsi="Consolas"/>
          <w:sz w:val="20"/>
        </w:rPr>
        <w:t>mode</w:t>
      </w:r>
      <w:r>
        <w:t xml:space="preserve"> and </w:t>
      </w:r>
      <w:r>
        <w:rPr>
          <w:rFonts w:ascii="Consolas" w:hAnsi="Consolas"/>
          <w:sz w:val="20"/>
        </w:rPr>
        <w:t>entity_category</w:t>
      </w:r>
      <w:r>
        <w:t xml:space="preserve"> can be added.</w:t>
      </w:r>
    </w:p>
    <w:p>
      <w:pPr>
        <w:pStyle w:val="ListBullet"/>
        <w:spacing w:after="60"/>
      </w:pPr>
      <w:r>
        <w:t>A band's last value is restored at boot. Before anything is saved, gain sliders start at 0 dB and frequency sliders at 1000 Hz. There is no initial value option for now.</w:t>
      </w:r>
    </w:p>
    <w:p>
      <w:pPr>
        <w:pStyle w:val="Heading2"/>
      </w:pPr>
      <w:r>
        <w:t>Filters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eq_filter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Gain input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Default q_factor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Why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equalizer</w:t>
            </w:r>
            <w:r>
              <w:t xml:space="preserve"> (default), </w:t>
            </w:r>
            <w:r>
              <w:rPr>
                <w:rFonts w:ascii="Consolas" w:hAnsi="Consolas"/>
                <w:sz w:val="20"/>
              </w:rPr>
              <w:t>peaking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t>2.144908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t>2/3-octave constant Q, the ISO 15 band graphic EQ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low_shelf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high_shelf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t>0.707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t>standard shelf (RBJ slope 1)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low_pass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high_pass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t>0.707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t>Butterworth, the industry standard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notch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band_pass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t>required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t>no common default: it depends on what is removed or isolated</w:t>
            </w:r>
          </w:p>
        </w:tc>
      </w:tr>
    </w:tbl>
    <w:p/>
    <w:p>
      <w:pPr>
        <w:pStyle w:val="ListBullet"/>
        <w:spacing w:after="60"/>
      </w:pPr>
      <w:r>
        <w:rPr>
          <w:rFonts w:ascii="Consolas" w:hAnsi="Consolas"/>
          <w:sz w:val="20"/>
        </w:rPr>
        <w:t>q_factor</w:t>
      </w:r>
      <w:r>
        <w:t xml:space="preserve"> is the only width input: it is the norm for parametric EQ (DAWs, miniDSP, Equalizer APO, REW, AutoEQ), so values can be copied straight in.</w:t>
      </w:r>
    </w:p>
    <w:p>
      <w:pPr>
        <w:pStyle w:val="ListBullet"/>
        <w:spacing w:after="60"/>
      </w:pPr>
      <w:r>
        <w:t xml:space="preserve">Gain limits are as v1: -24 to +24 dB, +18 dB for </w:t>
      </w:r>
      <w:r>
        <w:rPr>
          <w:rFonts w:ascii="Consolas" w:hAnsi="Consolas"/>
          <w:sz w:val="20"/>
        </w:rPr>
        <w:t>high_shelf</w:t>
      </w:r>
      <w:r>
        <w:t xml:space="preserve"> and </w:t>
      </w:r>
      <w:r>
        <w:rPr>
          <w:rFonts w:ascii="Consolas" w:hAnsi="Consolas"/>
          <w:sz w:val="20"/>
        </w:rPr>
        <w:t>high_pass</w:t>
      </w:r>
      <w:r>
        <w:t>.</w:t>
      </w:r>
    </w:p>
    <w:p>
      <w:pPr>
        <w:pStyle w:val="Heading2"/>
      </w:pPr>
      <w:r>
        <w:t>Slider Ranges (number platform)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gain_min: -15dB             # gain_bands slider range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gain_max: 15dB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frequency_min: 20Hz         # frequency_bands slider range, default 20 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frequency_max: 16kHz        # default 16 kHz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frequency_step: 10Hz        # default 10 Hz</w:t>
      </w:r>
    </w:p>
    <w:p>
      <w:pPr>
        <w:pStyle w:val="ListBullet"/>
        <w:spacing w:after="60"/>
      </w:pPr>
      <w:r>
        <w:t>The ranges are set once for the platform, not per band, to keep it simple for now.</w:t>
      </w:r>
    </w:p>
    <w:p>
      <w:pPr>
        <w:pStyle w:val="ListBullet"/>
        <w:spacing w:after="60"/>
      </w:pPr>
      <w:r>
        <w:t xml:space="preserve">A 10 Hz step gives 1600 positions: fine at high frequencies, coarse in the bass (20, 30, 40 Hz). </w:t>
      </w:r>
      <w:r>
        <w:rPr>
          <w:rFonts w:ascii="Consolas" w:hAnsi="Consolas"/>
          <w:sz w:val="20"/>
        </w:rPr>
        <w:t>mode: box</w:t>
      </w:r>
      <w:r>
        <w:t xml:space="preserve"> lets a value be typed.</w:t>
      </w:r>
    </w:p>
    <w:p>
      <w:pPr>
        <w:pStyle w:val="Heading1"/>
      </w:pPr>
      <w:r>
        <w:t>EQ Switch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EQ On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EQ Off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always_on: false</w:t>
            </w:r>
            <w:r>
              <w:t xml:space="preserve"> (bands default)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t>active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t>flat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always_on: true</w:t>
            </w:r>
            <w:r>
              <w:t xml:space="preserve"> (fixed filters default)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t>active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b/>
              </w:rPr>
              <w:t>active</w:t>
            </w:r>
          </w:p>
        </w:tc>
      </w:tr>
    </w:tbl>
    <w:p/>
    <w:p>
      <w:pPr>
        <w:pStyle w:val="ListBullet"/>
        <w:spacing w:after="60"/>
      </w:pPr>
      <w:r>
        <w:t xml:space="preserve">How Off is done is chosen when the YAML is compiled: with no </w:t>
      </w:r>
      <w:r>
        <w:rPr>
          <w:rFonts w:ascii="Consolas" w:hAnsi="Consolas"/>
          <w:sz w:val="20"/>
        </w:rPr>
        <w:t>always_on: true</w:t>
      </w:r>
      <w:r>
        <w:t xml:space="preserve"> entries, the DSP bypass flag (one write, no click); otherwise the </w:t>
      </w:r>
      <w:r>
        <w:rPr>
          <w:rFonts w:ascii="Consolas" w:hAnsi="Consolas"/>
          <w:sz w:val="20"/>
        </w:rPr>
        <w:t>always_on: false</w:t>
      </w:r>
      <w:r>
        <w:t xml:space="preserve"> biquads are written as all pass.</w:t>
      </w:r>
    </w:p>
    <w:p>
      <w:pPr>
        <w:pStyle w:val="ListBullet"/>
        <w:spacing w:after="60"/>
      </w:pPr>
      <w:r>
        <w:t>A gain or frequency changed while EQ is Off is kept and takes effect when EQ is turned On.</w:t>
      </w:r>
    </w:p>
    <w:p>
      <w:pPr>
        <w:pStyle w:val="ListBullet"/>
        <w:spacing w:after="60"/>
      </w:pPr>
      <w:r>
        <w:t xml:space="preserve">The switch is required when any entry has </w:t>
      </w:r>
      <w:r>
        <w:rPr>
          <w:rFonts w:ascii="Consolas" w:hAnsi="Consolas"/>
          <w:sz w:val="20"/>
        </w:rPr>
        <w:t>always_on: false</w:t>
      </w:r>
      <w:r>
        <w:t>. Otherwise a warning says it is not used.</w:t>
      </w:r>
    </w:p>
    <w:p>
      <w:pPr>
        <w:pStyle w:val="Heading1"/>
      </w:pPr>
      <w:r>
        <w:t>Biquads on Each Channel</w:t>
      </w:r>
    </w:p>
    <w:p>
      <w:pPr>
        <w:pStyle w:val="ListBullet"/>
        <w:spacing w:after="60"/>
      </w:pPr>
      <w:r>
        <w:t xml:space="preserve">An entry with </w:t>
      </w:r>
      <w:r>
        <w:rPr>
          <w:rFonts w:ascii="Consolas" w:hAnsi="Consolas"/>
          <w:sz w:val="20"/>
        </w:rPr>
        <w:t>channel: both</w:t>
      </w:r>
      <w:r>
        <w:t xml:space="preserve"> uses one biquad on each channel; its slider writes both.</w:t>
      </w:r>
    </w:p>
    <w:p>
      <w:pPr>
        <w:pStyle w:val="ListBullet"/>
        <w:spacing w:after="60"/>
      </w:pPr>
      <w:r>
        <w:t>Cuts first: high pass, then low pass / notch / band pass, then shelves / equalizer / peaking. YAML order is kept within a group: fixed filters, then gain bands, then frequency bands.</w:t>
      </w:r>
    </w:p>
    <w:p>
      <w:pPr>
        <w:pStyle w:val="ListBullet"/>
        <w:spacing w:after="60"/>
      </w:pPr>
      <w:r>
        <w:t>Fixed filters + gain bands + frequency bands must be 15 or fewer per channel, otherwise a config error.</w:t>
      </w:r>
    </w:p>
    <w:p>
      <w:pPr>
        <w:pStyle w:val="ListBullet"/>
        <w:spacing w:after="60"/>
      </w:pPr>
      <w:r>
        <w:t xml:space="preserve">An entry with </w:t>
      </w:r>
      <w:r>
        <w:rPr>
          <w:rFonts w:ascii="Consolas" w:hAnsi="Consolas"/>
          <w:sz w:val="20"/>
        </w:rPr>
        <w:t>channel: both</w:t>
      </w:r>
      <w:r>
        <w:t xml:space="preserve"> can sit at a different biquad on each channel.</w:t>
      </w:r>
    </w:p>
    <w:p>
      <w:pPr>
        <w:pStyle w:val="Heading1"/>
      </w:pPr>
      <w:r>
        <w:t>Examples</w:t>
      </w:r>
    </w:p>
    <w:p>
      <w:pPr>
        <w:pStyle w:val="Heading2"/>
      </w:pPr>
      <w:r>
        <w:t>Stereo</w:t>
      </w:r>
    </w:p>
    <w:p>
      <w:r>
        <w:t>Both speakers get the same EQ from one set of sliders.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gain_bands:                 # channel: both is the default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25Hz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25Hz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# ... ISO 2/3-octave centres ...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16kHz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16kHz</w:t>
      </w:r>
    </w:p>
    <w:p>
      <w:pPr>
        <w:pStyle w:val="Heading2"/>
      </w:pPr>
      <w:r>
        <w:t>Bi-amp (woofer left, tweeter right)</w:t>
      </w:r>
    </w:p>
    <w:p>
      <w:r>
        <w:t xml:space="preserve">The crossover is made of fixed filters, two Butterworth biquads per side (Linkwitz-Riley 24 dB/octave). With </w:t>
      </w:r>
      <w:r>
        <w:rPr>
          <w:rFonts w:ascii="Consolas" w:hAnsi="Consolas"/>
          <w:sz w:val="20"/>
        </w:rPr>
        <w:t>always_on: true</w:t>
      </w:r>
      <w:r>
        <w:t xml:space="preserve"> (the default) it stays in place when EQ is Off, so the tweeter never gets full range (v1 needed a warning for this).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audio_dac: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fixed_filters: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{eq_filter: low_pass, frequency: 2kHz, channel: left}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{eq_filter: low_pass, frequency: 2kHz, channel: left}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{eq_filter: high_pass, frequency: 2kHz, channel: right}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{eq_filter: high_pass, frequency: 2kHz, channel: right}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gain_bands:                 # tone for the whole speaker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Bass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low_shelf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100Hz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Treble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high_shelf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8kHz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Woofer 300Hz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300Hz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left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Tweeter 5kHz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frequency: 5kHz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channel: right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Biquad</w:t>
            </w:r>
          </w:p>
        </w:tc>
        <w:tc>
          <w:tcPr>
            <w:tcW w:type="dxa" w:w="3827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Left (woofer)</w:t>
            </w:r>
          </w:p>
        </w:tc>
        <w:tc>
          <w:tcPr>
            <w:tcW w:type="dxa" w:w="3827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Right (tweeter)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LP 2 kHz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HP 2 kHz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LP 2 kHz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HP 2 kHz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Bass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Bass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Treble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Treble</w:t>
            </w:r>
          </w:p>
        </w:tc>
      </w:tr>
      <w:tr>
        <w:tc>
          <w:tcPr>
            <w:tcW w:type="dxa" w:w="1417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Woofer 300Hz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t>Tweeter 5kHz</w:t>
            </w:r>
          </w:p>
        </w:tc>
      </w:tr>
    </w:tbl>
    <w:p/>
    <w:p>
      <w:pPr>
        <w:pStyle w:val="Heading2"/>
      </w:pPr>
      <w:r>
        <w:t>Adjustable subwoofer cut-off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number: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platform: tas58xx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frequency_bands: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- name: Sub cut-off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eq_filter: low_pass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    always_on: true         # stays in place when EQ is Off</w:t>
      </w:r>
    </w:p>
    <w:p>
      <w:pPr>
        <w:pStyle w:val="Heading1"/>
      </w:pPr>
      <w:r>
        <w:t>PBTL</w:t>
      </w:r>
    </w:p>
    <w:p>
      <w:r>
        <w:t xml:space="preserve">Only the left channel is output, so </w:t>
      </w:r>
      <w:r>
        <w:rPr>
          <w:rFonts w:ascii="Consolas" w:hAnsi="Consolas"/>
          <w:sz w:val="20"/>
        </w:rPr>
        <w:t>channel: both</w:t>
      </w:r>
      <w:r>
        <w:t xml:space="preserve"> applies to the left. </w:t>
      </w:r>
      <w:r>
        <w:rPr>
          <w:rFonts w:ascii="Consolas" w:hAnsi="Consolas"/>
          <w:sz w:val="20"/>
        </w:rPr>
        <w:t>channel: right</w:t>
      </w:r>
      <w:r>
        <w:t xml:space="preserve"> is a config error.</w:t>
      </w:r>
    </w:p>
    <w:p>
      <w:pPr>
        <w:pStyle w:val="Heading1"/>
      </w:pPr>
      <w:r>
        <w:t>Breaking Changes (from the fork)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eq_mode</w:t>
      </w:r>
      <w:r>
        <w:t xml:space="preserve"> moves from </w:t>
      </w:r>
      <w:r>
        <w:rPr>
          <w:rFonts w:ascii="Consolas" w:hAnsi="Consolas"/>
          <w:sz w:val="20"/>
        </w:rPr>
        <w:t>select:</w:t>
      </w:r>
      <w:r>
        <w:t xml:space="preserve"> to </w:t>
      </w:r>
      <w:r>
        <w:rPr>
          <w:rFonts w:ascii="Consolas" w:hAnsi="Consolas"/>
          <w:sz w:val="20"/>
        </w:rPr>
        <w:t>switch:</w:t>
      </w:r>
      <w:r>
        <w:t xml:space="preserve"> and only has On and Off.</w:t>
      </w:r>
    </w:p>
    <w:p>
      <w:pPr>
        <w:pStyle w:val="ListBullet"/>
        <w:spacing w:after="60"/>
      </w:pPr>
      <w:r>
        <w:t xml:space="preserve">Number EQ bands become </w:t>
      </w:r>
      <w:r>
        <w:rPr>
          <w:rFonts w:ascii="Consolas" w:hAnsi="Consolas"/>
          <w:sz w:val="20"/>
        </w:rPr>
        <w:t>gain_bands</w:t>
      </w:r>
      <w:r>
        <w:t xml:space="preserve"> with a </w:t>
      </w:r>
      <w:r>
        <w:rPr>
          <w:rFonts w:ascii="Consolas" w:hAnsi="Consolas"/>
          <w:sz w:val="20"/>
        </w:rPr>
        <w:t>channel</w:t>
      </w:r>
      <w:r>
        <w:t xml:space="preserve"> option.</w:t>
      </w:r>
    </w:p>
    <w:p>
      <w:pPr>
        <w:pStyle w:val="ListBullet"/>
        <w:spacing w:after="60"/>
      </w:pPr>
      <w:r>
        <w:rPr>
          <w:rFonts w:ascii="Consolas" w:hAnsi="Consolas"/>
          <w:sz w:val="20"/>
        </w:rPr>
        <w:t>left_fixed_filters</w:t>
      </w:r>
      <w:r>
        <w:t xml:space="preserve"> / </w:t>
      </w:r>
      <w:r>
        <w:rPr>
          <w:rFonts w:ascii="Consolas" w:hAnsi="Consolas"/>
          <w:sz w:val="20"/>
        </w:rPr>
        <w:t>right_fixed_filters</w:t>
      </w:r>
      <w:r>
        <w:t xml:space="preserve"> become </w:t>
      </w:r>
      <w:r>
        <w:rPr>
          <w:rFonts w:ascii="Consolas" w:hAnsi="Consolas"/>
          <w:sz w:val="20"/>
        </w:rPr>
        <w:t>fixed_filters</w:t>
      </w:r>
      <w:r>
        <w:t xml:space="preserve"> with a </w:t>
      </w:r>
      <w:r>
        <w:rPr>
          <w:rFonts w:ascii="Consolas" w:hAnsi="Consolas"/>
          <w:sz w:val="20"/>
        </w:rPr>
        <w:t>channel</w:t>
      </w:r>
      <w:r>
        <w:t xml:space="preserve"> option.</w:t>
      </w:r>
    </w:p>
    <w:p>
      <w:pPr>
        <w:pStyle w:val="ListBullet"/>
        <w:spacing w:after="60"/>
      </w:pPr>
      <w:r>
        <w:t>EQ presets are removed. A crossover preset can be built from fixed filters.</w:t>
      </w:r>
    </w:p>
    <w:p>
      <w:pPr>
        <w:pStyle w:val="ListBullet"/>
        <w:spacing w:after="60"/>
      </w:pPr>
      <w:r>
        <w:t xml:space="preserve">Fixed filters now stay active when EQ is Off unless they have </w:t>
      </w:r>
      <w:r>
        <w:rPr>
          <w:rFonts w:ascii="Consolas" w:hAnsi="Consolas"/>
          <w:sz w:val="20"/>
        </w:rPr>
        <w:t>always_on: false</w:t>
      </w:r>
      <w:r>
        <w:t>.</w:t>
      </w:r>
    </w:p>
    <w:p>
      <w:pPr>
        <w:pStyle w:val="ListBullet"/>
        <w:spacing w:after="60"/>
      </w:pPr>
      <w:r>
        <w:t>The saved EQ mode is reset once after updating.</w:t>
      </w:r>
    </w:p>
    <w:p>
      <w:pPr>
        <w:pStyle w:val="Heading1"/>
      </w:pPr>
      <w:r>
        <w:t>YAML Format Notes</w:t>
      </w:r>
    </w:p>
    <w:p>
      <w:r>
        <w:t>Band and fixed filter lists accept either YAML form; both are valid and can be mixed: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>gain_bands: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name: Left 100Hz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frequency: 100Hz</w:t>
      </w:r>
    </w:p>
    <w:p>
      <w:pPr>
        <w:spacing w:before="0" w:after="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  channel: left</w:t>
      </w:r>
    </w:p>
    <w:p>
      <w:pPr>
        <w:spacing w:before="0" w:after="160" w:line="240" w:lineRule="auto"/>
        <w:ind w:left="113"/>
        <w:shd w:val="clear" w:color="auto" w:fill="F2F2F2"/>
      </w:pPr>
      <w:r>
        <w:rPr>
          <w:rFonts w:ascii="Consolas" w:hAnsi="Consolas"/>
          <w:sz w:val="18"/>
        </w:rPr>
        <w:t xml:space="preserve">  - {name: Left Bass, eq_filter: low_shelf, frequency: 80Hz, channel: left}</w:t>
      </w:r>
    </w:p>
    <w:p>
      <w:r>
        <w:t xml:space="preserve">Commas without </w:t>
      </w:r>
      <w:r>
        <w:rPr>
          <w:rFonts w:ascii="Consolas" w:hAnsi="Consolas"/>
          <w:sz w:val="20"/>
        </w:rPr>
        <w:t>{ }</w:t>
      </w:r>
      <w:r>
        <w:t xml:space="preserve"> are invalid.</w:t>
      </w:r>
    </w:p>
    <w:p>
      <w:pPr>
        <w:pStyle w:val="Heading1"/>
      </w:pPr>
      <w:r>
        <w:t>Where the Filter Maths Lives</w:t>
      </w:r>
    </w:p>
    <w:p>
      <w:r>
        <w:rPr>
          <w:rFonts w:ascii="Consolas" w:hAnsi="Consolas"/>
          <w:sz w:val="20"/>
        </w:rPr>
        <w:t>frequency_bands</w:t>
      </w:r>
      <w:r>
        <w:t xml:space="preserve"> can change the frequency of any filter at runtime, so every filter's coefficient formula and the conversion to the DSP's 5.27 fixed point format must run on the device. Only </w:t>
      </w:r>
      <w:r>
        <w:rPr>
          <w:rFonts w:ascii="Consolas" w:hAnsi="Consolas"/>
          <w:sz w:val="20"/>
        </w:rPr>
        <w:t>fixed_filters</w:t>
      </w:r>
      <w:r>
        <w:t xml:space="preserve"> could be calculated in Python at compile time. EQ is ESP32 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Option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How</w:t>
            </w:r>
          </w:p>
        </w:tc>
        <w:tc>
          <w:tcPr>
            <w:tcW w:type="dxa" w:w="4422"/>
            <w:shd w:val="clear" w:color="auto" w:fill="D9E2F3"/>
          </w:tcPr>
          <w:p>
            <w:pPr>
              <w:spacing w:after="0"/>
            </w:pPr>
            <w:r>
              <w:rPr>
                <w:b/>
              </w:rPr>
              <w:t>Assessment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t>1. Espressif ESP-DSP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 xml:space="preserve">ESP Component Registry, </w:t>
            </w:r>
            <w:r>
              <w:rPr>
                <w:rFonts w:ascii="Consolas" w:hAnsi="Consolas"/>
                <w:sz w:val="20"/>
              </w:rPr>
              <w:t>dsps_biquad_gen_*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t>Standard cookbook formulas only; not TI PurePath Console's conventions (notch / band pass by bandwidth) or the 5.27 conversion. Saves little code. Desk check against PurePath reference coefficients to confirm.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t>2. Own library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 xml:space="preserve">Published on the ESP Component Registry (like esp-audio-libs), pulled in with </w:t>
            </w:r>
            <w:r>
              <w:rPr>
                <w:rFonts w:ascii="Consolas" w:hAnsi="Consolas"/>
                <w:sz w:val="20"/>
              </w:rPr>
              <w:t>add_idf_component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t>Keeps the helpers out of core, reusable by others, tested separately. Open: will maintainers accept a dependency not owned by ESPHome, and the publishing and maintenance it needs. Investigate.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t>3. External component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Core tas58xx exposes a DSP write API; an external component adds the EQ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t>Technically possible, but core reviewers usually reject hooks with no in-tree user, and it gives little over the fork.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t>4. All in core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Helpers in esphome/components/tas58xx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t>Simplest, but likely too much code for core review now that every filter runs on the device.</w:t>
            </w:r>
          </w:p>
        </w:tc>
      </w:tr>
    </w:tbl>
    <w:p/>
    <w:p>
      <w:r>
        <w:rPr>
          <w:b/>
        </w:rPr>
        <w:t>Recommendation:</w:t>
      </w:r>
      <w:r>
        <w:t xml:space="preserve"> investigate option 2 first, with the option 1 desk check alongside (ESP-DSP could be used inside the library if it matches). Option 3 is not pursued. Option 4 is the fallback.</w:t>
      </w:r>
    </w:p>
    <w:p>
      <w:pPr>
        <w:pStyle w:val="Heading1"/>
      </w:pPr>
      <w:r>
        <w:t>Open Points</w:t>
      </w:r>
    </w:p>
    <w:p>
      <w:pPr>
        <w:pStyle w:val="ListBullet"/>
        <w:spacing w:after="60"/>
      </w:pPr>
      <w:r>
        <w:t xml:space="preserve">Default of </w:t>
      </w:r>
      <w:r>
        <w:rPr>
          <w:rFonts w:ascii="Consolas" w:hAnsi="Consolas"/>
          <w:sz w:val="20"/>
        </w:rPr>
        <w:t>channel</w:t>
      </w:r>
      <w:r>
        <w:t xml:space="preserve"> (both for now, may change).</w:t>
      </w:r>
    </w:p>
    <w:p>
      <w:pPr>
        <w:pStyle w:val="ListBullet"/>
        <w:spacing w:after="60"/>
      </w:pPr>
      <w:r>
        <w:t xml:space="preserve">Defaults of </w:t>
      </w:r>
      <w:r>
        <w:rPr>
          <w:rFonts w:ascii="Consolas" w:hAnsi="Consolas"/>
          <w:sz w:val="20"/>
        </w:rPr>
        <w:t>gain_min</w:t>
      </w:r>
      <w:r>
        <w:t xml:space="preserve"> and </w:t>
      </w:r>
      <w:r>
        <w:rPr>
          <w:rFonts w:ascii="Consolas" w:hAnsi="Consolas"/>
          <w:sz w:val="20"/>
        </w:rPr>
        <w:t>gain_max</w:t>
      </w:r>
      <w:r>
        <w:t>.</w:t>
      </w:r>
    </w:p>
    <w:p>
      <w:pPr>
        <w:pStyle w:val="ListBullet"/>
        <w:spacing w:after="60"/>
      </w:pPr>
      <w:r>
        <w:t>Per-band slider ranges, if the platform-level ranges are not enough.</w:t>
      </w:r>
    </w:p>
    <w:p>
      <w:pPr>
        <w:pStyle w:val="ListBullet"/>
        <w:spacing w:after="60"/>
      </w:pPr>
      <w:r>
        <w:t>An initial value option for sliders.</w:t>
      </w:r>
    </w:p>
    <w:p>
      <w:pPr>
        <w:pStyle w:val="ListBullet"/>
        <w:spacing w:after="60"/>
      </w:pPr>
      <w:r>
        <w:t xml:space="preserve">An optional </w:t>
      </w:r>
      <w:r>
        <w:rPr>
          <w:rFonts w:ascii="Consolas" w:hAnsi="Consolas"/>
          <w:sz w:val="20"/>
        </w:rPr>
        <w:t>bandwidth</w:t>
      </w:r>
      <w:r>
        <w:t xml:space="preserve"> for </w:t>
      </w:r>
      <w:r>
        <w:rPr>
          <w:rFonts w:ascii="Consolas" w:hAnsi="Consolas"/>
          <w:sz w:val="20"/>
        </w:rPr>
        <w:t>notch</w:t>
      </w:r>
      <w:r>
        <w:t xml:space="preserve"> and </w:t>
      </w:r>
      <w:r>
        <w:rPr>
          <w:rFonts w:ascii="Consolas" w:hAnsi="Consolas"/>
          <w:sz w:val="20"/>
        </w:rPr>
        <w:t>band_pass</w:t>
      </w:r>
      <w:r>
        <w:t xml:space="preserve"> (as an alternative to </w:t>
      </w:r>
      <w:r>
        <w:rPr>
          <w:rFonts w:ascii="Consolas" w:hAnsi="Consolas"/>
          <w:sz w:val="20"/>
        </w:rPr>
        <w:t>q_factor</w:t>
      </w:r>
      <w:r>
        <w:t>), to copy filters from TI PurePath Console.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TAS58xx EQ Control Proposal v2</dc:title>
  <dc:subject/>
  <dc:creator>@mrtoy-me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