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&gt; use my_first_db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&gt; db.createCollection("students")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Each document you insert into this collection should have the following format: ({name: STRING, home_state: STRING, lucky_number: NUMBER, birthday: {month: NUMBER, day: NUMBER, year: NUMBER}})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db.students.insert({name:"Dang", home_state:"TX", lucky_number:13, birthday:{month:8, day:4, year:1970}}) / db.students.insert({name:"Damn", home_state:"TX", lucky_number:7, birthday:{month:7, day:22, year:2010}}) / db.students.insert({name:"Gave”, home_state:"TX", lucky_number:4, birthday:{month:7, day:29, year:2013}}) / db.students.insert({name:”Nick”, home_state:"TX", lucky_number:21, birthday:{month:10, day:17, year:1971}})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db.students.find().pretty()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db.students.find({home_state: {$eq:"TX”}})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1.) db.students.find({lucky_number: {$gt:3}}) 2.) db.students.find({lucky_number: {$gte:10}}) 3.) db.students.find({lucky_number: {$gte:1, $lte:9}})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db.students.updateMany({}, {$set: {interests:['coding', 'brunch', 'MongoDB']}})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db.students.update({name: "Dang"}, {$push: {interests:{$each: ["Star Wars"]}}})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db.students.update({name: "Dang"}, {$push: {interests:{$each: ["taxes"]}}})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>db.students.update({name: "Dang"}, {$pull: {interests: "taxes"}})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db.students.remove({home_state: {$eq:"CA"}})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db.students.remove({name:"Damn"})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db.students.deleteOne({})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db.students.update({name:”Nick”}, {$set:{number_of_belts:0}})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db.students.update({home_state:"WA"}, {$inc:{number_of_belts:1}})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db.students.updateMany({}, {$rename:{"number_of_belts":"belts_earned"}})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db.students.update({}, {$unset:{lucky_number:""}}, {multi:true})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E12CD8" w:rsidRDefault="00E12CD8" w:rsidP="00E12C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color w:val="000000"/>
        </w:rPr>
      </w:pPr>
      <w:r>
        <w:rPr>
          <w:rFonts w:ascii="Menlo" w:hAnsi="Menlo" w:cs="Menlo"/>
          <w:color w:val="000000"/>
          <w:sz w:val="32"/>
          <w:szCs w:val="32"/>
        </w:rPr>
        <w:t>db.students.updateMany({}, {$currentDate:{updated_on:{$type:"date"}}})</w:t>
      </w:r>
      <w:r>
        <w:rPr>
          <w:rFonts w:ascii="MS Gothic" w:eastAsia="MS Gothic" w:hAnsi="MS Gothic" w:cs="MS Gothic" w:hint="eastAsia"/>
          <w:color w:val="000000"/>
        </w:rPr>
        <w:t> </w:t>
      </w:r>
    </w:p>
    <w:p w:rsidR="00911190" w:rsidRPr="00E12CD8" w:rsidRDefault="00911190" w:rsidP="00E12CD8">
      <w:bookmarkStart w:id="0" w:name="_GoBack"/>
      <w:bookmarkEnd w:id="0"/>
    </w:p>
    <w:sectPr w:rsidR="00911190" w:rsidRPr="00E12CD8" w:rsidSect="004D40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D8"/>
    <w:rsid w:val="005F4734"/>
    <w:rsid w:val="008E0046"/>
    <w:rsid w:val="00911190"/>
    <w:rsid w:val="00E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962D9"/>
  <w15:chartTrackingRefBased/>
  <w15:docId w15:val="{21563290-F63E-C145-B679-814D647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Violet</dc:creator>
  <cp:keywords/>
  <dc:description/>
  <cp:lastModifiedBy>Dang, Violet</cp:lastModifiedBy>
  <cp:revision>1</cp:revision>
  <dcterms:created xsi:type="dcterms:W3CDTF">2018-07-11T14:10:00Z</dcterms:created>
  <dcterms:modified xsi:type="dcterms:W3CDTF">2018-07-11T14:10:00Z</dcterms:modified>
</cp:coreProperties>
</file>