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72"/>
        <w:gridCol w:w="7072"/>
      </w:tblGrid>
      <w:tr w:rsidR="00DD30BC" w:rsidRPr="00F173C9" w:rsidTr="00935EF1">
        <w:tc>
          <w:tcPr>
            <w:tcW w:w="7072" w:type="dxa"/>
          </w:tcPr>
          <w:p w:rsidR="00DD30BC" w:rsidRPr="00F173C9" w:rsidRDefault="00DD30BC" w:rsidP="00935EF1">
            <w:pPr>
              <w:jc w:val="center"/>
              <w:rPr>
                <w:b/>
                <w:sz w:val="16"/>
                <w:szCs w:val="16"/>
              </w:rPr>
            </w:pPr>
            <w:bookmarkStart w:id="0" w:name="_GoBack" w:colFirst="0" w:colLast="0"/>
            <w:r w:rsidRPr="00F173C9">
              <w:rPr>
                <w:b/>
                <w:sz w:val="16"/>
                <w:szCs w:val="16"/>
              </w:rPr>
              <w:t>KLİNİK ARAŞTIRMALARDA KULLANILACAK BİYOLOJİK MATERYAL</w:t>
            </w:r>
          </w:p>
          <w:p w:rsidR="00DD30BC" w:rsidRPr="00F173C9" w:rsidRDefault="00DD30BC" w:rsidP="00935EF1">
            <w:pPr>
              <w:jc w:val="center"/>
              <w:rPr>
                <w:sz w:val="16"/>
                <w:szCs w:val="16"/>
              </w:rPr>
            </w:pPr>
            <w:r w:rsidRPr="00F173C9">
              <w:rPr>
                <w:b/>
                <w:sz w:val="16"/>
                <w:szCs w:val="16"/>
              </w:rPr>
              <w:t>TRANSFER ANLAŞMASI</w:t>
            </w:r>
          </w:p>
          <w:p w:rsidR="00DD30BC" w:rsidRPr="00F173C9" w:rsidRDefault="00DD30BC" w:rsidP="00935EF1">
            <w:pPr>
              <w:jc w:val="both"/>
              <w:rPr>
                <w:sz w:val="16"/>
                <w:szCs w:val="16"/>
              </w:rPr>
            </w:pPr>
            <w:r w:rsidRPr="00F173C9">
              <w:rPr>
                <w:sz w:val="16"/>
                <w:szCs w:val="16"/>
              </w:rPr>
              <w:t xml:space="preserve"> </w:t>
            </w:r>
          </w:p>
          <w:p w:rsidR="00DD30BC" w:rsidRPr="00F173C9" w:rsidRDefault="00DD30BC" w:rsidP="00935EF1">
            <w:pPr>
              <w:jc w:val="both"/>
              <w:rPr>
                <w:b/>
                <w:sz w:val="16"/>
                <w:szCs w:val="16"/>
              </w:rPr>
            </w:pPr>
            <w:r w:rsidRPr="00F173C9">
              <w:rPr>
                <w:b/>
                <w:sz w:val="16"/>
                <w:szCs w:val="16"/>
              </w:rPr>
              <w:t xml:space="preserve">Araştırmanın Açık Adı:           </w:t>
            </w:r>
            <w:r w:rsidRPr="00F173C9">
              <w:rPr>
                <w:sz w:val="16"/>
                <w:szCs w:val="16"/>
              </w:rPr>
              <w:fldChar w:fldCharType="begin">
                <w:ffData>
                  <w:name w:val="Metin1"/>
                  <w:enabled/>
                  <w:calcOnExit w:val="0"/>
                  <w:textInput/>
                </w:ffData>
              </w:fldChar>
            </w:r>
            <w:r w:rsidRPr="00F173C9">
              <w:rPr>
                <w:sz w:val="16"/>
                <w:szCs w:val="16"/>
              </w:rPr>
              <w:instrText xml:space="preserve"> FORMTEXT </w:instrText>
            </w:r>
            <w:r w:rsidRPr="00F173C9">
              <w:rPr>
                <w:sz w:val="16"/>
                <w:szCs w:val="16"/>
              </w:rPr>
            </w:r>
            <w:r w:rsidRPr="00F173C9">
              <w:rPr>
                <w:sz w:val="16"/>
                <w:szCs w:val="16"/>
              </w:rPr>
              <w:fldChar w:fldCharType="separate"/>
            </w:r>
            <w:r w:rsidRPr="00F173C9">
              <w:rPr>
                <w:noProof/>
                <w:sz w:val="16"/>
                <w:szCs w:val="16"/>
              </w:rPr>
              <w:t> </w:t>
            </w:r>
            <w:r w:rsidRPr="00F173C9">
              <w:rPr>
                <w:noProof/>
                <w:sz w:val="16"/>
                <w:szCs w:val="16"/>
              </w:rPr>
              <w:t> </w:t>
            </w:r>
            <w:r w:rsidRPr="00F173C9">
              <w:rPr>
                <w:noProof/>
                <w:sz w:val="16"/>
                <w:szCs w:val="16"/>
              </w:rPr>
              <w:t> </w:t>
            </w:r>
            <w:r w:rsidRPr="00F173C9">
              <w:rPr>
                <w:noProof/>
                <w:sz w:val="16"/>
                <w:szCs w:val="16"/>
              </w:rPr>
              <w:t> </w:t>
            </w:r>
            <w:r w:rsidRPr="00F173C9">
              <w:rPr>
                <w:noProof/>
                <w:sz w:val="16"/>
                <w:szCs w:val="16"/>
              </w:rPr>
              <w:t> </w:t>
            </w:r>
            <w:r w:rsidRPr="00F173C9">
              <w:rPr>
                <w:sz w:val="16"/>
                <w:szCs w:val="16"/>
              </w:rPr>
              <w:fldChar w:fldCharType="end"/>
            </w:r>
          </w:p>
          <w:p w:rsidR="00DD30BC" w:rsidRPr="00F173C9" w:rsidRDefault="00DD30BC" w:rsidP="00935EF1">
            <w:pPr>
              <w:jc w:val="both"/>
              <w:rPr>
                <w:b/>
                <w:sz w:val="16"/>
                <w:szCs w:val="16"/>
              </w:rPr>
            </w:pPr>
            <w:r w:rsidRPr="00F173C9">
              <w:rPr>
                <w:b/>
                <w:sz w:val="16"/>
                <w:szCs w:val="16"/>
              </w:rPr>
              <w:t xml:space="preserve"> </w:t>
            </w:r>
          </w:p>
          <w:p w:rsidR="00DD30BC" w:rsidRPr="00F173C9" w:rsidRDefault="00DD30BC" w:rsidP="00935EF1">
            <w:pPr>
              <w:jc w:val="both"/>
              <w:rPr>
                <w:b/>
                <w:sz w:val="16"/>
                <w:szCs w:val="16"/>
              </w:rPr>
            </w:pPr>
            <w:r w:rsidRPr="00F173C9">
              <w:rPr>
                <w:b/>
                <w:sz w:val="16"/>
                <w:szCs w:val="16"/>
              </w:rPr>
              <w:t xml:space="preserve">Araştırmanın Özeti      :           </w:t>
            </w:r>
            <w:r w:rsidRPr="00F173C9">
              <w:rPr>
                <w:sz w:val="16"/>
                <w:szCs w:val="16"/>
              </w:rPr>
              <w:fldChar w:fldCharType="begin">
                <w:ffData>
                  <w:name w:val="Metin1"/>
                  <w:enabled/>
                  <w:calcOnExit w:val="0"/>
                  <w:textInput/>
                </w:ffData>
              </w:fldChar>
            </w:r>
            <w:r w:rsidRPr="00F173C9">
              <w:rPr>
                <w:sz w:val="16"/>
                <w:szCs w:val="16"/>
              </w:rPr>
              <w:instrText xml:space="preserve"> FORMTEXT </w:instrText>
            </w:r>
            <w:r w:rsidRPr="00F173C9">
              <w:rPr>
                <w:sz w:val="16"/>
                <w:szCs w:val="16"/>
              </w:rPr>
            </w:r>
            <w:r w:rsidRPr="00F173C9">
              <w:rPr>
                <w:sz w:val="16"/>
                <w:szCs w:val="16"/>
              </w:rPr>
              <w:fldChar w:fldCharType="separate"/>
            </w:r>
            <w:r w:rsidRPr="00F173C9">
              <w:rPr>
                <w:noProof/>
                <w:sz w:val="16"/>
                <w:szCs w:val="16"/>
              </w:rPr>
              <w:t> </w:t>
            </w:r>
            <w:r w:rsidRPr="00F173C9">
              <w:rPr>
                <w:noProof/>
                <w:sz w:val="16"/>
                <w:szCs w:val="16"/>
              </w:rPr>
              <w:t> </w:t>
            </w:r>
            <w:r w:rsidRPr="00F173C9">
              <w:rPr>
                <w:noProof/>
                <w:sz w:val="16"/>
                <w:szCs w:val="16"/>
              </w:rPr>
              <w:t> </w:t>
            </w:r>
            <w:r w:rsidRPr="00F173C9">
              <w:rPr>
                <w:noProof/>
                <w:sz w:val="16"/>
                <w:szCs w:val="16"/>
              </w:rPr>
              <w:t> </w:t>
            </w:r>
            <w:r w:rsidRPr="00F173C9">
              <w:rPr>
                <w:noProof/>
                <w:sz w:val="16"/>
                <w:szCs w:val="16"/>
              </w:rPr>
              <w:t> </w:t>
            </w:r>
            <w:r w:rsidRPr="00F173C9">
              <w:rPr>
                <w:sz w:val="16"/>
                <w:szCs w:val="16"/>
              </w:rPr>
              <w:fldChar w:fldCharType="end"/>
            </w:r>
          </w:p>
          <w:p w:rsidR="00DD30BC" w:rsidRPr="00F173C9" w:rsidRDefault="00DD30BC" w:rsidP="00935EF1">
            <w:pPr>
              <w:jc w:val="both"/>
              <w:rPr>
                <w:sz w:val="16"/>
                <w:szCs w:val="16"/>
              </w:rPr>
            </w:pPr>
            <w:r w:rsidRPr="00F173C9">
              <w:rPr>
                <w:sz w:val="16"/>
                <w:szCs w:val="16"/>
              </w:rPr>
              <w:t xml:space="preserve"> </w:t>
            </w:r>
          </w:p>
          <w:p w:rsidR="00DD30BC" w:rsidRPr="00F173C9" w:rsidRDefault="001211A5" w:rsidP="00935EF1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İşbu anlaşma </w:t>
            </w:r>
            <w:proofErr w:type="gramStart"/>
            <w:r>
              <w:rPr>
                <w:sz w:val="16"/>
                <w:szCs w:val="16"/>
              </w:rPr>
              <w:t>ile,</w:t>
            </w:r>
            <w:proofErr w:type="gramEnd"/>
            <w:r w:rsidR="00DD30BC" w:rsidRPr="00F173C9">
              <w:rPr>
                <w:sz w:val="16"/>
                <w:szCs w:val="16"/>
              </w:rPr>
              <w:t xml:space="preserve"> biyolojik materyali gönderen araştırmacı ve kurum</w:t>
            </w:r>
            <w:bookmarkStart w:id="1" w:name="Metin1"/>
            <w:r w:rsidR="00DD30BC" w:rsidRPr="00F173C9">
              <w:rPr>
                <w:sz w:val="16"/>
                <w:szCs w:val="16"/>
              </w:rPr>
              <w:t xml:space="preserve"> </w:t>
            </w:r>
            <w:r w:rsidR="00DD30BC" w:rsidRPr="00F173C9">
              <w:rPr>
                <w:sz w:val="16"/>
                <w:szCs w:val="16"/>
              </w:rPr>
              <w:fldChar w:fldCharType="begin">
                <w:ffData>
                  <w:name w:val="Metin1"/>
                  <w:enabled/>
                  <w:calcOnExit w:val="0"/>
                  <w:textInput/>
                </w:ffData>
              </w:fldChar>
            </w:r>
            <w:r w:rsidR="00DD30BC" w:rsidRPr="00F173C9">
              <w:rPr>
                <w:sz w:val="16"/>
                <w:szCs w:val="16"/>
              </w:rPr>
              <w:instrText xml:space="preserve"> FORMTEXT </w:instrText>
            </w:r>
            <w:r w:rsidR="00DD30BC" w:rsidRPr="00F173C9">
              <w:rPr>
                <w:sz w:val="16"/>
                <w:szCs w:val="16"/>
              </w:rPr>
            </w:r>
            <w:r w:rsidR="00DD30BC" w:rsidRPr="00F173C9">
              <w:rPr>
                <w:sz w:val="16"/>
                <w:szCs w:val="16"/>
              </w:rPr>
              <w:fldChar w:fldCharType="separate"/>
            </w:r>
            <w:r w:rsidR="00DD30BC" w:rsidRPr="00F173C9">
              <w:rPr>
                <w:noProof/>
                <w:sz w:val="16"/>
                <w:szCs w:val="16"/>
              </w:rPr>
              <w:t> </w:t>
            </w:r>
            <w:r w:rsidR="00DD30BC" w:rsidRPr="00F173C9">
              <w:rPr>
                <w:noProof/>
                <w:sz w:val="16"/>
                <w:szCs w:val="16"/>
              </w:rPr>
              <w:t> </w:t>
            </w:r>
            <w:r w:rsidR="00DD30BC" w:rsidRPr="00F173C9">
              <w:rPr>
                <w:noProof/>
                <w:sz w:val="16"/>
                <w:szCs w:val="16"/>
              </w:rPr>
              <w:t> </w:t>
            </w:r>
            <w:r w:rsidR="00DD30BC" w:rsidRPr="00F173C9">
              <w:rPr>
                <w:noProof/>
                <w:sz w:val="16"/>
                <w:szCs w:val="16"/>
              </w:rPr>
              <w:t> </w:t>
            </w:r>
            <w:r w:rsidR="00DD30BC" w:rsidRPr="00F173C9">
              <w:rPr>
                <w:noProof/>
                <w:sz w:val="16"/>
                <w:szCs w:val="16"/>
              </w:rPr>
              <w:t> </w:t>
            </w:r>
            <w:r w:rsidR="00DD30BC" w:rsidRPr="00F173C9">
              <w:rPr>
                <w:sz w:val="16"/>
                <w:szCs w:val="16"/>
              </w:rPr>
              <w:fldChar w:fldCharType="end"/>
            </w:r>
            <w:bookmarkEnd w:id="1"/>
            <w:r w:rsidR="00DD30BC" w:rsidRPr="00F173C9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isimli araştırmada kullanılmak üzere</w:t>
            </w:r>
            <w:r w:rsidR="00DD30BC" w:rsidRPr="00F173C9">
              <w:rPr>
                <w:sz w:val="16"/>
                <w:szCs w:val="16"/>
              </w:rPr>
              <w:t xml:space="preserve"> gönderilecek </w:t>
            </w:r>
            <w:bookmarkStart w:id="2" w:name="Metin2"/>
            <w:r w:rsidR="00DD30BC" w:rsidRPr="00F173C9">
              <w:rPr>
                <w:sz w:val="16"/>
                <w:szCs w:val="16"/>
              </w:rPr>
              <w:fldChar w:fldCharType="begin">
                <w:ffData>
                  <w:name w:val="Metin2"/>
                  <w:enabled/>
                  <w:calcOnExit w:val="0"/>
                  <w:textInput/>
                </w:ffData>
              </w:fldChar>
            </w:r>
            <w:r w:rsidR="00DD30BC" w:rsidRPr="00F173C9">
              <w:rPr>
                <w:sz w:val="16"/>
                <w:szCs w:val="16"/>
              </w:rPr>
              <w:instrText xml:space="preserve"> FORMTEXT </w:instrText>
            </w:r>
            <w:r w:rsidR="00DD30BC" w:rsidRPr="00F173C9">
              <w:rPr>
                <w:sz w:val="16"/>
                <w:szCs w:val="16"/>
              </w:rPr>
            </w:r>
            <w:r w:rsidR="00DD30BC" w:rsidRPr="00F173C9">
              <w:rPr>
                <w:sz w:val="16"/>
                <w:szCs w:val="16"/>
              </w:rPr>
              <w:fldChar w:fldCharType="separate"/>
            </w:r>
            <w:r w:rsidR="00DD30BC" w:rsidRPr="00F173C9">
              <w:rPr>
                <w:noProof/>
                <w:sz w:val="16"/>
                <w:szCs w:val="16"/>
              </w:rPr>
              <w:t> </w:t>
            </w:r>
            <w:r w:rsidR="00DD30BC" w:rsidRPr="00F173C9">
              <w:rPr>
                <w:noProof/>
                <w:sz w:val="16"/>
                <w:szCs w:val="16"/>
              </w:rPr>
              <w:t> </w:t>
            </w:r>
            <w:r w:rsidR="00DD30BC" w:rsidRPr="00F173C9">
              <w:rPr>
                <w:noProof/>
                <w:sz w:val="16"/>
                <w:szCs w:val="16"/>
              </w:rPr>
              <w:t> </w:t>
            </w:r>
            <w:r w:rsidR="00DD30BC" w:rsidRPr="00F173C9">
              <w:rPr>
                <w:noProof/>
                <w:sz w:val="16"/>
                <w:szCs w:val="16"/>
              </w:rPr>
              <w:t> </w:t>
            </w:r>
            <w:r w:rsidR="00DD30BC" w:rsidRPr="00F173C9">
              <w:rPr>
                <w:noProof/>
                <w:sz w:val="16"/>
                <w:szCs w:val="16"/>
              </w:rPr>
              <w:t> </w:t>
            </w:r>
            <w:r w:rsidR="00DD30BC" w:rsidRPr="00F173C9">
              <w:rPr>
                <w:sz w:val="16"/>
                <w:szCs w:val="16"/>
              </w:rPr>
              <w:fldChar w:fldCharType="end"/>
            </w:r>
            <w:bookmarkEnd w:id="2"/>
            <w:r>
              <w:rPr>
                <w:sz w:val="16"/>
                <w:szCs w:val="16"/>
              </w:rPr>
              <w:t xml:space="preserve"> miktarda </w:t>
            </w:r>
            <w:r w:rsidR="00DD30BC" w:rsidRPr="00F173C9">
              <w:rPr>
                <w:sz w:val="16"/>
                <w:szCs w:val="16"/>
              </w:rPr>
              <w:t xml:space="preserve">ve  </w:t>
            </w:r>
            <w:bookmarkStart w:id="3" w:name="Metin3"/>
            <w:r w:rsidR="00DD30BC" w:rsidRPr="00F173C9">
              <w:rPr>
                <w:sz w:val="16"/>
                <w:szCs w:val="16"/>
              </w:rPr>
              <w:fldChar w:fldCharType="begin">
                <w:ffData>
                  <w:name w:val="Metin3"/>
                  <w:enabled/>
                  <w:calcOnExit w:val="0"/>
                  <w:textInput/>
                </w:ffData>
              </w:fldChar>
            </w:r>
            <w:r w:rsidR="00DD30BC" w:rsidRPr="00F173C9">
              <w:rPr>
                <w:sz w:val="16"/>
                <w:szCs w:val="16"/>
              </w:rPr>
              <w:instrText xml:space="preserve"> FORMTEXT </w:instrText>
            </w:r>
            <w:r w:rsidR="00DD30BC" w:rsidRPr="00F173C9">
              <w:rPr>
                <w:sz w:val="16"/>
                <w:szCs w:val="16"/>
              </w:rPr>
            </w:r>
            <w:r w:rsidR="00DD30BC" w:rsidRPr="00F173C9">
              <w:rPr>
                <w:sz w:val="16"/>
                <w:szCs w:val="16"/>
              </w:rPr>
              <w:fldChar w:fldCharType="separate"/>
            </w:r>
            <w:r w:rsidR="00DD30BC" w:rsidRPr="00F173C9">
              <w:rPr>
                <w:noProof/>
                <w:sz w:val="16"/>
                <w:szCs w:val="16"/>
              </w:rPr>
              <w:t> </w:t>
            </w:r>
            <w:r w:rsidR="00DD30BC" w:rsidRPr="00F173C9">
              <w:rPr>
                <w:noProof/>
                <w:sz w:val="16"/>
                <w:szCs w:val="16"/>
              </w:rPr>
              <w:t> </w:t>
            </w:r>
            <w:r w:rsidR="00DD30BC" w:rsidRPr="00F173C9">
              <w:rPr>
                <w:noProof/>
                <w:sz w:val="16"/>
                <w:szCs w:val="16"/>
              </w:rPr>
              <w:t> </w:t>
            </w:r>
            <w:r w:rsidR="00DD30BC" w:rsidRPr="00F173C9">
              <w:rPr>
                <w:noProof/>
                <w:sz w:val="16"/>
                <w:szCs w:val="16"/>
              </w:rPr>
              <w:t> </w:t>
            </w:r>
            <w:r w:rsidR="00DD30BC" w:rsidRPr="00F173C9">
              <w:rPr>
                <w:noProof/>
                <w:sz w:val="16"/>
                <w:szCs w:val="16"/>
              </w:rPr>
              <w:t> </w:t>
            </w:r>
            <w:r w:rsidR="00DD30BC" w:rsidRPr="00F173C9">
              <w:rPr>
                <w:sz w:val="16"/>
                <w:szCs w:val="16"/>
              </w:rPr>
              <w:fldChar w:fldCharType="end"/>
            </w:r>
            <w:bookmarkEnd w:id="3"/>
            <w:r>
              <w:rPr>
                <w:sz w:val="16"/>
                <w:szCs w:val="16"/>
              </w:rPr>
              <w:t xml:space="preserve"> amaçla</w:t>
            </w:r>
            <w:r w:rsidR="00DD30BC" w:rsidRPr="00F173C9">
              <w:rPr>
                <w:sz w:val="16"/>
                <w:szCs w:val="16"/>
              </w:rPr>
              <w:t xml:space="preserve"> kull</w:t>
            </w:r>
            <w:r>
              <w:rPr>
                <w:sz w:val="16"/>
                <w:szCs w:val="16"/>
              </w:rPr>
              <w:t xml:space="preserve">anılacak biyolojik materyali </w:t>
            </w:r>
            <w:r w:rsidR="00DD30BC" w:rsidRPr="00F173C9">
              <w:rPr>
                <w:sz w:val="16"/>
                <w:szCs w:val="16"/>
              </w:rPr>
              <w:t xml:space="preserve">adresindeki </w:t>
            </w:r>
            <w:bookmarkStart w:id="4" w:name="Metin4"/>
            <w:r w:rsidR="00DD30BC" w:rsidRPr="00F173C9">
              <w:rPr>
                <w:sz w:val="16"/>
                <w:szCs w:val="16"/>
              </w:rPr>
              <w:fldChar w:fldCharType="begin">
                <w:ffData>
                  <w:name w:val="Metin4"/>
                  <w:enabled/>
                  <w:calcOnExit w:val="0"/>
                  <w:textInput/>
                </w:ffData>
              </w:fldChar>
            </w:r>
            <w:r w:rsidR="00DD30BC" w:rsidRPr="00F173C9">
              <w:rPr>
                <w:sz w:val="16"/>
                <w:szCs w:val="16"/>
              </w:rPr>
              <w:instrText xml:space="preserve"> FORMTEXT </w:instrText>
            </w:r>
            <w:r w:rsidR="00DD30BC" w:rsidRPr="00F173C9">
              <w:rPr>
                <w:sz w:val="16"/>
                <w:szCs w:val="16"/>
              </w:rPr>
            </w:r>
            <w:r w:rsidR="00DD30BC" w:rsidRPr="00F173C9">
              <w:rPr>
                <w:sz w:val="16"/>
                <w:szCs w:val="16"/>
              </w:rPr>
              <w:fldChar w:fldCharType="separate"/>
            </w:r>
            <w:r w:rsidR="00DD30BC" w:rsidRPr="00F173C9">
              <w:rPr>
                <w:noProof/>
                <w:sz w:val="16"/>
                <w:szCs w:val="16"/>
              </w:rPr>
              <w:t> </w:t>
            </w:r>
            <w:r w:rsidR="00DD30BC" w:rsidRPr="00F173C9">
              <w:rPr>
                <w:noProof/>
                <w:sz w:val="16"/>
                <w:szCs w:val="16"/>
              </w:rPr>
              <w:t> </w:t>
            </w:r>
            <w:r w:rsidR="00DD30BC" w:rsidRPr="00F173C9">
              <w:rPr>
                <w:noProof/>
                <w:sz w:val="16"/>
                <w:szCs w:val="16"/>
              </w:rPr>
              <w:t> </w:t>
            </w:r>
            <w:r w:rsidR="00DD30BC" w:rsidRPr="00F173C9">
              <w:rPr>
                <w:noProof/>
                <w:sz w:val="16"/>
                <w:szCs w:val="16"/>
              </w:rPr>
              <w:t> </w:t>
            </w:r>
            <w:r w:rsidR="00DD30BC" w:rsidRPr="00F173C9">
              <w:rPr>
                <w:noProof/>
                <w:sz w:val="16"/>
                <w:szCs w:val="16"/>
              </w:rPr>
              <w:t> </w:t>
            </w:r>
            <w:r w:rsidR="00DD30BC" w:rsidRPr="00F173C9">
              <w:rPr>
                <w:sz w:val="16"/>
                <w:szCs w:val="16"/>
              </w:rPr>
              <w:fldChar w:fldCharType="end"/>
            </w:r>
            <w:bookmarkEnd w:id="4"/>
            <w:r w:rsidR="00DD30BC" w:rsidRPr="00F173C9">
              <w:rPr>
                <w:sz w:val="16"/>
                <w:szCs w:val="16"/>
              </w:rPr>
              <w:t xml:space="preserve"> me</w:t>
            </w:r>
            <w:r>
              <w:rPr>
                <w:sz w:val="16"/>
                <w:szCs w:val="16"/>
              </w:rPr>
              <w:t xml:space="preserve">rkeze göndermeden önce ALICI kurumdan </w:t>
            </w:r>
            <w:r w:rsidR="00DD30BC" w:rsidRPr="00F173C9">
              <w:rPr>
                <w:sz w:val="16"/>
                <w:szCs w:val="16"/>
              </w:rPr>
              <w:t xml:space="preserve">aşağıdaki koşulları kabul etmesi istenmektedir; </w:t>
            </w:r>
          </w:p>
          <w:p w:rsidR="00DD30BC" w:rsidRPr="00F173C9" w:rsidRDefault="00DD30BC" w:rsidP="00935EF1">
            <w:pPr>
              <w:jc w:val="both"/>
              <w:rPr>
                <w:sz w:val="16"/>
                <w:szCs w:val="16"/>
              </w:rPr>
            </w:pPr>
            <w:r w:rsidRPr="00F173C9">
              <w:rPr>
                <w:sz w:val="16"/>
                <w:szCs w:val="16"/>
              </w:rPr>
              <w:t xml:space="preserve"> </w:t>
            </w:r>
          </w:p>
          <w:p w:rsidR="00DD30BC" w:rsidRPr="00F173C9" w:rsidRDefault="001211A5" w:rsidP="00DD30BC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1. </w:t>
            </w:r>
            <w:r w:rsidR="00DD30BC" w:rsidRPr="00F173C9">
              <w:rPr>
                <w:sz w:val="16"/>
                <w:szCs w:val="16"/>
              </w:rPr>
              <w:t>Gö</w:t>
            </w:r>
            <w:r>
              <w:rPr>
                <w:sz w:val="16"/>
                <w:szCs w:val="16"/>
              </w:rPr>
              <w:t>nderilen biyolojik materyaller yalnızca yukarıda yazılı amaç için,  ya</w:t>
            </w:r>
            <w:r w:rsidR="00DD30BC" w:rsidRPr="00F173C9">
              <w:rPr>
                <w:sz w:val="16"/>
                <w:szCs w:val="16"/>
              </w:rPr>
              <w:t xml:space="preserve"> da gönderici kurumun yeniden yazılı iznini almak koşulu ile ikincil amaç için kullanılabilir. </w:t>
            </w:r>
          </w:p>
          <w:p w:rsidR="00DD30BC" w:rsidRPr="00F173C9" w:rsidRDefault="001211A5" w:rsidP="00DD30BC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 ALICI biyolojik</w:t>
            </w:r>
            <w:r w:rsidR="00DD30BC" w:rsidRPr="00F173C9">
              <w:rPr>
                <w:sz w:val="16"/>
                <w:szCs w:val="16"/>
              </w:rPr>
              <w:t xml:space="preserve"> matery</w:t>
            </w:r>
            <w:r>
              <w:rPr>
                <w:sz w:val="16"/>
                <w:szCs w:val="16"/>
              </w:rPr>
              <w:t xml:space="preserve">ali gönderici kurumun yazılı izni olmadan üçüncü </w:t>
            </w:r>
            <w:r w:rsidR="00DD30BC" w:rsidRPr="00F173C9">
              <w:rPr>
                <w:sz w:val="16"/>
                <w:szCs w:val="16"/>
              </w:rPr>
              <w:t>şahıslara</w:t>
            </w:r>
            <w:r>
              <w:rPr>
                <w:sz w:val="16"/>
                <w:szCs w:val="16"/>
              </w:rPr>
              <w:t xml:space="preserve"> vermeyecektir.   ALICI üçüncü şahıslardan gelebilecek istekleri </w:t>
            </w:r>
            <w:r w:rsidR="00DD30BC" w:rsidRPr="00F173C9">
              <w:rPr>
                <w:sz w:val="16"/>
                <w:szCs w:val="16"/>
              </w:rPr>
              <w:t>GÖNDERİCİ’</w:t>
            </w:r>
            <w:r>
              <w:rPr>
                <w:sz w:val="16"/>
                <w:szCs w:val="16"/>
              </w:rPr>
              <w:t xml:space="preserve"> </w:t>
            </w:r>
            <w:r w:rsidR="00DD30BC" w:rsidRPr="00F173C9">
              <w:rPr>
                <w:sz w:val="16"/>
                <w:szCs w:val="16"/>
              </w:rPr>
              <w:t>ye</w:t>
            </w:r>
            <w:r>
              <w:rPr>
                <w:sz w:val="16"/>
                <w:szCs w:val="16"/>
              </w:rPr>
              <w:t xml:space="preserve"> </w:t>
            </w:r>
            <w:r w:rsidR="00DD30BC" w:rsidRPr="00F173C9">
              <w:rPr>
                <w:sz w:val="16"/>
                <w:szCs w:val="16"/>
              </w:rPr>
              <w:t xml:space="preserve">bildirecektir. </w:t>
            </w:r>
          </w:p>
          <w:p w:rsidR="00DD30BC" w:rsidRPr="00F173C9" w:rsidRDefault="001211A5" w:rsidP="00DD30BC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 Biyolojik materyaller GÖNDERİCİ tarafından bireyin kimlik bilgileri</w:t>
            </w:r>
            <w:r w:rsidR="00DD30BC" w:rsidRPr="00F173C9">
              <w:rPr>
                <w:sz w:val="16"/>
                <w:szCs w:val="16"/>
              </w:rPr>
              <w:t xml:space="preserve"> olmaksızın</w:t>
            </w:r>
            <w:r>
              <w:rPr>
                <w:sz w:val="16"/>
                <w:szCs w:val="16"/>
              </w:rPr>
              <w:t xml:space="preserve"> </w:t>
            </w:r>
            <w:r w:rsidR="00DD30BC" w:rsidRPr="00F173C9">
              <w:rPr>
                <w:sz w:val="16"/>
                <w:szCs w:val="16"/>
              </w:rPr>
              <w:t>ALICI’</w:t>
            </w:r>
            <w:r>
              <w:rPr>
                <w:sz w:val="16"/>
                <w:szCs w:val="16"/>
              </w:rPr>
              <w:t xml:space="preserve"> ya </w:t>
            </w:r>
            <w:r w:rsidR="00DD30BC" w:rsidRPr="00F173C9">
              <w:rPr>
                <w:sz w:val="16"/>
                <w:szCs w:val="16"/>
              </w:rPr>
              <w:t xml:space="preserve">gönderilecektir.  </w:t>
            </w:r>
          </w:p>
          <w:p w:rsidR="00DD30BC" w:rsidRPr="00F173C9" w:rsidRDefault="001211A5" w:rsidP="00DD30BC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4. ALICI biyolojik materyalleri Birleşmiş Milletler İnsan Genomu ve İnsan </w:t>
            </w:r>
            <w:r w:rsidR="00DD30BC" w:rsidRPr="00F173C9">
              <w:rPr>
                <w:sz w:val="16"/>
                <w:szCs w:val="16"/>
              </w:rPr>
              <w:t>Hakları</w:t>
            </w:r>
            <w:r>
              <w:rPr>
                <w:sz w:val="16"/>
                <w:szCs w:val="16"/>
              </w:rPr>
              <w:t xml:space="preserve"> </w:t>
            </w:r>
            <w:r w:rsidR="00DD30BC" w:rsidRPr="00F173C9">
              <w:rPr>
                <w:sz w:val="16"/>
                <w:szCs w:val="16"/>
              </w:rPr>
              <w:t xml:space="preserve">Evrensel Beyannamesine uygun olarak kullanacaktır. </w:t>
            </w:r>
          </w:p>
          <w:p w:rsidR="00DD30BC" w:rsidRPr="00F173C9" w:rsidRDefault="001211A5" w:rsidP="00DD30BC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5. Biyolojik materyaller</w:t>
            </w:r>
            <w:r w:rsidR="00DD30BC" w:rsidRPr="00F173C9">
              <w:rPr>
                <w:sz w:val="16"/>
                <w:szCs w:val="16"/>
              </w:rPr>
              <w:t xml:space="preserve"> ALICI’</w:t>
            </w:r>
            <w:r>
              <w:rPr>
                <w:sz w:val="16"/>
                <w:szCs w:val="16"/>
              </w:rPr>
              <w:t xml:space="preserve"> ya gönderilmeden önce </w:t>
            </w:r>
            <w:r w:rsidR="00DD30BC" w:rsidRPr="00F173C9">
              <w:rPr>
                <w:sz w:val="16"/>
                <w:szCs w:val="16"/>
              </w:rPr>
              <w:t>biyolojik materya</w:t>
            </w:r>
            <w:r>
              <w:rPr>
                <w:sz w:val="16"/>
                <w:szCs w:val="16"/>
              </w:rPr>
              <w:t xml:space="preserve">lin </w:t>
            </w:r>
            <w:r w:rsidR="00DD30BC" w:rsidRPr="00F173C9">
              <w:rPr>
                <w:sz w:val="16"/>
                <w:szCs w:val="16"/>
              </w:rPr>
              <w:t>sağlandığı</w:t>
            </w:r>
            <w:r>
              <w:rPr>
                <w:sz w:val="16"/>
                <w:szCs w:val="16"/>
              </w:rPr>
              <w:t xml:space="preserve"> </w:t>
            </w:r>
            <w:r w:rsidR="00DD30BC" w:rsidRPr="00F173C9">
              <w:rPr>
                <w:sz w:val="16"/>
                <w:szCs w:val="16"/>
              </w:rPr>
              <w:t xml:space="preserve">kişilere ait </w:t>
            </w:r>
            <w:r w:rsidR="00140C3E">
              <w:rPr>
                <w:sz w:val="16"/>
                <w:szCs w:val="16"/>
              </w:rPr>
              <w:t>Türkiye İlaç ve Tıbbi Cihaz Kurumu</w:t>
            </w:r>
            <w:r w:rsidR="00DD30BC" w:rsidRPr="00F173C9">
              <w:rPr>
                <w:sz w:val="16"/>
                <w:szCs w:val="16"/>
              </w:rPr>
              <w:t xml:space="preserve"> ve Etik Kurul’un onayladığı bilgilendirilmiş gönüllü</w:t>
            </w:r>
            <w:r>
              <w:rPr>
                <w:sz w:val="16"/>
                <w:szCs w:val="16"/>
              </w:rPr>
              <w:t xml:space="preserve"> </w:t>
            </w:r>
            <w:r w:rsidR="00DD30BC" w:rsidRPr="00F173C9">
              <w:rPr>
                <w:sz w:val="16"/>
                <w:szCs w:val="16"/>
              </w:rPr>
              <w:t xml:space="preserve">olur formunun her bir gönüllüden alınmış olması gerekmektedir.  </w:t>
            </w:r>
          </w:p>
          <w:p w:rsidR="00DD30BC" w:rsidRPr="00F173C9" w:rsidRDefault="001211A5" w:rsidP="00DD30BC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6. Bu anlaşma ile gönderilecek biyolojik materyalin araştırma </w:t>
            </w:r>
            <w:r w:rsidR="00DD30BC" w:rsidRPr="00F173C9">
              <w:rPr>
                <w:sz w:val="16"/>
                <w:szCs w:val="16"/>
              </w:rPr>
              <w:t>iç</w:t>
            </w:r>
            <w:r>
              <w:rPr>
                <w:sz w:val="16"/>
                <w:szCs w:val="16"/>
              </w:rPr>
              <w:t>in kullanılacak</w:t>
            </w:r>
            <w:r w:rsidR="00DD30BC" w:rsidRPr="00F173C9">
              <w:rPr>
                <w:sz w:val="16"/>
                <w:szCs w:val="16"/>
              </w:rPr>
              <w:t xml:space="preserve"> olduğu</w:t>
            </w:r>
            <w:r>
              <w:rPr>
                <w:sz w:val="16"/>
                <w:szCs w:val="16"/>
              </w:rPr>
              <w:t xml:space="preserve"> ve</w:t>
            </w:r>
            <w:r w:rsidR="00DD30BC" w:rsidRPr="00F173C9">
              <w:rPr>
                <w:sz w:val="16"/>
                <w:szCs w:val="16"/>
              </w:rPr>
              <w:t xml:space="preserve"> biyolojik</w:t>
            </w:r>
            <w:r>
              <w:rPr>
                <w:sz w:val="16"/>
                <w:szCs w:val="16"/>
              </w:rPr>
              <w:t xml:space="preserve"> materyal kullanımının bazı </w:t>
            </w:r>
            <w:r w:rsidR="00DD30BC" w:rsidRPr="00F173C9">
              <w:rPr>
                <w:sz w:val="16"/>
                <w:szCs w:val="16"/>
              </w:rPr>
              <w:t>tehlikeli</w:t>
            </w:r>
            <w:r>
              <w:rPr>
                <w:sz w:val="16"/>
                <w:szCs w:val="16"/>
              </w:rPr>
              <w:t xml:space="preserve"> özelliklerinin var olduğu </w:t>
            </w:r>
            <w:r w:rsidR="00DD30BC" w:rsidRPr="00F173C9">
              <w:rPr>
                <w:sz w:val="16"/>
                <w:szCs w:val="16"/>
              </w:rPr>
              <w:t>ALICI</w:t>
            </w:r>
            <w:r>
              <w:rPr>
                <w:sz w:val="16"/>
                <w:szCs w:val="16"/>
              </w:rPr>
              <w:t xml:space="preserve"> </w:t>
            </w:r>
            <w:r w:rsidR="00DD30BC" w:rsidRPr="00F173C9">
              <w:rPr>
                <w:sz w:val="16"/>
                <w:szCs w:val="16"/>
              </w:rPr>
              <w:t xml:space="preserve">tarafından kabul edilmektedir. Biyolojik materyali sağlayan kurum bu konuda sorumlu değildir.  </w:t>
            </w:r>
          </w:p>
          <w:p w:rsidR="00DD30BC" w:rsidRPr="00F173C9" w:rsidRDefault="001211A5" w:rsidP="00DD30BC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7. </w:t>
            </w:r>
            <w:r w:rsidR="00DD30BC" w:rsidRPr="00F173C9">
              <w:rPr>
                <w:sz w:val="16"/>
                <w:szCs w:val="16"/>
              </w:rPr>
              <w:t>GÖNDERİCİ ve ALICI yapılacak ortak bir yayınla ya da doğabilecek patent hakkı ve</w:t>
            </w:r>
            <w:r>
              <w:rPr>
                <w:sz w:val="16"/>
                <w:szCs w:val="16"/>
              </w:rPr>
              <w:t xml:space="preserve"> </w:t>
            </w:r>
            <w:r w:rsidR="00DD30BC" w:rsidRPr="00F173C9">
              <w:rPr>
                <w:sz w:val="16"/>
                <w:szCs w:val="16"/>
              </w:rPr>
              <w:t>ticari</w:t>
            </w:r>
            <w:r>
              <w:rPr>
                <w:sz w:val="16"/>
                <w:szCs w:val="16"/>
              </w:rPr>
              <w:t xml:space="preserve"> gelişmelerle ilgili haklarını araştırma başlangıcında karşılıklı </w:t>
            </w:r>
            <w:r w:rsidR="00DD30BC" w:rsidRPr="00F173C9">
              <w:rPr>
                <w:sz w:val="16"/>
                <w:szCs w:val="16"/>
              </w:rPr>
              <w:t>olarak</w:t>
            </w:r>
            <w:r>
              <w:rPr>
                <w:sz w:val="16"/>
                <w:szCs w:val="16"/>
              </w:rPr>
              <w:t xml:space="preserve"> </w:t>
            </w:r>
            <w:r w:rsidR="00DD30BC" w:rsidRPr="00F173C9">
              <w:rPr>
                <w:sz w:val="16"/>
                <w:szCs w:val="16"/>
              </w:rPr>
              <w:t xml:space="preserve">belirleyecektir. </w:t>
            </w:r>
          </w:p>
          <w:p w:rsidR="00DD30BC" w:rsidRPr="00F173C9" w:rsidRDefault="001211A5" w:rsidP="00DD30BC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8. Bu anlaşma aşağıdaki iki maddeden herhangi birinin gerçekleşmesi halinde </w:t>
            </w:r>
            <w:r w:rsidR="00DD30BC" w:rsidRPr="00F173C9">
              <w:rPr>
                <w:sz w:val="16"/>
                <w:szCs w:val="16"/>
              </w:rPr>
              <w:t>son</w:t>
            </w:r>
            <w:r>
              <w:rPr>
                <w:sz w:val="16"/>
                <w:szCs w:val="16"/>
              </w:rPr>
              <w:t xml:space="preserve"> </w:t>
            </w:r>
            <w:r w:rsidR="00DD30BC" w:rsidRPr="00F173C9">
              <w:rPr>
                <w:sz w:val="16"/>
                <w:szCs w:val="16"/>
              </w:rPr>
              <w:t xml:space="preserve">bulacaktır. </w:t>
            </w:r>
          </w:p>
          <w:p w:rsidR="00DD30BC" w:rsidRPr="00F173C9" w:rsidRDefault="00E96965" w:rsidP="00DD30BC">
            <w:pPr>
              <w:jc w:val="both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a</w:t>
            </w:r>
            <w:proofErr w:type="gramEnd"/>
            <w:r>
              <w:rPr>
                <w:sz w:val="16"/>
                <w:szCs w:val="16"/>
              </w:rPr>
              <w:t xml:space="preserve">. </w:t>
            </w:r>
            <w:r w:rsidR="00DD30BC" w:rsidRPr="00F173C9">
              <w:rPr>
                <w:sz w:val="16"/>
                <w:szCs w:val="16"/>
              </w:rPr>
              <w:t xml:space="preserve">Araştırmanın sonlanması durumunda, </w:t>
            </w:r>
          </w:p>
          <w:p w:rsidR="00DD30BC" w:rsidRDefault="00E96965" w:rsidP="00E96965">
            <w:pPr>
              <w:jc w:val="both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b</w:t>
            </w:r>
            <w:proofErr w:type="gramEnd"/>
            <w:r>
              <w:rPr>
                <w:sz w:val="16"/>
                <w:szCs w:val="16"/>
              </w:rPr>
              <w:t xml:space="preserve">. Taraflardan herhangi birinin diğerine gönderdiği yazılı uyarıyı takiben 30 (otuz) gün içinde Anlaşma kurallarına uymama; patent haklarının ihlali veya sağlık tehdidi </w:t>
            </w:r>
            <w:r w:rsidR="00DD30BC" w:rsidRPr="00F173C9">
              <w:rPr>
                <w:sz w:val="16"/>
                <w:szCs w:val="16"/>
              </w:rPr>
              <w:t xml:space="preserve">oluşturan riskler dışında bu anlaşma 8 (b) koşulunda materyali sağlayan tarafın </w:t>
            </w:r>
            <w:r>
              <w:rPr>
                <w:sz w:val="16"/>
                <w:szCs w:val="16"/>
              </w:rPr>
              <w:t xml:space="preserve">yazılı uyarısı ile bitirilecek olursa </w:t>
            </w:r>
            <w:r w:rsidR="00DD30BC" w:rsidRPr="00F173C9">
              <w:rPr>
                <w:sz w:val="16"/>
                <w:szCs w:val="16"/>
              </w:rPr>
              <w:t>ALICI’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nın</w:t>
            </w:r>
            <w:proofErr w:type="spellEnd"/>
            <w:r>
              <w:rPr>
                <w:sz w:val="16"/>
                <w:szCs w:val="16"/>
              </w:rPr>
              <w:t xml:space="preserve"> araştırmasının engellenmemesi için ve </w:t>
            </w:r>
            <w:r w:rsidR="00DD30BC" w:rsidRPr="00F173C9">
              <w:rPr>
                <w:sz w:val="16"/>
                <w:szCs w:val="16"/>
              </w:rPr>
              <w:t>ALICI’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nın</w:t>
            </w:r>
            <w:proofErr w:type="spellEnd"/>
            <w:r>
              <w:rPr>
                <w:sz w:val="16"/>
                <w:szCs w:val="16"/>
              </w:rPr>
              <w:t xml:space="preserve"> isteği üzerine materyali sağlayan araştırmacı 1  (bir) yıla kadar varan bir</w:t>
            </w:r>
            <w:r w:rsidR="00DD30BC" w:rsidRPr="00F173C9">
              <w:rPr>
                <w:sz w:val="16"/>
                <w:szCs w:val="16"/>
              </w:rPr>
              <w:t xml:space="preserve"> sür</w:t>
            </w:r>
            <w:r>
              <w:rPr>
                <w:sz w:val="16"/>
                <w:szCs w:val="16"/>
              </w:rPr>
              <w:t xml:space="preserve">e </w:t>
            </w:r>
            <w:r w:rsidR="00DD30BC" w:rsidRPr="00F173C9">
              <w:rPr>
                <w:sz w:val="16"/>
                <w:szCs w:val="16"/>
              </w:rPr>
              <w:t xml:space="preserve">içinde anlaşmanın sonlanacağı bir tarih belirleyebilir.  </w:t>
            </w:r>
          </w:p>
          <w:p w:rsidR="00DD30BC" w:rsidRPr="00F173C9" w:rsidRDefault="00E96965" w:rsidP="00DD30BC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9. ALICI bu anlaşmanın bitiminde bütün materyalleri geri vermeyi veya </w:t>
            </w:r>
            <w:r w:rsidR="00DD30BC" w:rsidRPr="00F173C9">
              <w:rPr>
                <w:sz w:val="16"/>
                <w:szCs w:val="16"/>
              </w:rPr>
              <w:t>ortadan</w:t>
            </w:r>
            <w:r>
              <w:rPr>
                <w:sz w:val="16"/>
                <w:szCs w:val="16"/>
              </w:rPr>
              <w:t xml:space="preserve"> </w:t>
            </w:r>
            <w:r w:rsidR="00DD30BC" w:rsidRPr="00F173C9">
              <w:rPr>
                <w:sz w:val="16"/>
                <w:szCs w:val="16"/>
              </w:rPr>
              <w:t xml:space="preserve">kaldırmayı ve bunu belgelemeyi kabul eder. </w:t>
            </w:r>
          </w:p>
          <w:p w:rsidR="00DD30BC" w:rsidRPr="00F173C9" w:rsidRDefault="00DD30BC" w:rsidP="00DD30BC">
            <w:pPr>
              <w:jc w:val="both"/>
              <w:rPr>
                <w:sz w:val="16"/>
                <w:szCs w:val="16"/>
              </w:rPr>
            </w:pPr>
            <w:r w:rsidRPr="00F173C9">
              <w:rPr>
                <w:sz w:val="16"/>
                <w:szCs w:val="16"/>
              </w:rPr>
              <w:t>10. GÖNDERİCİ biyolojik materyali toplama, hazırlama ve gö</w:t>
            </w:r>
            <w:r w:rsidR="00E96965">
              <w:rPr>
                <w:sz w:val="16"/>
                <w:szCs w:val="16"/>
              </w:rPr>
              <w:t xml:space="preserve">ndermek için bir ücret talep </w:t>
            </w:r>
            <w:r w:rsidRPr="00F173C9">
              <w:rPr>
                <w:sz w:val="16"/>
                <w:szCs w:val="16"/>
              </w:rPr>
              <w:t xml:space="preserve">ediyorsa bu ücret burada belirtilecektir. </w:t>
            </w:r>
          </w:p>
          <w:p w:rsidR="00DD30BC" w:rsidRPr="00F173C9" w:rsidRDefault="00E96965" w:rsidP="00DD30BC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11. </w:t>
            </w:r>
            <w:r w:rsidR="00DD30BC" w:rsidRPr="00F173C9">
              <w:rPr>
                <w:sz w:val="16"/>
                <w:szCs w:val="16"/>
              </w:rPr>
              <w:t xml:space="preserve">Bu anlaşmanın yürümesinde ALICI ve GÖNDERİCİ </w:t>
            </w:r>
            <w:r>
              <w:rPr>
                <w:sz w:val="16"/>
                <w:szCs w:val="16"/>
              </w:rPr>
              <w:t xml:space="preserve">kurum amirleri ile destekleyici sorumludur. Anlaşmazlık halinde ihtilafın çözümü için her iki ülke mahkemeleri </w:t>
            </w:r>
            <w:r w:rsidR="00DD30BC" w:rsidRPr="00F173C9">
              <w:rPr>
                <w:sz w:val="16"/>
                <w:szCs w:val="16"/>
              </w:rPr>
              <w:t>de</w:t>
            </w:r>
            <w:r>
              <w:rPr>
                <w:sz w:val="16"/>
                <w:szCs w:val="16"/>
              </w:rPr>
              <w:t xml:space="preserve"> </w:t>
            </w:r>
            <w:r w:rsidR="00DD30BC" w:rsidRPr="00F173C9">
              <w:rPr>
                <w:sz w:val="16"/>
                <w:szCs w:val="16"/>
              </w:rPr>
              <w:t xml:space="preserve">yetkilidir.  </w:t>
            </w:r>
          </w:p>
          <w:p w:rsidR="00DD30BC" w:rsidRDefault="00DD30BC" w:rsidP="00DD30BC">
            <w:pPr>
              <w:jc w:val="both"/>
              <w:rPr>
                <w:sz w:val="16"/>
                <w:szCs w:val="16"/>
              </w:rPr>
            </w:pPr>
          </w:p>
          <w:p w:rsidR="00BC6DF4" w:rsidRDefault="00BC6DF4" w:rsidP="00DD30BC">
            <w:pPr>
              <w:jc w:val="both"/>
              <w:rPr>
                <w:sz w:val="16"/>
                <w:szCs w:val="16"/>
              </w:rPr>
            </w:pPr>
          </w:p>
          <w:p w:rsidR="00E96965" w:rsidRDefault="00E96965" w:rsidP="00DD30BC">
            <w:pPr>
              <w:jc w:val="both"/>
              <w:rPr>
                <w:sz w:val="16"/>
                <w:szCs w:val="16"/>
              </w:rPr>
            </w:pPr>
          </w:p>
          <w:p w:rsidR="001C5BFF" w:rsidRDefault="001C5BFF" w:rsidP="00DD30BC">
            <w:pPr>
              <w:jc w:val="both"/>
              <w:rPr>
                <w:sz w:val="16"/>
                <w:szCs w:val="16"/>
              </w:rPr>
            </w:pPr>
          </w:p>
          <w:p w:rsidR="008B1594" w:rsidRDefault="008B1594" w:rsidP="00DD30BC">
            <w:pPr>
              <w:jc w:val="both"/>
              <w:rPr>
                <w:sz w:val="16"/>
                <w:szCs w:val="16"/>
              </w:rPr>
            </w:pPr>
          </w:p>
          <w:p w:rsidR="00E96965" w:rsidRPr="00F173C9" w:rsidRDefault="00E96965" w:rsidP="00DD30BC">
            <w:pPr>
              <w:jc w:val="both"/>
              <w:rPr>
                <w:sz w:val="16"/>
                <w:szCs w:val="16"/>
              </w:rPr>
            </w:pPr>
          </w:p>
          <w:p w:rsidR="00DD30BC" w:rsidRPr="00F173C9" w:rsidRDefault="00DD30BC" w:rsidP="00935EF1">
            <w:pPr>
              <w:jc w:val="both"/>
              <w:rPr>
                <w:b/>
                <w:sz w:val="16"/>
                <w:szCs w:val="16"/>
              </w:rPr>
            </w:pPr>
            <w:r w:rsidRPr="00F173C9">
              <w:rPr>
                <w:b/>
                <w:sz w:val="16"/>
                <w:szCs w:val="16"/>
              </w:rPr>
              <w:t xml:space="preserve">BİYOLOJİK MATERYALİ GÖNDEREN ARAŞTIRMACI BİLGİSİ </w:t>
            </w:r>
          </w:p>
          <w:p w:rsidR="00DD30BC" w:rsidRDefault="00DD30BC" w:rsidP="00935EF1">
            <w:pPr>
              <w:jc w:val="both"/>
              <w:rPr>
                <w:b/>
                <w:sz w:val="16"/>
                <w:szCs w:val="16"/>
              </w:rPr>
            </w:pPr>
          </w:p>
          <w:p w:rsidR="00DD30BC" w:rsidRPr="00F173C9" w:rsidRDefault="00DD30BC" w:rsidP="00935EF1">
            <w:pPr>
              <w:jc w:val="both"/>
              <w:rPr>
                <w:b/>
                <w:sz w:val="16"/>
                <w:szCs w:val="16"/>
              </w:rPr>
            </w:pP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2222"/>
              <w:gridCol w:w="4549"/>
            </w:tblGrid>
            <w:tr w:rsidR="00DD30BC" w:rsidRPr="00F173C9" w:rsidTr="008B1594">
              <w:tc>
                <w:tcPr>
                  <w:tcW w:w="2222" w:type="dxa"/>
                  <w:tcBorders>
                    <w:right w:val="single" w:sz="4" w:space="0" w:color="auto"/>
                  </w:tcBorders>
                </w:tcPr>
                <w:p w:rsidR="00DD30BC" w:rsidRPr="00F173C9" w:rsidRDefault="00DD30BC" w:rsidP="00935EF1">
                  <w:pPr>
                    <w:jc w:val="both"/>
                    <w:rPr>
                      <w:sz w:val="16"/>
                      <w:szCs w:val="16"/>
                    </w:rPr>
                  </w:pPr>
                  <w:r w:rsidRPr="00F173C9">
                    <w:rPr>
                      <w:sz w:val="16"/>
                      <w:szCs w:val="16"/>
                    </w:rPr>
                    <w:t>Adı Soyadı ve Unvanı:</w:t>
                  </w:r>
                </w:p>
              </w:tc>
              <w:tc>
                <w:tcPr>
                  <w:tcW w:w="4549" w:type="dxa"/>
                  <w:tcBorders>
                    <w:left w:val="single" w:sz="4" w:space="0" w:color="auto"/>
                  </w:tcBorders>
                  <w:shd w:val="clear" w:color="auto" w:fill="auto"/>
                </w:tcPr>
                <w:p w:rsidR="00DD30BC" w:rsidRPr="00F173C9" w:rsidRDefault="00DD30BC" w:rsidP="00935EF1">
                  <w:pPr>
                    <w:ind w:left="64"/>
                    <w:jc w:val="both"/>
                    <w:rPr>
                      <w:sz w:val="16"/>
                      <w:szCs w:val="16"/>
                    </w:rPr>
                  </w:pPr>
                  <w:r w:rsidRPr="00F173C9">
                    <w:rPr>
                      <w:sz w:val="16"/>
                      <w:szCs w:val="16"/>
                    </w:rPr>
                    <w:fldChar w:fldCharType="begin">
                      <w:ffData>
                        <w:name w:val="Metin5"/>
                        <w:enabled/>
                        <w:calcOnExit w:val="0"/>
                        <w:textInput/>
                      </w:ffData>
                    </w:fldChar>
                  </w:r>
                  <w:bookmarkStart w:id="5" w:name="Metin5"/>
                  <w:r w:rsidRPr="00F173C9">
                    <w:rPr>
                      <w:sz w:val="16"/>
                      <w:szCs w:val="16"/>
                    </w:rPr>
                    <w:instrText xml:space="preserve"> FORMTEXT </w:instrText>
                  </w:r>
                  <w:r w:rsidRPr="00F173C9">
                    <w:rPr>
                      <w:sz w:val="16"/>
                      <w:szCs w:val="16"/>
                    </w:rPr>
                  </w:r>
                  <w:r w:rsidRPr="00F173C9">
                    <w:rPr>
                      <w:sz w:val="16"/>
                      <w:szCs w:val="16"/>
                    </w:rPr>
                    <w:fldChar w:fldCharType="separate"/>
                  </w:r>
                  <w:r w:rsidRPr="00F173C9">
                    <w:rPr>
                      <w:noProof/>
                      <w:sz w:val="16"/>
                      <w:szCs w:val="16"/>
                    </w:rPr>
                    <w:t> </w:t>
                  </w:r>
                  <w:r w:rsidRPr="00F173C9">
                    <w:rPr>
                      <w:noProof/>
                      <w:sz w:val="16"/>
                      <w:szCs w:val="16"/>
                    </w:rPr>
                    <w:t> </w:t>
                  </w:r>
                  <w:r w:rsidR="008B1594">
                    <w:rPr>
                      <w:noProof/>
                      <w:sz w:val="16"/>
                      <w:szCs w:val="16"/>
                    </w:rPr>
                    <w:t xml:space="preserve">  </w:t>
                  </w:r>
                  <w:r w:rsidRPr="00F173C9">
                    <w:rPr>
                      <w:noProof/>
                      <w:sz w:val="16"/>
                      <w:szCs w:val="16"/>
                    </w:rPr>
                    <w:t> </w:t>
                  </w:r>
                  <w:r w:rsidRPr="00F173C9">
                    <w:rPr>
                      <w:noProof/>
                      <w:sz w:val="16"/>
                      <w:szCs w:val="16"/>
                    </w:rPr>
                    <w:t> </w:t>
                  </w:r>
                  <w:r w:rsidRPr="00F173C9">
                    <w:rPr>
                      <w:sz w:val="16"/>
                      <w:szCs w:val="16"/>
                    </w:rPr>
                    <w:fldChar w:fldCharType="end"/>
                  </w:r>
                  <w:bookmarkEnd w:id="5"/>
                </w:p>
              </w:tc>
            </w:tr>
            <w:tr w:rsidR="00DD30BC" w:rsidRPr="00F173C9" w:rsidTr="008B1594">
              <w:tc>
                <w:tcPr>
                  <w:tcW w:w="2222" w:type="dxa"/>
                  <w:tcBorders>
                    <w:right w:val="single" w:sz="4" w:space="0" w:color="auto"/>
                  </w:tcBorders>
                </w:tcPr>
                <w:p w:rsidR="00DD30BC" w:rsidRPr="00F173C9" w:rsidRDefault="00DD30BC" w:rsidP="00935EF1">
                  <w:pPr>
                    <w:jc w:val="both"/>
                    <w:rPr>
                      <w:sz w:val="16"/>
                      <w:szCs w:val="16"/>
                    </w:rPr>
                  </w:pPr>
                  <w:r w:rsidRPr="00F173C9">
                    <w:rPr>
                      <w:sz w:val="16"/>
                      <w:szCs w:val="16"/>
                    </w:rPr>
                    <w:t xml:space="preserve">Uzmanlık Alanı:             </w:t>
                  </w:r>
                </w:p>
              </w:tc>
              <w:tc>
                <w:tcPr>
                  <w:tcW w:w="4549" w:type="dxa"/>
                  <w:tcBorders>
                    <w:left w:val="single" w:sz="4" w:space="0" w:color="auto"/>
                  </w:tcBorders>
                  <w:shd w:val="clear" w:color="auto" w:fill="auto"/>
                </w:tcPr>
                <w:p w:rsidR="00DD30BC" w:rsidRPr="00F173C9" w:rsidRDefault="00DD30BC" w:rsidP="00935EF1">
                  <w:pPr>
                    <w:ind w:left="64"/>
                    <w:jc w:val="both"/>
                    <w:rPr>
                      <w:sz w:val="16"/>
                      <w:szCs w:val="16"/>
                    </w:rPr>
                  </w:pPr>
                  <w:r w:rsidRPr="00F173C9">
                    <w:rPr>
                      <w:sz w:val="16"/>
                      <w:szCs w:val="16"/>
                    </w:rPr>
                    <w:fldChar w:fldCharType="begin">
                      <w:ffData>
                        <w:name w:val="Metin5"/>
                        <w:enabled/>
                        <w:calcOnExit w:val="0"/>
                        <w:textInput/>
                      </w:ffData>
                    </w:fldChar>
                  </w:r>
                  <w:r w:rsidRPr="00F173C9">
                    <w:rPr>
                      <w:sz w:val="16"/>
                      <w:szCs w:val="16"/>
                    </w:rPr>
                    <w:instrText xml:space="preserve"> FORMTEXT </w:instrText>
                  </w:r>
                  <w:r w:rsidRPr="00F173C9">
                    <w:rPr>
                      <w:sz w:val="16"/>
                      <w:szCs w:val="16"/>
                    </w:rPr>
                  </w:r>
                  <w:r w:rsidRPr="00F173C9">
                    <w:rPr>
                      <w:sz w:val="16"/>
                      <w:szCs w:val="16"/>
                    </w:rPr>
                    <w:fldChar w:fldCharType="separate"/>
                  </w:r>
                  <w:r w:rsidRPr="00F173C9">
                    <w:rPr>
                      <w:noProof/>
                      <w:sz w:val="16"/>
                      <w:szCs w:val="16"/>
                    </w:rPr>
                    <w:t> </w:t>
                  </w:r>
                  <w:r w:rsidRPr="00F173C9">
                    <w:rPr>
                      <w:noProof/>
                      <w:sz w:val="16"/>
                      <w:szCs w:val="16"/>
                    </w:rPr>
                    <w:t> </w:t>
                  </w:r>
                  <w:r w:rsidRPr="00F173C9">
                    <w:rPr>
                      <w:noProof/>
                      <w:sz w:val="16"/>
                      <w:szCs w:val="16"/>
                    </w:rPr>
                    <w:t> </w:t>
                  </w:r>
                  <w:r w:rsidRPr="00F173C9">
                    <w:rPr>
                      <w:noProof/>
                      <w:sz w:val="16"/>
                      <w:szCs w:val="16"/>
                    </w:rPr>
                    <w:t> </w:t>
                  </w:r>
                  <w:r w:rsidRPr="00F173C9">
                    <w:rPr>
                      <w:noProof/>
                      <w:sz w:val="16"/>
                      <w:szCs w:val="16"/>
                    </w:rPr>
                    <w:t> </w:t>
                  </w:r>
                  <w:r w:rsidRPr="00F173C9">
                    <w:rPr>
                      <w:sz w:val="16"/>
                      <w:szCs w:val="16"/>
                    </w:rPr>
                    <w:fldChar w:fldCharType="end"/>
                  </w:r>
                </w:p>
              </w:tc>
            </w:tr>
            <w:tr w:rsidR="00DD30BC" w:rsidRPr="00F173C9" w:rsidTr="008B1594">
              <w:tc>
                <w:tcPr>
                  <w:tcW w:w="2222" w:type="dxa"/>
                  <w:tcBorders>
                    <w:right w:val="single" w:sz="4" w:space="0" w:color="auto"/>
                  </w:tcBorders>
                </w:tcPr>
                <w:p w:rsidR="00DD30BC" w:rsidRPr="00F173C9" w:rsidRDefault="00DD30BC" w:rsidP="00935EF1">
                  <w:pPr>
                    <w:jc w:val="both"/>
                    <w:rPr>
                      <w:sz w:val="16"/>
                      <w:szCs w:val="16"/>
                    </w:rPr>
                  </w:pPr>
                  <w:r w:rsidRPr="00F173C9">
                    <w:rPr>
                      <w:sz w:val="16"/>
                      <w:szCs w:val="16"/>
                    </w:rPr>
                    <w:t xml:space="preserve">Kurumu:             </w:t>
                  </w:r>
                </w:p>
              </w:tc>
              <w:tc>
                <w:tcPr>
                  <w:tcW w:w="4549" w:type="dxa"/>
                  <w:tcBorders>
                    <w:left w:val="single" w:sz="4" w:space="0" w:color="auto"/>
                  </w:tcBorders>
                  <w:shd w:val="clear" w:color="auto" w:fill="auto"/>
                </w:tcPr>
                <w:p w:rsidR="00DD30BC" w:rsidRPr="00F173C9" w:rsidRDefault="00DD30BC" w:rsidP="00935EF1">
                  <w:pPr>
                    <w:ind w:left="64"/>
                    <w:jc w:val="both"/>
                    <w:rPr>
                      <w:sz w:val="16"/>
                      <w:szCs w:val="16"/>
                    </w:rPr>
                  </w:pPr>
                  <w:r w:rsidRPr="00F173C9">
                    <w:rPr>
                      <w:sz w:val="16"/>
                      <w:szCs w:val="16"/>
                    </w:rPr>
                    <w:fldChar w:fldCharType="begin">
                      <w:ffData>
                        <w:name w:val="Metin5"/>
                        <w:enabled/>
                        <w:calcOnExit w:val="0"/>
                        <w:textInput/>
                      </w:ffData>
                    </w:fldChar>
                  </w:r>
                  <w:r w:rsidRPr="00F173C9">
                    <w:rPr>
                      <w:sz w:val="16"/>
                      <w:szCs w:val="16"/>
                    </w:rPr>
                    <w:instrText xml:space="preserve"> FORMTEXT </w:instrText>
                  </w:r>
                  <w:r w:rsidRPr="00F173C9">
                    <w:rPr>
                      <w:sz w:val="16"/>
                      <w:szCs w:val="16"/>
                    </w:rPr>
                  </w:r>
                  <w:r w:rsidRPr="00F173C9">
                    <w:rPr>
                      <w:sz w:val="16"/>
                      <w:szCs w:val="16"/>
                    </w:rPr>
                    <w:fldChar w:fldCharType="separate"/>
                  </w:r>
                  <w:r w:rsidRPr="00F173C9">
                    <w:rPr>
                      <w:noProof/>
                      <w:sz w:val="16"/>
                      <w:szCs w:val="16"/>
                    </w:rPr>
                    <w:t> </w:t>
                  </w:r>
                  <w:r w:rsidRPr="00F173C9">
                    <w:rPr>
                      <w:noProof/>
                      <w:sz w:val="16"/>
                      <w:szCs w:val="16"/>
                    </w:rPr>
                    <w:t> </w:t>
                  </w:r>
                  <w:r w:rsidRPr="00F173C9">
                    <w:rPr>
                      <w:noProof/>
                      <w:sz w:val="16"/>
                      <w:szCs w:val="16"/>
                    </w:rPr>
                    <w:t> </w:t>
                  </w:r>
                  <w:r w:rsidRPr="00F173C9">
                    <w:rPr>
                      <w:noProof/>
                      <w:sz w:val="16"/>
                      <w:szCs w:val="16"/>
                    </w:rPr>
                    <w:t> </w:t>
                  </w:r>
                  <w:r w:rsidRPr="00F173C9">
                    <w:rPr>
                      <w:noProof/>
                      <w:sz w:val="16"/>
                      <w:szCs w:val="16"/>
                    </w:rPr>
                    <w:t> </w:t>
                  </w:r>
                  <w:r w:rsidRPr="00F173C9">
                    <w:rPr>
                      <w:sz w:val="16"/>
                      <w:szCs w:val="16"/>
                    </w:rPr>
                    <w:fldChar w:fldCharType="end"/>
                  </w:r>
                </w:p>
              </w:tc>
            </w:tr>
            <w:tr w:rsidR="00DD30BC" w:rsidRPr="00F173C9" w:rsidTr="008B1594">
              <w:tc>
                <w:tcPr>
                  <w:tcW w:w="2222" w:type="dxa"/>
                  <w:tcBorders>
                    <w:right w:val="single" w:sz="4" w:space="0" w:color="auto"/>
                  </w:tcBorders>
                </w:tcPr>
                <w:p w:rsidR="00DD30BC" w:rsidRPr="00F173C9" w:rsidRDefault="00DD30BC" w:rsidP="00935EF1">
                  <w:pPr>
                    <w:jc w:val="both"/>
                    <w:rPr>
                      <w:sz w:val="16"/>
                      <w:szCs w:val="16"/>
                    </w:rPr>
                  </w:pPr>
                  <w:r w:rsidRPr="00F173C9">
                    <w:rPr>
                      <w:sz w:val="16"/>
                      <w:szCs w:val="16"/>
                    </w:rPr>
                    <w:t xml:space="preserve">Adresi:             </w:t>
                  </w:r>
                </w:p>
              </w:tc>
              <w:tc>
                <w:tcPr>
                  <w:tcW w:w="4549" w:type="dxa"/>
                  <w:tcBorders>
                    <w:left w:val="single" w:sz="4" w:space="0" w:color="auto"/>
                  </w:tcBorders>
                  <w:shd w:val="clear" w:color="auto" w:fill="auto"/>
                </w:tcPr>
                <w:p w:rsidR="00DD30BC" w:rsidRPr="00F173C9" w:rsidRDefault="00DD30BC" w:rsidP="00935EF1">
                  <w:pPr>
                    <w:ind w:left="64"/>
                    <w:jc w:val="both"/>
                    <w:rPr>
                      <w:sz w:val="16"/>
                      <w:szCs w:val="16"/>
                    </w:rPr>
                  </w:pPr>
                  <w:r w:rsidRPr="00F173C9">
                    <w:rPr>
                      <w:sz w:val="16"/>
                      <w:szCs w:val="16"/>
                    </w:rPr>
                    <w:fldChar w:fldCharType="begin">
                      <w:ffData>
                        <w:name w:val="Metin5"/>
                        <w:enabled/>
                        <w:calcOnExit w:val="0"/>
                        <w:textInput/>
                      </w:ffData>
                    </w:fldChar>
                  </w:r>
                  <w:r w:rsidRPr="00F173C9">
                    <w:rPr>
                      <w:sz w:val="16"/>
                      <w:szCs w:val="16"/>
                    </w:rPr>
                    <w:instrText xml:space="preserve"> FORMTEXT </w:instrText>
                  </w:r>
                  <w:r w:rsidRPr="00F173C9">
                    <w:rPr>
                      <w:sz w:val="16"/>
                      <w:szCs w:val="16"/>
                    </w:rPr>
                  </w:r>
                  <w:r w:rsidRPr="00F173C9">
                    <w:rPr>
                      <w:sz w:val="16"/>
                      <w:szCs w:val="16"/>
                    </w:rPr>
                    <w:fldChar w:fldCharType="separate"/>
                  </w:r>
                  <w:r w:rsidRPr="00F173C9">
                    <w:rPr>
                      <w:noProof/>
                      <w:sz w:val="16"/>
                      <w:szCs w:val="16"/>
                    </w:rPr>
                    <w:t> </w:t>
                  </w:r>
                  <w:r w:rsidRPr="00F173C9">
                    <w:rPr>
                      <w:noProof/>
                      <w:sz w:val="16"/>
                      <w:szCs w:val="16"/>
                    </w:rPr>
                    <w:t> </w:t>
                  </w:r>
                  <w:r w:rsidRPr="00F173C9">
                    <w:rPr>
                      <w:noProof/>
                      <w:sz w:val="16"/>
                      <w:szCs w:val="16"/>
                    </w:rPr>
                    <w:t> </w:t>
                  </w:r>
                  <w:r w:rsidRPr="00F173C9">
                    <w:rPr>
                      <w:noProof/>
                      <w:sz w:val="16"/>
                      <w:szCs w:val="16"/>
                    </w:rPr>
                    <w:t> </w:t>
                  </w:r>
                  <w:r w:rsidRPr="00F173C9">
                    <w:rPr>
                      <w:noProof/>
                      <w:sz w:val="16"/>
                      <w:szCs w:val="16"/>
                    </w:rPr>
                    <w:t> </w:t>
                  </w:r>
                  <w:r w:rsidRPr="00F173C9">
                    <w:rPr>
                      <w:sz w:val="16"/>
                      <w:szCs w:val="16"/>
                    </w:rPr>
                    <w:fldChar w:fldCharType="end"/>
                  </w:r>
                </w:p>
              </w:tc>
            </w:tr>
            <w:tr w:rsidR="00DD30BC" w:rsidRPr="00F173C9" w:rsidTr="008B1594">
              <w:tc>
                <w:tcPr>
                  <w:tcW w:w="2222" w:type="dxa"/>
                  <w:tcBorders>
                    <w:right w:val="single" w:sz="4" w:space="0" w:color="auto"/>
                  </w:tcBorders>
                </w:tcPr>
                <w:p w:rsidR="00DD30BC" w:rsidRPr="00F173C9" w:rsidRDefault="00DD30BC" w:rsidP="00935EF1">
                  <w:pPr>
                    <w:jc w:val="both"/>
                    <w:rPr>
                      <w:sz w:val="16"/>
                      <w:szCs w:val="16"/>
                    </w:rPr>
                  </w:pPr>
                  <w:r w:rsidRPr="00F173C9">
                    <w:rPr>
                      <w:sz w:val="16"/>
                      <w:szCs w:val="16"/>
                    </w:rPr>
                    <w:t xml:space="preserve">Telefon:             </w:t>
                  </w:r>
                </w:p>
              </w:tc>
              <w:tc>
                <w:tcPr>
                  <w:tcW w:w="4549" w:type="dxa"/>
                  <w:tcBorders>
                    <w:left w:val="single" w:sz="4" w:space="0" w:color="auto"/>
                  </w:tcBorders>
                  <w:shd w:val="clear" w:color="auto" w:fill="auto"/>
                </w:tcPr>
                <w:p w:rsidR="00DD30BC" w:rsidRPr="00F173C9" w:rsidRDefault="00DD30BC" w:rsidP="00935EF1">
                  <w:pPr>
                    <w:ind w:left="64"/>
                    <w:jc w:val="both"/>
                    <w:rPr>
                      <w:sz w:val="16"/>
                      <w:szCs w:val="16"/>
                    </w:rPr>
                  </w:pPr>
                  <w:r w:rsidRPr="00F173C9">
                    <w:rPr>
                      <w:sz w:val="16"/>
                      <w:szCs w:val="16"/>
                    </w:rPr>
                    <w:fldChar w:fldCharType="begin">
                      <w:ffData>
                        <w:name w:val="Metin5"/>
                        <w:enabled/>
                        <w:calcOnExit w:val="0"/>
                        <w:textInput/>
                      </w:ffData>
                    </w:fldChar>
                  </w:r>
                  <w:r w:rsidRPr="00F173C9">
                    <w:rPr>
                      <w:sz w:val="16"/>
                      <w:szCs w:val="16"/>
                    </w:rPr>
                    <w:instrText xml:space="preserve"> FORMTEXT </w:instrText>
                  </w:r>
                  <w:r w:rsidRPr="00F173C9">
                    <w:rPr>
                      <w:sz w:val="16"/>
                      <w:szCs w:val="16"/>
                    </w:rPr>
                  </w:r>
                  <w:r w:rsidRPr="00F173C9">
                    <w:rPr>
                      <w:sz w:val="16"/>
                      <w:szCs w:val="16"/>
                    </w:rPr>
                    <w:fldChar w:fldCharType="separate"/>
                  </w:r>
                  <w:r w:rsidRPr="00F173C9">
                    <w:rPr>
                      <w:noProof/>
                      <w:sz w:val="16"/>
                      <w:szCs w:val="16"/>
                    </w:rPr>
                    <w:t> </w:t>
                  </w:r>
                  <w:r w:rsidRPr="00F173C9">
                    <w:rPr>
                      <w:noProof/>
                      <w:sz w:val="16"/>
                      <w:szCs w:val="16"/>
                    </w:rPr>
                    <w:t> </w:t>
                  </w:r>
                  <w:r w:rsidRPr="00F173C9">
                    <w:rPr>
                      <w:noProof/>
                      <w:sz w:val="16"/>
                      <w:szCs w:val="16"/>
                    </w:rPr>
                    <w:t> </w:t>
                  </w:r>
                  <w:r w:rsidRPr="00F173C9">
                    <w:rPr>
                      <w:noProof/>
                      <w:sz w:val="16"/>
                      <w:szCs w:val="16"/>
                    </w:rPr>
                    <w:t> </w:t>
                  </w:r>
                  <w:r w:rsidRPr="00F173C9">
                    <w:rPr>
                      <w:noProof/>
                      <w:sz w:val="16"/>
                      <w:szCs w:val="16"/>
                    </w:rPr>
                    <w:t> </w:t>
                  </w:r>
                  <w:r w:rsidRPr="00F173C9">
                    <w:rPr>
                      <w:sz w:val="16"/>
                      <w:szCs w:val="16"/>
                    </w:rPr>
                    <w:fldChar w:fldCharType="end"/>
                  </w:r>
                </w:p>
              </w:tc>
            </w:tr>
            <w:tr w:rsidR="00DD30BC" w:rsidRPr="00F173C9" w:rsidTr="008B1594">
              <w:tc>
                <w:tcPr>
                  <w:tcW w:w="2222" w:type="dxa"/>
                  <w:tcBorders>
                    <w:right w:val="single" w:sz="4" w:space="0" w:color="auto"/>
                  </w:tcBorders>
                </w:tcPr>
                <w:p w:rsidR="00DD30BC" w:rsidRPr="00F173C9" w:rsidRDefault="00DD30BC" w:rsidP="00935EF1">
                  <w:pPr>
                    <w:jc w:val="both"/>
                    <w:rPr>
                      <w:sz w:val="16"/>
                      <w:szCs w:val="16"/>
                    </w:rPr>
                  </w:pPr>
                  <w:r w:rsidRPr="00F173C9">
                    <w:rPr>
                      <w:sz w:val="16"/>
                      <w:szCs w:val="16"/>
                    </w:rPr>
                    <w:t xml:space="preserve">Faks:             </w:t>
                  </w:r>
                </w:p>
              </w:tc>
              <w:tc>
                <w:tcPr>
                  <w:tcW w:w="4549" w:type="dxa"/>
                  <w:tcBorders>
                    <w:left w:val="single" w:sz="4" w:space="0" w:color="auto"/>
                  </w:tcBorders>
                  <w:shd w:val="clear" w:color="auto" w:fill="auto"/>
                </w:tcPr>
                <w:p w:rsidR="00DD30BC" w:rsidRPr="00F173C9" w:rsidRDefault="00DD30BC" w:rsidP="00935EF1">
                  <w:pPr>
                    <w:ind w:left="64"/>
                    <w:jc w:val="both"/>
                    <w:rPr>
                      <w:sz w:val="16"/>
                      <w:szCs w:val="16"/>
                    </w:rPr>
                  </w:pPr>
                  <w:r w:rsidRPr="00F173C9">
                    <w:rPr>
                      <w:sz w:val="16"/>
                      <w:szCs w:val="16"/>
                    </w:rPr>
                    <w:fldChar w:fldCharType="begin">
                      <w:ffData>
                        <w:name w:val="Metin5"/>
                        <w:enabled/>
                        <w:calcOnExit w:val="0"/>
                        <w:textInput/>
                      </w:ffData>
                    </w:fldChar>
                  </w:r>
                  <w:r w:rsidRPr="00F173C9">
                    <w:rPr>
                      <w:sz w:val="16"/>
                      <w:szCs w:val="16"/>
                    </w:rPr>
                    <w:instrText xml:space="preserve"> FORMTEXT </w:instrText>
                  </w:r>
                  <w:r w:rsidRPr="00F173C9">
                    <w:rPr>
                      <w:sz w:val="16"/>
                      <w:szCs w:val="16"/>
                    </w:rPr>
                  </w:r>
                  <w:r w:rsidRPr="00F173C9">
                    <w:rPr>
                      <w:sz w:val="16"/>
                      <w:szCs w:val="16"/>
                    </w:rPr>
                    <w:fldChar w:fldCharType="separate"/>
                  </w:r>
                  <w:r w:rsidRPr="00F173C9">
                    <w:rPr>
                      <w:noProof/>
                      <w:sz w:val="16"/>
                      <w:szCs w:val="16"/>
                    </w:rPr>
                    <w:t> </w:t>
                  </w:r>
                  <w:r w:rsidRPr="00F173C9">
                    <w:rPr>
                      <w:noProof/>
                      <w:sz w:val="16"/>
                      <w:szCs w:val="16"/>
                    </w:rPr>
                    <w:t> </w:t>
                  </w:r>
                  <w:r w:rsidRPr="00F173C9">
                    <w:rPr>
                      <w:noProof/>
                      <w:sz w:val="16"/>
                      <w:szCs w:val="16"/>
                    </w:rPr>
                    <w:t> </w:t>
                  </w:r>
                  <w:r w:rsidRPr="00F173C9">
                    <w:rPr>
                      <w:noProof/>
                      <w:sz w:val="16"/>
                      <w:szCs w:val="16"/>
                    </w:rPr>
                    <w:t> </w:t>
                  </w:r>
                  <w:r w:rsidRPr="00F173C9">
                    <w:rPr>
                      <w:noProof/>
                      <w:sz w:val="16"/>
                      <w:szCs w:val="16"/>
                    </w:rPr>
                    <w:t> </w:t>
                  </w:r>
                  <w:r w:rsidRPr="00F173C9">
                    <w:rPr>
                      <w:sz w:val="16"/>
                      <w:szCs w:val="16"/>
                    </w:rPr>
                    <w:fldChar w:fldCharType="end"/>
                  </w:r>
                </w:p>
              </w:tc>
            </w:tr>
            <w:tr w:rsidR="00DD30BC" w:rsidRPr="00F173C9" w:rsidTr="008B1594">
              <w:tc>
                <w:tcPr>
                  <w:tcW w:w="2222" w:type="dxa"/>
                  <w:tcBorders>
                    <w:right w:val="single" w:sz="4" w:space="0" w:color="auto"/>
                  </w:tcBorders>
                </w:tcPr>
                <w:p w:rsidR="00DD30BC" w:rsidRPr="00F173C9" w:rsidRDefault="00DD30BC" w:rsidP="00935EF1">
                  <w:pPr>
                    <w:jc w:val="both"/>
                    <w:rPr>
                      <w:sz w:val="16"/>
                      <w:szCs w:val="16"/>
                    </w:rPr>
                  </w:pPr>
                  <w:r w:rsidRPr="00F173C9">
                    <w:rPr>
                      <w:sz w:val="16"/>
                      <w:szCs w:val="16"/>
                    </w:rPr>
                    <w:t xml:space="preserve">E-posta:             </w:t>
                  </w:r>
                </w:p>
              </w:tc>
              <w:tc>
                <w:tcPr>
                  <w:tcW w:w="4549" w:type="dxa"/>
                  <w:tcBorders>
                    <w:left w:val="single" w:sz="4" w:space="0" w:color="auto"/>
                  </w:tcBorders>
                  <w:shd w:val="clear" w:color="auto" w:fill="auto"/>
                </w:tcPr>
                <w:p w:rsidR="00DD30BC" w:rsidRPr="00F173C9" w:rsidRDefault="00DD30BC" w:rsidP="00935EF1">
                  <w:pPr>
                    <w:ind w:left="64"/>
                    <w:jc w:val="both"/>
                    <w:rPr>
                      <w:sz w:val="16"/>
                      <w:szCs w:val="16"/>
                    </w:rPr>
                  </w:pPr>
                  <w:r w:rsidRPr="00F173C9">
                    <w:rPr>
                      <w:sz w:val="16"/>
                      <w:szCs w:val="16"/>
                    </w:rPr>
                    <w:fldChar w:fldCharType="begin">
                      <w:ffData>
                        <w:name w:val="Metin5"/>
                        <w:enabled/>
                        <w:calcOnExit w:val="0"/>
                        <w:textInput/>
                      </w:ffData>
                    </w:fldChar>
                  </w:r>
                  <w:r w:rsidRPr="00F173C9">
                    <w:rPr>
                      <w:sz w:val="16"/>
                      <w:szCs w:val="16"/>
                    </w:rPr>
                    <w:instrText xml:space="preserve"> FORMTEXT </w:instrText>
                  </w:r>
                  <w:r w:rsidRPr="00F173C9">
                    <w:rPr>
                      <w:sz w:val="16"/>
                      <w:szCs w:val="16"/>
                    </w:rPr>
                  </w:r>
                  <w:r w:rsidRPr="00F173C9">
                    <w:rPr>
                      <w:sz w:val="16"/>
                      <w:szCs w:val="16"/>
                    </w:rPr>
                    <w:fldChar w:fldCharType="separate"/>
                  </w:r>
                  <w:r w:rsidRPr="00F173C9">
                    <w:rPr>
                      <w:noProof/>
                      <w:sz w:val="16"/>
                      <w:szCs w:val="16"/>
                    </w:rPr>
                    <w:t> </w:t>
                  </w:r>
                  <w:r w:rsidRPr="00F173C9">
                    <w:rPr>
                      <w:noProof/>
                      <w:sz w:val="16"/>
                      <w:szCs w:val="16"/>
                    </w:rPr>
                    <w:t> </w:t>
                  </w:r>
                  <w:r w:rsidRPr="00F173C9">
                    <w:rPr>
                      <w:noProof/>
                      <w:sz w:val="16"/>
                      <w:szCs w:val="16"/>
                    </w:rPr>
                    <w:t> </w:t>
                  </w:r>
                  <w:r w:rsidRPr="00F173C9">
                    <w:rPr>
                      <w:noProof/>
                      <w:sz w:val="16"/>
                      <w:szCs w:val="16"/>
                    </w:rPr>
                    <w:t> </w:t>
                  </w:r>
                  <w:r w:rsidRPr="00F173C9">
                    <w:rPr>
                      <w:noProof/>
                      <w:sz w:val="16"/>
                      <w:szCs w:val="16"/>
                    </w:rPr>
                    <w:t> </w:t>
                  </w:r>
                  <w:r w:rsidRPr="00F173C9">
                    <w:rPr>
                      <w:sz w:val="16"/>
                      <w:szCs w:val="16"/>
                    </w:rPr>
                    <w:fldChar w:fldCharType="end"/>
                  </w:r>
                </w:p>
              </w:tc>
            </w:tr>
          </w:tbl>
          <w:p w:rsidR="00DD30BC" w:rsidRDefault="00DD30BC" w:rsidP="00935EF1">
            <w:pPr>
              <w:jc w:val="both"/>
              <w:rPr>
                <w:b/>
                <w:sz w:val="16"/>
                <w:szCs w:val="16"/>
              </w:rPr>
            </w:pPr>
          </w:p>
          <w:p w:rsidR="00B178D2" w:rsidRDefault="00B178D2" w:rsidP="00935EF1">
            <w:pPr>
              <w:jc w:val="both"/>
              <w:rPr>
                <w:b/>
                <w:sz w:val="16"/>
                <w:szCs w:val="16"/>
              </w:rPr>
            </w:pPr>
          </w:p>
          <w:p w:rsidR="00B178D2" w:rsidRDefault="00B178D2" w:rsidP="00935EF1">
            <w:pPr>
              <w:jc w:val="both"/>
              <w:rPr>
                <w:b/>
                <w:sz w:val="16"/>
                <w:szCs w:val="16"/>
              </w:rPr>
            </w:pPr>
          </w:p>
          <w:p w:rsidR="00DD30BC" w:rsidRPr="00F173C9" w:rsidRDefault="00DD30BC" w:rsidP="00935EF1">
            <w:pPr>
              <w:jc w:val="both"/>
              <w:rPr>
                <w:b/>
                <w:sz w:val="16"/>
                <w:szCs w:val="16"/>
              </w:rPr>
            </w:pPr>
            <w:r w:rsidRPr="00F173C9">
              <w:rPr>
                <w:b/>
                <w:sz w:val="16"/>
                <w:szCs w:val="16"/>
              </w:rPr>
              <w:t xml:space="preserve">BİYOLOJİK MATERYALİ ALAN ALICI BİLGİSİ </w:t>
            </w:r>
          </w:p>
          <w:p w:rsidR="00DD30BC" w:rsidRDefault="00DD30BC" w:rsidP="00935EF1">
            <w:pPr>
              <w:jc w:val="both"/>
              <w:rPr>
                <w:b/>
                <w:sz w:val="16"/>
                <w:szCs w:val="16"/>
              </w:rPr>
            </w:pPr>
          </w:p>
          <w:p w:rsidR="00DD30BC" w:rsidRPr="00F173C9" w:rsidRDefault="00DD30BC" w:rsidP="00935EF1">
            <w:pPr>
              <w:jc w:val="both"/>
              <w:rPr>
                <w:b/>
                <w:sz w:val="16"/>
                <w:szCs w:val="16"/>
              </w:rPr>
            </w:pP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2233"/>
              <w:gridCol w:w="4538"/>
            </w:tblGrid>
            <w:tr w:rsidR="00DD30BC" w:rsidRPr="00F173C9" w:rsidTr="00935EF1">
              <w:tc>
                <w:tcPr>
                  <w:tcW w:w="2233" w:type="dxa"/>
                  <w:tcBorders>
                    <w:right w:val="single" w:sz="4" w:space="0" w:color="auto"/>
                  </w:tcBorders>
                </w:tcPr>
                <w:p w:rsidR="00DD30BC" w:rsidRPr="00F173C9" w:rsidRDefault="00DD30BC" w:rsidP="00935EF1">
                  <w:pPr>
                    <w:jc w:val="both"/>
                    <w:rPr>
                      <w:sz w:val="16"/>
                      <w:szCs w:val="16"/>
                    </w:rPr>
                  </w:pPr>
                  <w:r w:rsidRPr="00F173C9">
                    <w:rPr>
                      <w:sz w:val="16"/>
                      <w:szCs w:val="16"/>
                    </w:rPr>
                    <w:t>Adı Soyadı ve Unvanı:</w:t>
                  </w:r>
                </w:p>
              </w:tc>
              <w:tc>
                <w:tcPr>
                  <w:tcW w:w="4538" w:type="dxa"/>
                  <w:tcBorders>
                    <w:left w:val="single" w:sz="4" w:space="0" w:color="auto"/>
                  </w:tcBorders>
                </w:tcPr>
                <w:p w:rsidR="00DD30BC" w:rsidRPr="00F173C9" w:rsidRDefault="00DD30BC" w:rsidP="00935EF1">
                  <w:pPr>
                    <w:ind w:left="50"/>
                    <w:jc w:val="both"/>
                    <w:rPr>
                      <w:sz w:val="16"/>
                      <w:szCs w:val="16"/>
                    </w:rPr>
                  </w:pPr>
                  <w:r w:rsidRPr="00F173C9">
                    <w:rPr>
                      <w:sz w:val="16"/>
                      <w:szCs w:val="16"/>
                    </w:rPr>
                    <w:fldChar w:fldCharType="begin">
                      <w:ffData>
                        <w:name w:val="Metin5"/>
                        <w:enabled/>
                        <w:calcOnExit w:val="0"/>
                        <w:textInput/>
                      </w:ffData>
                    </w:fldChar>
                  </w:r>
                  <w:r w:rsidRPr="00F173C9">
                    <w:rPr>
                      <w:sz w:val="16"/>
                      <w:szCs w:val="16"/>
                    </w:rPr>
                    <w:instrText xml:space="preserve"> FORMTEXT </w:instrText>
                  </w:r>
                  <w:r w:rsidRPr="00F173C9">
                    <w:rPr>
                      <w:sz w:val="16"/>
                      <w:szCs w:val="16"/>
                    </w:rPr>
                  </w:r>
                  <w:r w:rsidRPr="00F173C9">
                    <w:rPr>
                      <w:sz w:val="16"/>
                      <w:szCs w:val="16"/>
                    </w:rPr>
                    <w:fldChar w:fldCharType="separate"/>
                  </w:r>
                  <w:r w:rsidRPr="00F173C9">
                    <w:rPr>
                      <w:noProof/>
                      <w:sz w:val="16"/>
                      <w:szCs w:val="16"/>
                    </w:rPr>
                    <w:t> </w:t>
                  </w:r>
                  <w:r w:rsidRPr="00F173C9">
                    <w:rPr>
                      <w:noProof/>
                      <w:sz w:val="16"/>
                      <w:szCs w:val="16"/>
                    </w:rPr>
                    <w:t> </w:t>
                  </w:r>
                  <w:r w:rsidRPr="00F173C9">
                    <w:rPr>
                      <w:noProof/>
                      <w:sz w:val="16"/>
                      <w:szCs w:val="16"/>
                    </w:rPr>
                    <w:t> </w:t>
                  </w:r>
                  <w:r w:rsidRPr="00F173C9">
                    <w:rPr>
                      <w:noProof/>
                      <w:sz w:val="16"/>
                      <w:szCs w:val="16"/>
                    </w:rPr>
                    <w:t> </w:t>
                  </w:r>
                  <w:r w:rsidRPr="00F173C9">
                    <w:rPr>
                      <w:noProof/>
                      <w:sz w:val="16"/>
                      <w:szCs w:val="16"/>
                    </w:rPr>
                    <w:t> </w:t>
                  </w:r>
                  <w:r w:rsidRPr="00F173C9">
                    <w:rPr>
                      <w:sz w:val="16"/>
                      <w:szCs w:val="16"/>
                    </w:rPr>
                    <w:fldChar w:fldCharType="end"/>
                  </w:r>
                </w:p>
              </w:tc>
            </w:tr>
            <w:tr w:rsidR="00DD30BC" w:rsidRPr="00F173C9" w:rsidTr="00935EF1">
              <w:tc>
                <w:tcPr>
                  <w:tcW w:w="2233" w:type="dxa"/>
                  <w:tcBorders>
                    <w:right w:val="single" w:sz="4" w:space="0" w:color="auto"/>
                  </w:tcBorders>
                </w:tcPr>
                <w:p w:rsidR="00DD30BC" w:rsidRPr="00F173C9" w:rsidRDefault="00DD30BC" w:rsidP="00935EF1">
                  <w:pPr>
                    <w:jc w:val="both"/>
                    <w:rPr>
                      <w:sz w:val="16"/>
                      <w:szCs w:val="16"/>
                    </w:rPr>
                  </w:pPr>
                  <w:r w:rsidRPr="00F173C9">
                    <w:rPr>
                      <w:sz w:val="16"/>
                      <w:szCs w:val="16"/>
                    </w:rPr>
                    <w:t xml:space="preserve">Uzmanlık Alanı:             </w:t>
                  </w:r>
                </w:p>
              </w:tc>
              <w:tc>
                <w:tcPr>
                  <w:tcW w:w="4538" w:type="dxa"/>
                  <w:tcBorders>
                    <w:left w:val="single" w:sz="4" w:space="0" w:color="auto"/>
                  </w:tcBorders>
                </w:tcPr>
                <w:p w:rsidR="00DD30BC" w:rsidRPr="00F173C9" w:rsidRDefault="00DD30BC" w:rsidP="00935EF1">
                  <w:pPr>
                    <w:ind w:left="50"/>
                    <w:jc w:val="both"/>
                    <w:rPr>
                      <w:sz w:val="16"/>
                      <w:szCs w:val="16"/>
                    </w:rPr>
                  </w:pPr>
                  <w:r w:rsidRPr="00F173C9">
                    <w:rPr>
                      <w:sz w:val="16"/>
                      <w:szCs w:val="16"/>
                    </w:rPr>
                    <w:fldChar w:fldCharType="begin">
                      <w:ffData>
                        <w:name w:val="Metin5"/>
                        <w:enabled/>
                        <w:calcOnExit w:val="0"/>
                        <w:textInput/>
                      </w:ffData>
                    </w:fldChar>
                  </w:r>
                  <w:r w:rsidRPr="00F173C9">
                    <w:rPr>
                      <w:sz w:val="16"/>
                      <w:szCs w:val="16"/>
                    </w:rPr>
                    <w:instrText xml:space="preserve"> FORMTEXT </w:instrText>
                  </w:r>
                  <w:r w:rsidRPr="00F173C9">
                    <w:rPr>
                      <w:sz w:val="16"/>
                      <w:szCs w:val="16"/>
                    </w:rPr>
                  </w:r>
                  <w:r w:rsidRPr="00F173C9">
                    <w:rPr>
                      <w:sz w:val="16"/>
                      <w:szCs w:val="16"/>
                    </w:rPr>
                    <w:fldChar w:fldCharType="separate"/>
                  </w:r>
                  <w:r w:rsidRPr="00F173C9">
                    <w:rPr>
                      <w:noProof/>
                      <w:sz w:val="16"/>
                      <w:szCs w:val="16"/>
                    </w:rPr>
                    <w:t> </w:t>
                  </w:r>
                  <w:r w:rsidRPr="00F173C9">
                    <w:rPr>
                      <w:noProof/>
                      <w:sz w:val="16"/>
                      <w:szCs w:val="16"/>
                    </w:rPr>
                    <w:t> </w:t>
                  </w:r>
                  <w:r w:rsidRPr="00F173C9">
                    <w:rPr>
                      <w:noProof/>
                      <w:sz w:val="16"/>
                      <w:szCs w:val="16"/>
                    </w:rPr>
                    <w:t> </w:t>
                  </w:r>
                  <w:r w:rsidRPr="00F173C9">
                    <w:rPr>
                      <w:noProof/>
                      <w:sz w:val="16"/>
                      <w:szCs w:val="16"/>
                    </w:rPr>
                    <w:t> </w:t>
                  </w:r>
                  <w:r w:rsidRPr="00F173C9">
                    <w:rPr>
                      <w:noProof/>
                      <w:sz w:val="16"/>
                      <w:szCs w:val="16"/>
                    </w:rPr>
                    <w:t> </w:t>
                  </w:r>
                  <w:r w:rsidRPr="00F173C9">
                    <w:rPr>
                      <w:sz w:val="16"/>
                      <w:szCs w:val="16"/>
                    </w:rPr>
                    <w:fldChar w:fldCharType="end"/>
                  </w:r>
                </w:p>
              </w:tc>
            </w:tr>
            <w:tr w:rsidR="00DD30BC" w:rsidRPr="00F173C9" w:rsidTr="00935EF1">
              <w:tc>
                <w:tcPr>
                  <w:tcW w:w="2233" w:type="dxa"/>
                  <w:tcBorders>
                    <w:right w:val="single" w:sz="4" w:space="0" w:color="auto"/>
                  </w:tcBorders>
                </w:tcPr>
                <w:p w:rsidR="00DD30BC" w:rsidRPr="00F173C9" w:rsidRDefault="00DD30BC" w:rsidP="00935EF1">
                  <w:pPr>
                    <w:jc w:val="both"/>
                    <w:rPr>
                      <w:sz w:val="16"/>
                      <w:szCs w:val="16"/>
                    </w:rPr>
                  </w:pPr>
                  <w:r w:rsidRPr="00F173C9">
                    <w:rPr>
                      <w:sz w:val="16"/>
                      <w:szCs w:val="16"/>
                    </w:rPr>
                    <w:t xml:space="preserve">Kurumu:             </w:t>
                  </w:r>
                </w:p>
              </w:tc>
              <w:tc>
                <w:tcPr>
                  <w:tcW w:w="4538" w:type="dxa"/>
                  <w:tcBorders>
                    <w:left w:val="single" w:sz="4" w:space="0" w:color="auto"/>
                  </w:tcBorders>
                </w:tcPr>
                <w:p w:rsidR="00DD30BC" w:rsidRPr="00F173C9" w:rsidRDefault="00DD30BC" w:rsidP="00935EF1">
                  <w:pPr>
                    <w:ind w:left="50"/>
                    <w:jc w:val="both"/>
                    <w:rPr>
                      <w:sz w:val="16"/>
                      <w:szCs w:val="16"/>
                    </w:rPr>
                  </w:pPr>
                  <w:r w:rsidRPr="00F173C9">
                    <w:rPr>
                      <w:sz w:val="16"/>
                      <w:szCs w:val="16"/>
                    </w:rPr>
                    <w:fldChar w:fldCharType="begin">
                      <w:ffData>
                        <w:name w:val="Metin5"/>
                        <w:enabled/>
                        <w:calcOnExit w:val="0"/>
                        <w:textInput/>
                      </w:ffData>
                    </w:fldChar>
                  </w:r>
                  <w:r w:rsidRPr="00F173C9">
                    <w:rPr>
                      <w:sz w:val="16"/>
                      <w:szCs w:val="16"/>
                    </w:rPr>
                    <w:instrText xml:space="preserve"> FORMTEXT </w:instrText>
                  </w:r>
                  <w:r w:rsidRPr="00F173C9">
                    <w:rPr>
                      <w:sz w:val="16"/>
                      <w:szCs w:val="16"/>
                    </w:rPr>
                  </w:r>
                  <w:r w:rsidRPr="00F173C9">
                    <w:rPr>
                      <w:sz w:val="16"/>
                      <w:szCs w:val="16"/>
                    </w:rPr>
                    <w:fldChar w:fldCharType="separate"/>
                  </w:r>
                  <w:r w:rsidRPr="00F173C9">
                    <w:rPr>
                      <w:noProof/>
                      <w:sz w:val="16"/>
                      <w:szCs w:val="16"/>
                    </w:rPr>
                    <w:t> </w:t>
                  </w:r>
                  <w:r w:rsidRPr="00F173C9">
                    <w:rPr>
                      <w:noProof/>
                      <w:sz w:val="16"/>
                      <w:szCs w:val="16"/>
                    </w:rPr>
                    <w:t> </w:t>
                  </w:r>
                  <w:r w:rsidRPr="00F173C9">
                    <w:rPr>
                      <w:noProof/>
                      <w:sz w:val="16"/>
                      <w:szCs w:val="16"/>
                    </w:rPr>
                    <w:t> </w:t>
                  </w:r>
                  <w:r w:rsidRPr="00F173C9">
                    <w:rPr>
                      <w:noProof/>
                      <w:sz w:val="16"/>
                      <w:szCs w:val="16"/>
                    </w:rPr>
                    <w:t> </w:t>
                  </w:r>
                  <w:r w:rsidRPr="00F173C9">
                    <w:rPr>
                      <w:noProof/>
                      <w:sz w:val="16"/>
                      <w:szCs w:val="16"/>
                    </w:rPr>
                    <w:t> </w:t>
                  </w:r>
                  <w:r w:rsidRPr="00F173C9">
                    <w:rPr>
                      <w:sz w:val="16"/>
                      <w:szCs w:val="16"/>
                    </w:rPr>
                    <w:fldChar w:fldCharType="end"/>
                  </w:r>
                </w:p>
              </w:tc>
            </w:tr>
            <w:tr w:rsidR="00DD30BC" w:rsidRPr="00F173C9" w:rsidTr="00935EF1">
              <w:tc>
                <w:tcPr>
                  <w:tcW w:w="2233" w:type="dxa"/>
                  <w:tcBorders>
                    <w:right w:val="single" w:sz="4" w:space="0" w:color="auto"/>
                  </w:tcBorders>
                </w:tcPr>
                <w:p w:rsidR="00DD30BC" w:rsidRPr="00F173C9" w:rsidRDefault="00DD30BC" w:rsidP="00935EF1">
                  <w:pPr>
                    <w:jc w:val="both"/>
                    <w:rPr>
                      <w:sz w:val="16"/>
                      <w:szCs w:val="16"/>
                    </w:rPr>
                  </w:pPr>
                  <w:r w:rsidRPr="00F173C9">
                    <w:rPr>
                      <w:sz w:val="16"/>
                      <w:szCs w:val="16"/>
                    </w:rPr>
                    <w:t xml:space="preserve">Adresi:             </w:t>
                  </w:r>
                </w:p>
              </w:tc>
              <w:tc>
                <w:tcPr>
                  <w:tcW w:w="4538" w:type="dxa"/>
                  <w:tcBorders>
                    <w:left w:val="single" w:sz="4" w:space="0" w:color="auto"/>
                  </w:tcBorders>
                </w:tcPr>
                <w:p w:rsidR="00DD30BC" w:rsidRPr="00F173C9" w:rsidRDefault="00DD30BC" w:rsidP="00935EF1">
                  <w:pPr>
                    <w:ind w:left="50"/>
                    <w:jc w:val="both"/>
                    <w:rPr>
                      <w:sz w:val="16"/>
                      <w:szCs w:val="16"/>
                    </w:rPr>
                  </w:pPr>
                  <w:r w:rsidRPr="00F173C9">
                    <w:rPr>
                      <w:sz w:val="16"/>
                      <w:szCs w:val="16"/>
                    </w:rPr>
                    <w:fldChar w:fldCharType="begin">
                      <w:ffData>
                        <w:name w:val="Metin5"/>
                        <w:enabled/>
                        <w:calcOnExit w:val="0"/>
                        <w:textInput/>
                      </w:ffData>
                    </w:fldChar>
                  </w:r>
                  <w:r w:rsidRPr="00F173C9">
                    <w:rPr>
                      <w:sz w:val="16"/>
                      <w:szCs w:val="16"/>
                    </w:rPr>
                    <w:instrText xml:space="preserve"> FORMTEXT </w:instrText>
                  </w:r>
                  <w:r w:rsidRPr="00F173C9">
                    <w:rPr>
                      <w:sz w:val="16"/>
                      <w:szCs w:val="16"/>
                    </w:rPr>
                  </w:r>
                  <w:r w:rsidRPr="00F173C9">
                    <w:rPr>
                      <w:sz w:val="16"/>
                      <w:szCs w:val="16"/>
                    </w:rPr>
                    <w:fldChar w:fldCharType="separate"/>
                  </w:r>
                  <w:r w:rsidRPr="00F173C9">
                    <w:rPr>
                      <w:noProof/>
                      <w:sz w:val="16"/>
                      <w:szCs w:val="16"/>
                    </w:rPr>
                    <w:t> </w:t>
                  </w:r>
                  <w:r w:rsidRPr="00F173C9">
                    <w:rPr>
                      <w:noProof/>
                      <w:sz w:val="16"/>
                      <w:szCs w:val="16"/>
                    </w:rPr>
                    <w:t> </w:t>
                  </w:r>
                  <w:r w:rsidRPr="00F173C9">
                    <w:rPr>
                      <w:noProof/>
                      <w:sz w:val="16"/>
                      <w:szCs w:val="16"/>
                    </w:rPr>
                    <w:t> </w:t>
                  </w:r>
                  <w:r w:rsidRPr="00F173C9">
                    <w:rPr>
                      <w:noProof/>
                      <w:sz w:val="16"/>
                      <w:szCs w:val="16"/>
                    </w:rPr>
                    <w:t> </w:t>
                  </w:r>
                  <w:r w:rsidRPr="00F173C9">
                    <w:rPr>
                      <w:noProof/>
                      <w:sz w:val="16"/>
                      <w:szCs w:val="16"/>
                    </w:rPr>
                    <w:t> </w:t>
                  </w:r>
                  <w:r w:rsidRPr="00F173C9">
                    <w:rPr>
                      <w:sz w:val="16"/>
                      <w:szCs w:val="16"/>
                    </w:rPr>
                    <w:fldChar w:fldCharType="end"/>
                  </w:r>
                </w:p>
              </w:tc>
            </w:tr>
            <w:tr w:rsidR="00DD30BC" w:rsidRPr="00F173C9" w:rsidTr="00935EF1">
              <w:tc>
                <w:tcPr>
                  <w:tcW w:w="2233" w:type="dxa"/>
                  <w:tcBorders>
                    <w:right w:val="single" w:sz="4" w:space="0" w:color="auto"/>
                  </w:tcBorders>
                </w:tcPr>
                <w:p w:rsidR="00DD30BC" w:rsidRPr="00F173C9" w:rsidRDefault="00DD30BC" w:rsidP="00935EF1">
                  <w:pPr>
                    <w:jc w:val="both"/>
                    <w:rPr>
                      <w:sz w:val="16"/>
                      <w:szCs w:val="16"/>
                    </w:rPr>
                  </w:pPr>
                  <w:r w:rsidRPr="00F173C9">
                    <w:rPr>
                      <w:sz w:val="16"/>
                      <w:szCs w:val="16"/>
                    </w:rPr>
                    <w:t xml:space="preserve">Telefon:             </w:t>
                  </w:r>
                </w:p>
              </w:tc>
              <w:tc>
                <w:tcPr>
                  <w:tcW w:w="4538" w:type="dxa"/>
                  <w:tcBorders>
                    <w:left w:val="single" w:sz="4" w:space="0" w:color="auto"/>
                  </w:tcBorders>
                </w:tcPr>
                <w:p w:rsidR="00DD30BC" w:rsidRPr="00F173C9" w:rsidRDefault="00DD30BC" w:rsidP="00935EF1">
                  <w:pPr>
                    <w:ind w:left="50"/>
                    <w:jc w:val="both"/>
                    <w:rPr>
                      <w:sz w:val="16"/>
                      <w:szCs w:val="16"/>
                    </w:rPr>
                  </w:pPr>
                  <w:r w:rsidRPr="00F173C9">
                    <w:rPr>
                      <w:sz w:val="16"/>
                      <w:szCs w:val="16"/>
                    </w:rPr>
                    <w:fldChar w:fldCharType="begin">
                      <w:ffData>
                        <w:name w:val="Metin5"/>
                        <w:enabled/>
                        <w:calcOnExit w:val="0"/>
                        <w:textInput/>
                      </w:ffData>
                    </w:fldChar>
                  </w:r>
                  <w:r w:rsidRPr="00F173C9">
                    <w:rPr>
                      <w:sz w:val="16"/>
                      <w:szCs w:val="16"/>
                    </w:rPr>
                    <w:instrText xml:space="preserve"> FORMTEXT </w:instrText>
                  </w:r>
                  <w:r w:rsidRPr="00F173C9">
                    <w:rPr>
                      <w:sz w:val="16"/>
                      <w:szCs w:val="16"/>
                    </w:rPr>
                  </w:r>
                  <w:r w:rsidRPr="00F173C9">
                    <w:rPr>
                      <w:sz w:val="16"/>
                      <w:szCs w:val="16"/>
                    </w:rPr>
                    <w:fldChar w:fldCharType="separate"/>
                  </w:r>
                  <w:r w:rsidRPr="00F173C9">
                    <w:rPr>
                      <w:noProof/>
                      <w:sz w:val="16"/>
                      <w:szCs w:val="16"/>
                    </w:rPr>
                    <w:t> </w:t>
                  </w:r>
                  <w:r w:rsidRPr="00F173C9">
                    <w:rPr>
                      <w:noProof/>
                      <w:sz w:val="16"/>
                      <w:szCs w:val="16"/>
                    </w:rPr>
                    <w:t> </w:t>
                  </w:r>
                  <w:r w:rsidRPr="00F173C9">
                    <w:rPr>
                      <w:noProof/>
                      <w:sz w:val="16"/>
                      <w:szCs w:val="16"/>
                    </w:rPr>
                    <w:t> </w:t>
                  </w:r>
                  <w:r w:rsidRPr="00F173C9">
                    <w:rPr>
                      <w:noProof/>
                      <w:sz w:val="16"/>
                      <w:szCs w:val="16"/>
                    </w:rPr>
                    <w:t> </w:t>
                  </w:r>
                  <w:r w:rsidRPr="00F173C9">
                    <w:rPr>
                      <w:noProof/>
                      <w:sz w:val="16"/>
                      <w:szCs w:val="16"/>
                    </w:rPr>
                    <w:t> </w:t>
                  </w:r>
                  <w:r w:rsidRPr="00F173C9">
                    <w:rPr>
                      <w:sz w:val="16"/>
                      <w:szCs w:val="16"/>
                    </w:rPr>
                    <w:fldChar w:fldCharType="end"/>
                  </w:r>
                </w:p>
              </w:tc>
            </w:tr>
            <w:tr w:rsidR="00DD30BC" w:rsidRPr="00F173C9" w:rsidTr="00935EF1">
              <w:tc>
                <w:tcPr>
                  <w:tcW w:w="2233" w:type="dxa"/>
                  <w:tcBorders>
                    <w:right w:val="single" w:sz="4" w:space="0" w:color="auto"/>
                  </w:tcBorders>
                </w:tcPr>
                <w:p w:rsidR="00DD30BC" w:rsidRPr="00F173C9" w:rsidRDefault="00DD30BC" w:rsidP="00935EF1">
                  <w:pPr>
                    <w:jc w:val="both"/>
                    <w:rPr>
                      <w:sz w:val="16"/>
                      <w:szCs w:val="16"/>
                    </w:rPr>
                  </w:pPr>
                  <w:r w:rsidRPr="00F173C9">
                    <w:rPr>
                      <w:sz w:val="16"/>
                      <w:szCs w:val="16"/>
                    </w:rPr>
                    <w:t xml:space="preserve">Faks:             </w:t>
                  </w:r>
                </w:p>
              </w:tc>
              <w:tc>
                <w:tcPr>
                  <w:tcW w:w="4538" w:type="dxa"/>
                  <w:tcBorders>
                    <w:left w:val="single" w:sz="4" w:space="0" w:color="auto"/>
                  </w:tcBorders>
                </w:tcPr>
                <w:p w:rsidR="00DD30BC" w:rsidRPr="00F173C9" w:rsidRDefault="00DD30BC" w:rsidP="00935EF1">
                  <w:pPr>
                    <w:ind w:left="50"/>
                    <w:jc w:val="both"/>
                    <w:rPr>
                      <w:sz w:val="16"/>
                      <w:szCs w:val="16"/>
                    </w:rPr>
                  </w:pPr>
                  <w:r w:rsidRPr="00F173C9">
                    <w:rPr>
                      <w:sz w:val="16"/>
                      <w:szCs w:val="16"/>
                    </w:rPr>
                    <w:fldChar w:fldCharType="begin">
                      <w:ffData>
                        <w:name w:val="Metin5"/>
                        <w:enabled/>
                        <w:calcOnExit w:val="0"/>
                        <w:textInput/>
                      </w:ffData>
                    </w:fldChar>
                  </w:r>
                  <w:r w:rsidRPr="00F173C9">
                    <w:rPr>
                      <w:sz w:val="16"/>
                      <w:szCs w:val="16"/>
                    </w:rPr>
                    <w:instrText xml:space="preserve"> FORMTEXT </w:instrText>
                  </w:r>
                  <w:r w:rsidRPr="00F173C9">
                    <w:rPr>
                      <w:sz w:val="16"/>
                      <w:szCs w:val="16"/>
                    </w:rPr>
                  </w:r>
                  <w:r w:rsidRPr="00F173C9">
                    <w:rPr>
                      <w:sz w:val="16"/>
                      <w:szCs w:val="16"/>
                    </w:rPr>
                    <w:fldChar w:fldCharType="separate"/>
                  </w:r>
                  <w:r w:rsidRPr="00F173C9">
                    <w:rPr>
                      <w:noProof/>
                      <w:sz w:val="16"/>
                      <w:szCs w:val="16"/>
                    </w:rPr>
                    <w:t> </w:t>
                  </w:r>
                  <w:r w:rsidRPr="00F173C9">
                    <w:rPr>
                      <w:noProof/>
                      <w:sz w:val="16"/>
                      <w:szCs w:val="16"/>
                    </w:rPr>
                    <w:t> </w:t>
                  </w:r>
                  <w:r w:rsidRPr="00F173C9">
                    <w:rPr>
                      <w:noProof/>
                      <w:sz w:val="16"/>
                      <w:szCs w:val="16"/>
                    </w:rPr>
                    <w:t> </w:t>
                  </w:r>
                  <w:r w:rsidRPr="00F173C9">
                    <w:rPr>
                      <w:noProof/>
                      <w:sz w:val="16"/>
                      <w:szCs w:val="16"/>
                    </w:rPr>
                    <w:t> </w:t>
                  </w:r>
                  <w:r w:rsidRPr="00F173C9">
                    <w:rPr>
                      <w:noProof/>
                      <w:sz w:val="16"/>
                      <w:szCs w:val="16"/>
                    </w:rPr>
                    <w:t> </w:t>
                  </w:r>
                  <w:r w:rsidRPr="00F173C9">
                    <w:rPr>
                      <w:sz w:val="16"/>
                      <w:szCs w:val="16"/>
                    </w:rPr>
                    <w:fldChar w:fldCharType="end"/>
                  </w:r>
                </w:p>
              </w:tc>
            </w:tr>
            <w:tr w:rsidR="00DD30BC" w:rsidRPr="00F173C9" w:rsidTr="00935EF1">
              <w:tc>
                <w:tcPr>
                  <w:tcW w:w="2233" w:type="dxa"/>
                  <w:tcBorders>
                    <w:right w:val="single" w:sz="4" w:space="0" w:color="auto"/>
                  </w:tcBorders>
                </w:tcPr>
                <w:p w:rsidR="00DD30BC" w:rsidRPr="00F173C9" w:rsidRDefault="00DD30BC" w:rsidP="00935EF1">
                  <w:pPr>
                    <w:jc w:val="both"/>
                    <w:rPr>
                      <w:sz w:val="16"/>
                      <w:szCs w:val="16"/>
                    </w:rPr>
                  </w:pPr>
                  <w:r w:rsidRPr="00F173C9">
                    <w:rPr>
                      <w:sz w:val="16"/>
                      <w:szCs w:val="16"/>
                    </w:rPr>
                    <w:t xml:space="preserve">E-posta:             </w:t>
                  </w:r>
                </w:p>
              </w:tc>
              <w:tc>
                <w:tcPr>
                  <w:tcW w:w="4538" w:type="dxa"/>
                  <w:tcBorders>
                    <w:left w:val="single" w:sz="4" w:space="0" w:color="auto"/>
                  </w:tcBorders>
                </w:tcPr>
                <w:p w:rsidR="00DD30BC" w:rsidRPr="00F173C9" w:rsidRDefault="00DD30BC" w:rsidP="00935EF1">
                  <w:pPr>
                    <w:ind w:left="50"/>
                    <w:jc w:val="both"/>
                    <w:rPr>
                      <w:sz w:val="16"/>
                      <w:szCs w:val="16"/>
                    </w:rPr>
                  </w:pPr>
                  <w:r w:rsidRPr="00F173C9">
                    <w:rPr>
                      <w:sz w:val="16"/>
                      <w:szCs w:val="16"/>
                    </w:rPr>
                    <w:fldChar w:fldCharType="begin">
                      <w:ffData>
                        <w:name w:val="Metin5"/>
                        <w:enabled/>
                        <w:calcOnExit w:val="0"/>
                        <w:textInput/>
                      </w:ffData>
                    </w:fldChar>
                  </w:r>
                  <w:r w:rsidRPr="00F173C9">
                    <w:rPr>
                      <w:sz w:val="16"/>
                      <w:szCs w:val="16"/>
                    </w:rPr>
                    <w:instrText xml:space="preserve"> FORMTEXT </w:instrText>
                  </w:r>
                  <w:r w:rsidRPr="00F173C9">
                    <w:rPr>
                      <w:sz w:val="16"/>
                      <w:szCs w:val="16"/>
                    </w:rPr>
                  </w:r>
                  <w:r w:rsidRPr="00F173C9">
                    <w:rPr>
                      <w:sz w:val="16"/>
                      <w:szCs w:val="16"/>
                    </w:rPr>
                    <w:fldChar w:fldCharType="separate"/>
                  </w:r>
                  <w:r w:rsidRPr="00F173C9">
                    <w:rPr>
                      <w:noProof/>
                      <w:sz w:val="16"/>
                      <w:szCs w:val="16"/>
                    </w:rPr>
                    <w:t> </w:t>
                  </w:r>
                  <w:r w:rsidRPr="00F173C9">
                    <w:rPr>
                      <w:noProof/>
                      <w:sz w:val="16"/>
                      <w:szCs w:val="16"/>
                    </w:rPr>
                    <w:t> </w:t>
                  </w:r>
                  <w:r w:rsidRPr="00F173C9">
                    <w:rPr>
                      <w:noProof/>
                      <w:sz w:val="16"/>
                      <w:szCs w:val="16"/>
                    </w:rPr>
                    <w:t> </w:t>
                  </w:r>
                  <w:r w:rsidRPr="00F173C9">
                    <w:rPr>
                      <w:noProof/>
                      <w:sz w:val="16"/>
                      <w:szCs w:val="16"/>
                    </w:rPr>
                    <w:t> </w:t>
                  </w:r>
                  <w:r w:rsidRPr="00F173C9">
                    <w:rPr>
                      <w:noProof/>
                      <w:sz w:val="16"/>
                      <w:szCs w:val="16"/>
                    </w:rPr>
                    <w:t> </w:t>
                  </w:r>
                  <w:r w:rsidRPr="00F173C9">
                    <w:rPr>
                      <w:sz w:val="16"/>
                      <w:szCs w:val="16"/>
                    </w:rPr>
                    <w:fldChar w:fldCharType="end"/>
                  </w:r>
                </w:p>
              </w:tc>
            </w:tr>
          </w:tbl>
          <w:p w:rsidR="00DD30BC" w:rsidRDefault="00DD30BC" w:rsidP="00935EF1">
            <w:pPr>
              <w:jc w:val="both"/>
              <w:rPr>
                <w:sz w:val="16"/>
                <w:szCs w:val="16"/>
              </w:rPr>
            </w:pPr>
          </w:p>
          <w:p w:rsidR="00F04CFF" w:rsidRPr="00F173C9" w:rsidRDefault="00F04CFF" w:rsidP="00935EF1">
            <w:pPr>
              <w:jc w:val="both"/>
              <w:rPr>
                <w:sz w:val="16"/>
                <w:szCs w:val="16"/>
              </w:rPr>
            </w:pPr>
          </w:p>
          <w:p w:rsidR="00F04CFF" w:rsidRDefault="00DD30BC" w:rsidP="00935EF1">
            <w:pPr>
              <w:jc w:val="both"/>
              <w:rPr>
                <w:sz w:val="16"/>
                <w:szCs w:val="16"/>
              </w:rPr>
            </w:pPr>
            <w:r w:rsidRPr="00F173C9">
              <w:rPr>
                <w:sz w:val="16"/>
                <w:szCs w:val="16"/>
              </w:rPr>
              <w:t xml:space="preserve">Bu anlaşmada belirtilen koşulları okudum ve anladım. Gönderilen materyalde bu anlaşmada belirtilen koşullara uyacağımı taahhüt ederim.  </w:t>
            </w:r>
          </w:p>
          <w:p w:rsidR="00DD30BC" w:rsidRPr="00F173C9" w:rsidRDefault="00DD30BC" w:rsidP="00935EF1">
            <w:pPr>
              <w:jc w:val="both"/>
              <w:rPr>
                <w:sz w:val="16"/>
                <w:szCs w:val="16"/>
              </w:rPr>
            </w:pP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1128"/>
              <w:gridCol w:w="1129"/>
              <w:gridCol w:w="1128"/>
              <w:gridCol w:w="1129"/>
              <w:gridCol w:w="1194"/>
              <w:gridCol w:w="1129"/>
            </w:tblGrid>
            <w:tr w:rsidR="00DD30BC" w:rsidRPr="00F173C9" w:rsidTr="00935EF1">
              <w:tc>
                <w:tcPr>
                  <w:tcW w:w="1128" w:type="dxa"/>
                </w:tcPr>
                <w:p w:rsidR="00DD30BC" w:rsidRPr="00F173C9" w:rsidRDefault="00DD30BC" w:rsidP="00935EF1">
                  <w:pPr>
                    <w:jc w:val="both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129" w:type="dxa"/>
                </w:tcPr>
                <w:p w:rsidR="00DD30BC" w:rsidRPr="00F173C9" w:rsidRDefault="00DD30BC" w:rsidP="00935EF1">
                  <w:pPr>
                    <w:jc w:val="both"/>
                    <w:rPr>
                      <w:sz w:val="16"/>
                      <w:szCs w:val="16"/>
                    </w:rPr>
                  </w:pPr>
                  <w:r w:rsidRPr="00F173C9">
                    <w:rPr>
                      <w:sz w:val="16"/>
                      <w:szCs w:val="16"/>
                    </w:rPr>
                    <w:t xml:space="preserve">Gönderen </w:t>
                  </w:r>
                </w:p>
                <w:p w:rsidR="00DD30BC" w:rsidRPr="00F173C9" w:rsidRDefault="00DD30BC" w:rsidP="00935EF1">
                  <w:pPr>
                    <w:jc w:val="both"/>
                    <w:rPr>
                      <w:sz w:val="16"/>
                      <w:szCs w:val="16"/>
                    </w:rPr>
                  </w:pPr>
                  <w:r w:rsidRPr="00F173C9">
                    <w:rPr>
                      <w:sz w:val="16"/>
                      <w:szCs w:val="16"/>
                    </w:rPr>
                    <w:t>Araştırmacı</w:t>
                  </w:r>
                </w:p>
              </w:tc>
              <w:tc>
                <w:tcPr>
                  <w:tcW w:w="1128" w:type="dxa"/>
                </w:tcPr>
                <w:p w:rsidR="00DD30BC" w:rsidRPr="00F173C9" w:rsidRDefault="00DD30BC" w:rsidP="00935EF1">
                  <w:pPr>
                    <w:jc w:val="both"/>
                    <w:rPr>
                      <w:sz w:val="16"/>
                      <w:szCs w:val="16"/>
                    </w:rPr>
                  </w:pPr>
                  <w:r w:rsidRPr="00F173C9">
                    <w:rPr>
                      <w:sz w:val="16"/>
                      <w:szCs w:val="16"/>
                    </w:rPr>
                    <w:t xml:space="preserve">Gönderen </w:t>
                  </w:r>
                </w:p>
                <w:p w:rsidR="00DD30BC" w:rsidRPr="00F173C9" w:rsidRDefault="00DD30BC" w:rsidP="00935EF1">
                  <w:pPr>
                    <w:jc w:val="both"/>
                    <w:rPr>
                      <w:sz w:val="16"/>
                      <w:szCs w:val="16"/>
                    </w:rPr>
                  </w:pPr>
                  <w:r w:rsidRPr="00F173C9">
                    <w:rPr>
                      <w:sz w:val="16"/>
                      <w:szCs w:val="16"/>
                    </w:rPr>
                    <w:t xml:space="preserve">Destekleyici </w:t>
                  </w:r>
                </w:p>
                <w:p w:rsidR="00DD30BC" w:rsidRPr="00F173C9" w:rsidRDefault="00DD30BC" w:rsidP="00935EF1">
                  <w:pPr>
                    <w:jc w:val="both"/>
                    <w:rPr>
                      <w:sz w:val="16"/>
                      <w:szCs w:val="16"/>
                    </w:rPr>
                  </w:pPr>
                  <w:r w:rsidRPr="00F173C9">
                    <w:rPr>
                      <w:sz w:val="16"/>
                      <w:szCs w:val="16"/>
                    </w:rPr>
                    <w:t xml:space="preserve">Firma </w:t>
                  </w:r>
                </w:p>
                <w:p w:rsidR="00DD30BC" w:rsidRPr="00F173C9" w:rsidRDefault="00DD30BC" w:rsidP="00935EF1">
                  <w:pPr>
                    <w:jc w:val="both"/>
                    <w:rPr>
                      <w:sz w:val="16"/>
                      <w:szCs w:val="16"/>
                    </w:rPr>
                  </w:pPr>
                  <w:r w:rsidRPr="00F173C9">
                    <w:rPr>
                      <w:sz w:val="16"/>
                      <w:szCs w:val="16"/>
                    </w:rPr>
                    <w:t xml:space="preserve">Yetkilisi veya </w:t>
                  </w:r>
                </w:p>
                <w:p w:rsidR="00DD30BC" w:rsidRPr="00F173C9" w:rsidRDefault="00DD30BC" w:rsidP="00935EF1">
                  <w:pPr>
                    <w:jc w:val="both"/>
                    <w:rPr>
                      <w:sz w:val="16"/>
                      <w:szCs w:val="16"/>
                    </w:rPr>
                  </w:pPr>
                  <w:r w:rsidRPr="00F173C9">
                    <w:rPr>
                      <w:sz w:val="16"/>
                      <w:szCs w:val="16"/>
                    </w:rPr>
                    <w:t xml:space="preserve">Yasal </w:t>
                  </w:r>
                </w:p>
                <w:p w:rsidR="00DD30BC" w:rsidRPr="00F173C9" w:rsidRDefault="00DD30BC" w:rsidP="00935EF1">
                  <w:pPr>
                    <w:jc w:val="both"/>
                    <w:rPr>
                      <w:sz w:val="16"/>
                      <w:szCs w:val="16"/>
                    </w:rPr>
                  </w:pPr>
                  <w:r w:rsidRPr="00F173C9">
                    <w:rPr>
                      <w:sz w:val="16"/>
                      <w:szCs w:val="16"/>
                    </w:rPr>
                    <w:t>Temsilcisi</w:t>
                  </w:r>
                </w:p>
              </w:tc>
              <w:tc>
                <w:tcPr>
                  <w:tcW w:w="1129" w:type="dxa"/>
                </w:tcPr>
                <w:p w:rsidR="00DD30BC" w:rsidRPr="00F173C9" w:rsidRDefault="00DD30BC" w:rsidP="00935EF1">
                  <w:pPr>
                    <w:jc w:val="both"/>
                    <w:rPr>
                      <w:sz w:val="16"/>
                      <w:szCs w:val="16"/>
                    </w:rPr>
                  </w:pPr>
                  <w:r w:rsidRPr="00F173C9">
                    <w:rPr>
                      <w:sz w:val="16"/>
                      <w:szCs w:val="16"/>
                    </w:rPr>
                    <w:t xml:space="preserve">Klinik Şefi / </w:t>
                  </w:r>
                </w:p>
                <w:p w:rsidR="00DD30BC" w:rsidRPr="00F173C9" w:rsidRDefault="00DD30BC" w:rsidP="00935EF1">
                  <w:pPr>
                    <w:jc w:val="both"/>
                    <w:rPr>
                      <w:sz w:val="16"/>
                      <w:szCs w:val="16"/>
                    </w:rPr>
                  </w:pPr>
                  <w:r w:rsidRPr="00F173C9">
                    <w:rPr>
                      <w:sz w:val="16"/>
                      <w:szCs w:val="16"/>
                    </w:rPr>
                    <w:t xml:space="preserve">Ana Bilim </w:t>
                  </w:r>
                </w:p>
                <w:p w:rsidR="00DD30BC" w:rsidRPr="00F173C9" w:rsidRDefault="00DD30BC" w:rsidP="00935EF1">
                  <w:pPr>
                    <w:jc w:val="both"/>
                    <w:rPr>
                      <w:sz w:val="16"/>
                      <w:szCs w:val="16"/>
                    </w:rPr>
                  </w:pPr>
                  <w:r w:rsidRPr="00F173C9">
                    <w:rPr>
                      <w:sz w:val="16"/>
                      <w:szCs w:val="16"/>
                    </w:rPr>
                    <w:t>Dalı Başkanı</w:t>
                  </w:r>
                </w:p>
              </w:tc>
              <w:tc>
                <w:tcPr>
                  <w:tcW w:w="1128" w:type="dxa"/>
                </w:tcPr>
                <w:p w:rsidR="00DD30BC" w:rsidRPr="00F173C9" w:rsidRDefault="00DD30BC" w:rsidP="00935EF1">
                  <w:pPr>
                    <w:jc w:val="both"/>
                    <w:rPr>
                      <w:sz w:val="16"/>
                      <w:szCs w:val="16"/>
                    </w:rPr>
                  </w:pPr>
                  <w:r w:rsidRPr="00F173C9">
                    <w:rPr>
                      <w:sz w:val="16"/>
                      <w:szCs w:val="16"/>
                    </w:rPr>
                    <w:t xml:space="preserve">Kurum Amiri / </w:t>
                  </w:r>
                </w:p>
                <w:p w:rsidR="00DD30BC" w:rsidRPr="00F173C9" w:rsidRDefault="00DD30BC" w:rsidP="00935EF1">
                  <w:pPr>
                    <w:jc w:val="both"/>
                    <w:rPr>
                      <w:sz w:val="16"/>
                      <w:szCs w:val="16"/>
                    </w:rPr>
                  </w:pPr>
                  <w:r w:rsidRPr="00F173C9">
                    <w:rPr>
                      <w:sz w:val="16"/>
                      <w:szCs w:val="16"/>
                    </w:rPr>
                    <w:t xml:space="preserve">Rektör veya </w:t>
                  </w:r>
                </w:p>
                <w:p w:rsidR="00DD30BC" w:rsidRPr="00F173C9" w:rsidRDefault="00DD30BC" w:rsidP="00935EF1">
                  <w:pPr>
                    <w:jc w:val="both"/>
                    <w:rPr>
                      <w:sz w:val="16"/>
                      <w:szCs w:val="16"/>
                    </w:rPr>
                  </w:pPr>
                  <w:r w:rsidRPr="00F173C9">
                    <w:rPr>
                      <w:sz w:val="16"/>
                      <w:szCs w:val="16"/>
                    </w:rPr>
                    <w:t xml:space="preserve">Yetkilendirdiği </w:t>
                  </w:r>
                </w:p>
                <w:p w:rsidR="00DD30BC" w:rsidRPr="00F173C9" w:rsidRDefault="00DD30BC" w:rsidP="00935EF1">
                  <w:pPr>
                    <w:jc w:val="both"/>
                    <w:rPr>
                      <w:sz w:val="16"/>
                      <w:szCs w:val="16"/>
                    </w:rPr>
                  </w:pPr>
                  <w:r w:rsidRPr="00F173C9">
                    <w:rPr>
                      <w:sz w:val="16"/>
                      <w:szCs w:val="16"/>
                    </w:rPr>
                    <w:t>Makam</w:t>
                  </w:r>
                </w:p>
              </w:tc>
              <w:tc>
                <w:tcPr>
                  <w:tcW w:w="1129" w:type="dxa"/>
                </w:tcPr>
                <w:p w:rsidR="00DD30BC" w:rsidRPr="00F173C9" w:rsidRDefault="00DD30BC" w:rsidP="00935EF1">
                  <w:pPr>
                    <w:jc w:val="both"/>
                    <w:rPr>
                      <w:sz w:val="16"/>
                      <w:szCs w:val="16"/>
                    </w:rPr>
                  </w:pPr>
                  <w:r w:rsidRPr="00F173C9">
                    <w:rPr>
                      <w:sz w:val="16"/>
                      <w:szCs w:val="16"/>
                    </w:rPr>
                    <w:t xml:space="preserve">Alıcı Kurum </w:t>
                  </w:r>
                </w:p>
                <w:p w:rsidR="00DD30BC" w:rsidRPr="00F173C9" w:rsidRDefault="00DD30BC" w:rsidP="00935EF1">
                  <w:pPr>
                    <w:jc w:val="both"/>
                    <w:rPr>
                      <w:sz w:val="16"/>
                      <w:szCs w:val="16"/>
                    </w:rPr>
                  </w:pPr>
                  <w:r w:rsidRPr="00F173C9">
                    <w:rPr>
                      <w:sz w:val="16"/>
                      <w:szCs w:val="16"/>
                    </w:rPr>
                    <w:t>Yetkilisi</w:t>
                  </w:r>
                </w:p>
              </w:tc>
            </w:tr>
            <w:tr w:rsidR="00DD30BC" w:rsidRPr="00F173C9" w:rsidTr="00935EF1">
              <w:tc>
                <w:tcPr>
                  <w:tcW w:w="1128" w:type="dxa"/>
                </w:tcPr>
                <w:p w:rsidR="00DD30BC" w:rsidRPr="00F173C9" w:rsidRDefault="00DD30BC" w:rsidP="00935EF1">
                  <w:pPr>
                    <w:jc w:val="both"/>
                    <w:rPr>
                      <w:sz w:val="16"/>
                      <w:szCs w:val="16"/>
                    </w:rPr>
                  </w:pPr>
                  <w:r w:rsidRPr="00F173C9">
                    <w:rPr>
                      <w:sz w:val="16"/>
                      <w:szCs w:val="16"/>
                    </w:rPr>
                    <w:t xml:space="preserve">El Yazısı ile </w:t>
                  </w:r>
                </w:p>
                <w:p w:rsidR="00DD30BC" w:rsidRPr="00F173C9" w:rsidRDefault="00DD30BC" w:rsidP="00935EF1">
                  <w:pPr>
                    <w:jc w:val="both"/>
                    <w:rPr>
                      <w:sz w:val="16"/>
                      <w:szCs w:val="16"/>
                    </w:rPr>
                  </w:pPr>
                  <w:r w:rsidRPr="00F173C9">
                    <w:rPr>
                      <w:sz w:val="16"/>
                      <w:szCs w:val="16"/>
                    </w:rPr>
                    <w:lastRenderedPageBreak/>
                    <w:t xml:space="preserve">Adı Soyadı </w:t>
                  </w:r>
                </w:p>
                <w:p w:rsidR="00DD30BC" w:rsidRPr="00F173C9" w:rsidRDefault="00DD30BC" w:rsidP="00935EF1">
                  <w:pPr>
                    <w:jc w:val="both"/>
                    <w:rPr>
                      <w:sz w:val="16"/>
                      <w:szCs w:val="16"/>
                    </w:rPr>
                  </w:pPr>
                  <w:r w:rsidRPr="00F173C9">
                    <w:rPr>
                      <w:sz w:val="16"/>
                      <w:szCs w:val="16"/>
                    </w:rPr>
                    <w:t>Unvanı</w:t>
                  </w:r>
                </w:p>
              </w:tc>
              <w:tc>
                <w:tcPr>
                  <w:tcW w:w="1129" w:type="dxa"/>
                </w:tcPr>
                <w:p w:rsidR="00DD30BC" w:rsidRPr="00F173C9" w:rsidRDefault="00DD30BC" w:rsidP="00935EF1">
                  <w:pPr>
                    <w:jc w:val="both"/>
                    <w:rPr>
                      <w:sz w:val="16"/>
                      <w:szCs w:val="16"/>
                    </w:rPr>
                  </w:pPr>
                  <w:r w:rsidRPr="00F173C9">
                    <w:rPr>
                      <w:sz w:val="16"/>
                      <w:szCs w:val="16"/>
                    </w:rPr>
                    <w:lastRenderedPageBreak/>
                    <w:fldChar w:fldCharType="begin">
                      <w:ffData>
                        <w:name w:val="Metin1"/>
                        <w:enabled/>
                        <w:calcOnExit w:val="0"/>
                        <w:textInput/>
                      </w:ffData>
                    </w:fldChar>
                  </w:r>
                  <w:r w:rsidRPr="00F173C9">
                    <w:rPr>
                      <w:sz w:val="16"/>
                      <w:szCs w:val="16"/>
                    </w:rPr>
                    <w:instrText xml:space="preserve"> FORMTEXT </w:instrText>
                  </w:r>
                  <w:r w:rsidRPr="00F173C9">
                    <w:rPr>
                      <w:sz w:val="16"/>
                      <w:szCs w:val="16"/>
                    </w:rPr>
                  </w:r>
                  <w:r w:rsidRPr="00F173C9">
                    <w:rPr>
                      <w:sz w:val="16"/>
                      <w:szCs w:val="16"/>
                    </w:rPr>
                    <w:fldChar w:fldCharType="separate"/>
                  </w:r>
                  <w:r w:rsidRPr="00F173C9">
                    <w:rPr>
                      <w:noProof/>
                      <w:sz w:val="16"/>
                      <w:szCs w:val="16"/>
                    </w:rPr>
                    <w:t> </w:t>
                  </w:r>
                  <w:r w:rsidRPr="00F173C9">
                    <w:rPr>
                      <w:noProof/>
                      <w:sz w:val="16"/>
                      <w:szCs w:val="16"/>
                    </w:rPr>
                    <w:t> </w:t>
                  </w:r>
                  <w:r w:rsidRPr="00F173C9">
                    <w:rPr>
                      <w:noProof/>
                      <w:sz w:val="16"/>
                      <w:szCs w:val="16"/>
                    </w:rPr>
                    <w:t> </w:t>
                  </w:r>
                  <w:r w:rsidRPr="00F173C9">
                    <w:rPr>
                      <w:noProof/>
                      <w:sz w:val="16"/>
                      <w:szCs w:val="16"/>
                    </w:rPr>
                    <w:t> </w:t>
                  </w:r>
                  <w:r w:rsidRPr="00F173C9">
                    <w:rPr>
                      <w:noProof/>
                      <w:sz w:val="16"/>
                      <w:szCs w:val="16"/>
                    </w:rPr>
                    <w:t> </w:t>
                  </w:r>
                  <w:r w:rsidRPr="00F173C9">
                    <w:rPr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1128" w:type="dxa"/>
                </w:tcPr>
                <w:p w:rsidR="00DD30BC" w:rsidRPr="00F173C9" w:rsidRDefault="00DD30BC" w:rsidP="00935EF1">
                  <w:pPr>
                    <w:jc w:val="both"/>
                    <w:rPr>
                      <w:sz w:val="16"/>
                      <w:szCs w:val="16"/>
                    </w:rPr>
                  </w:pPr>
                  <w:r w:rsidRPr="00F173C9">
                    <w:rPr>
                      <w:sz w:val="16"/>
                      <w:szCs w:val="16"/>
                    </w:rPr>
                    <w:fldChar w:fldCharType="begin">
                      <w:ffData>
                        <w:name w:val="Metin1"/>
                        <w:enabled/>
                        <w:calcOnExit w:val="0"/>
                        <w:textInput/>
                      </w:ffData>
                    </w:fldChar>
                  </w:r>
                  <w:r w:rsidRPr="00F173C9">
                    <w:rPr>
                      <w:sz w:val="16"/>
                      <w:szCs w:val="16"/>
                    </w:rPr>
                    <w:instrText xml:space="preserve"> FORMTEXT </w:instrText>
                  </w:r>
                  <w:r w:rsidRPr="00F173C9">
                    <w:rPr>
                      <w:sz w:val="16"/>
                      <w:szCs w:val="16"/>
                    </w:rPr>
                  </w:r>
                  <w:r w:rsidRPr="00F173C9">
                    <w:rPr>
                      <w:sz w:val="16"/>
                      <w:szCs w:val="16"/>
                    </w:rPr>
                    <w:fldChar w:fldCharType="separate"/>
                  </w:r>
                  <w:r w:rsidRPr="00F173C9">
                    <w:rPr>
                      <w:noProof/>
                      <w:sz w:val="16"/>
                      <w:szCs w:val="16"/>
                    </w:rPr>
                    <w:t> </w:t>
                  </w:r>
                  <w:r w:rsidRPr="00F173C9">
                    <w:rPr>
                      <w:noProof/>
                      <w:sz w:val="16"/>
                      <w:szCs w:val="16"/>
                    </w:rPr>
                    <w:t> </w:t>
                  </w:r>
                  <w:r w:rsidRPr="00F173C9">
                    <w:rPr>
                      <w:noProof/>
                      <w:sz w:val="16"/>
                      <w:szCs w:val="16"/>
                    </w:rPr>
                    <w:t> </w:t>
                  </w:r>
                  <w:r w:rsidRPr="00F173C9">
                    <w:rPr>
                      <w:noProof/>
                      <w:sz w:val="16"/>
                      <w:szCs w:val="16"/>
                    </w:rPr>
                    <w:t> </w:t>
                  </w:r>
                  <w:r w:rsidRPr="00F173C9">
                    <w:rPr>
                      <w:noProof/>
                      <w:sz w:val="16"/>
                      <w:szCs w:val="16"/>
                    </w:rPr>
                    <w:t> </w:t>
                  </w:r>
                  <w:r w:rsidRPr="00F173C9">
                    <w:rPr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1129" w:type="dxa"/>
                </w:tcPr>
                <w:p w:rsidR="00DD30BC" w:rsidRPr="00F173C9" w:rsidRDefault="00DD30BC" w:rsidP="00935EF1">
                  <w:pPr>
                    <w:jc w:val="both"/>
                    <w:rPr>
                      <w:sz w:val="16"/>
                      <w:szCs w:val="16"/>
                    </w:rPr>
                  </w:pPr>
                  <w:r w:rsidRPr="00F173C9">
                    <w:rPr>
                      <w:sz w:val="16"/>
                      <w:szCs w:val="16"/>
                    </w:rPr>
                    <w:fldChar w:fldCharType="begin">
                      <w:ffData>
                        <w:name w:val="Metin1"/>
                        <w:enabled/>
                        <w:calcOnExit w:val="0"/>
                        <w:textInput/>
                      </w:ffData>
                    </w:fldChar>
                  </w:r>
                  <w:r w:rsidRPr="00F173C9">
                    <w:rPr>
                      <w:sz w:val="16"/>
                      <w:szCs w:val="16"/>
                    </w:rPr>
                    <w:instrText xml:space="preserve"> FORMTEXT </w:instrText>
                  </w:r>
                  <w:r w:rsidRPr="00F173C9">
                    <w:rPr>
                      <w:sz w:val="16"/>
                      <w:szCs w:val="16"/>
                    </w:rPr>
                  </w:r>
                  <w:r w:rsidRPr="00F173C9">
                    <w:rPr>
                      <w:sz w:val="16"/>
                      <w:szCs w:val="16"/>
                    </w:rPr>
                    <w:fldChar w:fldCharType="separate"/>
                  </w:r>
                  <w:r w:rsidRPr="00F173C9">
                    <w:rPr>
                      <w:noProof/>
                      <w:sz w:val="16"/>
                      <w:szCs w:val="16"/>
                    </w:rPr>
                    <w:t> </w:t>
                  </w:r>
                  <w:r w:rsidRPr="00F173C9">
                    <w:rPr>
                      <w:noProof/>
                      <w:sz w:val="16"/>
                      <w:szCs w:val="16"/>
                    </w:rPr>
                    <w:t> </w:t>
                  </w:r>
                  <w:r w:rsidRPr="00F173C9">
                    <w:rPr>
                      <w:noProof/>
                      <w:sz w:val="16"/>
                      <w:szCs w:val="16"/>
                    </w:rPr>
                    <w:t> </w:t>
                  </w:r>
                  <w:r w:rsidRPr="00F173C9">
                    <w:rPr>
                      <w:noProof/>
                      <w:sz w:val="16"/>
                      <w:szCs w:val="16"/>
                    </w:rPr>
                    <w:t> </w:t>
                  </w:r>
                  <w:r w:rsidRPr="00F173C9">
                    <w:rPr>
                      <w:noProof/>
                      <w:sz w:val="16"/>
                      <w:szCs w:val="16"/>
                    </w:rPr>
                    <w:t> </w:t>
                  </w:r>
                  <w:r w:rsidRPr="00F173C9">
                    <w:rPr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1128" w:type="dxa"/>
                </w:tcPr>
                <w:p w:rsidR="00DD30BC" w:rsidRPr="00F173C9" w:rsidRDefault="00DD30BC" w:rsidP="00935EF1">
                  <w:pPr>
                    <w:jc w:val="both"/>
                    <w:rPr>
                      <w:sz w:val="16"/>
                      <w:szCs w:val="16"/>
                    </w:rPr>
                  </w:pPr>
                  <w:r w:rsidRPr="00F173C9">
                    <w:rPr>
                      <w:sz w:val="16"/>
                      <w:szCs w:val="16"/>
                    </w:rPr>
                    <w:fldChar w:fldCharType="begin">
                      <w:ffData>
                        <w:name w:val="Metin1"/>
                        <w:enabled/>
                        <w:calcOnExit w:val="0"/>
                        <w:textInput/>
                      </w:ffData>
                    </w:fldChar>
                  </w:r>
                  <w:r w:rsidRPr="00F173C9">
                    <w:rPr>
                      <w:sz w:val="16"/>
                      <w:szCs w:val="16"/>
                    </w:rPr>
                    <w:instrText xml:space="preserve"> FORMTEXT </w:instrText>
                  </w:r>
                  <w:r w:rsidRPr="00F173C9">
                    <w:rPr>
                      <w:sz w:val="16"/>
                      <w:szCs w:val="16"/>
                    </w:rPr>
                  </w:r>
                  <w:r w:rsidRPr="00F173C9">
                    <w:rPr>
                      <w:sz w:val="16"/>
                      <w:szCs w:val="16"/>
                    </w:rPr>
                    <w:fldChar w:fldCharType="separate"/>
                  </w:r>
                  <w:r w:rsidRPr="00F173C9">
                    <w:rPr>
                      <w:noProof/>
                      <w:sz w:val="16"/>
                      <w:szCs w:val="16"/>
                    </w:rPr>
                    <w:t> </w:t>
                  </w:r>
                  <w:r w:rsidRPr="00F173C9">
                    <w:rPr>
                      <w:noProof/>
                      <w:sz w:val="16"/>
                      <w:szCs w:val="16"/>
                    </w:rPr>
                    <w:t> </w:t>
                  </w:r>
                  <w:r w:rsidRPr="00F173C9">
                    <w:rPr>
                      <w:noProof/>
                      <w:sz w:val="16"/>
                      <w:szCs w:val="16"/>
                    </w:rPr>
                    <w:t> </w:t>
                  </w:r>
                  <w:r w:rsidRPr="00F173C9">
                    <w:rPr>
                      <w:noProof/>
                      <w:sz w:val="16"/>
                      <w:szCs w:val="16"/>
                    </w:rPr>
                    <w:t> </w:t>
                  </w:r>
                  <w:r w:rsidRPr="00F173C9">
                    <w:rPr>
                      <w:noProof/>
                      <w:sz w:val="16"/>
                      <w:szCs w:val="16"/>
                    </w:rPr>
                    <w:t> </w:t>
                  </w:r>
                  <w:r w:rsidRPr="00F173C9">
                    <w:rPr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1129" w:type="dxa"/>
                </w:tcPr>
                <w:p w:rsidR="00DD30BC" w:rsidRPr="00F173C9" w:rsidRDefault="00DD30BC" w:rsidP="00935EF1">
                  <w:pPr>
                    <w:jc w:val="both"/>
                    <w:rPr>
                      <w:sz w:val="16"/>
                      <w:szCs w:val="16"/>
                    </w:rPr>
                  </w:pPr>
                  <w:r w:rsidRPr="00F173C9">
                    <w:rPr>
                      <w:sz w:val="16"/>
                      <w:szCs w:val="16"/>
                    </w:rPr>
                    <w:fldChar w:fldCharType="begin">
                      <w:ffData>
                        <w:name w:val="Metin1"/>
                        <w:enabled/>
                        <w:calcOnExit w:val="0"/>
                        <w:textInput/>
                      </w:ffData>
                    </w:fldChar>
                  </w:r>
                  <w:r w:rsidRPr="00F173C9">
                    <w:rPr>
                      <w:sz w:val="16"/>
                      <w:szCs w:val="16"/>
                    </w:rPr>
                    <w:instrText xml:space="preserve"> FORMTEXT </w:instrText>
                  </w:r>
                  <w:r w:rsidRPr="00F173C9">
                    <w:rPr>
                      <w:sz w:val="16"/>
                      <w:szCs w:val="16"/>
                    </w:rPr>
                  </w:r>
                  <w:r w:rsidRPr="00F173C9">
                    <w:rPr>
                      <w:sz w:val="16"/>
                      <w:szCs w:val="16"/>
                    </w:rPr>
                    <w:fldChar w:fldCharType="separate"/>
                  </w:r>
                  <w:r w:rsidRPr="00F173C9">
                    <w:rPr>
                      <w:noProof/>
                      <w:sz w:val="16"/>
                      <w:szCs w:val="16"/>
                    </w:rPr>
                    <w:t> </w:t>
                  </w:r>
                  <w:r w:rsidRPr="00F173C9">
                    <w:rPr>
                      <w:noProof/>
                      <w:sz w:val="16"/>
                      <w:szCs w:val="16"/>
                    </w:rPr>
                    <w:t> </w:t>
                  </w:r>
                  <w:r w:rsidRPr="00F173C9">
                    <w:rPr>
                      <w:noProof/>
                      <w:sz w:val="16"/>
                      <w:szCs w:val="16"/>
                    </w:rPr>
                    <w:t> </w:t>
                  </w:r>
                  <w:r w:rsidRPr="00F173C9">
                    <w:rPr>
                      <w:noProof/>
                      <w:sz w:val="16"/>
                      <w:szCs w:val="16"/>
                    </w:rPr>
                    <w:t> </w:t>
                  </w:r>
                  <w:r w:rsidRPr="00F173C9">
                    <w:rPr>
                      <w:noProof/>
                      <w:sz w:val="16"/>
                      <w:szCs w:val="16"/>
                    </w:rPr>
                    <w:t> </w:t>
                  </w:r>
                  <w:r w:rsidRPr="00F173C9">
                    <w:rPr>
                      <w:sz w:val="16"/>
                      <w:szCs w:val="16"/>
                    </w:rPr>
                    <w:fldChar w:fldCharType="end"/>
                  </w:r>
                </w:p>
              </w:tc>
            </w:tr>
            <w:tr w:rsidR="00DD30BC" w:rsidRPr="00F173C9" w:rsidTr="00935EF1">
              <w:tc>
                <w:tcPr>
                  <w:tcW w:w="1128" w:type="dxa"/>
                </w:tcPr>
                <w:p w:rsidR="00DD30BC" w:rsidRPr="00F173C9" w:rsidRDefault="00DD30BC" w:rsidP="00935EF1">
                  <w:pPr>
                    <w:jc w:val="both"/>
                    <w:rPr>
                      <w:sz w:val="16"/>
                      <w:szCs w:val="16"/>
                    </w:rPr>
                  </w:pPr>
                  <w:r w:rsidRPr="00F173C9">
                    <w:rPr>
                      <w:sz w:val="16"/>
                      <w:szCs w:val="16"/>
                    </w:rPr>
                    <w:lastRenderedPageBreak/>
                    <w:t>Tarih</w:t>
                  </w:r>
                </w:p>
              </w:tc>
              <w:tc>
                <w:tcPr>
                  <w:tcW w:w="1129" w:type="dxa"/>
                </w:tcPr>
                <w:p w:rsidR="00DD30BC" w:rsidRPr="00F173C9" w:rsidRDefault="00DD30BC" w:rsidP="00935EF1">
                  <w:pPr>
                    <w:jc w:val="both"/>
                    <w:rPr>
                      <w:sz w:val="16"/>
                      <w:szCs w:val="16"/>
                    </w:rPr>
                  </w:pPr>
                  <w:r w:rsidRPr="00F173C9">
                    <w:rPr>
                      <w:sz w:val="16"/>
                      <w:szCs w:val="16"/>
                    </w:rPr>
                    <w:fldChar w:fldCharType="begin">
                      <w:ffData>
                        <w:name w:val="Metin1"/>
                        <w:enabled/>
                        <w:calcOnExit w:val="0"/>
                        <w:textInput/>
                      </w:ffData>
                    </w:fldChar>
                  </w:r>
                  <w:r w:rsidRPr="00F173C9">
                    <w:rPr>
                      <w:sz w:val="16"/>
                      <w:szCs w:val="16"/>
                    </w:rPr>
                    <w:instrText xml:space="preserve"> FORMTEXT </w:instrText>
                  </w:r>
                  <w:r w:rsidRPr="00F173C9">
                    <w:rPr>
                      <w:sz w:val="16"/>
                      <w:szCs w:val="16"/>
                    </w:rPr>
                  </w:r>
                  <w:r w:rsidRPr="00F173C9">
                    <w:rPr>
                      <w:sz w:val="16"/>
                      <w:szCs w:val="16"/>
                    </w:rPr>
                    <w:fldChar w:fldCharType="separate"/>
                  </w:r>
                  <w:r w:rsidRPr="00F173C9">
                    <w:rPr>
                      <w:noProof/>
                      <w:sz w:val="16"/>
                      <w:szCs w:val="16"/>
                    </w:rPr>
                    <w:t> </w:t>
                  </w:r>
                  <w:r w:rsidRPr="00F173C9">
                    <w:rPr>
                      <w:noProof/>
                      <w:sz w:val="16"/>
                      <w:szCs w:val="16"/>
                    </w:rPr>
                    <w:t> </w:t>
                  </w:r>
                  <w:r w:rsidRPr="00F173C9">
                    <w:rPr>
                      <w:noProof/>
                      <w:sz w:val="16"/>
                      <w:szCs w:val="16"/>
                    </w:rPr>
                    <w:t> </w:t>
                  </w:r>
                  <w:r w:rsidRPr="00F173C9">
                    <w:rPr>
                      <w:noProof/>
                      <w:sz w:val="16"/>
                      <w:szCs w:val="16"/>
                    </w:rPr>
                    <w:t> </w:t>
                  </w:r>
                  <w:r w:rsidRPr="00F173C9">
                    <w:rPr>
                      <w:noProof/>
                      <w:sz w:val="16"/>
                      <w:szCs w:val="16"/>
                    </w:rPr>
                    <w:t> </w:t>
                  </w:r>
                  <w:r w:rsidRPr="00F173C9">
                    <w:rPr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1128" w:type="dxa"/>
                </w:tcPr>
                <w:p w:rsidR="00DD30BC" w:rsidRPr="00F173C9" w:rsidRDefault="00DD30BC" w:rsidP="00935EF1">
                  <w:pPr>
                    <w:jc w:val="both"/>
                    <w:rPr>
                      <w:sz w:val="16"/>
                      <w:szCs w:val="16"/>
                    </w:rPr>
                  </w:pPr>
                  <w:r w:rsidRPr="00F173C9">
                    <w:rPr>
                      <w:sz w:val="16"/>
                      <w:szCs w:val="16"/>
                    </w:rPr>
                    <w:fldChar w:fldCharType="begin">
                      <w:ffData>
                        <w:name w:val="Metin1"/>
                        <w:enabled/>
                        <w:calcOnExit w:val="0"/>
                        <w:textInput/>
                      </w:ffData>
                    </w:fldChar>
                  </w:r>
                  <w:r w:rsidRPr="00F173C9">
                    <w:rPr>
                      <w:sz w:val="16"/>
                      <w:szCs w:val="16"/>
                    </w:rPr>
                    <w:instrText xml:space="preserve"> FORMTEXT </w:instrText>
                  </w:r>
                  <w:r w:rsidRPr="00F173C9">
                    <w:rPr>
                      <w:sz w:val="16"/>
                      <w:szCs w:val="16"/>
                    </w:rPr>
                  </w:r>
                  <w:r w:rsidRPr="00F173C9">
                    <w:rPr>
                      <w:sz w:val="16"/>
                      <w:szCs w:val="16"/>
                    </w:rPr>
                    <w:fldChar w:fldCharType="separate"/>
                  </w:r>
                  <w:r w:rsidRPr="00F173C9">
                    <w:rPr>
                      <w:noProof/>
                      <w:sz w:val="16"/>
                      <w:szCs w:val="16"/>
                    </w:rPr>
                    <w:t> </w:t>
                  </w:r>
                  <w:r w:rsidRPr="00F173C9">
                    <w:rPr>
                      <w:noProof/>
                      <w:sz w:val="16"/>
                      <w:szCs w:val="16"/>
                    </w:rPr>
                    <w:t> </w:t>
                  </w:r>
                  <w:r w:rsidRPr="00F173C9">
                    <w:rPr>
                      <w:noProof/>
                      <w:sz w:val="16"/>
                      <w:szCs w:val="16"/>
                    </w:rPr>
                    <w:t> </w:t>
                  </w:r>
                  <w:r w:rsidRPr="00F173C9">
                    <w:rPr>
                      <w:noProof/>
                      <w:sz w:val="16"/>
                      <w:szCs w:val="16"/>
                    </w:rPr>
                    <w:t> </w:t>
                  </w:r>
                  <w:r w:rsidRPr="00F173C9">
                    <w:rPr>
                      <w:noProof/>
                      <w:sz w:val="16"/>
                      <w:szCs w:val="16"/>
                    </w:rPr>
                    <w:t> </w:t>
                  </w:r>
                  <w:r w:rsidRPr="00F173C9">
                    <w:rPr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1129" w:type="dxa"/>
                </w:tcPr>
                <w:p w:rsidR="00DD30BC" w:rsidRPr="00F173C9" w:rsidRDefault="00DD30BC" w:rsidP="00935EF1">
                  <w:pPr>
                    <w:jc w:val="both"/>
                    <w:rPr>
                      <w:sz w:val="16"/>
                      <w:szCs w:val="16"/>
                    </w:rPr>
                  </w:pPr>
                  <w:r w:rsidRPr="00F173C9">
                    <w:rPr>
                      <w:sz w:val="16"/>
                      <w:szCs w:val="16"/>
                    </w:rPr>
                    <w:fldChar w:fldCharType="begin">
                      <w:ffData>
                        <w:name w:val="Metin1"/>
                        <w:enabled/>
                        <w:calcOnExit w:val="0"/>
                        <w:textInput/>
                      </w:ffData>
                    </w:fldChar>
                  </w:r>
                  <w:r w:rsidRPr="00F173C9">
                    <w:rPr>
                      <w:sz w:val="16"/>
                      <w:szCs w:val="16"/>
                    </w:rPr>
                    <w:instrText xml:space="preserve"> FORMTEXT </w:instrText>
                  </w:r>
                  <w:r w:rsidRPr="00F173C9">
                    <w:rPr>
                      <w:sz w:val="16"/>
                      <w:szCs w:val="16"/>
                    </w:rPr>
                  </w:r>
                  <w:r w:rsidRPr="00F173C9">
                    <w:rPr>
                      <w:sz w:val="16"/>
                      <w:szCs w:val="16"/>
                    </w:rPr>
                    <w:fldChar w:fldCharType="separate"/>
                  </w:r>
                  <w:r w:rsidRPr="00F173C9">
                    <w:rPr>
                      <w:noProof/>
                      <w:sz w:val="16"/>
                      <w:szCs w:val="16"/>
                    </w:rPr>
                    <w:t> </w:t>
                  </w:r>
                  <w:r w:rsidRPr="00F173C9">
                    <w:rPr>
                      <w:noProof/>
                      <w:sz w:val="16"/>
                      <w:szCs w:val="16"/>
                    </w:rPr>
                    <w:t> </w:t>
                  </w:r>
                  <w:r w:rsidRPr="00F173C9">
                    <w:rPr>
                      <w:noProof/>
                      <w:sz w:val="16"/>
                      <w:szCs w:val="16"/>
                    </w:rPr>
                    <w:t> </w:t>
                  </w:r>
                  <w:r w:rsidRPr="00F173C9">
                    <w:rPr>
                      <w:noProof/>
                      <w:sz w:val="16"/>
                      <w:szCs w:val="16"/>
                    </w:rPr>
                    <w:t> </w:t>
                  </w:r>
                  <w:r w:rsidRPr="00F173C9">
                    <w:rPr>
                      <w:noProof/>
                      <w:sz w:val="16"/>
                      <w:szCs w:val="16"/>
                    </w:rPr>
                    <w:t> </w:t>
                  </w:r>
                  <w:r w:rsidRPr="00F173C9">
                    <w:rPr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1128" w:type="dxa"/>
                </w:tcPr>
                <w:p w:rsidR="00DD30BC" w:rsidRPr="00F173C9" w:rsidRDefault="00DD30BC" w:rsidP="00935EF1">
                  <w:pPr>
                    <w:jc w:val="both"/>
                    <w:rPr>
                      <w:sz w:val="16"/>
                      <w:szCs w:val="16"/>
                    </w:rPr>
                  </w:pPr>
                  <w:r w:rsidRPr="00F173C9">
                    <w:rPr>
                      <w:sz w:val="16"/>
                      <w:szCs w:val="16"/>
                    </w:rPr>
                    <w:fldChar w:fldCharType="begin">
                      <w:ffData>
                        <w:name w:val="Metin1"/>
                        <w:enabled/>
                        <w:calcOnExit w:val="0"/>
                        <w:textInput/>
                      </w:ffData>
                    </w:fldChar>
                  </w:r>
                  <w:r w:rsidRPr="00F173C9">
                    <w:rPr>
                      <w:sz w:val="16"/>
                      <w:szCs w:val="16"/>
                    </w:rPr>
                    <w:instrText xml:space="preserve"> FORMTEXT </w:instrText>
                  </w:r>
                  <w:r w:rsidRPr="00F173C9">
                    <w:rPr>
                      <w:sz w:val="16"/>
                      <w:szCs w:val="16"/>
                    </w:rPr>
                  </w:r>
                  <w:r w:rsidRPr="00F173C9">
                    <w:rPr>
                      <w:sz w:val="16"/>
                      <w:szCs w:val="16"/>
                    </w:rPr>
                    <w:fldChar w:fldCharType="separate"/>
                  </w:r>
                  <w:r w:rsidRPr="00F173C9">
                    <w:rPr>
                      <w:noProof/>
                      <w:sz w:val="16"/>
                      <w:szCs w:val="16"/>
                    </w:rPr>
                    <w:t> </w:t>
                  </w:r>
                  <w:r w:rsidRPr="00F173C9">
                    <w:rPr>
                      <w:noProof/>
                      <w:sz w:val="16"/>
                      <w:szCs w:val="16"/>
                    </w:rPr>
                    <w:t> </w:t>
                  </w:r>
                  <w:r w:rsidRPr="00F173C9">
                    <w:rPr>
                      <w:noProof/>
                      <w:sz w:val="16"/>
                      <w:szCs w:val="16"/>
                    </w:rPr>
                    <w:t> </w:t>
                  </w:r>
                  <w:r w:rsidRPr="00F173C9">
                    <w:rPr>
                      <w:noProof/>
                      <w:sz w:val="16"/>
                      <w:szCs w:val="16"/>
                    </w:rPr>
                    <w:t> </w:t>
                  </w:r>
                  <w:r w:rsidRPr="00F173C9">
                    <w:rPr>
                      <w:noProof/>
                      <w:sz w:val="16"/>
                      <w:szCs w:val="16"/>
                    </w:rPr>
                    <w:t> </w:t>
                  </w:r>
                  <w:r w:rsidRPr="00F173C9">
                    <w:rPr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1129" w:type="dxa"/>
                </w:tcPr>
                <w:p w:rsidR="00DD30BC" w:rsidRPr="00F173C9" w:rsidRDefault="00DD30BC" w:rsidP="00935EF1">
                  <w:pPr>
                    <w:jc w:val="both"/>
                    <w:rPr>
                      <w:sz w:val="16"/>
                      <w:szCs w:val="16"/>
                    </w:rPr>
                  </w:pPr>
                  <w:r w:rsidRPr="00F173C9">
                    <w:rPr>
                      <w:sz w:val="16"/>
                      <w:szCs w:val="16"/>
                    </w:rPr>
                    <w:fldChar w:fldCharType="begin">
                      <w:ffData>
                        <w:name w:val="Metin1"/>
                        <w:enabled/>
                        <w:calcOnExit w:val="0"/>
                        <w:textInput/>
                      </w:ffData>
                    </w:fldChar>
                  </w:r>
                  <w:r w:rsidRPr="00F173C9">
                    <w:rPr>
                      <w:sz w:val="16"/>
                      <w:szCs w:val="16"/>
                    </w:rPr>
                    <w:instrText xml:space="preserve"> FORMTEXT </w:instrText>
                  </w:r>
                  <w:r w:rsidRPr="00F173C9">
                    <w:rPr>
                      <w:sz w:val="16"/>
                      <w:szCs w:val="16"/>
                    </w:rPr>
                  </w:r>
                  <w:r w:rsidRPr="00F173C9">
                    <w:rPr>
                      <w:sz w:val="16"/>
                      <w:szCs w:val="16"/>
                    </w:rPr>
                    <w:fldChar w:fldCharType="separate"/>
                  </w:r>
                  <w:r w:rsidRPr="00F173C9">
                    <w:rPr>
                      <w:noProof/>
                      <w:sz w:val="16"/>
                      <w:szCs w:val="16"/>
                    </w:rPr>
                    <w:t> </w:t>
                  </w:r>
                  <w:r w:rsidRPr="00F173C9">
                    <w:rPr>
                      <w:noProof/>
                      <w:sz w:val="16"/>
                      <w:szCs w:val="16"/>
                    </w:rPr>
                    <w:t> </w:t>
                  </w:r>
                  <w:r w:rsidRPr="00F173C9">
                    <w:rPr>
                      <w:noProof/>
                      <w:sz w:val="16"/>
                      <w:szCs w:val="16"/>
                    </w:rPr>
                    <w:t> </w:t>
                  </w:r>
                  <w:r w:rsidRPr="00F173C9">
                    <w:rPr>
                      <w:noProof/>
                      <w:sz w:val="16"/>
                      <w:szCs w:val="16"/>
                    </w:rPr>
                    <w:t> </w:t>
                  </w:r>
                  <w:r w:rsidRPr="00F173C9">
                    <w:rPr>
                      <w:noProof/>
                      <w:sz w:val="16"/>
                      <w:szCs w:val="16"/>
                    </w:rPr>
                    <w:t> </w:t>
                  </w:r>
                  <w:r w:rsidRPr="00F173C9">
                    <w:rPr>
                      <w:sz w:val="16"/>
                      <w:szCs w:val="16"/>
                    </w:rPr>
                    <w:fldChar w:fldCharType="end"/>
                  </w:r>
                </w:p>
              </w:tc>
            </w:tr>
            <w:tr w:rsidR="00DD30BC" w:rsidRPr="00F173C9" w:rsidTr="00935EF1">
              <w:tc>
                <w:tcPr>
                  <w:tcW w:w="1128" w:type="dxa"/>
                </w:tcPr>
                <w:p w:rsidR="00DD30BC" w:rsidRPr="00F173C9" w:rsidRDefault="00DD30BC" w:rsidP="00935EF1">
                  <w:pPr>
                    <w:jc w:val="both"/>
                    <w:rPr>
                      <w:sz w:val="16"/>
                      <w:szCs w:val="16"/>
                    </w:rPr>
                  </w:pPr>
                  <w:r w:rsidRPr="00F173C9">
                    <w:rPr>
                      <w:sz w:val="16"/>
                      <w:szCs w:val="16"/>
                    </w:rPr>
                    <w:t>İmza:</w:t>
                  </w:r>
                </w:p>
              </w:tc>
              <w:tc>
                <w:tcPr>
                  <w:tcW w:w="1129" w:type="dxa"/>
                </w:tcPr>
                <w:p w:rsidR="00DD30BC" w:rsidRPr="00F173C9" w:rsidRDefault="00DD30BC" w:rsidP="00935EF1">
                  <w:pPr>
                    <w:jc w:val="both"/>
                    <w:rPr>
                      <w:sz w:val="16"/>
                      <w:szCs w:val="16"/>
                    </w:rPr>
                  </w:pPr>
                  <w:r w:rsidRPr="00F173C9">
                    <w:rPr>
                      <w:sz w:val="16"/>
                      <w:szCs w:val="16"/>
                    </w:rPr>
                    <w:fldChar w:fldCharType="begin">
                      <w:ffData>
                        <w:name w:val="Metin1"/>
                        <w:enabled/>
                        <w:calcOnExit w:val="0"/>
                        <w:textInput/>
                      </w:ffData>
                    </w:fldChar>
                  </w:r>
                  <w:r w:rsidRPr="00F173C9">
                    <w:rPr>
                      <w:sz w:val="16"/>
                      <w:szCs w:val="16"/>
                    </w:rPr>
                    <w:instrText xml:space="preserve"> FORMTEXT </w:instrText>
                  </w:r>
                  <w:r w:rsidRPr="00F173C9">
                    <w:rPr>
                      <w:sz w:val="16"/>
                      <w:szCs w:val="16"/>
                    </w:rPr>
                  </w:r>
                  <w:r w:rsidRPr="00F173C9">
                    <w:rPr>
                      <w:sz w:val="16"/>
                      <w:szCs w:val="16"/>
                    </w:rPr>
                    <w:fldChar w:fldCharType="separate"/>
                  </w:r>
                  <w:r w:rsidRPr="00F173C9">
                    <w:rPr>
                      <w:noProof/>
                      <w:sz w:val="16"/>
                      <w:szCs w:val="16"/>
                    </w:rPr>
                    <w:t> </w:t>
                  </w:r>
                  <w:r w:rsidRPr="00F173C9">
                    <w:rPr>
                      <w:noProof/>
                      <w:sz w:val="16"/>
                      <w:szCs w:val="16"/>
                    </w:rPr>
                    <w:t> </w:t>
                  </w:r>
                  <w:r w:rsidRPr="00F173C9">
                    <w:rPr>
                      <w:noProof/>
                      <w:sz w:val="16"/>
                      <w:szCs w:val="16"/>
                    </w:rPr>
                    <w:t> </w:t>
                  </w:r>
                  <w:r w:rsidRPr="00F173C9">
                    <w:rPr>
                      <w:noProof/>
                      <w:sz w:val="16"/>
                      <w:szCs w:val="16"/>
                    </w:rPr>
                    <w:t> </w:t>
                  </w:r>
                  <w:r w:rsidRPr="00F173C9">
                    <w:rPr>
                      <w:noProof/>
                      <w:sz w:val="16"/>
                      <w:szCs w:val="16"/>
                    </w:rPr>
                    <w:t> </w:t>
                  </w:r>
                  <w:r w:rsidRPr="00F173C9">
                    <w:rPr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1128" w:type="dxa"/>
                </w:tcPr>
                <w:p w:rsidR="00DD30BC" w:rsidRPr="00F173C9" w:rsidRDefault="00DD30BC" w:rsidP="00935EF1">
                  <w:pPr>
                    <w:jc w:val="both"/>
                    <w:rPr>
                      <w:sz w:val="16"/>
                      <w:szCs w:val="16"/>
                    </w:rPr>
                  </w:pPr>
                  <w:r w:rsidRPr="00F173C9">
                    <w:rPr>
                      <w:sz w:val="16"/>
                      <w:szCs w:val="16"/>
                    </w:rPr>
                    <w:fldChar w:fldCharType="begin">
                      <w:ffData>
                        <w:name w:val="Metin1"/>
                        <w:enabled/>
                        <w:calcOnExit w:val="0"/>
                        <w:textInput/>
                      </w:ffData>
                    </w:fldChar>
                  </w:r>
                  <w:r w:rsidRPr="00F173C9">
                    <w:rPr>
                      <w:sz w:val="16"/>
                      <w:szCs w:val="16"/>
                    </w:rPr>
                    <w:instrText xml:space="preserve"> FORMTEXT </w:instrText>
                  </w:r>
                  <w:r w:rsidRPr="00F173C9">
                    <w:rPr>
                      <w:sz w:val="16"/>
                      <w:szCs w:val="16"/>
                    </w:rPr>
                  </w:r>
                  <w:r w:rsidRPr="00F173C9">
                    <w:rPr>
                      <w:sz w:val="16"/>
                      <w:szCs w:val="16"/>
                    </w:rPr>
                    <w:fldChar w:fldCharType="separate"/>
                  </w:r>
                  <w:r w:rsidRPr="00F173C9">
                    <w:rPr>
                      <w:noProof/>
                      <w:sz w:val="16"/>
                      <w:szCs w:val="16"/>
                    </w:rPr>
                    <w:t> </w:t>
                  </w:r>
                  <w:r w:rsidRPr="00F173C9">
                    <w:rPr>
                      <w:noProof/>
                      <w:sz w:val="16"/>
                      <w:szCs w:val="16"/>
                    </w:rPr>
                    <w:t> </w:t>
                  </w:r>
                  <w:r w:rsidRPr="00F173C9">
                    <w:rPr>
                      <w:noProof/>
                      <w:sz w:val="16"/>
                      <w:szCs w:val="16"/>
                    </w:rPr>
                    <w:t> </w:t>
                  </w:r>
                  <w:r w:rsidRPr="00F173C9">
                    <w:rPr>
                      <w:noProof/>
                      <w:sz w:val="16"/>
                      <w:szCs w:val="16"/>
                    </w:rPr>
                    <w:t> </w:t>
                  </w:r>
                  <w:r w:rsidRPr="00F173C9">
                    <w:rPr>
                      <w:noProof/>
                      <w:sz w:val="16"/>
                      <w:szCs w:val="16"/>
                    </w:rPr>
                    <w:t> </w:t>
                  </w:r>
                  <w:r w:rsidRPr="00F173C9">
                    <w:rPr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1129" w:type="dxa"/>
                </w:tcPr>
                <w:p w:rsidR="00DD30BC" w:rsidRPr="00F173C9" w:rsidRDefault="00DD30BC" w:rsidP="00935EF1">
                  <w:pPr>
                    <w:jc w:val="both"/>
                    <w:rPr>
                      <w:sz w:val="16"/>
                      <w:szCs w:val="16"/>
                    </w:rPr>
                  </w:pPr>
                  <w:r w:rsidRPr="00F173C9">
                    <w:rPr>
                      <w:sz w:val="16"/>
                      <w:szCs w:val="16"/>
                    </w:rPr>
                    <w:fldChar w:fldCharType="begin">
                      <w:ffData>
                        <w:name w:val="Metin1"/>
                        <w:enabled/>
                        <w:calcOnExit w:val="0"/>
                        <w:textInput/>
                      </w:ffData>
                    </w:fldChar>
                  </w:r>
                  <w:r w:rsidRPr="00F173C9">
                    <w:rPr>
                      <w:sz w:val="16"/>
                      <w:szCs w:val="16"/>
                    </w:rPr>
                    <w:instrText xml:space="preserve"> FORMTEXT </w:instrText>
                  </w:r>
                  <w:r w:rsidRPr="00F173C9">
                    <w:rPr>
                      <w:sz w:val="16"/>
                      <w:szCs w:val="16"/>
                    </w:rPr>
                  </w:r>
                  <w:r w:rsidRPr="00F173C9">
                    <w:rPr>
                      <w:sz w:val="16"/>
                      <w:szCs w:val="16"/>
                    </w:rPr>
                    <w:fldChar w:fldCharType="separate"/>
                  </w:r>
                  <w:r w:rsidRPr="00F173C9">
                    <w:rPr>
                      <w:noProof/>
                      <w:sz w:val="16"/>
                      <w:szCs w:val="16"/>
                    </w:rPr>
                    <w:t> </w:t>
                  </w:r>
                  <w:r w:rsidRPr="00F173C9">
                    <w:rPr>
                      <w:noProof/>
                      <w:sz w:val="16"/>
                      <w:szCs w:val="16"/>
                    </w:rPr>
                    <w:t> </w:t>
                  </w:r>
                  <w:r w:rsidRPr="00F173C9">
                    <w:rPr>
                      <w:noProof/>
                      <w:sz w:val="16"/>
                      <w:szCs w:val="16"/>
                    </w:rPr>
                    <w:t> </w:t>
                  </w:r>
                  <w:r w:rsidRPr="00F173C9">
                    <w:rPr>
                      <w:noProof/>
                      <w:sz w:val="16"/>
                      <w:szCs w:val="16"/>
                    </w:rPr>
                    <w:t> </w:t>
                  </w:r>
                  <w:r w:rsidRPr="00F173C9">
                    <w:rPr>
                      <w:noProof/>
                      <w:sz w:val="16"/>
                      <w:szCs w:val="16"/>
                    </w:rPr>
                    <w:t> </w:t>
                  </w:r>
                  <w:r w:rsidRPr="00F173C9">
                    <w:rPr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1128" w:type="dxa"/>
                </w:tcPr>
                <w:p w:rsidR="00DD30BC" w:rsidRPr="00F173C9" w:rsidRDefault="00DD30BC" w:rsidP="00935EF1">
                  <w:pPr>
                    <w:jc w:val="both"/>
                    <w:rPr>
                      <w:sz w:val="16"/>
                      <w:szCs w:val="16"/>
                    </w:rPr>
                  </w:pPr>
                  <w:r w:rsidRPr="00F173C9">
                    <w:rPr>
                      <w:sz w:val="16"/>
                      <w:szCs w:val="16"/>
                    </w:rPr>
                    <w:fldChar w:fldCharType="begin">
                      <w:ffData>
                        <w:name w:val="Metin1"/>
                        <w:enabled/>
                        <w:calcOnExit w:val="0"/>
                        <w:textInput/>
                      </w:ffData>
                    </w:fldChar>
                  </w:r>
                  <w:r w:rsidRPr="00F173C9">
                    <w:rPr>
                      <w:sz w:val="16"/>
                      <w:szCs w:val="16"/>
                    </w:rPr>
                    <w:instrText xml:space="preserve"> FORMTEXT </w:instrText>
                  </w:r>
                  <w:r w:rsidRPr="00F173C9">
                    <w:rPr>
                      <w:sz w:val="16"/>
                      <w:szCs w:val="16"/>
                    </w:rPr>
                  </w:r>
                  <w:r w:rsidRPr="00F173C9">
                    <w:rPr>
                      <w:sz w:val="16"/>
                      <w:szCs w:val="16"/>
                    </w:rPr>
                    <w:fldChar w:fldCharType="separate"/>
                  </w:r>
                  <w:r w:rsidRPr="00F173C9">
                    <w:rPr>
                      <w:noProof/>
                      <w:sz w:val="16"/>
                      <w:szCs w:val="16"/>
                    </w:rPr>
                    <w:t> </w:t>
                  </w:r>
                  <w:r w:rsidRPr="00F173C9">
                    <w:rPr>
                      <w:noProof/>
                      <w:sz w:val="16"/>
                      <w:szCs w:val="16"/>
                    </w:rPr>
                    <w:t> </w:t>
                  </w:r>
                  <w:r w:rsidRPr="00F173C9">
                    <w:rPr>
                      <w:noProof/>
                      <w:sz w:val="16"/>
                      <w:szCs w:val="16"/>
                    </w:rPr>
                    <w:t> </w:t>
                  </w:r>
                  <w:r w:rsidRPr="00F173C9">
                    <w:rPr>
                      <w:noProof/>
                      <w:sz w:val="16"/>
                      <w:szCs w:val="16"/>
                    </w:rPr>
                    <w:t> </w:t>
                  </w:r>
                  <w:r w:rsidRPr="00F173C9">
                    <w:rPr>
                      <w:noProof/>
                      <w:sz w:val="16"/>
                      <w:szCs w:val="16"/>
                    </w:rPr>
                    <w:t> </w:t>
                  </w:r>
                  <w:r w:rsidRPr="00F173C9">
                    <w:rPr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1129" w:type="dxa"/>
                </w:tcPr>
                <w:p w:rsidR="00DD30BC" w:rsidRPr="00F173C9" w:rsidRDefault="00DD30BC" w:rsidP="00935EF1">
                  <w:pPr>
                    <w:jc w:val="both"/>
                    <w:rPr>
                      <w:sz w:val="16"/>
                      <w:szCs w:val="16"/>
                    </w:rPr>
                  </w:pPr>
                  <w:r w:rsidRPr="00F173C9">
                    <w:rPr>
                      <w:sz w:val="16"/>
                      <w:szCs w:val="16"/>
                    </w:rPr>
                    <w:fldChar w:fldCharType="begin">
                      <w:ffData>
                        <w:name w:val="Metin1"/>
                        <w:enabled/>
                        <w:calcOnExit w:val="0"/>
                        <w:textInput/>
                      </w:ffData>
                    </w:fldChar>
                  </w:r>
                  <w:r w:rsidRPr="00F173C9">
                    <w:rPr>
                      <w:sz w:val="16"/>
                      <w:szCs w:val="16"/>
                    </w:rPr>
                    <w:instrText xml:space="preserve"> FORMTEXT </w:instrText>
                  </w:r>
                  <w:r w:rsidRPr="00F173C9">
                    <w:rPr>
                      <w:sz w:val="16"/>
                      <w:szCs w:val="16"/>
                    </w:rPr>
                  </w:r>
                  <w:r w:rsidRPr="00F173C9">
                    <w:rPr>
                      <w:sz w:val="16"/>
                      <w:szCs w:val="16"/>
                    </w:rPr>
                    <w:fldChar w:fldCharType="separate"/>
                  </w:r>
                  <w:r w:rsidRPr="00F173C9">
                    <w:rPr>
                      <w:noProof/>
                      <w:sz w:val="16"/>
                      <w:szCs w:val="16"/>
                    </w:rPr>
                    <w:t> </w:t>
                  </w:r>
                  <w:r w:rsidRPr="00F173C9">
                    <w:rPr>
                      <w:noProof/>
                      <w:sz w:val="16"/>
                      <w:szCs w:val="16"/>
                    </w:rPr>
                    <w:t> </w:t>
                  </w:r>
                  <w:r w:rsidRPr="00F173C9">
                    <w:rPr>
                      <w:noProof/>
                      <w:sz w:val="16"/>
                      <w:szCs w:val="16"/>
                    </w:rPr>
                    <w:t> </w:t>
                  </w:r>
                  <w:r w:rsidRPr="00F173C9">
                    <w:rPr>
                      <w:noProof/>
                      <w:sz w:val="16"/>
                      <w:szCs w:val="16"/>
                    </w:rPr>
                    <w:t> </w:t>
                  </w:r>
                  <w:r w:rsidRPr="00F173C9">
                    <w:rPr>
                      <w:noProof/>
                      <w:sz w:val="16"/>
                      <w:szCs w:val="16"/>
                    </w:rPr>
                    <w:t> </w:t>
                  </w:r>
                  <w:r w:rsidRPr="00F173C9">
                    <w:rPr>
                      <w:sz w:val="16"/>
                      <w:szCs w:val="16"/>
                    </w:rPr>
                    <w:fldChar w:fldCharType="end"/>
                  </w:r>
                </w:p>
              </w:tc>
            </w:tr>
          </w:tbl>
          <w:p w:rsidR="00DD30BC" w:rsidRDefault="00DD30BC" w:rsidP="00935EF1">
            <w:pPr>
              <w:jc w:val="both"/>
              <w:rPr>
                <w:b/>
                <w:sz w:val="16"/>
                <w:szCs w:val="16"/>
              </w:rPr>
            </w:pPr>
          </w:p>
          <w:p w:rsidR="00DD30BC" w:rsidRPr="00F173C9" w:rsidRDefault="00DD30BC" w:rsidP="00BC6DF4">
            <w:pPr>
              <w:jc w:val="both"/>
            </w:pPr>
            <w:r w:rsidRPr="00F173C9">
              <w:rPr>
                <w:b/>
                <w:sz w:val="16"/>
                <w:szCs w:val="16"/>
              </w:rPr>
              <w:t>Not:</w:t>
            </w:r>
            <w:r w:rsidR="00BF7E34">
              <w:rPr>
                <w:sz w:val="16"/>
                <w:szCs w:val="16"/>
              </w:rPr>
              <w:t xml:space="preserve">  Bu anlaşmada </w:t>
            </w:r>
            <w:proofErr w:type="gramStart"/>
            <w:r w:rsidRPr="00F173C9">
              <w:rPr>
                <w:sz w:val="16"/>
                <w:szCs w:val="16"/>
              </w:rPr>
              <w:t>yer  alan</w:t>
            </w:r>
            <w:proofErr w:type="gramEnd"/>
            <w:r w:rsidRPr="00F173C9">
              <w:rPr>
                <w:sz w:val="16"/>
                <w:szCs w:val="16"/>
              </w:rPr>
              <w:t xml:space="preserve">  alıcı  kurum  yetkilisinin  imzası  yerine  alıcı  kurum  tarafından verilecek  olan  ve  içerik  olarak  bu  anlaşmadaki  hükümlere  benzer  hükümleri  içeren  imzalı “</w:t>
            </w:r>
            <w:proofErr w:type="spellStart"/>
            <w:r w:rsidRPr="00F173C9">
              <w:rPr>
                <w:sz w:val="16"/>
                <w:szCs w:val="16"/>
              </w:rPr>
              <w:t>end</w:t>
            </w:r>
            <w:proofErr w:type="spellEnd"/>
            <w:r w:rsidRPr="00F173C9">
              <w:rPr>
                <w:sz w:val="16"/>
                <w:szCs w:val="16"/>
              </w:rPr>
              <w:t xml:space="preserve"> </w:t>
            </w:r>
            <w:proofErr w:type="spellStart"/>
            <w:r w:rsidRPr="00F173C9">
              <w:rPr>
                <w:sz w:val="16"/>
                <w:szCs w:val="16"/>
              </w:rPr>
              <w:t>use</w:t>
            </w:r>
            <w:proofErr w:type="spellEnd"/>
            <w:r w:rsidRPr="00F173C9">
              <w:rPr>
                <w:sz w:val="16"/>
                <w:szCs w:val="16"/>
              </w:rPr>
              <w:t xml:space="preserve"> </w:t>
            </w:r>
            <w:proofErr w:type="spellStart"/>
            <w:r w:rsidRPr="00F173C9">
              <w:rPr>
                <w:sz w:val="16"/>
                <w:szCs w:val="16"/>
              </w:rPr>
              <w:t>certificate</w:t>
            </w:r>
            <w:proofErr w:type="spellEnd"/>
            <w:r w:rsidRPr="00F173C9">
              <w:rPr>
                <w:sz w:val="16"/>
                <w:szCs w:val="16"/>
              </w:rPr>
              <w:t>” “son kullanım sertifikası” de kabul edilebilir.</w:t>
            </w:r>
          </w:p>
        </w:tc>
        <w:tc>
          <w:tcPr>
            <w:tcW w:w="7072" w:type="dxa"/>
          </w:tcPr>
          <w:p w:rsidR="00DD30BC" w:rsidRPr="00F173C9" w:rsidRDefault="00DD30BC" w:rsidP="00935EF1">
            <w:pPr>
              <w:jc w:val="center"/>
              <w:rPr>
                <w:b/>
                <w:sz w:val="16"/>
                <w:szCs w:val="16"/>
              </w:rPr>
            </w:pPr>
            <w:r w:rsidRPr="00F173C9">
              <w:rPr>
                <w:b/>
                <w:sz w:val="16"/>
                <w:szCs w:val="16"/>
              </w:rPr>
              <w:lastRenderedPageBreak/>
              <w:t>AGREEMENT FOR TRANSFER OF BIOLOGICAL MATERIAL TO BE USED IN CLINICAL TRIALS</w:t>
            </w:r>
          </w:p>
          <w:p w:rsidR="00DD30BC" w:rsidRPr="00F173C9" w:rsidRDefault="00DD30BC" w:rsidP="00935EF1">
            <w:pPr>
              <w:rPr>
                <w:sz w:val="16"/>
                <w:szCs w:val="16"/>
              </w:rPr>
            </w:pPr>
          </w:p>
          <w:p w:rsidR="00DD30BC" w:rsidRPr="00F173C9" w:rsidRDefault="00DD30BC" w:rsidP="00935EF1">
            <w:pPr>
              <w:rPr>
                <w:b/>
                <w:sz w:val="16"/>
                <w:szCs w:val="16"/>
              </w:rPr>
            </w:pPr>
            <w:r w:rsidRPr="00F173C9">
              <w:rPr>
                <w:b/>
                <w:sz w:val="16"/>
                <w:szCs w:val="16"/>
              </w:rPr>
              <w:t xml:space="preserve">Full name of </w:t>
            </w:r>
            <w:proofErr w:type="spellStart"/>
            <w:r w:rsidRPr="00F173C9">
              <w:rPr>
                <w:b/>
                <w:sz w:val="16"/>
                <w:szCs w:val="16"/>
              </w:rPr>
              <w:t>the</w:t>
            </w:r>
            <w:proofErr w:type="spellEnd"/>
            <w:r w:rsidRPr="00F173C9">
              <w:rPr>
                <w:b/>
                <w:sz w:val="16"/>
                <w:szCs w:val="16"/>
              </w:rPr>
              <w:t xml:space="preserve"> </w:t>
            </w:r>
            <w:proofErr w:type="spellStart"/>
            <w:r w:rsidRPr="00F173C9">
              <w:rPr>
                <w:b/>
                <w:sz w:val="16"/>
                <w:szCs w:val="16"/>
              </w:rPr>
              <w:t>clinical</w:t>
            </w:r>
            <w:proofErr w:type="spellEnd"/>
            <w:r w:rsidRPr="00F173C9">
              <w:rPr>
                <w:b/>
                <w:sz w:val="16"/>
                <w:szCs w:val="16"/>
              </w:rPr>
              <w:t xml:space="preserve"> </w:t>
            </w:r>
            <w:proofErr w:type="spellStart"/>
            <w:r w:rsidRPr="00F173C9">
              <w:rPr>
                <w:b/>
                <w:sz w:val="16"/>
                <w:szCs w:val="16"/>
              </w:rPr>
              <w:t>trial</w:t>
            </w:r>
            <w:proofErr w:type="spellEnd"/>
            <w:r w:rsidRPr="00F173C9">
              <w:rPr>
                <w:b/>
                <w:sz w:val="16"/>
                <w:szCs w:val="16"/>
              </w:rPr>
              <w:t>:</w:t>
            </w:r>
            <w:r w:rsidRPr="00F173C9">
              <w:rPr>
                <w:sz w:val="16"/>
                <w:szCs w:val="16"/>
              </w:rPr>
              <w:t xml:space="preserve"> </w:t>
            </w:r>
            <w:r w:rsidRPr="00F173C9">
              <w:rPr>
                <w:sz w:val="16"/>
                <w:szCs w:val="16"/>
              </w:rPr>
              <w:fldChar w:fldCharType="begin">
                <w:ffData>
                  <w:name w:val="Metin1"/>
                  <w:enabled/>
                  <w:calcOnExit w:val="0"/>
                  <w:textInput/>
                </w:ffData>
              </w:fldChar>
            </w:r>
            <w:r w:rsidRPr="00F173C9">
              <w:rPr>
                <w:sz w:val="16"/>
                <w:szCs w:val="16"/>
              </w:rPr>
              <w:instrText xml:space="preserve"> FORMTEXT </w:instrText>
            </w:r>
            <w:r w:rsidRPr="00F173C9">
              <w:rPr>
                <w:sz w:val="16"/>
                <w:szCs w:val="16"/>
              </w:rPr>
            </w:r>
            <w:r w:rsidRPr="00F173C9">
              <w:rPr>
                <w:sz w:val="16"/>
                <w:szCs w:val="16"/>
              </w:rPr>
              <w:fldChar w:fldCharType="separate"/>
            </w:r>
            <w:r w:rsidRPr="00F173C9">
              <w:rPr>
                <w:noProof/>
                <w:sz w:val="16"/>
                <w:szCs w:val="16"/>
              </w:rPr>
              <w:t> </w:t>
            </w:r>
            <w:r w:rsidRPr="00F173C9">
              <w:rPr>
                <w:noProof/>
                <w:sz w:val="16"/>
                <w:szCs w:val="16"/>
              </w:rPr>
              <w:t> </w:t>
            </w:r>
            <w:r w:rsidRPr="00F173C9">
              <w:rPr>
                <w:noProof/>
                <w:sz w:val="16"/>
                <w:szCs w:val="16"/>
              </w:rPr>
              <w:t> </w:t>
            </w:r>
            <w:r w:rsidRPr="00F173C9">
              <w:rPr>
                <w:noProof/>
                <w:sz w:val="16"/>
                <w:szCs w:val="16"/>
              </w:rPr>
              <w:t> </w:t>
            </w:r>
            <w:r w:rsidRPr="00F173C9">
              <w:rPr>
                <w:noProof/>
                <w:sz w:val="16"/>
                <w:szCs w:val="16"/>
              </w:rPr>
              <w:t> </w:t>
            </w:r>
            <w:r w:rsidRPr="00F173C9">
              <w:rPr>
                <w:sz w:val="16"/>
                <w:szCs w:val="16"/>
              </w:rPr>
              <w:fldChar w:fldCharType="end"/>
            </w:r>
          </w:p>
          <w:p w:rsidR="00DD30BC" w:rsidRPr="00F173C9" w:rsidRDefault="00DD30BC" w:rsidP="00935EF1">
            <w:pPr>
              <w:rPr>
                <w:b/>
                <w:sz w:val="16"/>
                <w:szCs w:val="16"/>
              </w:rPr>
            </w:pPr>
          </w:p>
          <w:p w:rsidR="00DD30BC" w:rsidRPr="00F173C9" w:rsidRDefault="00DD30BC" w:rsidP="00935EF1">
            <w:pPr>
              <w:rPr>
                <w:b/>
                <w:sz w:val="16"/>
                <w:szCs w:val="16"/>
              </w:rPr>
            </w:pPr>
            <w:proofErr w:type="spellStart"/>
            <w:r w:rsidRPr="00F173C9">
              <w:rPr>
                <w:b/>
                <w:sz w:val="16"/>
                <w:szCs w:val="16"/>
              </w:rPr>
              <w:t>Summary</w:t>
            </w:r>
            <w:proofErr w:type="spellEnd"/>
            <w:r w:rsidRPr="00F173C9">
              <w:rPr>
                <w:b/>
                <w:sz w:val="16"/>
                <w:szCs w:val="16"/>
              </w:rPr>
              <w:t xml:space="preserve"> of </w:t>
            </w:r>
            <w:proofErr w:type="spellStart"/>
            <w:r w:rsidRPr="00F173C9">
              <w:rPr>
                <w:b/>
                <w:sz w:val="16"/>
                <w:szCs w:val="16"/>
              </w:rPr>
              <w:t>the</w:t>
            </w:r>
            <w:proofErr w:type="spellEnd"/>
            <w:r w:rsidRPr="00F173C9">
              <w:rPr>
                <w:b/>
                <w:sz w:val="16"/>
                <w:szCs w:val="16"/>
              </w:rPr>
              <w:t xml:space="preserve"> </w:t>
            </w:r>
            <w:proofErr w:type="spellStart"/>
            <w:r w:rsidRPr="00F173C9">
              <w:rPr>
                <w:b/>
                <w:sz w:val="16"/>
                <w:szCs w:val="16"/>
              </w:rPr>
              <w:t>clinical</w:t>
            </w:r>
            <w:proofErr w:type="spellEnd"/>
            <w:r w:rsidRPr="00F173C9">
              <w:rPr>
                <w:b/>
                <w:sz w:val="16"/>
                <w:szCs w:val="16"/>
              </w:rPr>
              <w:t xml:space="preserve"> </w:t>
            </w:r>
            <w:proofErr w:type="spellStart"/>
            <w:r w:rsidRPr="00F173C9">
              <w:rPr>
                <w:b/>
                <w:sz w:val="16"/>
                <w:szCs w:val="16"/>
              </w:rPr>
              <w:t>trial</w:t>
            </w:r>
            <w:proofErr w:type="spellEnd"/>
            <w:r w:rsidRPr="00F173C9">
              <w:rPr>
                <w:b/>
                <w:sz w:val="16"/>
                <w:szCs w:val="16"/>
              </w:rPr>
              <w:t>:</w:t>
            </w:r>
            <w:r w:rsidRPr="00F173C9">
              <w:rPr>
                <w:sz w:val="16"/>
                <w:szCs w:val="16"/>
              </w:rPr>
              <w:t xml:space="preserve"> </w:t>
            </w:r>
            <w:r w:rsidRPr="00F173C9">
              <w:rPr>
                <w:sz w:val="16"/>
                <w:szCs w:val="16"/>
              </w:rPr>
              <w:fldChar w:fldCharType="begin">
                <w:ffData>
                  <w:name w:val="Metin1"/>
                  <w:enabled/>
                  <w:calcOnExit w:val="0"/>
                  <w:textInput/>
                </w:ffData>
              </w:fldChar>
            </w:r>
            <w:r w:rsidRPr="00F173C9">
              <w:rPr>
                <w:sz w:val="16"/>
                <w:szCs w:val="16"/>
              </w:rPr>
              <w:instrText xml:space="preserve"> FORMTEXT </w:instrText>
            </w:r>
            <w:r w:rsidRPr="00F173C9">
              <w:rPr>
                <w:sz w:val="16"/>
                <w:szCs w:val="16"/>
              </w:rPr>
            </w:r>
            <w:r w:rsidRPr="00F173C9">
              <w:rPr>
                <w:sz w:val="16"/>
                <w:szCs w:val="16"/>
              </w:rPr>
              <w:fldChar w:fldCharType="separate"/>
            </w:r>
            <w:r w:rsidRPr="00F173C9">
              <w:rPr>
                <w:noProof/>
                <w:sz w:val="16"/>
                <w:szCs w:val="16"/>
              </w:rPr>
              <w:t> </w:t>
            </w:r>
            <w:r w:rsidRPr="00F173C9">
              <w:rPr>
                <w:noProof/>
                <w:sz w:val="16"/>
                <w:szCs w:val="16"/>
              </w:rPr>
              <w:t> </w:t>
            </w:r>
            <w:r w:rsidRPr="00F173C9">
              <w:rPr>
                <w:noProof/>
                <w:sz w:val="16"/>
                <w:szCs w:val="16"/>
              </w:rPr>
              <w:t> </w:t>
            </w:r>
            <w:r w:rsidRPr="00F173C9">
              <w:rPr>
                <w:noProof/>
                <w:sz w:val="16"/>
                <w:szCs w:val="16"/>
              </w:rPr>
              <w:t> </w:t>
            </w:r>
            <w:r w:rsidRPr="00F173C9">
              <w:rPr>
                <w:noProof/>
                <w:sz w:val="16"/>
                <w:szCs w:val="16"/>
              </w:rPr>
              <w:t> </w:t>
            </w:r>
            <w:r w:rsidRPr="00F173C9">
              <w:rPr>
                <w:sz w:val="16"/>
                <w:szCs w:val="16"/>
              </w:rPr>
              <w:fldChar w:fldCharType="end"/>
            </w:r>
          </w:p>
          <w:p w:rsidR="00DD30BC" w:rsidRPr="00F173C9" w:rsidRDefault="00DD30BC" w:rsidP="00935EF1">
            <w:pPr>
              <w:rPr>
                <w:sz w:val="16"/>
                <w:szCs w:val="16"/>
              </w:rPr>
            </w:pPr>
          </w:p>
          <w:p w:rsidR="00DD30BC" w:rsidRPr="00F173C9" w:rsidRDefault="00DD30BC" w:rsidP="00935EF1">
            <w:pPr>
              <w:jc w:val="both"/>
              <w:rPr>
                <w:sz w:val="16"/>
                <w:szCs w:val="16"/>
              </w:rPr>
            </w:pPr>
            <w:proofErr w:type="spellStart"/>
            <w:r w:rsidRPr="00F173C9">
              <w:rPr>
                <w:sz w:val="16"/>
                <w:szCs w:val="16"/>
              </w:rPr>
              <w:t>By</w:t>
            </w:r>
            <w:proofErr w:type="spellEnd"/>
            <w:r w:rsidRPr="00F173C9">
              <w:rPr>
                <w:sz w:val="16"/>
                <w:szCs w:val="16"/>
              </w:rPr>
              <w:t xml:space="preserve"> </w:t>
            </w:r>
            <w:proofErr w:type="spellStart"/>
            <w:r w:rsidRPr="00F173C9">
              <w:rPr>
                <w:sz w:val="16"/>
                <w:szCs w:val="16"/>
              </w:rPr>
              <w:t>this</w:t>
            </w:r>
            <w:proofErr w:type="spellEnd"/>
            <w:r w:rsidRPr="00F173C9">
              <w:rPr>
                <w:sz w:val="16"/>
                <w:szCs w:val="16"/>
              </w:rPr>
              <w:t xml:space="preserve"> </w:t>
            </w:r>
            <w:proofErr w:type="spellStart"/>
            <w:r w:rsidRPr="00F173C9">
              <w:rPr>
                <w:sz w:val="16"/>
                <w:szCs w:val="16"/>
              </w:rPr>
              <w:t>agreement</w:t>
            </w:r>
            <w:proofErr w:type="spellEnd"/>
            <w:r w:rsidRPr="00F173C9">
              <w:rPr>
                <w:sz w:val="16"/>
                <w:szCs w:val="16"/>
              </w:rPr>
              <w:t xml:space="preserve">, </w:t>
            </w:r>
            <w:proofErr w:type="spellStart"/>
            <w:r w:rsidRPr="00F173C9">
              <w:rPr>
                <w:sz w:val="16"/>
                <w:szCs w:val="16"/>
              </w:rPr>
              <w:t>the</w:t>
            </w:r>
            <w:proofErr w:type="spellEnd"/>
            <w:r w:rsidRPr="00F173C9">
              <w:rPr>
                <w:sz w:val="16"/>
                <w:szCs w:val="16"/>
              </w:rPr>
              <w:t xml:space="preserve"> </w:t>
            </w:r>
            <w:proofErr w:type="spellStart"/>
            <w:r w:rsidRPr="00F173C9">
              <w:rPr>
                <w:sz w:val="16"/>
                <w:szCs w:val="16"/>
              </w:rPr>
              <w:t>investigator</w:t>
            </w:r>
            <w:proofErr w:type="spellEnd"/>
            <w:r w:rsidRPr="00F173C9">
              <w:rPr>
                <w:sz w:val="16"/>
                <w:szCs w:val="16"/>
              </w:rPr>
              <w:t xml:space="preserve"> </w:t>
            </w:r>
            <w:proofErr w:type="spellStart"/>
            <w:r w:rsidRPr="00F173C9">
              <w:rPr>
                <w:sz w:val="16"/>
                <w:szCs w:val="16"/>
              </w:rPr>
              <w:t>and</w:t>
            </w:r>
            <w:proofErr w:type="spellEnd"/>
            <w:r w:rsidRPr="00F173C9">
              <w:rPr>
                <w:sz w:val="16"/>
                <w:szCs w:val="16"/>
              </w:rPr>
              <w:t xml:space="preserve"> </w:t>
            </w:r>
            <w:proofErr w:type="spellStart"/>
            <w:r w:rsidRPr="00F173C9">
              <w:rPr>
                <w:sz w:val="16"/>
                <w:szCs w:val="16"/>
              </w:rPr>
              <w:t>the</w:t>
            </w:r>
            <w:proofErr w:type="spellEnd"/>
            <w:r w:rsidRPr="00F173C9">
              <w:rPr>
                <w:sz w:val="16"/>
                <w:szCs w:val="16"/>
              </w:rPr>
              <w:t xml:space="preserve"> </w:t>
            </w:r>
            <w:proofErr w:type="spellStart"/>
            <w:r w:rsidRPr="00F173C9">
              <w:rPr>
                <w:sz w:val="16"/>
                <w:szCs w:val="16"/>
              </w:rPr>
              <w:t>institution</w:t>
            </w:r>
            <w:proofErr w:type="spellEnd"/>
            <w:r w:rsidRPr="00F173C9">
              <w:rPr>
                <w:sz w:val="16"/>
                <w:szCs w:val="16"/>
              </w:rPr>
              <w:t xml:space="preserve"> </w:t>
            </w:r>
            <w:proofErr w:type="spellStart"/>
            <w:r w:rsidRPr="00F173C9">
              <w:rPr>
                <w:sz w:val="16"/>
                <w:szCs w:val="16"/>
              </w:rPr>
              <w:t>who</w:t>
            </w:r>
            <w:proofErr w:type="spellEnd"/>
            <w:r w:rsidRPr="00F173C9">
              <w:rPr>
                <w:sz w:val="16"/>
                <w:szCs w:val="16"/>
              </w:rPr>
              <w:t xml:space="preserve"> </w:t>
            </w:r>
            <w:proofErr w:type="spellStart"/>
            <w:r w:rsidRPr="00F173C9">
              <w:rPr>
                <w:sz w:val="16"/>
                <w:szCs w:val="16"/>
              </w:rPr>
              <w:t>send</w:t>
            </w:r>
            <w:proofErr w:type="spellEnd"/>
            <w:r w:rsidRPr="00F173C9">
              <w:rPr>
                <w:sz w:val="16"/>
                <w:szCs w:val="16"/>
              </w:rPr>
              <w:t xml:space="preserve"> </w:t>
            </w:r>
            <w:proofErr w:type="spellStart"/>
            <w:r w:rsidRPr="00F173C9">
              <w:rPr>
                <w:sz w:val="16"/>
                <w:szCs w:val="16"/>
              </w:rPr>
              <w:t>the</w:t>
            </w:r>
            <w:proofErr w:type="spellEnd"/>
            <w:r w:rsidRPr="00F173C9">
              <w:rPr>
                <w:sz w:val="16"/>
                <w:szCs w:val="16"/>
              </w:rPr>
              <w:t xml:space="preserve"> </w:t>
            </w:r>
            <w:proofErr w:type="spellStart"/>
            <w:r w:rsidRPr="00F173C9">
              <w:rPr>
                <w:sz w:val="16"/>
                <w:szCs w:val="16"/>
              </w:rPr>
              <w:t>biological</w:t>
            </w:r>
            <w:proofErr w:type="spellEnd"/>
            <w:r w:rsidRPr="00F173C9">
              <w:rPr>
                <w:sz w:val="16"/>
                <w:szCs w:val="16"/>
              </w:rPr>
              <w:t xml:space="preserve"> </w:t>
            </w:r>
            <w:proofErr w:type="spellStart"/>
            <w:r w:rsidRPr="00F173C9">
              <w:rPr>
                <w:sz w:val="16"/>
                <w:szCs w:val="16"/>
              </w:rPr>
              <w:t>material</w:t>
            </w:r>
            <w:proofErr w:type="spellEnd"/>
            <w:r w:rsidRPr="00F173C9">
              <w:rPr>
                <w:sz w:val="16"/>
                <w:szCs w:val="16"/>
              </w:rPr>
              <w:t xml:space="preserve"> </w:t>
            </w:r>
            <w:proofErr w:type="spellStart"/>
            <w:r w:rsidRPr="00F173C9">
              <w:rPr>
                <w:sz w:val="16"/>
                <w:szCs w:val="16"/>
              </w:rPr>
              <w:t>requires</w:t>
            </w:r>
            <w:proofErr w:type="spellEnd"/>
            <w:r w:rsidRPr="00F173C9">
              <w:rPr>
                <w:sz w:val="16"/>
                <w:szCs w:val="16"/>
              </w:rPr>
              <w:t xml:space="preserve"> </w:t>
            </w:r>
            <w:proofErr w:type="spellStart"/>
            <w:r w:rsidRPr="00F173C9">
              <w:rPr>
                <w:sz w:val="16"/>
                <w:szCs w:val="16"/>
              </w:rPr>
              <w:t>the</w:t>
            </w:r>
            <w:proofErr w:type="spellEnd"/>
            <w:r w:rsidRPr="00F173C9">
              <w:rPr>
                <w:sz w:val="16"/>
                <w:szCs w:val="16"/>
              </w:rPr>
              <w:t xml:space="preserve"> CONSIGNEE </w:t>
            </w:r>
            <w:proofErr w:type="spellStart"/>
            <w:r w:rsidRPr="00F173C9">
              <w:rPr>
                <w:sz w:val="16"/>
                <w:szCs w:val="16"/>
              </w:rPr>
              <w:t>institution</w:t>
            </w:r>
            <w:proofErr w:type="spellEnd"/>
            <w:r w:rsidRPr="00F173C9">
              <w:rPr>
                <w:sz w:val="16"/>
                <w:szCs w:val="16"/>
              </w:rPr>
              <w:t xml:space="preserve"> </w:t>
            </w:r>
            <w:proofErr w:type="spellStart"/>
            <w:r w:rsidRPr="00F173C9">
              <w:rPr>
                <w:sz w:val="16"/>
                <w:szCs w:val="16"/>
              </w:rPr>
              <w:t>to</w:t>
            </w:r>
            <w:proofErr w:type="spellEnd"/>
            <w:r w:rsidRPr="00F173C9">
              <w:rPr>
                <w:sz w:val="16"/>
                <w:szCs w:val="16"/>
              </w:rPr>
              <w:t xml:space="preserve"> </w:t>
            </w:r>
            <w:proofErr w:type="spellStart"/>
            <w:r w:rsidRPr="00F173C9">
              <w:rPr>
                <w:sz w:val="16"/>
                <w:szCs w:val="16"/>
              </w:rPr>
              <w:t>agree</w:t>
            </w:r>
            <w:proofErr w:type="spellEnd"/>
            <w:r w:rsidRPr="00F173C9">
              <w:rPr>
                <w:sz w:val="16"/>
                <w:szCs w:val="16"/>
              </w:rPr>
              <w:t xml:space="preserve"> on </w:t>
            </w:r>
            <w:proofErr w:type="spellStart"/>
            <w:r w:rsidRPr="00F173C9">
              <w:rPr>
                <w:sz w:val="16"/>
                <w:szCs w:val="16"/>
              </w:rPr>
              <w:t>the</w:t>
            </w:r>
            <w:proofErr w:type="spellEnd"/>
            <w:r w:rsidRPr="00F173C9">
              <w:rPr>
                <w:sz w:val="16"/>
                <w:szCs w:val="16"/>
              </w:rPr>
              <w:t xml:space="preserve"> </w:t>
            </w:r>
            <w:proofErr w:type="spellStart"/>
            <w:r w:rsidRPr="00F173C9">
              <w:rPr>
                <w:sz w:val="16"/>
                <w:szCs w:val="16"/>
              </w:rPr>
              <w:t>below</w:t>
            </w:r>
            <w:proofErr w:type="spellEnd"/>
            <w:r w:rsidRPr="00F173C9">
              <w:rPr>
                <w:sz w:val="16"/>
                <w:szCs w:val="16"/>
              </w:rPr>
              <w:t xml:space="preserve"> </w:t>
            </w:r>
            <w:proofErr w:type="spellStart"/>
            <w:r w:rsidRPr="00F173C9">
              <w:rPr>
                <w:sz w:val="16"/>
                <w:szCs w:val="16"/>
              </w:rPr>
              <w:t>terms</w:t>
            </w:r>
            <w:proofErr w:type="spellEnd"/>
            <w:r w:rsidRPr="00F173C9">
              <w:rPr>
                <w:sz w:val="16"/>
                <w:szCs w:val="16"/>
              </w:rPr>
              <w:t xml:space="preserve"> </w:t>
            </w:r>
            <w:proofErr w:type="spellStart"/>
            <w:r w:rsidRPr="00F173C9">
              <w:rPr>
                <w:sz w:val="16"/>
                <w:szCs w:val="16"/>
              </w:rPr>
              <w:t>before</w:t>
            </w:r>
            <w:proofErr w:type="spellEnd"/>
            <w:r w:rsidRPr="00F173C9">
              <w:rPr>
                <w:sz w:val="16"/>
                <w:szCs w:val="16"/>
              </w:rPr>
              <w:t xml:space="preserve"> </w:t>
            </w:r>
            <w:proofErr w:type="spellStart"/>
            <w:r w:rsidRPr="00F173C9">
              <w:rPr>
                <w:sz w:val="16"/>
                <w:szCs w:val="16"/>
              </w:rPr>
              <w:t>sending</w:t>
            </w:r>
            <w:proofErr w:type="spellEnd"/>
            <w:r w:rsidRPr="00F173C9">
              <w:rPr>
                <w:sz w:val="16"/>
                <w:szCs w:val="16"/>
              </w:rPr>
              <w:t xml:space="preserve"> </w:t>
            </w:r>
            <w:proofErr w:type="spellStart"/>
            <w:r w:rsidRPr="00F173C9">
              <w:rPr>
                <w:sz w:val="16"/>
                <w:szCs w:val="16"/>
              </w:rPr>
              <w:t>the</w:t>
            </w:r>
            <w:proofErr w:type="spellEnd"/>
            <w:r w:rsidRPr="00F173C9">
              <w:rPr>
                <w:sz w:val="16"/>
                <w:szCs w:val="16"/>
              </w:rPr>
              <w:t xml:space="preserve"> </w:t>
            </w:r>
            <w:proofErr w:type="spellStart"/>
            <w:r w:rsidRPr="00F173C9">
              <w:rPr>
                <w:sz w:val="16"/>
                <w:szCs w:val="16"/>
              </w:rPr>
              <w:t>biological</w:t>
            </w:r>
            <w:proofErr w:type="spellEnd"/>
            <w:r w:rsidRPr="00F173C9">
              <w:rPr>
                <w:sz w:val="16"/>
                <w:szCs w:val="16"/>
              </w:rPr>
              <w:t xml:space="preserve"> </w:t>
            </w:r>
            <w:proofErr w:type="spellStart"/>
            <w:r w:rsidRPr="00F173C9">
              <w:rPr>
                <w:sz w:val="16"/>
                <w:szCs w:val="16"/>
              </w:rPr>
              <w:t>material</w:t>
            </w:r>
            <w:proofErr w:type="spellEnd"/>
            <w:r w:rsidRPr="00F173C9">
              <w:rPr>
                <w:sz w:val="16"/>
                <w:szCs w:val="16"/>
              </w:rPr>
              <w:t xml:space="preserve"> </w:t>
            </w:r>
            <w:proofErr w:type="spellStart"/>
            <w:r w:rsidRPr="00F173C9">
              <w:rPr>
                <w:sz w:val="16"/>
                <w:szCs w:val="16"/>
              </w:rPr>
              <w:t>with</w:t>
            </w:r>
            <w:proofErr w:type="spellEnd"/>
            <w:r w:rsidRPr="00F173C9">
              <w:rPr>
                <w:sz w:val="16"/>
                <w:szCs w:val="16"/>
              </w:rPr>
              <w:t xml:space="preserve"> a </w:t>
            </w:r>
            <w:proofErr w:type="spellStart"/>
            <w:r w:rsidRPr="00F173C9">
              <w:rPr>
                <w:sz w:val="16"/>
                <w:szCs w:val="16"/>
              </w:rPr>
              <w:t>quantity</w:t>
            </w:r>
            <w:proofErr w:type="spellEnd"/>
            <w:r w:rsidRPr="00F173C9">
              <w:rPr>
                <w:sz w:val="16"/>
                <w:szCs w:val="16"/>
              </w:rPr>
              <w:t xml:space="preserve"> of </w:t>
            </w:r>
            <w:r w:rsidRPr="00F173C9">
              <w:rPr>
                <w:sz w:val="16"/>
                <w:szCs w:val="16"/>
              </w:rPr>
              <w:fldChar w:fldCharType="begin">
                <w:ffData>
                  <w:name w:val="Metin1"/>
                  <w:enabled/>
                  <w:calcOnExit w:val="0"/>
                  <w:textInput/>
                </w:ffData>
              </w:fldChar>
            </w:r>
            <w:r w:rsidRPr="00F173C9">
              <w:rPr>
                <w:sz w:val="16"/>
                <w:szCs w:val="16"/>
              </w:rPr>
              <w:instrText xml:space="preserve"> FORMTEXT </w:instrText>
            </w:r>
            <w:r w:rsidRPr="00F173C9">
              <w:rPr>
                <w:sz w:val="16"/>
                <w:szCs w:val="16"/>
              </w:rPr>
            </w:r>
            <w:r w:rsidRPr="00F173C9">
              <w:rPr>
                <w:sz w:val="16"/>
                <w:szCs w:val="16"/>
              </w:rPr>
              <w:fldChar w:fldCharType="separate"/>
            </w:r>
            <w:r w:rsidRPr="00F173C9">
              <w:rPr>
                <w:noProof/>
                <w:sz w:val="16"/>
                <w:szCs w:val="16"/>
              </w:rPr>
              <w:t> </w:t>
            </w:r>
            <w:r w:rsidRPr="00F173C9">
              <w:rPr>
                <w:noProof/>
                <w:sz w:val="16"/>
                <w:szCs w:val="16"/>
              </w:rPr>
              <w:t> </w:t>
            </w:r>
            <w:r w:rsidRPr="00F173C9">
              <w:rPr>
                <w:noProof/>
                <w:sz w:val="16"/>
                <w:szCs w:val="16"/>
              </w:rPr>
              <w:t> </w:t>
            </w:r>
            <w:r w:rsidRPr="00F173C9">
              <w:rPr>
                <w:noProof/>
                <w:sz w:val="16"/>
                <w:szCs w:val="16"/>
              </w:rPr>
              <w:t> </w:t>
            </w:r>
            <w:r w:rsidRPr="00F173C9">
              <w:rPr>
                <w:noProof/>
                <w:sz w:val="16"/>
                <w:szCs w:val="16"/>
              </w:rPr>
              <w:t> </w:t>
            </w:r>
            <w:r w:rsidRPr="00F173C9">
              <w:rPr>
                <w:sz w:val="16"/>
                <w:szCs w:val="16"/>
              </w:rPr>
              <w:fldChar w:fldCharType="end"/>
            </w:r>
            <w:r w:rsidRPr="00F173C9">
              <w:rPr>
                <w:sz w:val="16"/>
                <w:szCs w:val="16"/>
              </w:rPr>
              <w:t xml:space="preserve"> </w:t>
            </w:r>
            <w:proofErr w:type="spellStart"/>
            <w:r w:rsidRPr="00F173C9">
              <w:rPr>
                <w:sz w:val="16"/>
                <w:szCs w:val="16"/>
              </w:rPr>
              <w:t>which</w:t>
            </w:r>
            <w:proofErr w:type="spellEnd"/>
            <w:r w:rsidRPr="00F173C9">
              <w:rPr>
                <w:sz w:val="16"/>
                <w:szCs w:val="16"/>
              </w:rPr>
              <w:t xml:space="preserve"> </w:t>
            </w:r>
            <w:proofErr w:type="spellStart"/>
            <w:r w:rsidRPr="00F173C9">
              <w:rPr>
                <w:sz w:val="16"/>
                <w:szCs w:val="16"/>
              </w:rPr>
              <w:t>shall</w:t>
            </w:r>
            <w:proofErr w:type="spellEnd"/>
            <w:r w:rsidRPr="00F173C9">
              <w:rPr>
                <w:sz w:val="16"/>
                <w:szCs w:val="16"/>
              </w:rPr>
              <w:t xml:space="preserve"> be </w:t>
            </w:r>
            <w:proofErr w:type="spellStart"/>
            <w:r w:rsidRPr="00F173C9">
              <w:rPr>
                <w:sz w:val="16"/>
                <w:szCs w:val="16"/>
              </w:rPr>
              <w:t>used</w:t>
            </w:r>
            <w:proofErr w:type="spellEnd"/>
            <w:r w:rsidRPr="00F173C9">
              <w:rPr>
                <w:sz w:val="16"/>
                <w:szCs w:val="16"/>
              </w:rPr>
              <w:t xml:space="preserve"> for </w:t>
            </w:r>
            <w:r w:rsidRPr="00F173C9">
              <w:rPr>
                <w:sz w:val="16"/>
                <w:szCs w:val="16"/>
              </w:rPr>
              <w:fldChar w:fldCharType="begin">
                <w:ffData>
                  <w:name w:val="Metin1"/>
                  <w:enabled/>
                  <w:calcOnExit w:val="0"/>
                  <w:textInput/>
                </w:ffData>
              </w:fldChar>
            </w:r>
            <w:r w:rsidRPr="00F173C9">
              <w:rPr>
                <w:sz w:val="16"/>
                <w:szCs w:val="16"/>
              </w:rPr>
              <w:instrText xml:space="preserve"> FORMTEXT </w:instrText>
            </w:r>
            <w:r w:rsidRPr="00F173C9">
              <w:rPr>
                <w:sz w:val="16"/>
                <w:szCs w:val="16"/>
              </w:rPr>
            </w:r>
            <w:r w:rsidRPr="00F173C9">
              <w:rPr>
                <w:sz w:val="16"/>
                <w:szCs w:val="16"/>
              </w:rPr>
              <w:fldChar w:fldCharType="separate"/>
            </w:r>
            <w:r w:rsidRPr="00F173C9">
              <w:rPr>
                <w:noProof/>
                <w:sz w:val="16"/>
                <w:szCs w:val="16"/>
              </w:rPr>
              <w:t> </w:t>
            </w:r>
            <w:r w:rsidRPr="00F173C9">
              <w:rPr>
                <w:noProof/>
                <w:sz w:val="16"/>
                <w:szCs w:val="16"/>
              </w:rPr>
              <w:t> </w:t>
            </w:r>
            <w:r w:rsidRPr="00F173C9">
              <w:rPr>
                <w:noProof/>
                <w:sz w:val="16"/>
                <w:szCs w:val="16"/>
              </w:rPr>
              <w:t> </w:t>
            </w:r>
            <w:r w:rsidRPr="00F173C9">
              <w:rPr>
                <w:noProof/>
                <w:sz w:val="16"/>
                <w:szCs w:val="16"/>
              </w:rPr>
              <w:t> </w:t>
            </w:r>
            <w:r w:rsidRPr="00F173C9">
              <w:rPr>
                <w:noProof/>
                <w:sz w:val="16"/>
                <w:szCs w:val="16"/>
              </w:rPr>
              <w:t> </w:t>
            </w:r>
            <w:r w:rsidRPr="00F173C9">
              <w:rPr>
                <w:sz w:val="16"/>
                <w:szCs w:val="16"/>
              </w:rPr>
              <w:fldChar w:fldCharType="end"/>
            </w:r>
            <w:r w:rsidRPr="00F173C9">
              <w:rPr>
                <w:sz w:val="16"/>
                <w:szCs w:val="16"/>
              </w:rPr>
              <w:t xml:space="preserve"> </w:t>
            </w:r>
            <w:proofErr w:type="spellStart"/>
            <w:r w:rsidRPr="00F173C9">
              <w:rPr>
                <w:sz w:val="16"/>
                <w:szCs w:val="16"/>
              </w:rPr>
              <w:t>to</w:t>
            </w:r>
            <w:proofErr w:type="spellEnd"/>
            <w:r w:rsidRPr="00F173C9">
              <w:rPr>
                <w:sz w:val="16"/>
                <w:szCs w:val="16"/>
              </w:rPr>
              <w:t xml:space="preserve"> be </w:t>
            </w:r>
            <w:proofErr w:type="spellStart"/>
            <w:r w:rsidRPr="00F173C9">
              <w:rPr>
                <w:sz w:val="16"/>
                <w:szCs w:val="16"/>
              </w:rPr>
              <w:t>dispatched</w:t>
            </w:r>
            <w:proofErr w:type="spellEnd"/>
            <w:r w:rsidRPr="00F173C9">
              <w:rPr>
                <w:sz w:val="16"/>
                <w:szCs w:val="16"/>
              </w:rPr>
              <w:t xml:space="preserve"> </w:t>
            </w:r>
            <w:proofErr w:type="spellStart"/>
            <w:r w:rsidRPr="00F173C9">
              <w:rPr>
                <w:sz w:val="16"/>
                <w:szCs w:val="16"/>
              </w:rPr>
              <w:t>to</w:t>
            </w:r>
            <w:proofErr w:type="spellEnd"/>
            <w:r w:rsidRPr="00F173C9">
              <w:rPr>
                <w:sz w:val="16"/>
                <w:szCs w:val="16"/>
              </w:rPr>
              <w:t xml:space="preserve"> </w:t>
            </w:r>
            <w:proofErr w:type="spellStart"/>
            <w:r w:rsidRPr="00F173C9">
              <w:rPr>
                <w:sz w:val="16"/>
                <w:szCs w:val="16"/>
              </w:rPr>
              <w:t>the</w:t>
            </w:r>
            <w:proofErr w:type="spellEnd"/>
            <w:r w:rsidRPr="00F173C9">
              <w:rPr>
                <w:sz w:val="16"/>
                <w:szCs w:val="16"/>
              </w:rPr>
              <w:t xml:space="preserve"> </w:t>
            </w:r>
            <w:proofErr w:type="spellStart"/>
            <w:r w:rsidRPr="00F173C9">
              <w:rPr>
                <w:sz w:val="16"/>
                <w:szCs w:val="16"/>
              </w:rPr>
              <w:t>address</w:t>
            </w:r>
            <w:proofErr w:type="spellEnd"/>
            <w:r w:rsidRPr="00F173C9">
              <w:rPr>
                <w:sz w:val="16"/>
                <w:szCs w:val="16"/>
              </w:rPr>
              <w:t xml:space="preserve"> </w:t>
            </w:r>
            <w:r w:rsidRPr="00F173C9">
              <w:rPr>
                <w:sz w:val="16"/>
                <w:szCs w:val="16"/>
              </w:rPr>
              <w:fldChar w:fldCharType="begin">
                <w:ffData>
                  <w:name w:val="Metin1"/>
                  <w:enabled/>
                  <w:calcOnExit w:val="0"/>
                  <w:textInput/>
                </w:ffData>
              </w:fldChar>
            </w:r>
            <w:r w:rsidRPr="00F173C9">
              <w:rPr>
                <w:sz w:val="16"/>
                <w:szCs w:val="16"/>
              </w:rPr>
              <w:instrText xml:space="preserve"> FORMTEXT </w:instrText>
            </w:r>
            <w:r w:rsidRPr="00F173C9">
              <w:rPr>
                <w:sz w:val="16"/>
                <w:szCs w:val="16"/>
              </w:rPr>
            </w:r>
            <w:r w:rsidRPr="00F173C9">
              <w:rPr>
                <w:sz w:val="16"/>
                <w:szCs w:val="16"/>
              </w:rPr>
              <w:fldChar w:fldCharType="separate"/>
            </w:r>
            <w:r w:rsidRPr="00F173C9">
              <w:rPr>
                <w:noProof/>
                <w:sz w:val="16"/>
                <w:szCs w:val="16"/>
              </w:rPr>
              <w:t> </w:t>
            </w:r>
            <w:r w:rsidRPr="00F173C9">
              <w:rPr>
                <w:noProof/>
                <w:sz w:val="16"/>
                <w:szCs w:val="16"/>
              </w:rPr>
              <w:t> </w:t>
            </w:r>
            <w:r w:rsidRPr="00F173C9">
              <w:rPr>
                <w:noProof/>
                <w:sz w:val="16"/>
                <w:szCs w:val="16"/>
              </w:rPr>
              <w:t> </w:t>
            </w:r>
            <w:r w:rsidRPr="00F173C9">
              <w:rPr>
                <w:noProof/>
                <w:sz w:val="16"/>
                <w:szCs w:val="16"/>
              </w:rPr>
              <w:t> </w:t>
            </w:r>
            <w:r w:rsidRPr="00F173C9">
              <w:rPr>
                <w:noProof/>
                <w:sz w:val="16"/>
                <w:szCs w:val="16"/>
              </w:rPr>
              <w:t> </w:t>
            </w:r>
            <w:r w:rsidRPr="00F173C9">
              <w:rPr>
                <w:sz w:val="16"/>
                <w:szCs w:val="16"/>
              </w:rPr>
              <w:fldChar w:fldCharType="end"/>
            </w:r>
            <w:r w:rsidRPr="00F173C9">
              <w:rPr>
                <w:sz w:val="16"/>
                <w:szCs w:val="16"/>
              </w:rPr>
              <w:t xml:space="preserve"> of </w:t>
            </w:r>
            <w:r w:rsidRPr="00F173C9">
              <w:rPr>
                <w:sz w:val="16"/>
                <w:szCs w:val="16"/>
              </w:rPr>
              <w:fldChar w:fldCharType="begin">
                <w:ffData>
                  <w:name w:val="Metin1"/>
                  <w:enabled/>
                  <w:calcOnExit w:val="0"/>
                  <w:textInput/>
                </w:ffData>
              </w:fldChar>
            </w:r>
            <w:r w:rsidRPr="00F173C9">
              <w:rPr>
                <w:sz w:val="16"/>
                <w:szCs w:val="16"/>
              </w:rPr>
              <w:instrText xml:space="preserve"> FORMTEXT </w:instrText>
            </w:r>
            <w:r w:rsidRPr="00F173C9">
              <w:rPr>
                <w:sz w:val="16"/>
                <w:szCs w:val="16"/>
              </w:rPr>
            </w:r>
            <w:r w:rsidRPr="00F173C9">
              <w:rPr>
                <w:sz w:val="16"/>
                <w:szCs w:val="16"/>
              </w:rPr>
              <w:fldChar w:fldCharType="separate"/>
            </w:r>
            <w:r w:rsidRPr="00F173C9">
              <w:rPr>
                <w:noProof/>
                <w:sz w:val="16"/>
                <w:szCs w:val="16"/>
              </w:rPr>
              <w:t> </w:t>
            </w:r>
            <w:r w:rsidRPr="00F173C9">
              <w:rPr>
                <w:noProof/>
                <w:sz w:val="16"/>
                <w:szCs w:val="16"/>
              </w:rPr>
              <w:t> </w:t>
            </w:r>
            <w:r w:rsidRPr="00F173C9">
              <w:rPr>
                <w:noProof/>
                <w:sz w:val="16"/>
                <w:szCs w:val="16"/>
              </w:rPr>
              <w:t> </w:t>
            </w:r>
            <w:r w:rsidRPr="00F173C9">
              <w:rPr>
                <w:noProof/>
                <w:sz w:val="16"/>
                <w:szCs w:val="16"/>
              </w:rPr>
              <w:t> </w:t>
            </w:r>
            <w:r w:rsidRPr="00F173C9">
              <w:rPr>
                <w:noProof/>
                <w:sz w:val="16"/>
                <w:szCs w:val="16"/>
              </w:rPr>
              <w:t> </w:t>
            </w:r>
            <w:r w:rsidRPr="00F173C9">
              <w:rPr>
                <w:sz w:val="16"/>
                <w:szCs w:val="16"/>
              </w:rPr>
              <w:fldChar w:fldCharType="end"/>
            </w:r>
            <w:r w:rsidRPr="00F173C9">
              <w:rPr>
                <w:sz w:val="16"/>
                <w:szCs w:val="16"/>
              </w:rPr>
              <w:t>.</w:t>
            </w:r>
          </w:p>
          <w:p w:rsidR="00DD30BC" w:rsidRPr="00F173C9" w:rsidRDefault="00DD30BC" w:rsidP="00935EF1">
            <w:pPr>
              <w:ind w:left="567"/>
              <w:jc w:val="both"/>
              <w:rPr>
                <w:sz w:val="16"/>
                <w:szCs w:val="16"/>
              </w:rPr>
            </w:pPr>
          </w:p>
          <w:p w:rsidR="00DD30BC" w:rsidRPr="00F173C9" w:rsidRDefault="00DD30BC" w:rsidP="00DD30BC">
            <w:pPr>
              <w:jc w:val="both"/>
              <w:rPr>
                <w:sz w:val="16"/>
                <w:szCs w:val="16"/>
              </w:rPr>
            </w:pPr>
            <w:r w:rsidRPr="00F173C9">
              <w:rPr>
                <w:sz w:val="16"/>
                <w:szCs w:val="16"/>
              </w:rPr>
              <w:t xml:space="preserve">1. </w:t>
            </w:r>
            <w:proofErr w:type="spellStart"/>
            <w:r w:rsidRPr="00F173C9">
              <w:rPr>
                <w:sz w:val="16"/>
                <w:szCs w:val="16"/>
              </w:rPr>
              <w:t>Delivered</w:t>
            </w:r>
            <w:proofErr w:type="spellEnd"/>
            <w:r w:rsidRPr="00F173C9">
              <w:rPr>
                <w:sz w:val="16"/>
                <w:szCs w:val="16"/>
              </w:rPr>
              <w:t xml:space="preserve"> </w:t>
            </w:r>
            <w:proofErr w:type="spellStart"/>
            <w:r w:rsidRPr="00F173C9">
              <w:rPr>
                <w:sz w:val="16"/>
                <w:szCs w:val="16"/>
              </w:rPr>
              <w:t>Biological</w:t>
            </w:r>
            <w:proofErr w:type="spellEnd"/>
            <w:r w:rsidRPr="00F173C9">
              <w:rPr>
                <w:sz w:val="16"/>
                <w:szCs w:val="16"/>
              </w:rPr>
              <w:t xml:space="preserve"> </w:t>
            </w:r>
            <w:proofErr w:type="spellStart"/>
            <w:r w:rsidRPr="00F173C9">
              <w:rPr>
                <w:sz w:val="16"/>
                <w:szCs w:val="16"/>
              </w:rPr>
              <w:t>materials</w:t>
            </w:r>
            <w:proofErr w:type="spellEnd"/>
            <w:r w:rsidRPr="00F173C9">
              <w:rPr>
                <w:sz w:val="16"/>
                <w:szCs w:val="16"/>
              </w:rPr>
              <w:t xml:space="preserve"> </w:t>
            </w:r>
            <w:proofErr w:type="spellStart"/>
            <w:r w:rsidRPr="00F173C9">
              <w:rPr>
                <w:sz w:val="16"/>
                <w:szCs w:val="16"/>
              </w:rPr>
              <w:t>shall</w:t>
            </w:r>
            <w:proofErr w:type="spellEnd"/>
            <w:r w:rsidRPr="00F173C9">
              <w:rPr>
                <w:sz w:val="16"/>
                <w:szCs w:val="16"/>
              </w:rPr>
              <w:t xml:space="preserve"> be </w:t>
            </w:r>
            <w:proofErr w:type="spellStart"/>
            <w:r w:rsidRPr="00F173C9">
              <w:rPr>
                <w:sz w:val="16"/>
                <w:szCs w:val="16"/>
              </w:rPr>
              <w:t>used</w:t>
            </w:r>
            <w:proofErr w:type="spellEnd"/>
            <w:r w:rsidRPr="00F173C9">
              <w:rPr>
                <w:sz w:val="16"/>
                <w:szCs w:val="16"/>
              </w:rPr>
              <w:t xml:space="preserve"> </w:t>
            </w:r>
            <w:proofErr w:type="spellStart"/>
            <w:r w:rsidRPr="00F173C9">
              <w:rPr>
                <w:sz w:val="16"/>
                <w:szCs w:val="16"/>
              </w:rPr>
              <w:t>only</w:t>
            </w:r>
            <w:proofErr w:type="spellEnd"/>
            <w:r w:rsidRPr="00F173C9">
              <w:rPr>
                <w:sz w:val="16"/>
                <w:szCs w:val="16"/>
              </w:rPr>
              <w:t xml:space="preserve"> for </w:t>
            </w:r>
            <w:proofErr w:type="spellStart"/>
            <w:r w:rsidRPr="00F173C9">
              <w:rPr>
                <w:sz w:val="16"/>
                <w:szCs w:val="16"/>
              </w:rPr>
              <w:t>the</w:t>
            </w:r>
            <w:proofErr w:type="spellEnd"/>
            <w:r w:rsidRPr="00F173C9">
              <w:rPr>
                <w:sz w:val="16"/>
                <w:szCs w:val="16"/>
              </w:rPr>
              <w:t xml:space="preserve"> </w:t>
            </w:r>
            <w:proofErr w:type="spellStart"/>
            <w:r w:rsidRPr="00F173C9">
              <w:rPr>
                <w:sz w:val="16"/>
                <w:szCs w:val="16"/>
              </w:rPr>
              <w:t>above-mentioned</w:t>
            </w:r>
            <w:proofErr w:type="spellEnd"/>
            <w:r w:rsidRPr="00F173C9">
              <w:rPr>
                <w:sz w:val="16"/>
                <w:szCs w:val="16"/>
              </w:rPr>
              <w:t xml:space="preserve"> </w:t>
            </w:r>
            <w:proofErr w:type="spellStart"/>
            <w:r w:rsidRPr="00F173C9">
              <w:rPr>
                <w:sz w:val="16"/>
                <w:szCs w:val="16"/>
              </w:rPr>
              <w:t>purposes</w:t>
            </w:r>
            <w:proofErr w:type="spellEnd"/>
            <w:r w:rsidRPr="00F173C9">
              <w:rPr>
                <w:sz w:val="16"/>
                <w:szCs w:val="16"/>
              </w:rPr>
              <w:t xml:space="preserve"> </w:t>
            </w:r>
            <w:proofErr w:type="spellStart"/>
            <w:r w:rsidRPr="00F173C9">
              <w:rPr>
                <w:sz w:val="16"/>
                <w:szCs w:val="16"/>
              </w:rPr>
              <w:t>or</w:t>
            </w:r>
            <w:proofErr w:type="spellEnd"/>
            <w:r w:rsidRPr="00F173C9">
              <w:rPr>
                <w:sz w:val="16"/>
                <w:szCs w:val="16"/>
              </w:rPr>
              <w:t xml:space="preserve">, for </w:t>
            </w:r>
            <w:proofErr w:type="spellStart"/>
            <w:r w:rsidRPr="00F173C9">
              <w:rPr>
                <w:sz w:val="16"/>
                <w:szCs w:val="16"/>
              </w:rPr>
              <w:t>secondary</w:t>
            </w:r>
            <w:proofErr w:type="spellEnd"/>
            <w:r w:rsidRPr="00F173C9">
              <w:rPr>
                <w:sz w:val="16"/>
                <w:szCs w:val="16"/>
              </w:rPr>
              <w:t xml:space="preserve"> </w:t>
            </w:r>
            <w:proofErr w:type="spellStart"/>
            <w:r w:rsidRPr="00F173C9">
              <w:rPr>
                <w:sz w:val="16"/>
                <w:szCs w:val="16"/>
              </w:rPr>
              <w:t>purposes</w:t>
            </w:r>
            <w:proofErr w:type="spellEnd"/>
            <w:r w:rsidRPr="00F173C9">
              <w:rPr>
                <w:sz w:val="16"/>
                <w:szCs w:val="16"/>
              </w:rPr>
              <w:t xml:space="preserve"> </w:t>
            </w:r>
            <w:proofErr w:type="spellStart"/>
            <w:r w:rsidRPr="00F173C9">
              <w:rPr>
                <w:sz w:val="16"/>
                <w:szCs w:val="16"/>
              </w:rPr>
              <w:t>which</w:t>
            </w:r>
            <w:proofErr w:type="spellEnd"/>
            <w:r w:rsidRPr="00F173C9">
              <w:rPr>
                <w:sz w:val="16"/>
                <w:szCs w:val="16"/>
              </w:rPr>
              <w:t xml:space="preserve"> </w:t>
            </w:r>
            <w:proofErr w:type="spellStart"/>
            <w:r w:rsidRPr="00F173C9">
              <w:rPr>
                <w:sz w:val="16"/>
                <w:szCs w:val="16"/>
              </w:rPr>
              <w:t>are</w:t>
            </w:r>
            <w:proofErr w:type="spellEnd"/>
            <w:r w:rsidRPr="00F173C9">
              <w:rPr>
                <w:sz w:val="16"/>
                <w:szCs w:val="16"/>
              </w:rPr>
              <w:t xml:space="preserve"> </w:t>
            </w:r>
            <w:proofErr w:type="spellStart"/>
            <w:r w:rsidRPr="00F173C9">
              <w:rPr>
                <w:sz w:val="16"/>
                <w:szCs w:val="16"/>
              </w:rPr>
              <w:t>priorly</w:t>
            </w:r>
            <w:proofErr w:type="spellEnd"/>
            <w:r w:rsidRPr="00F173C9">
              <w:rPr>
                <w:sz w:val="16"/>
                <w:szCs w:val="16"/>
              </w:rPr>
              <w:t xml:space="preserve"> </w:t>
            </w:r>
            <w:proofErr w:type="spellStart"/>
            <w:r w:rsidRPr="00F173C9">
              <w:rPr>
                <w:sz w:val="16"/>
                <w:szCs w:val="16"/>
              </w:rPr>
              <w:t>approved</w:t>
            </w:r>
            <w:proofErr w:type="spellEnd"/>
            <w:r w:rsidRPr="00F173C9">
              <w:rPr>
                <w:sz w:val="16"/>
                <w:szCs w:val="16"/>
              </w:rPr>
              <w:t xml:space="preserve"> </w:t>
            </w:r>
            <w:proofErr w:type="spellStart"/>
            <w:r w:rsidRPr="00F173C9">
              <w:rPr>
                <w:sz w:val="16"/>
                <w:szCs w:val="16"/>
              </w:rPr>
              <w:t>by</w:t>
            </w:r>
            <w:proofErr w:type="spellEnd"/>
            <w:r w:rsidRPr="00F173C9">
              <w:rPr>
                <w:sz w:val="16"/>
                <w:szCs w:val="16"/>
              </w:rPr>
              <w:t xml:space="preserve"> </w:t>
            </w:r>
            <w:proofErr w:type="spellStart"/>
            <w:r w:rsidRPr="00F173C9">
              <w:rPr>
                <w:sz w:val="16"/>
                <w:szCs w:val="16"/>
              </w:rPr>
              <w:t>the</w:t>
            </w:r>
            <w:proofErr w:type="spellEnd"/>
            <w:r w:rsidRPr="00F173C9">
              <w:rPr>
                <w:sz w:val="16"/>
                <w:szCs w:val="16"/>
              </w:rPr>
              <w:t xml:space="preserve"> CONSIGNOR </w:t>
            </w:r>
            <w:proofErr w:type="spellStart"/>
            <w:r w:rsidRPr="00F173C9">
              <w:rPr>
                <w:sz w:val="16"/>
                <w:szCs w:val="16"/>
              </w:rPr>
              <w:t>institution</w:t>
            </w:r>
            <w:proofErr w:type="spellEnd"/>
            <w:r w:rsidRPr="00F173C9">
              <w:rPr>
                <w:sz w:val="16"/>
                <w:szCs w:val="16"/>
              </w:rPr>
              <w:t xml:space="preserve"> in </w:t>
            </w:r>
            <w:proofErr w:type="spellStart"/>
            <w:r w:rsidRPr="00F173C9">
              <w:rPr>
                <w:sz w:val="16"/>
                <w:szCs w:val="16"/>
              </w:rPr>
              <w:t>written</w:t>
            </w:r>
            <w:proofErr w:type="spellEnd"/>
            <w:r w:rsidRPr="00F173C9">
              <w:rPr>
                <w:sz w:val="16"/>
                <w:szCs w:val="16"/>
              </w:rPr>
              <w:t xml:space="preserve">. </w:t>
            </w:r>
          </w:p>
          <w:p w:rsidR="00DD30BC" w:rsidRPr="00F173C9" w:rsidRDefault="00DD30BC" w:rsidP="00DD30BC">
            <w:pPr>
              <w:jc w:val="both"/>
              <w:rPr>
                <w:sz w:val="16"/>
                <w:szCs w:val="16"/>
              </w:rPr>
            </w:pPr>
            <w:r w:rsidRPr="00F173C9">
              <w:rPr>
                <w:sz w:val="16"/>
                <w:szCs w:val="16"/>
              </w:rPr>
              <w:t xml:space="preserve">2.  CONSIGNEE </w:t>
            </w:r>
            <w:proofErr w:type="spellStart"/>
            <w:r w:rsidRPr="00F173C9">
              <w:rPr>
                <w:sz w:val="16"/>
                <w:szCs w:val="16"/>
              </w:rPr>
              <w:t>cannot</w:t>
            </w:r>
            <w:proofErr w:type="spellEnd"/>
            <w:r w:rsidRPr="00F173C9">
              <w:rPr>
                <w:sz w:val="16"/>
                <w:szCs w:val="16"/>
              </w:rPr>
              <w:t xml:space="preserve"> </w:t>
            </w:r>
            <w:proofErr w:type="spellStart"/>
            <w:r w:rsidRPr="00F173C9">
              <w:rPr>
                <w:sz w:val="16"/>
                <w:szCs w:val="16"/>
              </w:rPr>
              <w:t>provide</w:t>
            </w:r>
            <w:proofErr w:type="spellEnd"/>
            <w:r w:rsidRPr="00F173C9">
              <w:rPr>
                <w:sz w:val="16"/>
                <w:szCs w:val="16"/>
              </w:rPr>
              <w:t xml:space="preserve"> </w:t>
            </w:r>
            <w:proofErr w:type="spellStart"/>
            <w:r w:rsidRPr="00F173C9">
              <w:rPr>
                <w:sz w:val="16"/>
                <w:szCs w:val="16"/>
              </w:rPr>
              <w:t>the</w:t>
            </w:r>
            <w:proofErr w:type="spellEnd"/>
            <w:r w:rsidRPr="00F173C9">
              <w:rPr>
                <w:sz w:val="16"/>
                <w:szCs w:val="16"/>
              </w:rPr>
              <w:t xml:space="preserve"> </w:t>
            </w:r>
            <w:proofErr w:type="spellStart"/>
            <w:r w:rsidRPr="00F173C9">
              <w:rPr>
                <w:sz w:val="16"/>
                <w:szCs w:val="16"/>
              </w:rPr>
              <w:t>biological</w:t>
            </w:r>
            <w:proofErr w:type="spellEnd"/>
            <w:r w:rsidRPr="00F173C9">
              <w:rPr>
                <w:sz w:val="16"/>
                <w:szCs w:val="16"/>
              </w:rPr>
              <w:t xml:space="preserve"> </w:t>
            </w:r>
            <w:proofErr w:type="spellStart"/>
            <w:r w:rsidRPr="00F173C9">
              <w:rPr>
                <w:sz w:val="16"/>
                <w:szCs w:val="16"/>
              </w:rPr>
              <w:t>material</w:t>
            </w:r>
            <w:proofErr w:type="spellEnd"/>
            <w:r w:rsidRPr="00F173C9">
              <w:rPr>
                <w:sz w:val="16"/>
                <w:szCs w:val="16"/>
              </w:rPr>
              <w:t xml:space="preserve"> </w:t>
            </w:r>
            <w:proofErr w:type="spellStart"/>
            <w:r w:rsidRPr="00F173C9">
              <w:rPr>
                <w:sz w:val="16"/>
                <w:szCs w:val="16"/>
              </w:rPr>
              <w:t>to</w:t>
            </w:r>
            <w:proofErr w:type="spellEnd"/>
            <w:r w:rsidRPr="00F173C9">
              <w:rPr>
                <w:sz w:val="16"/>
                <w:szCs w:val="16"/>
              </w:rPr>
              <w:t xml:space="preserve"> </w:t>
            </w:r>
            <w:proofErr w:type="spellStart"/>
            <w:r w:rsidRPr="00F173C9">
              <w:rPr>
                <w:sz w:val="16"/>
                <w:szCs w:val="16"/>
              </w:rPr>
              <w:t>the</w:t>
            </w:r>
            <w:proofErr w:type="spellEnd"/>
            <w:r w:rsidRPr="00F173C9">
              <w:rPr>
                <w:sz w:val="16"/>
                <w:szCs w:val="16"/>
              </w:rPr>
              <w:t xml:space="preserve"> </w:t>
            </w:r>
            <w:proofErr w:type="spellStart"/>
            <w:r w:rsidRPr="00F173C9">
              <w:rPr>
                <w:sz w:val="16"/>
                <w:szCs w:val="16"/>
              </w:rPr>
              <w:t>third</w:t>
            </w:r>
            <w:proofErr w:type="spellEnd"/>
            <w:r w:rsidRPr="00F173C9">
              <w:rPr>
                <w:sz w:val="16"/>
                <w:szCs w:val="16"/>
              </w:rPr>
              <w:t xml:space="preserve"> </w:t>
            </w:r>
            <w:proofErr w:type="spellStart"/>
            <w:r w:rsidRPr="00F173C9">
              <w:rPr>
                <w:sz w:val="16"/>
                <w:szCs w:val="16"/>
              </w:rPr>
              <w:t>parties</w:t>
            </w:r>
            <w:proofErr w:type="spellEnd"/>
            <w:r w:rsidRPr="00F173C9">
              <w:rPr>
                <w:sz w:val="16"/>
                <w:szCs w:val="16"/>
              </w:rPr>
              <w:t xml:space="preserve"> </w:t>
            </w:r>
            <w:proofErr w:type="spellStart"/>
            <w:r w:rsidRPr="00F173C9">
              <w:rPr>
                <w:sz w:val="16"/>
                <w:szCs w:val="16"/>
              </w:rPr>
              <w:t>without</w:t>
            </w:r>
            <w:proofErr w:type="spellEnd"/>
            <w:r w:rsidRPr="00F173C9">
              <w:rPr>
                <w:sz w:val="16"/>
                <w:szCs w:val="16"/>
              </w:rPr>
              <w:t xml:space="preserve"> </w:t>
            </w:r>
            <w:proofErr w:type="spellStart"/>
            <w:r w:rsidRPr="00F173C9">
              <w:rPr>
                <w:sz w:val="16"/>
                <w:szCs w:val="16"/>
              </w:rPr>
              <w:t>prior</w:t>
            </w:r>
            <w:proofErr w:type="spellEnd"/>
            <w:r w:rsidRPr="00F173C9">
              <w:rPr>
                <w:sz w:val="16"/>
                <w:szCs w:val="16"/>
              </w:rPr>
              <w:t xml:space="preserve"> </w:t>
            </w:r>
            <w:proofErr w:type="spellStart"/>
            <w:r w:rsidRPr="00F173C9">
              <w:rPr>
                <w:sz w:val="16"/>
                <w:szCs w:val="16"/>
              </w:rPr>
              <w:t>written</w:t>
            </w:r>
            <w:proofErr w:type="spellEnd"/>
            <w:r w:rsidRPr="00F173C9">
              <w:rPr>
                <w:sz w:val="16"/>
                <w:szCs w:val="16"/>
              </w:rPr>
              <w:t xml:space="preserve"> </w:t>
            </w:r>
            <w:proofErr w:type="spellStart"/>
            <w:r w:rsidRPr="00F173C9">
              <w:rPr>
                <w:sz w:val="16"/>
                <w:szCs w:val="16"/>
              </w:rPr>
              <w:t>approval</w:t>
            </w:r>
            <w:proofErr w:type="spellEnd"/>
            <w:r w:rsidRPr="00F173C9">
              <w:rPr>
                <w:sz w:val="16"/>
                <w:szCs w:val="16"/>
              </w:rPr>
              <w:t xml:space="preserve"> of </w:t>
            </w:r>
            <w:proofErr w:type="spellStart"/>
            <w:r w:rsidRPr="00F173C9">
              <w:rPr>
                <w:sz w:val="16"/>
                <w:szCs w:val="16"/>
              </w:rPr>
              <w:t>the</w:t>
            </w:r>
            <w:proofErr w:type="spellEnd"/>
            <w:r w:rsidRPr="00F173C9">
              <w:rPr>
                <w:sz w:val="16"/>
                <w:szCs w:val="16"/>
              </w:rPr>
              <w:t xml:space="preserve"> CONSIGNOR </w:t>
            </w:r>
            <w:proofErr w:type="spellStart"/>
            <w:r w:rsidRPr="00F173C9">
              <w:rPr>
                <w:sz w:val="16"/>
                <w:szCs w:val="16"/>
              </w:rPr>
              <w:t>institution</w:t>
            </w:r>
            <w:proofErr w:type="spellEnd"/>
            <w:r w:rsidRPr="00F173C9">
              <w:rPr>
                <w:sz w:val="16"/>
                <w:szCs w:val="16"/>
              </w:rPr>
              <w:t xml:space="preserve">. CONSIGNEE </w:t>
            </w:r>
            <w:proofErr w:type="spellStart"/>
            <w:r w:rsidRPr="00F173C9">
              <w:rPr>
                <w:sz w:val="16"/>
                <w:szCs w:val="16"/>
              </w:rPr>
              <w:t>shall</w:t>
            </w:r>
            <w:proofErr w:type="spellEnd"/>
            <w:r w:rsidRPr="00F173C9">
              <w:rPr>
                <w:sz w:val="16"/>
                <w:szCs w:val="16"/>
              </w:rPr>
              <w:t xml:space="preserve"> </w:t>
            </w:r>
            <w:proofErr w:type="spellStart"/>
            <w:r w:rsidRPr="00F173C9">
              <w:rPr>
                <w:sz w:val="16"/>
                <w:szCs w:val="16"/>
              </w:rPr>
              <w:t>inform</w:t>
            </w:r>
            <w:proofErr w:type="spellEnd"/>
            <w:r w:rsidRPr="00F173C9">
              <w:rPr>
                <w:sz w:val="16"/>
                <w:szCs w:val="16"/>
              </w:rPr>
              <w:t xml:space="preserve"> </w:t>
            </w:r>
            <w:proofErr w:type="spellStart"/>
            <w:r w:rsidRPr="00F173C9">
              <w:rPr>
                <w:sz w:val="16"/>
                <w:szCs w:val="16"/>
              </w:rPr>
              <w:t>the</w:t>
            </w:r>
            <w:proofErr w:type="spellEnd"/>
            <w:r w:rsidRPr="00F173C9">
              <w:rPr>
                <w:sz w:val="16"/>
                <w:szCs w:val="16"/>
              </w:rPr>
              <w:t xml:space="preserve"> CONSIGNOR </w:t>
            </w:r>
            <w:proofErr w:type="spellStart"/>
            <w:r w:rsidRPr="00F173C9">
              <w:rPr>
                <w:sz w:val="16"/>
                <w:szCs w:val="16"/>
              </w:rPr>
              <w:t>regarding</w:t>
            </w:r>
            <w:proofErr w:type="spellEnd"/>
            <w:r w:rsidRPr="00F173C9">
              <w:rPr>
                <w:sz w:val="16"/>
                <w:szCs w:val="16"/>
              </w:rPr>
              <w:t xml:space="preserve"> </w:t>
            </w:r>
            <w:proofErr w:type="spellStart"/>
            <w:r w:rsidRPr="00F173C9">
              <w:rPr>
                <w:sz w:val="16"/>
                <w:szCs w:val="16"/>
              </w:rPr>
              <w:t>the</w:t>
            </w:r>
            <w:proofErr w:type="spellEnd"/>
            <w:r w:rsidRPr="00F173C9">
              <w:rPr>
                <w:sz w:val="16"/>
                <w:szCs w:val="16"/>
              </w:rPr>
              <w:t xml:space="preserve"> </w:t>
            </w:r>
            <w:proofErr w:type="spellStart"/>
            <w:r w:rsidRPr="00F173C9">
              <w:rPr>
                <w:sz w:val="16"/>
                <w:szCs w:val="16"/>
              </w:rPr>
              <w:t>requests</w:t>
            </w:r>
            <w:proofErr w:type="spellEnd"/>
            <w:r w:rsidRPr="00F173C9">
              <w:rPr>
                <w:sz w:val="16"/>
                <w:szCs w:val="16"/>
              </w:rPr>
              <w:t xml:space="preserve"> </w:t>
            </w:r>
            <w:proofErr w:type="spellStart"/>
            <w:r w:rsidRPr="00F173C9">
              <w:rPr>
                <w:sz w:val="16"/>
                <w:szCs w:val="16"/>
              </w:rPr>
              <w:t>that</w:t>
            </w:r>
            <w:proofErr w:type="spellEnd"/>
            <w:r w:rsidRPr="00F173C9">
              <w:rPr>
                <w:sz w:val="16"/>
                <w:szCs w:val="16"/>
              </w:rPr>
              <w:t xml:space="preserve"> </w:t>
            </w:r>
            <w:proofErr w:type="spellStart"/>
            <w:r w:rsidRPr="00F173C9">
              <w:rPr>
                <w:sz w:val="16"/>
                <w:szCs w:val="16"/>
              </w:rPr>
              <w:t>may</w:t>
            </w:r>
            <w:proofErr w:type="spellEnd"/>
            <w:r w:rsidRPr="00F173C9">
              <w:rPr>
                <w:sz w:val="16"/>
                <w:szCs w:val="16"/>
              </w:rPr>
              <w:t xml:space="preserve"> </w:t>
            </w:r>
            <w:proofErr w:type="spellStart"/>
            <w:r w:rsidRPr="00F173C9">
              <w:rPr>
                <w:sz w:val="16"/>
                <w:szCs w:val="16"/>
              </w:rPr>
              <w:t>come</w:t>
            </w:r>
            <w:proofErr w:type="spellEnd"/>
            <w:r w:rsidRPr="00F173C9">
              <w:rPr>
                <w:sz w:val="16"/>
                <w:szCs w:val="16"/>
              </w:rPr>
              <w:t xml:space="preserve"> </w:t>
            </w:r>
            <w:proofErr w:type="spellStart"/>
            <w:r w:rsidRPr="00F173C9">
              <w:rPr>
                <w:sz w:val="16"/>
                <w:szCs w:val="16"/>
              </w:rPr>
              <w:t>from</w:t>
            </w:r>
            <w:proofErr w:type="spellEnd"/>
            <w:r w:rsidRPr="00F173C9">
              <w:rPr>
                <w:sz w:val="16"/>
                <w:szCs w:val="16"/>
              </w:rPr>
              <w:t xml:space="preserve"> </w:t>
            </w:r>
            <w:proofErr w:type="spellStart"/>
            <w:r w:rsidRPr="00F173C9">
              <w:rPr>
                <w:sz w:val="16"/>
                <w:szCs w:val="16"/>
              </w:rPr>
              <w:t>the</w:t>
            </w:r>
            <w:proofErr w:type="spellEnd"/>
            <w:r w:rsidRPr="00F173C9">
              <w:rPr>
                <w:sz w:val="16"/>
                <w:szCs w:val="16"/>
              </w:rPr>
              <w:t xml:space="preserve"> </w:t>
            </w:r>
            <w:proofErr w:type="spellStart"/>
            <w:r w:rsidRPr="00F173C9">
              <w:rPr>
                <w:sz w:val="16"/>
                <w:szCs w:val="16"/>
              </w:rPr>
              <w:t>third</w:t>
            </w:r>
            <w:proofErr w:type="spellEnd"/>
            <w:r w:rsidRPr="00F173C9">
              <w:rPr>
                <w:sz w:val="16"/>
                <w:szCs w:val="16"/>
              </w:rPr>
              <w:t xml:space="preserve"> </w:t>
            </w:r>
            <w:proofErr w:type="spellStart"/>
            <w:r w:rsidRPr="00F173C9">
              <w:rPr>
                <w:sz w:val="16"/>
                <w:szCs w:val="16"/>
              </w:rPr>
              <w:t>parties</w:t>
            </w:r>
            <w:proofErr w:type="spellEnd"/>
            <w:r w:rsidRPr="00F173C9">
              <w:rPr>
                <w:sz w:val="16"/>
                <w:szCs w:val="16"/>
              </w:rPr>
              <w:t xml:space="preserve">. </w:t>
            </w:r>
          </w:p>
          <w:p w:rsidR="00DD30BC" w:rsidRPr="00F173C9" w:rsidRDefault="00DD30BC" w:rsidP="00DD30BC">
            <w:pPr>
              <w:jc w:val="both"/>
              <w:rPr>
                <w:sz w:val="16"/>
                <w:szCs w:val="16"/>
              </w:rPr>
            </w:pPr>
            <w:r w:rsidRPr="00F173C9">
              <w:rPr>
                <w:sz w:val="16"/>
                <w:szCs w:val="16"/>
              </w:rPr>
              <w:t xml:space="preserve">3.  </w:t>
            </w:r>
            <w:proofErr w:type="spellStart"/>
            <w:r w:rsidRPr="00F173C9">
              <w:rPr>
                <w:sz w:val="16"/>
                <w:szCs w:val="16"/>
              </w:rPr>
              <w:t>Biological</w:t>
            </w:r>
            <w:proofErr w:type="spellEnd"/>
            <w:r w:rsidRPr="00F173C9">
              <w:rPr>
                <w:sz w:val="16"/>
                <w:szCs w:val="16"/>
              </w:rPr>
              <w:t xml:space="preserve"> </w:t>
            </w:r>
            <w:proofErr w:type="spellStart"/>
            <w:r w:rsidRPr="00F173C9">
              <w:rPr>
                <w:sz w:val="16"/>
                <w:szCs w:val="16"/>
              </w:rPr>
              <w:t>materials</w:t>
            </w:r>
            <w:proofErr w:type="spellEnd"/>
            <w:r w:rsidRPr="00F173C9">
              <w:rPr>
                <w:sz w:val="16"/>
                <w:szCs w:val="16"/>
              </w:rPr>
              <w:t xml:space="preserve"> </w:t>
            </w:r>
            <w:proofErr w:type="spellStart"/>
            <w:r w:rsidRPr="00F173C9">
              <w:rPr>
                <w:sz w:val="16"/>
                <w:szCs w:val="16"/>
              </w:rPr>
              <w:t>shall</w:t>
            </w:r>
            <w:proofErr w:type="spellEnd"/>
            <w:r w:rsidRPr="00F173C9">
              <w:rPr>
                <w:sz w:val="16"/>
                <w:szCs w:val="16"/>
              </w:rPr>
              <w:t xml:space="preserve"> be </w:t>
            </w:r>
            <w:proofErr w:type="spellStart"/>
            <w:r w:rsidRPr="00F173C9">
              <w:rPr>
                <w:sz w:val="16"/>
                <w:szCs w:val="16"/>
              </w:rPr>
              <w:t>dispatched</w:t>
            </w:r>
            <w:proofErr w:type="spellEnd"/>
            <w:r w:rsidRPr="00F173C9">
              <w:rPr>
                <w:sz w:val="16"/>
                <w:szCs w:val="16"/>
              </w:rPr>
              <w:t xml:space="preserve"> </w:t>
            </w:r>
            <w:proofErr w:type="spellStart"/>
            <w:r w:rsidRPr="00F173C9">
              <w:rPr>
                <w:sz w:val="16"/>
                <w:szCs w:val="16"/>
              </w:rPr>
              <w:t>by</w:t>
            </w:r>
            <w:proofErr w:type="spellEnd"/>
            <w:r w:rsidRPr="00F173C9">
              <w:rPr>
                <w:sz w:val="16"/>
                <w:szCs w:val="16"/>
              </w:rPr>
              <w:t xml:space="preserve"> </w:t>
            </w:r>
            <w:proofErr w:type="spellStart"/>
            <w:r w:rsidRPr="00F173C9">
              <w:rPr>
                <w:sz w:val="16"/>
                <w:szCs w:val="16"/>
              </w:rPr>
              <w:t>the</w:t>
            </w:r>
            <w:proofErr w:type="spellEnd"/>
            <w:r w:rsidRPr="00F173C9">
              <w:rPr>
                <w:sz w:val="16"/>
                <w:szCs w:val="16"/>
              </w:rPr>
              <w:t xml:space="preserve"> CONSIGNOR </w:t>
            </w:r>
            <w:proofErr w:type="spellStart"/>
            <w:r w:rsidRPr="00F173C9">
              <w:rPr>
                <w:sz w:val="16"/>
                <w:szCs w:val="16"/>
              </w:rPr>
              <w:t>to</w:t>
            </w:r>
            <w:proofErr w:type="spellEnd"/>
            <w:r w:rsidRPr="00F173C9">
              <w:rPr>
                <w:sz w:val="16"/>
                <w:szCs w:val="16"/>
              </w:rPr>
              <w:t xml:space="preserve"> </w:t>
            </w:r>
            <w:proofErr w:type="spellStart"/>
            <w:r w:rsidRPr="00F173C9">
              <w:rPr>
                <w:sz w:val="16"/>
                <w:szCs w:val="16"/>
              </w:rPr>
              <w:t>the</w:t>
            </w:r>
            <w:proofErr w:type="spellEnd"/>
            <w:r w:rsidRPr="00F173C9">
              <w:rPr>
                <w:sz w:val="16"/>
                <w:szCs w:val="16"/>
              </w:rPr>
              <w:t xml:space="preserve"> CONSIGNEE </w:t>
            </w:r>
            <w:proofErr w:type="spellStart"/>
            <w:r w:rsidRPr="00F173C9">
              <w:rPr>
                <w:sz w:val="16"/>
                <w:szCs w:val="16"/>
              </w:rPr>
              <w:t>without</w:t>
            </w:r>
            <w:proofErr w:type="spellEnd"/>
            <w:r w:rsidRPr="00F173C9">
              <w:rPr>
                <w:sz w:val="16"/>
                <w:szCs w:val="16"/>
              </w:rPr>
              <w:t xml:space="preserve"> </w:t>
            </w:r>
            <w:proofErr w:type="spellStart"/>
            <w:r w:rsidRPr="00F173C9">
              <w:rPr>
                <w:sz w:val="16"/>
                <w:szCs w:val="16"/>
              </w:rPr>
              <w:t>the</w:t>
            </w:r>
            <w:proofErr w:type="spellEnd"/>
            <w:r w:rsidRPr="00F173C9">
              <w:rPr>
                <w:sz w:val="16"/>
                <w:szCs w:val="16"/>
              </w:rPr>
              <w:t xml:space="preserve"> </w:t>
            </w:r>
            <w:proofErr w:type="spellStart"/>
            <w:r w:rsidRPr="00F173C9">
              <w:rPr>
                <w:sz w:val="16"/>
                <w:szCs w:val="16"/>
              </w:rPr>
              <w:t>identity</w:t>
            </w:r>
            <w:proofErr w:type="spellEnd"/>
            <w:r w:rsidRPr="00F173C9">
              <w:rPr>
                <w:sz w:val="16"/>
                <w:szCs w:val="16"/>
              </w:rPr>
              <w:t xml:space="preserve"> </w:t>
            </w:r>
            <w:proofErr w:type="spellStart"/>
            <w:r w:rsidRPr="00F173C9">
              <w:rPr>
                <w:sz w:val="16"/>
                <w:szCs w:val="16"/>
              </w:rPr>
              <w:t>information</w:t>
            </w:r>
            <w:proofErr w:type="spellEnd"/>
            <w:r w:rsidRPr="00F173C9">
              <w:rPr>
                <w:sz w:val="16"/>
                <w:szCs w:val="16"/>
              </w:rPr>
              <w:t xml:space="preserve"> of </w:t>
            </w:r>
            <w:proofErr w:type="spellStart"/>
            <w:r w:rsidRPr="00F173C9">
              <w:rPr>
                <w:sz w:val="16"/>
                <w:szCs w:val="16"/>
              </w:rPr>
              <w:t>the</w:t>
            </w:r>
            <w:proofErr w:type="spellEnd"/>
            <w:r w:rsidRPr="00F173C9">
              <w:rPr>
                <w:sz w:val="16"/>
                <w:szCs w:val="16"/>
              </w:rPr>
              <w:t xml:space="preserve"> </w:t>
            </w:r>
            <w:proofErr w:type="spellStart"/>
            <w:r w:rsidRPr="00F173C9">
              <w:rPr>
                <w:sz w:val="16"/>
                <w:szCs w:val="16"/>
              </w:rPr>
              <w:t>individuals</w:t>
            </w:r>
            <w:proofErr w:type="spellEnd"/>
            <w:r w:rsidRPr="00F173C9">
              <w:rPr>
                <w:sz w:val="16"/>
                <w:szCs w:val="16"/>
              </w:rPr>
              <w:t xml:space="preserve">. </w:t>
            </w:r>
          </w:p>
          <w:p w:rsidR="00DD30BC" w:rsidRPr="00F173C9" w:rsidRDefault="00DD30BC" w:rsidP="00DD30BC">
            <w:pPr>
              <w:jc w:val="both"/>
              <w:rPr>
                <w:sz w:val="16"/>
                <w:szCs w:val="16"/>
              </w:rPr>
            </w:pPr>
            <w:r w:rsidRPr="00F173C9">
              <w:rPr>
                <w:sz w:val="16"/>
                <w:szCs w:val="16"/>
              </w:rPr>
              <w:t xml:space="preserve">4.  CONSIGNEE </w:t>
            </w:r>
            <w:proofErr w:type="spellStart"/>
            <w:r w:rsidRPr="00F173C9">
              <w:rPr>
                <w:sz w:val="16"/>
                <w:szCs w:val="16"/>
              </w:rPr>
              <w:t>shall</w:t>
            </w:r>
            <w:proofErr w:type="spellEnd"/>
            <w:r w:rsidRPr="00F173C9">
              <w:rPr>
                <w:sz w:val="16"/>
                <w:szCs w:val="16"/>
              </w:rPr>
              <w:t xml:space="preserve"> </w:t>
            </w:r>
            <w:proofErr w:type="spellStart"/>
            <w:r w:rsidRPr="00F173C9">
              <w:rPr>
                <w:sz w:val="16"/>
                <w:szCs w:val="16"/>
              </w:rPr>
              <w:t>use</w:t>
            </w:r>
            <w:proofErr w:type="spellEnd"/>
            <w:r w:rsidRPr="00F173C9">
              <w:rPr>
                <w:sz w:val="16"/>
                <w:szCs w:val="16"/>
              </w:rPr>
              <w:t xml:space="preserve"> </w:t>
            </w:r>
            <w:proofErr w:type="spellStart"/>
            <w:r w:rsidRPr="00F173C9">
              <w:rPr>
                <w:sz w:val="16"/>
                <w:szCs w:val="16"/>
              </w:rPr>
              <w:t>the</w:t>
            </w:r>
            <w:proofErr w:type="spellEnd"/>
            <w:r w:rsidRPr="00F173C9">
              <w:rPr>
                <w:sz w:val="16"/>
                <w:szCs w:val="16"/>
              </w:rPr>
              <w:t xml:space="preserve"> </w:t>
            </w:r>
            <w:proofErr w:type="spellStart"/>
            <w:r w:rsidRPr="00F173C9">
              <w:rPr>
                <w:sz w:val="16"/>
                <w:szCs w:val="16"/>
              </w:rPr>
              <w:t>biological</w:t>
            </w:r>
            <w:proofErr w:type="spellEnd"/>
            <w:r w:rsidRPr="00F173C9">
              <w:rPr>
                <w:sz w:val="16"/>
                <w:szCs w:val="16"/>
              </w:rPr>
              <w:t xml:space="preserve"> </w:t>
            </w:r>
            <w:proofErr w:type="spellStart"/>
            <w:r w:rsidRPr="00F173C9">
              <w:rPr>
                <w:sz w:val="16"/>
                <w:szCs w:val="16"/>
              </w:rPr>
              <w:t>materials</w:t>
            </w:r>
            <w:proofErr w:type="spellEnd"/>
            <w:r w:rsidRPr="00F173C9">
              <w:rPr>
                <w:sz w:val="16"/>
                <w:szCs w:val="16"/>
              </w:rPr>
              <w:t xml:space="preserve"> in </w:t>
            </w:r>
            <w:proofErr w:type="spellStart"/>
            <w:r w:rsidRPr="00F173C9">
              <w:rPr>
                <w:sz w:val="16"/>
                <w:szCs w:val="16"/>
              </w:rPr>
              <w:t>accordance</w:t>
            </w:r>
            <w:proofErr w:type="spellEnd"/>
            <w:r w:rsidRPr="00F173C9">
              <w:rPr>
                <w:sz w:val="16"/>
                <w:szCs w:val="16"/>
              </w:rPr>
              <w:t xml:space="preserve"> </w:t>
            </w:r>
            <w:proofErr w:type="spellStart"/>
            <w:r w:rsidRPr="00F173C9">
              <w:rPr>
                <w:sz w:val="16"/>
                <w:szCs w:val="16"/>
              </w:rPr>
              <w:t>with</w:t>
            </w:r>
            <w:proofErr w:type="spellEnd"/>
            <w:r w:rsidRPr="00F173C9">
              <w:rPr>
                <w:sz w:val="16"/>
                <w:szCs w:val="16"/>
              </w:rPr>
              <w:t xml:space="preserve"> as </w:t>
            </w:r>
            <w:proofErr w:type="spellStart"/>
            <w:r w:rsidRPr="00F173C9">
              <w:rPr>
                <w:sz w:val="16"/>
                <w:szCs w:val="16"/>
              </w:rPr>
              <w:t>the</w:t>
            </w:r>
            <w:proofErr w:type="spellEnd"/>
            <w:r w:rsidRPr="00F173C9">
              <w:rPr>
                <w:sz w:val="16"/>
                <w:szCs w:val="16"/>
              </w:rPr>
              <w:t xml:space="preserve"> United Nations Human </w:t>
            </w:r>
            <w:proofErr w:type="spellStart"/>
            <w:r w:rsidRPr="00F173C9">
              <w:rPr>
                <w:sz w:val="16"/>
                <w:szCs w:val="16"/>
              </w:rPr>
              <w:t>Genome</w:t>
            </w:r>
            <w:proofErr w:type="spellEnd"/>
            <w:r w:rsidRPr="00F173C9">
              <w:rPr>
                <w:sz w:val="16"/>
                <w:szCs w:val="16"/>
              </w:rPr>
              <w:t xml:space="preserve"> </w:t>
            </w:r>
            <w:proofErr w:type="spellStart"/>
            <w:r w:rsidRPr="00F173C9">
              <w:rPr>
                <w:sz w:val="16"/>
                <w:szCs w:val="16"/>
              </w:rPr>
              <w:t>and</w:t>
            </w:r>
            <w:proofErr w:type="spellEnd"/>
            <w:r w:rsidRPr="00F173C9">
              <w:rPr>
                <w:sz w:val="16"/>
                <w:szCs w:val="16"/>
              </w:rPr>
              <w:t xml:space="preserve"> United Nations Human </w:t>
            </w:r>
            <w:proofErr w:type="spellStart"/>
            <w:r w:rsidRPr="00F173C9">
              <w:rPr>
                <w:sz w:val="16"/>
                <w:szCs w:val="16"/>
              </w:rPr>
              <w:t>Genome</w:t>
            </w:r>
            <w:proofErr w:type="spellEnd"/>
            <w:r w:rsidRPr="00F173C9">
              <w:rPr>
                <w:sz w:val="16"/>
                <w:szCs w:val="16"/>
              </w:rPr>
              <w:t xml:space="preserve"> </w:t>
            </w:r>
            <w:proofErr w:type="spellStart"/>
            <w:r w:rsidRPr="00F173C9">
              <w:rPr>
                <w:sz w:val="16"/>
                <w:szCs w:val="16"/>
              </w:rPr>
              <w:t>and</w:t>
            </w:r>
            <w:proofErr w:type="spellEnd"/>
            <w:r w:rsidRPr="00F173C9">
              <w:rPr>
                <w:sz w:val="16"/>
                <w:szCs w:val="16"/>
              </w:rPr>
              <w:t xml:space="preserve"> Universal </w:t>
            </w:r>
            <w:proofErr w:type="spellStart"/>
            <w:r w:rsidRPr="00F173C9">
              <w:rPr>
                <w:sz w:val="16"/>
                <w:szCs w:val="16"/>
              </w:rPr>
              <w:t>Declaration</w:t>
            </w:r>
            <w:proofErr w:type="spellEnd"/>
            <w:r w:rsidRPr="00F173C9">
              <w:rPr>
                <w:sz w:val="16"/>
                <w:szCs w:val="16"/>
              </w:rPr>
              <w:t xml:space="preserve"> of Human </w:t>
            </w:r>
            <w:proofErr w:type="spellStart"/>
            <w:r w:rsidRPr="00F173C9">
              <w:rPr>
                <w:sz w:val="16"/>
                <w:szCs w:val="16"/>
              </w:rPr>
              <w:t>Rights</w:t>
            </w:r>
            <w:proofErr w:type="spellEnd"/>
            <w:r w:rsidRPr="00F173C9">
              <w:rPr>
                <w:sz w:val="16"/>
                <w:szCs w:val="16"/>
              </w:rPr>
              <w:t xml:space="preserve">. </w:t>
            </w:r>
          </w:p>
          <w:p w:rsidR="00DD30BC" w:rsidRPr="00F173C9" w:rsidRDefault="00DD30BC" w:rsidP="00DD30BC">
            <w:pPr>
              <w:jc w:val="both"/>
              <w:rPr>
                <w:sz w:val="16"/>
                <w:szCs w:val="16"/>
              </w:rPr>
            </w:pPr>
            <w:r w:rsidRPr="00F173C9">
              <w:rPr>
                <w:sz w:val="16"/>
                <w:szCs w:val="16"/>
              </w:rPr>
              <w:t xml:space="preserve">5. </w:t>
            </w:r>
            <w:proofErr w:type="spellStart"/>
            <w:r w:rsidRPr="00F173C9">
              <w:rPr>
                <w:sz w:val="16"/>
                <w:szCs w:val="16"/>
              </w:rPr>
              <w:t>Prior</w:t>
            </w:r>
            <w:proofErr w:type="spellEnd"/>
            <w:r w:rsidRPr="00F173C9">
              <w:rPr>
                <w:sz w:val="16"/>
                <w:szCs w:val="16"/>
              </w:rPr>
              <w:t xml:space="preserve"> </w:t>
            </w:r>
            <w:proofErr w:type="spellStart"/>
            <w:r w:rsidRPr="00F173C9">
              <w:rPr>
                <w:sz w:val="16"/>
                <w:szCs w:val="16"/>
              </w:rPr>
              <w:t>to</w:t>
            </w:r>
            <w:proofErr w:type="spellEnd"/>
            <w:r w:rsidRPr="00F173C9">
              <w:rPr>
                <w:sz w:val="16"/>
                <w:szCs w:val="16"/>
              </w:rPr>
              <w:t xml:space="preserve"> </w:t>
            </w:r>
            <w:proofErr w:type="spellStart"/>
            <w:r w:rsidRPr="00F173C9">
              <w:rPr>
                <w:sz w:val="16"/>
                <w:szCs w:val="16"/>
              </w:rPr>
              <w:t>the</w:t>
            </w:r>
            <w:proofErr w:type="spellEnd"/>
            <w:r w:rsidRPr="00F173C9">
              <w:rPr>
                <w:sz w:val="16"/>
                <w:szCs w:val="16"/>
              </w:rPr>
              <w:t xml:space="preserve"> </w:t>
            </w:r>
            <w:proofErr w:type="spellStart"/>
            <w:r w:rsidRPr="00F173C9">
              <w:rPr>
                <w:sz w:val="16"/>
                <w:szCs w:val="16"/>
              </w:rPr>
              <w:t>dispatch</w:t>
            </w:r>
            <w:proofErr w:type="spellEnd"/>
            <w:r w:rsidRPr="00F173C9">
              <w:rPr>
                <w:sz w:val="16"/>
                <w:szCs w:val="16"/>
              </w:rPr>
              <w:t xml:space="preserve"> of </w:t>
            </w:r>
            <w:proofErr w:type="spellStart"/>
            <w:r w:rsidRPr="00F173C9">
              <w:rPr>
                <w:sz w:val="16"/>
                <w:szCs w:val="16"/>
              </w:rPr>
              <w:t>the</w:t>
            </w:r>
            <w:proofErr w:type="spellEnd"/>
            <w:r w:rsidRPr="00F173C9">
              <w:rPr>
                <w:sz w:val="16"/>
                <w:szCs w:val="16"/>
              </w:rPr>
              <w:t xml:space="preserve"> </w:t>
            </w:r>
            <w:proofErr w:type="spellStart"/>
            <w:r w:rsidRPr="00F173C9">
              <w:rPr>
                <w:sz w:val="16"/>
                <w:szCs w:val="16"/>
              </w:rPr>
              <w:t>biological</w:t>
            </w:r>
            <w:proofErr w:type="spellEnd"/>
            <w:r w:rsidRPr="00F173C9">
              <w:rPr>
                <w:sz w:val="16"/>
                <w:szCs w:val="16"/>
              </w:rPr>
              <w:t xml:space="preserve"> </w:t>
            </w:r>
            <w:proofErr w:type="spellStart"/>
            <w:r w:rsidRPr="00F173C9">
              <w:rPr>
                <w:sz w:val="16"/>
                <w:szCs w:val="16"/>
              </w:rPr>
              <w:t>materials</w:t>
            </w:r>
            <w:proofErr w:type="spellEnd"/>
            <w:r w:rsidRPr="00F173C9">
              <w:rPr>
                <w:sz w:val="16"/>
                <w:szCs w:val="16"/>
              </w:rPr>
              <w:t xml:space="preserve"> </w:t>
            </w:r>
            <w:proofErr w:type="spellStart"/>
            <w:r w:rsidRPr="00F173C9">
              <w:rPr>
                <w:sz w:val="16"/>
                <w:szCs w:val="16"/>
              </w:rPr>
              <w:t>to</w:t>
            </w:r>
            <w:proofErr w:type="spellEnd"/>
            <w:r w:rsidRPr="00F173C9">
              <w:rPr>
                <w:sz w:val="16"/>
                <w:szCs w:val="16"/>
              </w:rPr>
              <w:t xml:space="preserve"> </w:t>
            </w:r>
            <w:proofErr w:type="spellStart"/>
            <w:r w:rsidRPr="00F173C9">
              <w:rPr>
                <w:sz w:val="16"/>
                <w:szCs w:val="16"/>
              </w:rPr>
              <w:t>the</w:t>
            </w:r>
            <w:proofErr w:type="spellEnd"/>
            <w:r w:rsidRPr="00F173C9">
              <w:rPr>
                <w:sz w:val="16"/>
                <w:szCs w:val="16"/>
              </w:rPr>
              <w:t xml:space="preserve"> CONSIGNEE, </w:t>
            </w:r>
            <w:proofErr w:type="spellStart"/>
            <w:r w:rsidRPr="00F173C9">
              <w:rPr>
                <w:sz w:val="16"/>
                <w:szCs w:val="16"/>
              </w:rPr>
              <w:t>informed</w:t>
            </w:r>
            <w:proofErr w:type="spellEnd"/>
            <w:r w:rsidRPr="00F173C9">
              <w:rPr>
                <w:sz w:val="16"/>
                <w:szCs w:val="16"/>
              </w:rPr>
              <w:t xml:space="preserve"> </w:t>
            </w:r>
            <w:proofErr w:type="spellStart"/>
            <w:r w:rsidRPr="00F173C9">
              <w:rPr>
                <w:sz w:val="16"/>
                <w:szCs w:val="16"/>
              </w:rPr>
              <w:t>volunteer</w:t>
            </w:r>
            <w:proofErr w:type="spellEnd"/>
            <w:r w:rsidRPr="00F173C9">
              <w:rPr>
                <w:sz w:val="16"/>
                <w:szCs w:val="16"/>
              </w:rPr>
              <w:t xml:space="preserve"> </w:t>
            </w:r>
            <w:proofErr w:type="spellStart"/>
            <w:r w:rsidRPr="00F173C9">
              <w:rPr>
                <w:sz w:val="16"/>
                <w:szCs w:val="16"/>
              </w:rPr>
              <w:t>consent</w:t>
            </w:r>
            <w:proofErr w:type="spellEnd"/>
            <w:r w:rsidRPr="00F173C9">
              <w:rPr>
                <w:sz w:val="16"/>
                <w:szCs w:val="16"/>
              </w:rPr>
              <w:t xml:space="preserve"> </w:t>
            </w:r>
            <w:proofErr w:type="spellStart"/>
            <w:r w:rsidRPr="00F173C9">
              <w:rPr>
                <w:sz w:val="16"/>
                <w:szCs w:val="16"/>
              </w:rPr>
              <w:t>forms</w:t>
            </w:r>
            <w:proofErr w:type="spellEnd"/>
            <w:r w:rsidRPr="00F173C9">
              <w:rPr>
                <w:sz w:val="16"/>
                <w:szCs w:val="16"/>
              </w:rPr>
              <w:t xml:space="preserve"> </w:t>
            </w:r>
            <w:proofErr w:type="spellStart"/>
            <w:r w:rsidRPr="00F173C9">
              <w:rPr>
                <w:sz w:val="16"/>
                <w:szCs w:val="16"/>
              </w:rPr>
              <w:t>approved</w:t>
            </w:r>
            <w:proofErr w:type="spellEnd"/>
            <w:r w:rsidRPr="00F173C9">
              <w:rPr>
                <w:sz w:val="16"/>
                <w:szCs w:val="16"/>
              </w:rPr>
              <w:t xml:space="preserve"> </w:t>
            </w:r>
            <w:proofErr w:type="spellStart"/>
            <w:r w:rsidRPr="00F173C9">
              <w:rPr>
                <w:sz w:val="16"/>
                <w:szCs w:val="16"/>
              </w:rPr>
              <w:t>by</w:t>
            </w:r>
            <w:proofErr w:type="spellEnd"/>
            <w:r w:rsidRPr="00F173C9">
              <w:rPr>
                <w:sz w:val="16"/>
                <w:szCs w:val="16"/>
              </w:rPr>
              <w:t xml:space="preserve"> </w:t>
            </w:r>
            <w:proofErr w:type="spellStart"/>
            <w:r w:rsidRPr="00F173C9">
              <w:rPr>
                <w:sz w:val="16"/>
                <w:szCs w:val="16"/>
              </w:rPr>
              <w:t>the</w:t>
            </w:r>
            <w:proofErr w:type="spellEnd"/>
            <w:r w:rsidRPr="00F173C9">
              <w:rPr>
                <w:sz w:val="16"/>
                <w:szCs w:val="16"/>
              </w:rPr>
              <w:t xml:space="preserve"> </w:t>
            </w:r>
            <w:proofErr w:type="spellStart"/>
            <w:r w:rsidR="00140C3E">
              <w:rPr>
                <w:sz w:val="16"/>
                <w:szCs w:val="16"/>
              </w:rPr>
              <w:t>Turkish</w:t>
            </w:r>
            <w:proofErr w:type="spellEnd"/>
            <w:r w:rsidR="00140C3E">
              <w:rPr>
                <w:sz w:val="16"/>
                <w:szCs w:val="16"/>
              </w:rPr>
              <w:t xml:space="preserve"> </w:t>
            </w:r>
            <w:proofErr w:type="spellStart"/>
            <w:r w:rsidR="00140C3E">
              <w:rPr>
                <w:sz w:val="16"/>
                <w:szCs w:val="16"/>
              </w:rPr>
              <w:t>Medicines</w:t>
            </w:r>
            <w:proofErr w:type="spellEnd"/>
            <w:r w:rsidR="00140C3E">
              <w:rPr>
                <w:sz w:val="16"/>
                <w:szCs w:val="16"/>
              </w:rPr>
              <w:t xml:space="preserve"> </w:t>
            </w:r>
            <w:proofErr w:type="spellStart"/>
            <w:r w:rsidR="00140C3E">
              <w:rPr>
                <w:sz w:val="16"/>
                <w:szCs w:val="16"/>
              </w:rPr>
              <w:t>and</w:t>
            </w:r>
            <w:proofErr w:type="spellEnd"/>
            <w:r w:rsidR="00140C3E">
              <w:rPr>
                <w:sz w:val="16"/>
                <w:szCs w:val="16"/>
              </w:rPr>
              <w:t xml:space="preserve"> </w:t>
            </w:r>
            <w:proofErr w:type="spellStart"/>
            <w:r w:rsidR="00140C3E">
              <w:rPr>
                <w:sz w:val="16"/>
                <w:szCs w:val="16"/>
              </w:rPr>
              <w:t>Medical</w:t>
            </w:r>
            <w:proofErr w:type="spellEnd"/>
            <w:r w:rsidR="00140C3E">
              <w:rPr>
                <w:sz w:val="16"/>
                <w:szCs w:val="16"/>
              </w:rPr>
              <w:t xml:space="preserve"> </w:t>
            </w:r>
            <w:proofErr w:type="spellStart"/>
            <w:r w:rsidR="00140C3E">
              <w:rPr>
                <w:sz w:val="16"/>
                <w:szCs w:val="16"/>
              </w:rPr>
              <w:t>Devices</w:t>
            </w:r>
            <w:proofErr w:type="spellEnd"/>
            <w:r w:rsidR="00140C3E">
              <w:rPr>
                <w:sz w:val="16"/>
                <w:szCs w:val="16"/>
              </w:rPr>
              <w:t xml:space="preserve"> </w:t>
            </w:r>
            <w:proofErr w:type="spellStart"/>
            <w:r w:rsidR="00140C3E">
              <w:rPr>
                <w:sz w:val="16"/>
                <w:szCs w:val="16"/>
              </w:rPr>
              <w:t>Agency</w:t>
            </w:r>
            <w:proofErr w:type="spellEnd"/>
            <w:r w:rsidR="00140C3E">
              <w:rPr>
                <w:sz w:val="16"/>
                <w:szCs w:val="16"/>
              </w:rPr>
              <w:t xml:space="preserve"> </w:t>
            </w:r>
            <w:proofErr w:type="spellStart"/>
            <w:r w:rsidRPr="00F173C9">
              <w:rPr>
                <w:sz w:val="16"/>
                <w:szCs w:val="16"/>
              </w:rPr>
              <w:t>and</w:t>
            </w:r>
            <w:proofErr w:type="spellEnd"/>
            <w:r w:rsidRPr="00F173C9">
              <w:rPr>
                <w:sz w:val="16"/>
                <w:szCs w:val="16"/>
              </w:rPr>
              <w:t xml:space="preserve"> </w:t>
            </w:r>
            <w:proofErr w:type="spellStart"/>
            <w:r w:rsidRPr="00F173C9">
              <w:rPr>
                <w:sz w:val="16"/>
                <w:szCs w:val="16"/>
              </w:rPr>
              <w:t>Ethics</w:t>
            </w:r>
            <w:proofErr w:type="spellEnd"/>
            <w:r w:rsidRPr="00F173C9">
              <w:rPr>
                <w:sz w:val="16"/>
                <w:szCs w:val="16"/>
              </w:rPr>
              <w:t xml:space="preserve"> </w:t>
            </w:r>
            <w:proofErr w:type="spellStart"/>
            <w:r w:rsidRPr="00F173C9">
              <w:rPr>
                <w:sz w:val="16"/>
                <w:szCs w:val="16"/>
              </w:rPr>
              <w:t>Committee</w:t>
            </w:r>
            <w:proofErr w:type="spellEnd"/>
            <w:r w:rsidRPr="00F173C9">
              <w:rPr>
                <w:sz w:val="16"/>
                <w:szCs w:val="16"/>
              </w:rPr>
              <w:t xml:space="preserve"> </w:t>
            </w:r>
            <w:proofErr w:type="spellStart"/>
            <w:r w:rsidRPr="00F173C9">
              <w:rPr>
                <w:sz w:val="16"/>
                <w:szCs w:val="16"/>
              </w:rPr>
              <w:t>which</w:t>
            </w:r>
            <w:proofErr w:type="spellEnd"/>
            <w:r w:rsidRPr="00F173C9">
              <w:rPr>
                <w:sz w:val="16"/>
                <w:szCs w:val="16"/>
              </w:rPr>
              <w:t xml:space="preserve"> </w:t>
            </w:r>
            <w:proofErr w:type="spellStart"/>
            <w:r w:rsidRPr="00F173C9">
              <w:rPr>
                <w:sz w:val="16"/>
                <w:szCs w:val="16"/>
              </w:rPr>
              <w:t>belong</w:t>
            </w:r>
            <w:proofErr w:type="spellEnd"/>
            <w:r w:rsidRPr="00F173C9">
              <w:rPr>
                <w:sz w:val="16"/>
                <w:szCs w:val="16"/>
              </w:rPr>
              <w:t xml:space="preserve"> </w:t>
            </w:r>
            <w:proofErr w:type="spellStart"/>
            <w:r w:rsidRPr="00F173C9">
              <w:rPr>
                <w:sz w:val="16"/>
                <w:szCs w:val="16"/>
              </w:rPr>
              <w:t>to</w:t>
            </w:r>
            <w:proofErr w:type="spellEnd"/>
            <w:r w:rsidRPr="00F173C9">
              <w:rPr>
                <w:sz w:val="16"/>
                <w:szCs w:val="16"/>
              </w:rPr>
              <w:t xml:space="preserve"> </w:t>
            </w:r>
            <w:proofErr w:type="spellStart"/>
            <w:r w:rsidRPr="00F173C9">
              <w:rPr>
                <w:sz w:val="16"/>
                <w:szCs w:val="16"/>
              </w:rPr>
              <w:t>the</w:t>
            </w:r>
            <w:proofErr w:type="spellEnd"/>
            <w:r w:rsidRPr="00F173C9">
              <w:rPr>
                <w:sz w:val="16"/>
                <w:szCs w:val="16"/>
              </w:rPr>
              <w:t xml:space="preserve"> </w:t>
            </w:r>
            <w:proofErr w:type="spellStart"/>
            <w:r w:rsidRPr="00F173C9">
              <w:rPr>
                <w:sz w:val="16"/>
                <w:szCs w:val="16"/>
              </w:rPr>
              <w:t>persons</w:t>
            </w:r>
            <w:proofErr w:type="spellEnd"/>
            <w:r w:rsidRPr="00F173C9">
              <w:rPr>
                <w:sz w:val="16"/>
                <w:szCs w:val="16"/>
              </w:rPr>
              <w:t xml:space="preserve"> for </w:t>
            </w:r>
            <w:proofErr w:type="spellStart"/>
            <w:r w:rsidRPr="00F173C9">
              <w:rPr>
                <w:sz w:val="16"/>
                <w:szCs w:val="16"/>
              </w:rPr>
              <w:t>whom</w:t>
            </w:r>
            <w:proofErr w:type="spellEnd"/>
            <w:r w:rsidRPr="00F173C9">
              <w:rPr>
                <w:sz w:val="16"/>
                <w:szCs w:val="16"/>
              </w:rPr>
              <w:t xml:space="preserve"> </w:t>
            </w:r>
            <w:proofErr w:type="spellStart"/>
            <w:r w:rsidRPr="00F173C9">
              <w:rPr>
                <w:sz w:val="16"/>
                <w:szCs w:val="16"/>
              </w:rPr>
              <w:t>the</w:t>
            </w:r>
            <w:proofErr w:type="spellEnd"/>
            <w:r w:rsidRPr="00F173C9">
              <w:rPr>
                <w:sz w:val="16"/>
                <w:szCs w:val="16"/>
              </w:rPr>
              <w:t xml:space="preserve"> </w:t>
            </w:r>
            <w:proofErr w:type="spellStart"/>
            <w:r w:rsidRPr="00F173C9">
              <w:rPr>
                <w:sz w:val="16"/>
                <w:szCs w:val="16"/>
              </w:rPr>
              <w:t>biological</w:t>
            </w:r>
            <w:proofErr w:type="spellEnd"/>
            <w:r w:rsidRPr="00F173C9">
              <w:rPr>
                <w:sz w:val="16"/>
                <w:szCs w:val="16"/>
              </w:rPr>
              <w:t xml:space="preserve"> </w:t>
            </w:r>
            <w:proofErr w:type="spellStart"/>
            <w:r w:rsidRPr="00F173C9">
              <w:rPr>
                <w:sz w:val="16"/>
                <w:szCs w:val="16"/>
              </w:rPr>
              <w:t>material</w:t>
            </w:r>
            <w:proofErr w:type="spellEnd"/>
            <w:r w:rsidRPr="00F173C9">
              <w:rPr>
                <w:sz w:val="16"/>
                <w:szCs w:val="16"/>
              </w:rPr>
              <w:t xml:space="preserve"> is </w:t>
            </w:r>
            <w:proofErr w:type="spellStart"/>
            <w:r w:rsidRPr="00F173C9">
              <w:rPr>
                <w:sz w:val="16"/>
                <w:szCs w:val="16"/>
              </w:rPr>
              <w:t>provided</w:t>
            </w:r>
            <w:proofErr w:type="spellEnd"/>
            <w:r w:rsidRPr="00F173C9">
              <w:rPr>
                <w:sz w:val="16"/>
                <w:szCs w:val="16"/>
              </w:rPr>
              <w:t xml:space="preserve"> </w:t>
            </w:r>
            <w:proofErr w:type="spellStart"/>
            <w:r w:rsidRPr="00F173C9">
              <w:rPr>
                <w:sz w:val="16"/>
                <w:szCs w:val="16"/>
              </w:rPr>
              <w:t>shall</w:t>
            </w:r>
            <w:proofErr w:type="spellEnd"/>
            <w:r w:rsidRPr="00F173C9">
              <w:rPr>
                <w:sz w:val="16"/>
                <w:szCs w:val="16"/>
              </w:rPr>
              <w:t xml:space="preserve"> </w:t>
            </w:r>
            <w:proofErr w:type="spellStart"/>
            <w:r w:rsidRPr="00F173C9">
              <w:rPr>
                <w:sz w:val="16"/>
                <w:szCs w:val="16"/>
              </w:rPr>
              <w:t>have</w:t>
            </w:r>
            <w:proofErr w:type="spellEnd"/>
            <w:r w:rsidRPr="00F173C9">
              <w:rPr>
                <w:sz w:val="16"/>
                <w:szCs w:val="16"/>
              </w:rPr>
              <w:t xml:space="preserve"> </w:t>
            </w:r>
            <w:proofErr w:type="spellStart"/>
            <w:r w:rsidRPr="00F173C9">
              <w:rPr>
                <w:sz w:val="16"/>
                <w:szCs w:val="16"/>
              </w:rPr>
              <w:t>been</w:t>
            </w:r>
            <w:proofErr w:type="spellEnd"/>
            <w:r w:rsidRPr="00F173C9">
              <w:rPr>
                <w:sz w:val="16"/>
                <w:szCs w:val="16"/>
              </w:rPr>
              <w:t xml:space="preserve"> </w:t>
            </w:r>
            <w:proofErr w:type="spellStart"/>
            <w:r w:rsidRPr="00F173C9">
              <w:rPr>
                <w:sz w:val="16"/>
                <w:szCs w:val="16"/>
              </w:rPr>
              <w:t>obtained</w:t>
            </w:r>
            <w:proofErr w:type="spellEnd"/>
            <w:r w:rsidRPr="00F173C9">
              <w:rPr>
                <w:sz w:val="16"/>
                <w:szCs w:val="16"/>
              </w:rPr>
              <w:t xml:space="preserve"> </w:t>
            </w:r>
            <w:proofErr w:type="spellStart"/>
            <w:r w:rsidRPr="00F173C9">
              <w:rPr>
                <w:sz w:val="16"/>
                <w:szCs w:val="16"/>
              </w:rPr>
              <w:t>from</w:t>
            </w:r>
            <w:proofErr w:type="spellEnd"/>
            <w:r w:rsidRPr="00F173C9">
              <w:rPr>
                <w:sz w:val="16"/>
                <w:szCs w:val="16"/>
              </w:rPr>
              <w:t xml:space="preserve"> </w:t>
            </w:r>
            <w:proofErr w:type="spellStart"/>
            <w:r w:rsidRPr="00F173C9">
              <w:rPr>
                <w:sz w:val="16"/>
                <w:szCs w:val="16"/>
              </w:rPr>
              <w:t>each</w:t>
            </w:r>
            <w:proofErr w:type="spellEnd"/>
            <w:r w:rsidRPr="00F173C9">
              <w:rPr>
                <w:sz w:val="16"/>
                <w:szCs w:val="16"/>
              </w:rPr>
              <w:t xml:space="preserve"> </w:t>
            </w:r>
            <w:proofErr w:type="spellStart"/>
            <w:r w:rsidRPr="00F173C9">
              <w:rPr>
                <w:sz w:val="16"/>
                <w:szCs w:val="16"/>
              </w:rPr>
              <w:t>volunteer</w:t>
            </w:r>
            <w:proofErr w:type="spellEnd"/>
            <w:r w:rsidRPr="00F173C9">
              <w:rPr>
                <w:sz w:val="16"/>
                <w:szCs w:val="16"/>
              </w:rPr>
              <w:t xml:space="preserve">. </w:t>
            </w:r>
          </w:p>
          <w:p w:rsidR="00DD30BC" w:rsidRPr="00F173C9" w:rsidRDefault="00DD30BC" w:rsidP="00DD30BC">
            <w:pPr>
              <w:jc w:val="both"/>
              <w:rPr>
                <w:sz w:val="16"/>
                <w:szCs w:val="16"/>
              </w:rPr>
            </w:pPr>
            <w:r w:rsidRPr="00F173C9">
              <w:rPr>
                <w:sz w:val="16"/>
                <w:szCs w:val="16"/>
              </w:rPr>
              <w:t xml:space="preserve">6. CONSIGNEE </w:t>
            </w:r>
            <w:proofErr w:type="spellStart"/>
            <w:r w:rsidRPr="00F173C9">
              <w:rPr>
                <w:sz w:val="16"/>
                <w:szCs w:val="16"/>
              </w:rPr>
              <w:t>acknowledges</w:t>
            </w:r>
            <w:proofErr w:type="spellEnd"/>
            <w:r w:rsidRPr="00F173C9">
              <w:rPr>
                <w:sz w:val="16"/>
                <w:szCs w:val="16"/>
              </w:rPr>
              <w:t xml:space="preserve"> </w:t>
            </w:r>
            <w:proofErr w:type="spellStart"/>
            <w:r w:rsidRPr="00F173C9">
              <w:rPr>
                <w:sz w:val="16"/>
                <w:szCs w:val="16"/>
              </w:rPr>
              <w:t>and</w:t>
            </w:r>
            <w:proofErr w:type="spellEnd"/>
            <w:r w:rsidRPr="00F173C9">
              <w:rPr>
                <w:sz w:val="16"/>
                <w:szCs w:val="16"/>
              </w:rPr>
              <w:t xml:space="preserve"> </w:t>
            </w:r>
            <w:proofErr w:type="spellStart"/>
            <w:r w:rsidRPr="00F173C9">
              <w:rPr>
                <w:sz w:val="16"/>
                <w:szCs w:val="16"/>
              </w:rPr>
              <w:t>agrees</w:t>
            </w:r>
            <w:proofErr w:type="spellEnd"/>
            <w:r w:rsidRPr="00F173C9">
              <w:rPr>
                <w:sz w:val="16"/>
                <w:szCs w:val="16"/>
              </w:rPr>
              <w:t xml:space="preserve"> </w:t>
            </w:r>
            <w:proofErr w:type="spellStart"/>
            <w:r w:rsidRPr="00F173C9">
              <w:rPr>
                <w:sz w:val="16"/>
                <w:szCs w:val="16"/>
              </w:rPr>
              <w:t>that</w:t>
            </w:r>
            <w:proofErr w:type="spellEnd"/>
            <w:r w:rsidRPr="00F173C9">
              <w:rPr>
                <w:sz w:val="16"/>
                <w:szCs w:val="16"/>
              </w:rPr>
              <w:t xml:space="preserve"> </w:t>
            </w:r>
            <w:proofErr w:type="spellStart"/>
            <w:r w:rsidRPr="00F173C9">
              <w:rPr>
                <w:sz w:val="16"/>
                <w:szCs w:val="16"/>
              </w:rPr>
              <w:t>the</w:t>
            </w:r>
            <w:proofErr w:type="spellEnd"/>
            <w:r w:rsidRPr="00F173C9">
              <w:rPr>
                <w:sz w:val="16"/>
                <w:szCs w:val="16"/>
              </w:rPr>
              <w:t xml:space="preserve"> </w:t>
            </w:r>
            <w:proofErr w:type="spellStart"/>
            <w:r w:rsidRPr="00F173C9">
              <w:rPr>
                <w:sz w:val="16"/>
                <w:szCs w:val="16"/>
              </w:rPr>
              <w:t>biological</w:t>
            </w:r>
            <w:proofErr w:type="spellEnd"/>
            <w:r w:rsidRPr="00F173C9">
              <w:rPr>
                <w:sz w:val="16"/>
                <w:szCs w:val="16"/>
              </w:rPr>
              <w:t xml:space="preserve"> </w:t>
            </w:r>
            <w:proofErr w:type="spellStart"/>
            <w:r w:rsidRPr="00F173C9">
              <w:rPr>
                <w:sz w:val="16"/>
                <w:szCs w:val="16"/>
              </w:rPr>
              <w:t>materials</w:t>
            </w:r>
            <w:proofErr w:type="spellEnd"/>
            <w:r w:rsidRPr="00F173C9">
              <w:rPr>
                <w:sz w:val="16"/>
                <w:szCs w:val="16"/>
              </w:rPr>
              <w:t xml:space="preserve"> </w:t>
            </w:r>
            <w:proofErr w:type="spellStart"/>
            <w:r w:rsidRPr="00F173C9">
              <w:rPr>
                <w:sz w:val="16"/>
                <w:szCs w:val="16"/>
              </w:rPr>
              <w:t>to</w:t>
            </w:r>
            <w:proofErr w:type="spellEnd"/>
            <w:r w:rsidRPr="00F173C9">
              <w:rPr>
                <w:sz w:val="16"/>
                <w:szCs w:val="16"/>
              </w:rPr>
              <w:t xml:space="preserve"> be </w:t>
            </w:r>
            <w:proofErr w:type="spellStart"/>
            <w:r w:rsidRPr="00F173C9">
              <w:rPr>
                <w:sz w:val="16"/>
                <w:szCs w:val="16"/>
              </w:rPr>
              <w:t>dispatched</w:t>
            </w:r>
            <w:proofErr w:type="spellEnd"/>
            <w:r w:rsidRPr="00F173C9">
              <w:rPr>
                <w:sz w:val="16"/>
                <w:szCs w:val="16"/>
              </w:rPr>
              <w:t xml:space="preserve"> </w:t>
            </w:r>
            <w:proofErr w:type="spellStart"/>
            <w:r w:rsidRPr="00F173C9">
              <w:rPr>
                <w:sz w:val="16"/>
                <w:szCs w:val="16"/>
              </w:rPr>
              <w:t>under</w:t>
            </w:r>
            <w:proofErr w:type="spellEnd"/>
            <w:r w:rsidRPr="00F173C9">
              <w:rPr>
                <w:sz w:val="16"/>
                <w:szCs w:val="16"/>
              </w:rPr>
              <w:t xml:space="preserve"> </w:t>
            </w:r>
            <w:proofErr w:type="spellStart"/>
            <w:r w:rsidRPr="00F173C9">
              <w:rPr>
                <w:sz w:val="16"/>
                <w:szCs w:val="16"/>
              </w:rPr>
              <w:t>this</w:t>
            </w:r>
            <w:proofErr w:type="spellEnd"/>
            <w:r w:rsidRPr="00F173C9">
              <w:rPr>
                <w:sz w:val="16"/>
                <w:szCs w:val="16"/>
              </w:rPr>
              <w:t xml:space="preserve"> </w:t>
            </w:r>
            <w:proofErr w:type="spellStart"/>
            <w:r w:rsidRPr="00F173C9">
              <w:rPr>
                <w:sz w:val="16"/>
                <w:szCs w:val="16"/>
              </w:rPr>
              <w:t>agreement</w:t>
            </w:r>
            <w:proofErr w:type="spellEnd"/>
            <w:r w:rsidRPr="00F173C9">
              <w:rPr>
                <w:sz w:val="16"/>
                <w:szCs w:val="16"/>
              </w:rPr>
              <w:t xml:space="preserve"> </w:t>
            </w:r>
            <w:proofErr w:type="spellStart"/>
            <w:r w:rsidRPr="00F173C9">
              <w:rPr>
                <w:sz w:val="16"/>
                <w:szCs w:val="16"/>
              </w:rPr>
              <w:t>shall</w:t>
            </w:r>
            <w:proofErr w:type="spellEnd"/>
            <w:r w:rsidRPr="00F173C9">
              <w:rPr>
                <w:sz w:val="16"/>
                <w:szCs w:val="16"/>
              </w:rPr>
              <w:t xml:space="preserve"> be </w:t>
            </w:r>
            <w:proofErr w:type="spellStart"/>
            <w:r w:rsidRPr="00F173C9">
              <w:rPr>
                <w:sz w:val="16"/>
                <w:szCs w:val="16"/>
              </w:rPr>
              <w:t>utilized</w:t>
            </w:r>
            <w:proofErr w:type="spellEnd"/>
            <w:r w:rsidRPr="00F173C9">
              <w:rPr>
                <w:sz w:val="16"/>
                <w:szCs w:val="16"/>
              </w:rPr>
              <w:t xml:space="preserve"> for </w:t>
            </w:r>
            <w:proofErr w:type="spellStart"/>
            <w:r w:rsidRPr="00F173C9">
              <w:rPr>
                <w:sz w:val="16"/>
                <w:szCs w:val="16"/>
              </w:rPr>
              <w:t>research</w:t>
            </w:r>
            <w:proofErr w:type="spellEnd"/>
            <w:r w:rsidRPr="00F173C9">
              <w:rPr>
                <w:sz w:val="16"/>
                <w:szCs w:val="16"/>
              </w:rPr>
              <w:t xml:space="preserve"> </w:t>
            </w:r>
            <w:proofErr w:type="spellStart"/>
            <w:r w:rsidRPr="00F173C9">
              <w:rPr>
                <w:sz w:val="16"/>
                <w:szCs w:val="16"/>
              </w:rPr>
              <w:t>purposes</w:t>
            </w:r>
            <w:proofErr w:type="spellEnd"/>
            <w:r w:rsidRPr="00F173C9">
              <w:rPr>
                <w:sz w:val="16"/>
                <w:szCs w:val="16"/>
              </w:rPr>
              <w:t xml:space="preserve"> </w:t>
            </w:r>
            <w:proofErr w:type="spellStart"/>
            <w:r w:rsidRPr="00F173C9">
              <w:rPr>
                <w:sz w:val="16"/>
                <w:szCs w:val="16"/>
              </w:rPr>
              <w:t>and</w:t>
            </w:r>
            <w:proofErr w:type="spellEnd"/>
            <w:r w:rsidRPr="00F173C9">
              <w:rPr>
                <w:sz w:val="16"/>
                <w:szCs w:val="16"/>
              </w:rPr>
              <w:t xml:space="preserve"> </w:t>
            </w:r>
            <w:proofErr w:type="spellStart"/>
            <w:r w:rsidRPr="00F173C9">
              <w:rPr>
                <w:sz w:val="16"/>
                <w:szCs w:val="16"/>
              </w:rPr>
              <w:t>have</w:t>
            </w:r>
            <w:proofErr w:type="spellEnd"/>
            <w:r w:rsidRPr="00F173C9">
              <w:rPr>
                <w:sz w:val="16"/>
                <w:szCs w:val="16"/>
              </w:rPr>
              <w:t xml:space="preserve"> </w:t>
            </w:r>
            <w:proofErr w:type="spellStart"/>
            <w:r w:rsidRPr="00F173C9">
              <w:rPr>
                <w:sz w:val="16"/>
                <w:szCs w:val="16"/>
              </w:rPr>
              <w:t>some</w:t>
            </w:r>
            <w:proofErr w:type="spellEnd"/>
            <w:r w:rsidRPr="00F173C9">
              <w:rPr>
                <w:sz w:val="16"/>
                <w:szCs w:val="16"/>
              </w:rPr>
              <w:t xml:space="preserve"> </w:t>
            </w:r>
            <w:proofErr w:type="spellStart"/>
            <w:r w:rsidRPr="00F173C9">
              <w:rPr>
                <w:sz w:val="16"/>
                <w:szCs w:val="16"/>
              </w:rPr>
              <w:t>hazardous</w:t>
            </w:r>
            <w:proofErr w:type="spellEnd"/>
            <w:r w:rsidRPr="00F173C9">
              <w:rPr>
                <w:sz w:val="16"/>
                <w:szCs w:val="16"/>
              </w:rPr>
              <w:t xml:space="preserve"> </w:t>
            </w:r>
            <w:proofErr w:type="spellStart"/>
            <w:r w:rsidRPr="00F173C9">
              <w:rPr>
                <w:sz w:val="16"/>
                <w:szCs w:val="16"/>
              </w:rPr>
              <w:t>characteristics</w:t>
            </w:r>
            <w:proofErr w:type="spellEnd"/>
            <w:r w:rsidRPr="00F173C9">
              <w:rPr>
                <w:sz w:val="16"/>
                <w:szCs w:val="16"/>
              </w:rPr>
              <w:t xml:space="preserve"> </w:t>
            </w:r>
            <w:proofErr w:type="spellStart"/>
            <w:r w:rsidRPr="00F173C9">
              <w:rPr>
                <w:sz w:val="16"/>
                <w:szCs w:val="16"/>
              </w:rPr>
              <w:t>associated</w:t>
            </w:r>
            <w:proofErr w:type="spellEnd"/>
            <w:r w:rsidRPr="00F173C9">
              <w:rPr>
                <w:sz w:val="16"/>
                <w:szCs w:val="16"/>
              </w:rPr>
              <w:t xml:space="preserve"> </w:t>
            </w:r>
            <w:proofErr w:type="spellStart"/>
            <w:r w:rsidRPr="00F173C9">
              <w:rPr>
                <w:sz w:val="16"/>
                <w:szCs w:val="16"/>
              </w:rPr>
              <w:t>with</w:t>
            </w:r>
            <w:proofErr w:type="spellEnd"/>
            <w:r w:rsidRPr="00F173C9">
              <w:rPr>
                <w:sz w:val="16"/>
                <w:szCs w:val="16"/>
              </w:rPr>
              <w:t xml:space="preserve"> </w:t>
            </w:r>
            <w:proofErr w:type="spellStart"/>
            <w:r w:rsidRPr="00F173C9">
              <w:rPr>
                <w:sz w:val="16"/>
                <w:szCs w:val="16"/>
              </w:rPr>
              <w:t>their</w:t>
            </w:r>
            <w:proofErr w:type="spellEnd"/>
            <w:r w:rsidRPr="00F173C9">
              <w:rPr>
                <w:sz w:val="16"/>
                <w:szCs w:val="16"/>
              </w:rPr>
              <w:t xml:space="preserve"> </w:t>
            </w:r>
            <w:proofErr w:type="spellStart"/>
            <w:r w:rsidRPr="00F173C9">
              <w:rPr>
                <w:sz w:val="16"/>
                <w:szCs w:val="16"/>
              </w:rPr>
              <w:t>usage</w:t>
            </w:r>
            <w:proofErr w:type="spellEnd"/>
            <w:r w:rsidRPr="00F173C9">
              <w:rPr>
                <w:sz w:val="16"/>
                <w:szCs w:val="16"/>
              </w:rPr>
              <w:t xml:space="preserve">. CONSIGNOR </w:t>
            </w:r>
            <w:proofErr w:type="spellStart"/>
            <w:r w:rsidRPr="00F173C9">
              <w:rPr>
                <w:sz w:val="16"/>
                <w:szCs w:val="16"/>
              </w:rPr>
              <w:t>institution</w:t>
            </w:r>
            <w:proofErr w:type="spellEnd"/>
            <w:r w:rsidRPr="00F173C9">
              <w:rPr>
                <w:sz w:val="16"/>
                <w:szCs w:val="16"/>
              </w:rPr>
              <w:t xml:space="preserve"> </w:t>
            </w:r>
            <w:proofErr w:type="spellStart"/>
            <w:r w:rsidRPr="00F173C9">
              <w:rPr>
                <w:sz w:val="16"/>
                <w:szCs w:val="16"/>
              </w:rPr>
              <w:t>shall</w:t>
            </w:r>
            <w:proofErr w:type="spellEnd"/>
            <w:r w:rsidRPr="00F173C9">
              <w:rPr>
                <w:sz w:val="16"/>
                <w:szCs w:val="16"/>
              </w:rPr>
              <w:t xml:space="preserve"> not be </w:t>
            </w:r>
            <w:proofErr w:type="spellStart"/>
            <w:r w:rsidRPr="00F173C9">
              <w:rPr>
                <w:sz w:val="16"/>
                <w:szCs w:val="16"/>
              </w:rPr>
              <w:t>held</w:t>
            </w:r>
            <w:proofErr w:type="spellEnd"/>
            <w:r w:rsidRPr="00F173C9">
              <w:rPr>
                <w:sz w:val="16"/>
                <w:szCs w:val="16"/>
              </w:rPr>
              <w:t xml:space="preserve"> </w:t>
            </w:r>
            <w:proofErr w:type="spellStart"/>
            <w:r w:rsidRPr="00F173C9">
              <w:rPr>
                <w:sz w:val="16"/>
                <w:szCs w:val="16"/>
              </w:rPr>
              <w:t>responsible</w:t>
            </w:r>
            <w:proofErr w:type="spellEnd"/>
            <w:r w:rsidRPr="00F173C9">
              <w:rPr>
                <w:sz w:val="16"/>
                <w:szCs w:val="16"/>
              </w:rPr>
              <w:t xml:space="preserve"> for </w:t>
            </w:r>
            <w:proofErr w:type="spellStart"/>
            <w:r w:rsidRPr="00F173C9">
              <w:rPr>
                <w:sz w:val="16"/>
                <w:szCs w:val="16"/>
              </w:rPr>
              <w:t>the</w:t>
            </w:r>
            <w:proofErr w:type="spellEnd"/>
            <w:r w:rsidRPr="00F173C9">
              <w:rPr>
                <w:sz w:val="16"/>
                <w:szCs w:val="16"/>
              </w:rPr>
              <w:t xml:space="preserve"> </w:t>
            </w:r>
            <w:proofErr w:type="spellStart"/>
            <w:r w:rsidRPr="00F173C9">
              <w:rPr>
                <w:sz w:val="16"/>
                <w:szCs w:val="16"/>
              </w:rPr>
              <w:t>matters</w:t>
            </w:r>
            <w:proofErr w:type="spellEnd"/>
            <w:r w:rsidRPr="00F173C9">
              <w:rPr>
                <w:sz w:val="16"/>
                <w:szCs w:val="16"/>
              </w:rPr>
              <w:t xml:space="preserve"> </w:t>
            </w:r>
            <w:proofErr w:type="spellStart"/>
            <w:r w:rsidRPr="00F173C9">
              <w:rPr>
                <w:sz w:val="16"/>
                <w:szCs w:val="16"/>
              </w:rPr>
              <w:t>specified</w:t>
            </w:r>
            <w:proofErr w:type="spellEnd"/>
            <w:r w:rsidRPr="00F173C9">
              <w:rPr>
                <w:sz w:val="16"/>
                <w:szCs w:val="16"/>
              </w:rPr>
              <w:t xml:space="preserve"> in </w:t>
            </w:r>
            <w:proofErr w:type="spellStart"/>
            <w:r w:rsidRPr="00F173C9">
              <w:rPr>
                <w:sz w:val="16"/>
                <w:szCs w:val="16"/>
              </w:rPr>
              <w:t>this</w:t>
            </w:r>
            <w:proofErr w:type="spellEnd"/>
            <w:r w:rsidRPr="00F173C9">
              <w:rPr>
                <w:sz w:val="16"/>
                <w:szCs w:val="16"/>
              </w:rPr>
              <w:t xml:space="preserve"> </w:t>
            </w:r>
            <w:proofErr w:type="spellStart"/>
            <w:r w:rsidRPr="00F173C9">
              <w:rPr>
                <w:sz w:val="16"/>
                <w:szCs w:val="16"/>
              </w:rPr>
              <w:t>article</w:t>
            </w:r>
            <w:proofErr w:type="spellEnd"/>
            <w:r w:rsidRPr="00F173C9">
              <w:rPr>
                <w:sz w:val="16"/>
                <w:szCs w:val="16"/>
              </w:rPr>
              <w:t xml:space="preserve">. </w:t>
            </w:r>
          </w:p>
          <w:p w:rsidR="00DD30BC" w:rsidRPr="00F173C9" w:rsidRDefault="00DD30BC" w:rsidP="00DD30BC">
            <w:pPr>
              <w:jc w:val="both"/>
              <w:rPr>
                <w:sz w:val="16"/>
                <w:szCs w:val="16"/>
              </w:rPr>
            </w:pPr>
            <w:r w:rsidRPr="00F173C9">
              <w:rPr>
                <w:sz w:val="16"/>
                <w:szCs w:val="16"/>
              </w:rPr>
              <w:t xml:space="preserve">7. CONSIGNOR </w:t>
            </w:r>
            <w:proofErr w:type="spellStart"/>
            <w:r w:rsidRPr="00F173C9">
              <w:rPr>
                <w:sz w:val="16"/>
                <w:szCs w:val="16"/>
              </w:rPr>
              <w:t>and</w:t>
            </w:r>
            <w:proofErr w:type="spellEnd"/>
            <w:r w:rsidRPr="00F173C9">
              <w:rPr>
                <w:sz w:val="16"/>
                <w:szCs w:val="16"/>
              </w:rPr>
              <w:t xml:space="preserve"> CONSIGNEE </w:t>
            </w:r>
            <w:proofErr w:type="spellStart"/>
            <w:r w:rsidRPr="00F173C9">
              <w:rPr>
                <w:sz w:val="16"/>
                <w:szCs w:val="16"/>
              </w:rPr>
              <w:t>shall</w:t>
            </w:r>
            <w:proofErr w:type="spellEnd"/>
            <w:r w:rsidRPr="00F173C9">
              <w:rPr>
                <w:sz w:val="16"/>
                <w:szCs w:val="16"/>
              </w:rPr>
              <w:t xml:space="preserve"> </w:t>
            </w:r>
            <w:proofErr w:type="spellStart"/>
            <w:r w:rsidRPr="00F173C9">
              <w:rPr>
                <w:sz w:val="16"/>
                <w:szCs w:val="16"/>
              </w:rPr>
              <w:t>mutually</w:t>
            </w:r>
            <w:proofErr w:type="spellEnd"/>
            <w:r w:rsidRPr="00F173C9">
              <w:rPr>
                <w:sz w:val="16"/>
                <w:szCs w:val="16"/>
              </w:rPr>
              <w:t xml:space="preserve"> </w:t>
            </w:r>
            <w:proofErr w:type="spellStart"/>
            <w:r w:rsidRPr="00F173C9">
              <w:rPr>
                <w:sz w:val="16"/>
                <w:szCs w:val="16"/>
              </w:rPr>
              <w:t>determine</w:t>
            </w:r>
            <w:proofErr w:type="spellEnd"/>
            <w:r w:rsidRPr="00F173C9">
              <w:rPr>
                <w:sz w:val="16"/>
                <w:szCs w:val="16"/>
              </w:rPr>
              <w:t xml:space="preserve"> </w:t>
            </w:r>
            <w:proofErr w:type="spellStart"/>
            <w:r w:rsidRPr="00F173C9">
              <w:rPr>
                <w:sz w:val="16"/>
                <w:szCs w:val="16"/>
              </w:rPr>
              <w:t>and</w:t>
            </w:r>
            <w:proofErr w:type="spellEnd"/>
            <w:r w:rsidRPr="00F173C9">
              <w:rPr>
                <w:sz w:val="16"/>
                <w:szCs w:val="16"/>
              </w:rPr>
              <w:t xml:space="preserve"> </w:t>
            </w:r>
            <w:proofErr w:type="spellStart"/>
            <w:r w:rsidRPr="00F173C9">
              <w:rPr>
                <w:sz w:val="16"/>
                <w:szCs w:val="16"/>
              </w:rPr>
              <w:t>agree</w:t>
            </w:r>
            <w:proofErr w:type="spellEnd"/>
            <w:r w:rsidRPr="00F173C9">
              <w:rPr>
                <w:sz w:val="16"/>
                <w:szCs w:val="16"/>
              </w:rPr>
              <w:t xml:space="preserve"> on </w:t>
            </w:r>
            <w:proofErr w:type="spellStart"/>
            <w:r w:rsidRPr="00F173C9">
              <w:rPr>
                <w:sz w:val="16"/>
                <w:szCs w:val="16"/>
              </w:rPr>
              <w:t>their</w:t>
            </w:r>
            <w:proofErr w:type="spellEnd"/>
            <w:r w:rsidRPr="00F173C9">
              <w:rPr>
                <w:sz w:val="16"/>
                <w:szCs w:val="16"/>
              </w:rPr>
              <w:t xml:space="preserve"> </w:t>
            </w:r>
            <w:proofErr w:type="spellStart"/>
            <w:r w:rsidRPr="00F173C9">
              <w:rPr>
                <w:sz w:val="16"/>
                <w:szCs w:val="16"/>
              </w:rPr>
              <w:t>rights</w:t>
            </w:r>
            <w:proofErr w:type="spellEnd"/>
            <w:r w:rsidRPr="00F173C9">
              <w:rPr>
                <w:sz w:val="16"/>
                <w:szCs w:val="16"/>
              </w:rPr>
              <w:t xml:space="preserve"> </w:t>
            </w:r>
            <w:proofErr w:type="spellStart"/>
            <w:r w:rsidRPr="00F173C9">
              <w:rPr>
                <w:sz w:val="16"/>
                <w:szCs w:val="16"/>
              </w:rPr>
              <w:t>relating</w:t>
            </w:r>
            <w:proofErr w:type="spellEnd"/>
            <w:r w:rsidRPr="00F173C9">
              <w:rPr>
                <w:sz w:val="16"/>
                <w:szCs w:val="16"/>
              </w:rPr>
              <w:t xml:space="preserve"> </w:t>
            </w:r>
            <w:proofErr w:type="spellStart"/>
            <w:r w:rsidRPr="00F173C9">
              <w:rPr>
                <w:sz w:val="16"/>
                <w:szCs w:val="16"/>
              </w:rPr>
              <w:t>to</w:t>
            </w:r>
            <w:proofErr w:type="spellEnd"/>
            <w:r w:rsidRPr="00F173C9">
              <w:rPr>
                <w:sz w:val="16"/>
                <w:szCs w:val="16"/>
              </w:rPr>
              <w:t xml:space="preserve"> a </w:t>
            </w:r>
            <w:proofErr w:type="spellStart"/>
            <w:r w:rsidRPr="00F173C9">
              <w:rPr>
                <w:sz w:val="16"/>
                <w:szCs w:val="16"/>
              </w:rPr>
              <w:t>joint</w:t>
            </w:r>
            <w:proofErr w:type="spellEnd"/>
            <w:r w:rsidRPr="00F173C9">
              <w:rPr>
                <w:sz w:val="16"/>
                <w:szCs w:val="16"/>
              </w:rPr>
              <w:t xml:space="preserve"> </w:t>
            </w:r>
            <w:proofErr w:type="spellStart"/>
            <w:r w:rsidRPr="00F173C9">
              <w:rPr>
                <w:sz w:val="16"/>
                <w:szCs w:val="16"/>
              </w:rPr>
              <w:t>publication</w:t>
            </w:r>
            <w:proofErr w:type="spellEnd"/>
            <w:r w:rsidRPr="00F173C9">
              <w:rPr>
                <w:sz w:val="16"/>
                <w:szCs w:val="16"/>
              </w:rPr>
              <w:t xml:space="preserve"> </w:t>
            </w:r>
            <w:proofErr w:type="spellStart"/>
            <w:r w:rsidRPr="00F173C9">
              <w:rPr>
                <w:sz w:val="16"/>
                <w:szCs w:val="16"/>
              </w:rPr>
              <w:t>or</w:t>
            </w:r>
            <w:proofErr w:type="spellEnd"/>
            <w:r w:rsidRPr="00F173C9">
              <w:rPr>
                <w:sz w:val="16"/>
                <w:szCs w:val="16"/>
              </w:rPr>
              <w:t xml:space="preserve"> a patent </w:t>
            </w:r>
            <w:proofErr w:type="spellStart"/>
            <w:r w:rsidRPr="00F173C9">
              <w:rPr>
                <w:sz w:val="16"/>
                <w:szCs w:val="16"/>
              </w:rPr>
              <w:t>right</w:t>
            </w:r>
            <w:proofErr w:type="spellEnd"/>
            <w:r w:rsidRPr="00F173C9">
              <w:rPr>
                <w:sz w:val="16"/>
                <w:szCs w:val="16"/>
              </w:rPr>
              <w:t xml:space="preserve"> </w:t>
            </w:r>
            <w:proofErr w:type="spellStart"/>
            <w:r w:rsidRPr="00F173C9">
              <w:rPr>
                <w:sz w:val="16"/>
                <w:szCs w:val="16"/>
              </w:rPr>
              <w:t>that</w:t>
            </w:r>
            <w:proofErr w:type="spellEnd"/>
            <w:r w:rsidRPr="00F173C9">
              <w:rPr>
                <w:sz w:val="16"/>
                <w:szCs w:val="16"/>
              </w:rPr>
              <w:t xml:space="preserve"> </w:t>
            </w:r>
            <w:proofErr w:type="spellStart"/>
            <w:r w:rsidRPr="00F173C9">
              <w:rPr>
                <w:sz w:val="16"/>
                <w:szCs w:val="16"/>
              </w:rPr>
              <w:t>may</w:t>
            </w:r>
            <w:proofErr w:type="spellEnd"/>
            <w:r w:rsidRPr="00F173C9">
              <w:rPr>
                <w:sz w:val="16"/>
                <w:szCs w:val="16"/>
              </w:rPr>
              <w:t xml:space="preserve"> </w:t>
            </w:r>
            <w:proofErr w:type="spellStart"/>
            <w:r w:rsidRPr="00F173C9">
              <w:rPr>
                <w:sz w:val="16"/>
                <w:szCs w:val="16"/>
              </w:rPr>
              <w:t>arise</w:t>
            </w:r>
            <w:proofErr w:type="spellEnd"/>
            <w:r w:rsidRPr="00F173C9">
              <w:rPr>
                <w:sz w:val="16"/>
                <w:szCs w:val="16"/>
              </w:rPr>
              <w:t xml:space="preserve"> </w:t>
            </w:r>
            <w:proofErr w:type="spellStart"/>
            <w:r w:rsidRPr="00F173C9">
              <w:rPr>
                <w:sz w:val="16"/>
                <w:szCs w:val="16"/>
              </w:rPr>
              <w:t>and</w:t>
            </w:r>
            <w:proofErr w:type="spellEnd"/>
            <w:r w:rsidRPr="00F173C9">
              <w:rPr>
                <w:sz w:val="16"/>
                <w:szCs w:val="16"/>
              </w:rPr>
              <w:t xml:space="preserve"> </w:t>
            </w:r>
            <w:proofErr w:type="spellStart"/>
            <w:r w:rsidRPr="00F173C9">
              <w:rPr>
                <w:sz w:val="16"/>
                <w:szCs w:val="16"/>
              </w:rPr>
              <w:t>other</w:t>
            </w:r>
            <w:proofErr w:type="spellEnd"/>
            <w:r w:rsidRPr="00F173C9">
              <w:rPr>
                <w:sz w:val="16"/>
                <w:szCs w:val="16"/>
              </w:rPr>
              <w:t xml:space="preserve"> </w:t>
            </w:r>
            <w:proofErr w:type="spellStart"/>
            <w:r w:rsidRPr="00F173C9">
              <w:rPr>
                <w:sz w:val="16"/>
                <w:szCs w:val="16"/>
              </w:rPr>
              <w:t>rights</w:t>
            </w:r>
            <w:proofErr w:type="spellEnd"/>
            <w:r w:rsidRPr="00F173C9">
              <w:rPr>
                <w:sz w:val="16"/>
                <w:szCs w:val="16"/>
              </w:rPr>
              <w:t xml:space="preserve"> </w:t>
            </w:r>
            <w:proofErr w:type="spellStart"/>
            <w:r w:rsidRPr="00F173C9">
              <w:rPr>
                <w:sz w:val="16"/>
                <w:szCs w:val="16"/>
              </w:rPr>
              <w:t>regarding</w:t>
            </w:r>
            <w:proofErr w:type="spellEnd"/>
            <w:r w:rsidRPr="00F173C9">
              <w:rPr>
                <w:sz w:val="16"/>
                <w:szCs w:val="16"/>
              </w:rPr>
              <w:t xml:space="preserve"> </w:t>
            </w:r>
            <w:proofErr w:type="spellStart"/>
            <w:r w:rsidRPr="00F173C9">
              <w:rPr>
                <w:sz w:val="16"/>
                <w:szCs w:val="16"/>
              </w:rPr>
              <w:t>commercial</w:t>
            </w:r>
            <w:proofErr w:type="spellEnd"/>
            <w:r w:rsidRPr="00F173C9">
              <w:rPr>
                <w:sz w:val="16"/>
                <w:szCs w:val="16"/>
              </w:rPr>
              <w:t xml:space="preserve"> </w:t>
            </w:r>
            <w:proofErr w:type="spellStart"/>
            <w:r w:rsidRPr="00F173C9">
              <w:rPr>
                <w:sz w:val="16"/>
                <w:szCs w:val="16"/>
              </w:rPr>
              <w:t>developments</w:t>
            </w:r>
            <w:proofErr w:type="spellEnd"/>
            <w:r w:rsidRPr="00F173C9">
              <w:rPr>
                <w:sz w:val="16"/>
                <w:szCs w:val="16"/>
              </w:rPr>
              <w:t xml:space="preserve"> at </w:t>
            </w:r>
            <w:proofErr w:type="spellStart"/>
            <w:r w:rsidRPr="00F173C9">
              <w:rPr>
                <w:sz w:val="16"/>
                <w:szCs w:val="16"/>
              </w:rPr>
              <w:t>the</w:t>
            </w:r>
            <w:proofErr w:type="spellEnd"/>
            <w:r w:rsidRPr="00F173C9">
              <w:rPr>
                <w:sz w:val="16"/>
                <w:szCs w:val="16"/>
              </w:rPr>
              <w:t xml:space="preserve"> </w:t>
            </w:r>
            <w:proofErr w:type="spellStart"/>
            <w:r w:rsidRPr="00F173C9">
              <w:rPr>
                <w:sz w:val="16"/>
                <w:szCs w:val="16"/>
              </w:rPr>
              <w:t>beginning</w:t>
            </w:r>
            <w:proofErr w:type="spellEnd"/>
            <w:r w:rsidRPr="00F173C9">
              <w:rPr>
                <w:sz w:val="16"/>
                <w:szCs w:val="16"/>
              </w:rPr>
              <w:t xml:space="preserve"> of </w:t>
            </w:r>
            <w:proofErr w:type="spellStart"/>
            <w:r w:rsidRPr="00F173C9">
              <w:rPr>
                <w:sz w:val="16"/>
                <w:szCs w:val="16"/>
              </w:rPr>
              <w:t>the</w:t>
            </w:r>
            <w:proofErr w:type="spellEnd"/>
            <w:r w:rsidRPr="00F173C9">
              <w:rPr>
                <w:sz w:val="16"/>
                <w:szCs w:val="16"/>
              </w:rPr>
              <w:t xml:space="preserve"> </w:t>
            </w:r>
            <w:proofErr w:type="spellStart"/>
            <w:r w:rsidRPr="00F173C9">
              <w:rPr>
                <w:sz w:val="16"/>
                <w:szCs w:val="16"/>
              </w:rPr>
              <w:t>clinical</w:t>
            </w:r>
            <w:proofErr w:type="spellEnd"/>
            <w:r w:rsidRPr="00F173C9">
              <w:rPr>
                <w:sz w:val="16"/>
                <w:szCs w:val="16"/>
              </w:rPr>
              <w:t xml:space="preserve"> </w:t>
            </w:r>
            <w:proofErr w:type="spellStart"/>
            <w:r w:rsidRPr="00F173C9">
              <w:rPr>
                <w:sz w:val="16"/>
                <w:szCs w:val="16"/>
              </w:rPr>
              <w:t>trial</w:t>
            </w:r>
            <w:proofErr w:type="spellEnd"/>
            <w:r w:rsidRPr="00F173C9">
              <w:rPr>
                <w:sz w:val="16"/>
                <w:szCs w:val="16"/>
              </w:rPr>
              <w:t xml:space="preserve">. </w:t>
            </w:r>
          </w:p>
          <w:p w:rsidR="00DD30BC" w:rsidRPr="00F173C9" w:rsidRDefault="00DD30BC" w:rsidP="00DD30BC">
            <w:pPr>
              <w:jc w:val="both"/>
              <w:rPr>
                <w:sz w:val="16"/>
                <w:szCs w:val="16"/>
              </w:rPr>
            </w:pPr>
            <w:r w:rsidRPr="00F173C9">
              <w:rPr>
                <w:sz w:val="16"/>
                <w:szCs w:val="16"/>
              </w:rPr>
              <w:t xml:space="preserve">8. </w:t>
            </w:r>
            <w:proofErr w:type="spellStart"/>
            <w:r w:rsidRPr="00F173C9">
              <w:rPr>
                <w:sz w:val="16"/>
                <w:szCs w:val="16"/>
              </w:rPr>
              <w:t>This</w:t>
            </w:r>
            <w:proofErr w:type="spellEnd"/>
            <w:r w:rsidRPr="00F173C9">
              <w:rPr>
                <w:sz w:val="16"/>
                <w:szCs w:val="16"/>
              </w:rPr>
              <w:t xml:space="preserve"> </w:t>
            </w:r>
            <w:proofErr w:type="spellStart"/>
            <w:r w:rsidRPr="00F173C9">
              <w:rPr>
                <w:sz w:val="16"/>
                <w:szCs w:val="16"/>
              </w:rPr>
              <w:t>agreement</w:t>
            </w:r>
            <w:proofErr w:type="spellEnd"/>
            <w:r w:rsidRPr="00F173C9">
              <w:rPr>
                <w:sz w:val="16"/>
                <w:szCs w:val="16"/>
              </w:rPr>
              <w:t xml:space="preserve"> </w:t>
            </w:r>
            <w:proofErr w:type="spellStart"/>
            <w:r w:rsidRPr="00F173C9">
              <w:rPr>
                <w:sz w:val="16"/>
                <w:szCs w:val="16"/>
              </w:rPr>
              <w:t>shall</w:t>
            </w:r>
            <w:proofErr w:type="spellEnd"/>
            <w:r w:rsidRPr="00F173C9">
              <w:rPr>
                <w:sz w:val="16"/>
                <w:szCs w:val="16"/>
              </w:rPr>
              <w:t xml:space="preserve"> be </w:t>
            </w:r>
            <w:proofErr w:type="spellStart"/>
            <w:r w:rsidRPr="00F173C9">
              <w:rPr>
                <w:sz w:val="16"/>
                <w:szCs w:val="16"/>
              </w:rPr>
              <w:t>terminated</w:t>
            </w:r>
            <w:proofErr w:type="spellEnd"/>
            <w:r w:rsidRPr="00F173C9">
              <w:rPr>
                <w:sz w:val="16"/>
                <w:szCs w:val="16"/>
              </w:rPr>
              <w:t xml:space="preserve"> in </w:t>
            </w:r>
            <w:proofErr w:type="spellStart"/>
            <w:r w:rsidRPr="00F173C9">
              <w:rPr>
                <w:sz w:val="16"/>
                <w:szCs w:val="16"/>
              </w:rPr>
              <w:t>the</w:t>
            </w:r>
            <w:proofErr w:type="spellEnd"/>
            <w:r w:rsidRPr="00F173C9">
              <w:rPr>
                <w:sz w:val="16"/>
                <w:szCs w:val="16"/>
              </w:rPr>
              <w:t xml:space="preserve"> </w:t>
            </w:r>
            <w:proofErr w:type="spellStart"/>
            <w:r w:rsidRPr="00F173C9">
              <w:rPr>
                <w:sz w:val="16"/>
                <w:szCs w:val="16"/>
              </w:rPr>
              <w:t>event</w:t>
            </w:r>
            <w:proofErr w:type="spellEnd"/>
            <w:r w:rsidRPr="00F173C9">
              <w:rPr>
                <w:sz w:val="16"/>
                <w:szCs w:val="16"/>
              </w:rPr>
              <w:t xml:space="preserve"> of </w:t>
            </w:r>
            <w:proofErr w:type="spellStart"/>
            <w:r w:rsidRPr="00F173C9">
              <w:rPr>
                <w:sz w:val="16"/>
                <w:szCs w:val="16"/>
              </w:rPr>
              <w:t>the</w:t>
            </w:r>
            <w:proofErr w:type="spellEnd"/>
            <w:r w:rsidRPr="00F173C9">
              <w:rPr>
                <w:sz w:val="16"/>
                <w:szCs w:val="16"/>
              </w:rPr>
              <w:t xml:space="preserve"> </w:t>
            </w:r>
            <w:proofErr w:type="spellStart"/>
            <w:r w:rsidRPr="00F173C9">
              <w:rPr>
                <w:sz w:val="16"/>
                <w:szCs w:val="16"/>
              </w:rPr>
              <w:t>realization</w:t>
            </w:r>
            <w:proofErr w:type="spellEnd"/>
            <w:r w:rsidRPr="00F173C9">
              <w:rPr>
                <w:sz w:val="16"/>
                <w:szCs w:val="16"/>
              </w:rPr>
              <w:t xml:space="preserve"> of </w:t>
            </w:r>
            <w:proofErr w:type="spellStart"/>
            <w:r w:rsidRPr="00F173C9">
              <w:rPr>
                <w:sz w:val="16"/>
                <w:szCs w:val="16"/>
              </w:rPr>
              <w:t>either</w:t>
            </w:r>
            <w:proofErr w:type="spellEnd"/>
            <w:r w:rsidRPr="00F173C9">
              <w:rPr>
                <w:sz w:val="16"/>
                <w:szCs w:val="16"/>
              </w:rPr>
              <w:t xml:space="preserve"> </w:t>
            </w:r>
            <w:proofErr w:type="spellStart"/>
            <w:r w:rsidRPr="00F173C9">
              <w:rPr>
                <w:sz w:val="16"/>
                <w:szCs w:val="16"/>
              </w:rPr>
              <w:t>one</w:t>
            </w:r>
            <w:proofErr w:type="spellEnd"/>
            <w:r w:rsidRPr="00F173C9">
              <w:rPr>
                <w:sz w:val="16"/>
                <w:szCs w:val="16"/>
              </w:rPr>
              <w:t xml:space="preserve"> of </w:t>
            </w:r>
            <w:proofErr w:type="spellStart"/>
            <w:r w:rsidRPr="00F173C9">
              <w:rPr>
                <w:sz w:val="16"/>
                <w:szCs w:val="16"/>
              </w:rPr>
              <w:t>the</w:t>
            </w:r>
            <w:proofErr w:type="spellEnd"/>
            <w:r w:rsidRPr="00F173C9">
              <w:rPr>
                <w:sz w:val="16"/>
                <w:szCs w:val="16"/>
              </w:rPr>
              <w:t xml:space="preserve"> </w:t>
            </w:r>
            <w:proofErr w:type="spellStart"/>
            <w:r w:rsidRPr="00F173C9">
              <w:rPr>
                <w:sz w:val="16"/>
                <w:szCs w:val="16"/>
              </w:rPr>
              <w:t>following</w:t>
            </w:r>
            <w:proofErr w:type="spellEnd"/>
            <w:r w:rsidRPr="00F173C9">
              <w:rPr>
                <w:sz w:val="16"/>
                <w:szCs w:val="16"/>
              </w:rPr>
              <w:t xml:space="preserve"> </w:t>
            </w:r>
            <w:proofErr w:type="spellStart"/>
            <w:r w:rsidRPr="00F173C9">
              <w:rPr>
                <w:sz w:val="16"/>
                <w:szCs w:val="16"/>
              </w:rPr>
              <w:t>two</w:t>
            </w:r>
            <w:proofErr w:type="spellEnd"/>
            <w:r w:rsidRPr="00F173C9">
              <w:rPr>
                <w:sz w:val="16"/>
                <w:szCs w:val="16"/>
              </w:rPr>
              <w:t xml:space="preserve"> </w:t>
            </w:r>
            <w:proofErr w:type="spellStart"/>
            <w:r w:rsidRPr="00F173C9">
              <w:rPr>
                <w:sz w:val="16"/>
                <w:szCs w:val="16"/>
              </w:rPr>
              <w:t>provisions</w:t>
            </w:r>
            <w:proofErr w:type="spellEnd"/>
            <w:r w:rsidRPr="00F173C9">
              <w:rPr>
                <w:sz w:val="16"/>
                <w:szCs w:val="16"/>
              </w:rPr>
              <w:t xml:space="preserve">: </w:t>
            </w:r>
          </w:p>
          <w:p w:rsidR="00DD30BC" w:rsidRPr="00F173C9" w:rsidRDefault="00DD30BC" w:rsidP="00DD30BC">
            <w:pPr>
              <w:jc w:val="both"/>
              <w:rPr>
                <w:sz w:val="16"/>
                <w:szCs w:val="16"/>
              </w:rPr>
            </w:pPr>
            <w:proofErr w:type="gramStart"/>
            <w:r w:rsidRPr="00F173C9">
              <w:rPr>
                <w:sz w:val="16"/>
                <w:szCs w:val="16"/>
              </w:rPr>
              <w:t>a</w:t>
            </w:r>
            <w:proofErr w:type="gramEnd"/>
            <w:r w:rsidRPr="00F173C9">
              <w:rPr>
                <w:sz w:val="16"/>
                <w:szCs w:val="16"/>
              </w:rPr>
              <w:t xml:space="preserve">. </w:t>
            </w:r>
            <w:proofErr w:type="spellStart"/>
            <w:r w:rsidRPr="00F173C9">
              <w:rPr>
                <w:sz w:val="16"/>
                <w:szCs w:val="16"/>
              </w:rPr>
              <w:t>If</w:t>
            </w:r>
            <w:proofErr w:type="spellEnd"/>
            <w:r w:rsidRPr="00F173C9">
              <w:rPr>
                <w:sz w:val="16"/>
                <w:szCs w:val="16"/>
              </w:rPr>
              <w:t xml:space="preserve"> </w:t>
            </w:r>
            <w:proofErr w:type="spellStart"/>
            <w:r w:rsidRPr="00F173C9">
              <w:rPr>
                <w:sz w:val="16"/>
                <w:szCs w:val="16"/>
              </w:rPr>
              <w:t>the</w:t>
            </w:r>
            <w:proofErr w:type="spellEnd"/>
            <w:r w:rsidRPr="00F173C9">
              <w:rPr>
                <w:sz w:val="16"/>
                <w:szCs w:val="16"/>
              </w:rPr>
              <w:t xml:space="preserve"> </w:t>
            </w:r>
            <w:proofErr w:type="spellStart"/>
            <w:r w:rsidRPr="00F173C9">
              <w:rPr>
                <w:sz w:val="16"/>
                <w:szCs w:val="16"/>
              </w:rPr>
              <w:t>clinical</w:t>
            </w:r>
            <w:proofErr w:type="spellEnd"/>
            <w:r w:rsidRPr="00F173C9">
              <w:rPr>
                <w:sz w:val="16"/>
                <w:szCs w:val="16"/>
              </w:rPr>
              <w:t xml:space="preserve"> </w:t>
            </w:r>
            <w:proofErr w:type="spellStart"/>
            <w:r w:rsidRPr="00F173C9">
              <w:rPr>
                <w:sz w:val="16"/>
                <w:szCs w:val="16"/>
              </w:rPr>
              <w:t>trial</w:t>
            </w:r>
            <w:proofErr w:type="spellEnd"/>
            <w:r w:rsidRPr="00F173C9">
              <w:rPr>
                <w:sz w:val="16"/>
                <w:szCs w:val="16"/>
              </w:rPr>
              <w:t xml:space="preserve"> has </w:t>
            </w:r>
            <w:proofErr w:type="spellStart"/>
            <w:r w:rsidRPr="00F173C9">
              <w:rPr>
                <w:sz w:val="16"/>
                <w:szCs w:val="16"/>
              </w:rPr>
              <w:t>been</w:t>
            </w:r>
            <w:proofErr w:type="spellEnd"/>
            <w:r w:rsidRPr="00F173C9">
              <w:rPr>
                <w:sz w:val="16"/>
                <w:szCs w:val="16"/>
              </w:rPr>
              <w:t xml:space="preserve"> </w:t>
            </w:r>
            <w:proofErr w:type="spellStart"/>
            <w:r w:rsidRPr="00F173C9">
              <w:rPr>
                <w:sz w:val="16"/>
                <w:szCs w:val="16"/>
              </w:rPr>
              <w:t>terminated</w:t>
            </w:r>
            <w:proofErr w:type="spellEnd"/>
            <w:r w:rsidRPr="00F173C9">
              <w:rPr>
                <w:sz w:val="16"/>
                <w:szCs w:val="16"/>
              </w:rPr>
              <w:t xml:space="preserve">, </w:t>
            </w:r>
          </w:p>
          <w:p w:rsidR="00DD30BC" w:rsidRDefault="00DD30BC" w:rsidP="00E96965">
            <w:pPr>
              <w:jc w:val="both"/>
              <w:rPr>
                <w:sz w:val="16"/>
                <w:szCs w:val="16"/>
              </w:rPr>
            </w:pPr>
            <w:proofErr w:type="gramStart"/>
            <w:r w:rsidRPr="00F173C9">
              <w:rPr>
                <w:sz w:val="16"/>
                <w:szCs w:val="16"/>
              </w:rPr>
              <w:t>b</w:t>
            </w:r>
            <w:proofErr w:type="gramEnd"/>
            <w:r w:rsidRPr="00F173C9">
              <w:rPr>
                <w:sz w:val="16"/>
                <w:szCs w:val="16"/>
              </w:rPr>
              <w:t xml:space="preserve">. </w:t>
            </w:r>
            <w:proofErr w:type="spellStart"/>
            <w:r w:rsidRPr="00F173C9">
              <w:rPr>
                <w:sz w:val="16"/>
                <w:szCs w:val="16"/>
              </w:rPr>
              <w:t>Within</w:t>
            </w:r>
            <w:proofErr w:type="spellEnd"/>
            <w:r w:rsidRPr="00F173C9">
              <w:rPr>
                <w:sz w:val="16"/>
                <w:szCs w:val="16"/>
              </w:rPr>
              <w:t xml:space="preserve"> 30 (</w:t>
            </w:r>
            <w:proofErr w:type="spellStart"/>
            <w:r w:rsidRPr="00F173C9">
              <w:rPr>
                <w:sz w:val="16"/>
                <w:szCs w:val="16"/>
              </w:rPr>
              <w:t>thirty</w:t>
            </w:r>
            <w:proofErr w:type="spellEnd"/>
            <w:r w:rsidRPr="00F173C9">
              <w:rPr>
                <w:sz w:val="16"/>
                <w:szCs w:val="16"/>
              </w:rPr>
              <w:t xml:space="preserve">) </w:t>
            </w:r>
            <w:proofErr w:type="spellStart"/>
            <w:r w:rsidRPr="00F173C9">
              <w:rPr>
                <w:sz w:val="16"/>
                <w:szCs w:val="16"/>
              </w:rPr>
              <w:t>days</w:t>
            </w:r>
            <w:proofErr w:type="spellEnd"/>
            <w:r w:rsidRPr="00F173C9">
              <w:rPr>
                <w:sz w:val="16"/>
                <w:szCs w:val="16"/>
              </w:rPr>
              <w:t xml:space="preserve"> as of </w:t>
            </w:r>
            <w:proofErr w:type="spellStart"/>
            <w:r w:rsidRPr="00F173C9">
              <w:rPr>
                <w:sz w:val="16"/>
                <w:szCs w:val="16"/>
              </w:rPr>
              <w:t>the</w:t>
            </w:r>
            <w:proofErr w:type="spellEnd"/>
            <w:r w:rsidRPr="00F173C9">
              <w:rPr>
                <w:sz w:val="16"/>
                <w:szCs w:val="16"/>
              </w:rPr>
              <w:t xml:space="preserve"> </w:t>
            </w:r>
            <w:proofErr w:type="spellStart"/>
            <w:r w:rsidRPr="00F173C9">
              <w:rPr>
                <w:sz w:val="16"/>
                <w:szCs w:val="16"/>
              </w:rPr>
              <w:t>delivery</w:t>
            </w:r>
            <w:proofErr w:type="spellEnd"/>
            <w:r w:rsidRPr="00F173C9">
              <w:rPr>
                <w:sz w:val="16"/>
                <w:szCs w:val="16"/>
              </w:rPr>
              <w:t xml:space="preserve"> of </w:t>
            </w:r>
            <w:proofErr w:type="spellStart"/>
            <w:r w:rsidRPr="00F173C9">
              <w:rPr>
                <w:sz w:val="16"/>
                <w:szCs w:val="16"/>
              </w:rPr>
              <w:t>the</w:t>
            </w:r>
            <w:proofErr w:type="spellEnd"/>
            <w:r w:rsidRPr="00F173C9">
              <w:rPr>
                <w:sz w:val="16"/>
                <w:szCs w:val="16"/>
              </w:rPr>
              <w:t xml:space="preserve"> </w:t>
            </w:r>
            <w:proofErr w:type="spellStart"/>
            <w:r w:rsidRPr="00F173C9">
              <w:rPr>
                <w:sz w:val="16"/>
                <w:szCs w:val="16"/>
              </w:rPr>
              <w:t>written</w:t>
            </w:r>
            <w:proofErr w:type="spellEnd"/>
            <w:r w:rsidRPr="00F173C9">
              <w:rPr>
                <w:sz w:val="16"/>
                <w:szCs w:val="16"/>
              </w:rPr>
              <w:t xml:space="preserve"> </w:t>
            </w:r>
            <w:proofErr w:type="spellStart"/>
            <w:r w:rsidRPr="00F173C9">
              <w:rPr>
                <w:sz w:val="16"/>
                <w:szCs w:val="16"/>
              </w:rPr>
              <w:t>notice</w:t>
            </w:r>
            <w:proofErr w:type="spellEnd"/>
            <w:r w:rsidRPr="00F173C9">
              <w:rPr>
                <w:sz w:val="16"/>
                <w:szCs w:val="16"/>
              </w:rPr>
              <w:t xml:space="preserve"> of </w:t>
            </w:r>
            <w:proofErr w:type="spellStart"/>
            <w:r w:rsidRPr="00F173C9">
              <w:rPr>
                <w:sz w:val="16"/>
                <w:szCs w:val="16"/>
              </w:rPr>
              <w:t>any</w:t>
            </w:r>
            <w:proofErr w:type="spellEnd"/>
            <w:r w:rsidRPr="00F173C9">
              <w:rPr>
                <w:sz w:val="16"/>
                <w:szCs w:val="16"/>
              </w:rPr>
              <w:t xml:space="preserve"> of </w:t>
            </w:r>
            <w:proofErr w:type="spellStart"/>
            <w:r w:rsidRPr="00F173C9">
              <w:rPr>
                <w:sz w:val="16"/>
                <w:szCs w:val="16"/>
              </w:rPr>
              <w:t>the</w:t>
            </w:r>
            <w:proofErr w:type="spellEnd"/>
            <w:r w:rsidRPr="00F173C9">
              <w:rPr>
                <w:sz w:val="16"/>
                <w:szCs w:val="16"/>
              </w:rPr>
              <w:t xml:space="preserve"> </w:t>
            </w:r>
            <w:proofErr w:type="spellStart"/>
            <w:r w:rsidRPr="00F173C9">
              <w:rPr>
                <w:sz w:val="16"/>
                <w:szCs w:val="16"/>
              </w:rPr>
              <w:t>parties</w:t>
            </w:r>
            <w:proofErr w:type="spellEnd"/>
            <w:r w:rsidRPr="00F173C9">
              <w:rPr>
                <w:sz w:val="16"/>
                <w:szCs w:val="16"/>
              </w:rPr>
              <w:t xml:space="preserve"> sent </w:t>
            </w:r>
            <w:proofErr w:type="spellStart"/>
            <w:r w:rsidRPr="00F173C9">
              <w:rPr>
                <w:sz w:val="16"/>
                <w:szCs w:val="16"/>
              </w:rPr>
              <w:t>to</w:t>
            </w:r>
            <w:proofErr w:type="spellEnd"/>
            <w:r w:rsidRPr="00F173C9">
              <w:rPr>
                <w:sz w:val="16"/>
                <w:szCs w:val="16"/>
              </w:rPr>
              <w:t xml:space="preserve"> </w:t>
            </w:r>
            <w:proofErr w:type="spellStart"/>
            <w:r w:rsidRPr="00F173C9">
              <w:rPr>
                <w:sz w:val="16"/>
                <w:szCs w:val="16"/>
              </w:rPr>
              <w:t>the</w:t>
            </w:r>
            <w:proofErr w:type="spellEnd"/>
            <w:r w:rsidRPr="00F173C9">
              <w:rPr>
                <w:sz w:val="16"/>
                <w:szCs w:val="16"/>
              </w:rPr>
              <w:t xml:space="preserve"> </w:t>
            </w:r>
            <w:proofErr w:type="spellStart"/>
            <w:r w:rsidRPr="00F173C9">
              <w:rPr>
                <w:sz w:val="16"/>
                <w:szCs w:val="16"/>
              </w:rPr>
              <w:t>other</w:t>
            </w:r>
            <w:proofErr w:type="spellEnd"/>
            <w:r w:rsidRPr="00F173C9">
              <w:rPr>
                <w:sz w:val="16"/>
                <w:szCs w:val="16"/>
              </w:rPr>
              <w:t xml:space="preserve"> </w:t>
            </w:r>
            <w:proofErr w:type="spellStart"/>
            <w:r w:rsidRPr="00F173C9">
              <w:rPr>
                <w:sz w:val="16"/>
                <w:szCs w:val="16"/>
              </w:rPr>
              <w:t>party</w:t>
            </w:r>
            <w:proofErr w:type="spellEnd"/>
            <w:r w:rsidRPr="00F173C9">
              <w:rPr>
                <w:sz w:val="16"/>
                <w:szCs w:val="16"/>
              </w:rPr>
              <w:t xml:space="preserve"> </w:t>
            </w:r>
            <w:proofErr w:type="spellStart"/>
            <w:r w:rsidRPr="00F173C9">
              <w:rPr>
                <w:sz w:val="16"/>
                <w:szCs w:val="16"/>
              </w:rPr>
              <w:t>Other</w:t>
            </w:r>
            <w:proofErr w:type="spellEnd"/>
            <w:r w:rsidRPr="00F173C9">
              <w:rPr>
                <w:sz w:val="16"/>
                <w:szCs w:val="16"/>
              </w:rPr>
              <w:t xml:space="preserve"> </w:t>
            </w:r>
            <w:proofErr w:type="spellStart"/>
            <w:r w:rsidRPr="00F173C9">
              <w:rPr>
                <w:sz w:val="16"/>
                <w:szCs w:val="16"/>
              </w:rPr>
              <w:t>than</w:t>
            </w:r>
            <w:proofErr w:type="spellEnd"/>
            <w:r w:rsidRPr="00F173C9">
              <w:rPr>
                <w:sz w:val="16"/>
                <w:szCs w:val="16"/>
              </w:rPr>
              <w:t xml:space="preserve"> </w:t>
            </w:r>
            <w:proofErr w:type="spellStart"/>
            <w:r w:rsidRPr="00F173C9">
              <w:rPr>
                <w:sz w:val="16"/>
                <w:szCs w:val="16"/>
              </w:rPr>
              <w:t>noncompliance</w:t>
            </w:r>
            <w:proofErr w:type="spellEnd"/>
            <w:r w:rsidRPr="00F173C9">
              <w:rPr>
                <w:sz w:val="16"/>
                <w:szCs w:val="16"/>
              </w:rPr>
              <w:t xml:space="preserve"> </w:t>
            </w:r>
            <w:proofErr w:type="spellStart"/>
            <w:r w:rsidRPr="00F173C9">
              <w:rPr>
                <w:sz w:val="16"/>
                <w:szCs w:val="16"/>
              </w:rPr>
              <w:t>with</w:t>
            </w:r>
            <w:proofErr w:type="spellEnd"/>
            <w:r w:rsidRPr="00F173C9">
              <w:rPr>
                <w:sz w:val="16"/>
                <w:szCs w:val="16"/>
              </w:rPr>
              <w:t xml:space="preserve"> </w:t>
            </w:r>
            <w:proofErr w:type="spellStart"/>
            <w:r w:rsidRPr="00F173C9">
              <w:rPr>
                <w:sz w:val="16"/>
                <w:szCs w:val="16"/>
              </w:rPr>
              <w:t>the</w:t>
            </w:r>
            <w:proofErr w:type="spellEnd"/>
            <w:r w:rsidRPr="00F173C9">
              <w:rPr>
                <w:sz w:val="16"/>
                <w:szCs w:val="16"/>
              </w:rPr>
              <w:t xml:space="preserve"> </w:t>
            </w:r>
            <w:proofErr w:type="spellStart"/>
            <w:r w:rsidRPr="00F173C9">
              <w:rPr>
                <w:sz w:val="16"/>
                <w:szCs w:val="16"/>
              </w:rPr>
              <w:t>agreement</w:t>
            </w:r>
            <w:proofErr w:type="spellEnd"/>
            <w:r w:rsidRPr="00F173C9">
              <w:rPr>
                <w:sz w:val="16"/>
                <w:szCs w:val="16"/>
              </w:rPr>
              <w:t xml:space="preserve"> </w:t>
            </w:r>
            <w:proofErr w:type="spellStart"/>
            <w:r w:rsidRPr="00F173C9">
              <w:rPr>
                <w:sz w:val="16"/>
                <w:szCs w:val="16"/>
              </w:rPr>
              <w:t>clauses</w:t>
            </w:r>
            <w:proofErr w:type="spellEnd"/>
            <w:r w:rsidRPr="00F173C9">
              <w:rPr>
                <w:sz w:val="16"/>
                <w:szCs w:val="16"/>
              </w:rPr>
              <w:t xml:space="preserve">, </w:t>
            </w:r>
            <w:proofErr w:type="spellStart"/>
            <w:r w:rsidRPr="00F173C9">
              <w:rPr>
                <w:sz w:val="16"/>
                <w:szCs w:val="16"/>
              </w:rPr>
              <w:t>violation</w:t>
            </w:r>
            <w:proofErr w:type="spellEnd"/>
            <w:r w:rsidRPr="00F173C9">
              <w:rPr>
                <w:sz w:val="16"/>
                <w:szCs w:val="16"/>
              </w:rPr>
              <w:t xml:space="preserve"> of patent </w:t>
            </w:r>
            <w:proofErr w:type="spellStart"/>
            <w:r w:rsidRPr="00F173C9">
              <w:rPr>
                <w:sz w:val="16"/>
                <w:szCs w:val="16"/>
              </w:rPr>
              <w:t>rights</w:t>
            </w:r>
            <w:proofErr w:type="spellEnd"/>
            <w:r w:rsidRPr="00F173C9">
              <w:rPr>
                <w:sz w:val="16"/>
                <w:szCs w:val="16"/>
              </w:rPr>
              <w:t xml:space="preserve"> </w:t>
            </w:r>
            <w:proofErr w:type="spellStart"/>
            <w:r w:rsidRPr="00F173C9">
              <w:rPr>
                <w:sz w:val="16"/>
                <w:szCs w:val="16"/>
              </w:rPr>
              <w:t>or</w:t>
            </w:r>
            <w:proofErr w:type="spellEnd"/>
            <w:r w:rsidRPr="00F173C9">
              <w:rPr>
                <w:sz w:val="16"/>
                <w:szCs w:val="16"/>
              </w:rPr>
              <w:t xml:space="preserve"> </w:t>
            </w:r>
            <w:proofErr w:type="spellStart"/>
            <w:r w:rsidRPr="00F173C9">
              <w:rPr>
                <w:sz w:val="16"/>
                <w:szCs w:val="16"/>
              </w:rPr>
              <w:t>risks</w:t>
            </w:r>
            <w:proofErr w:type="spellEnd"/>
            <w:r w:rsidRPr="00F173C9">
              <w:rPr>
                <w:sz w:val="16"/>
                <w:szCs w:val="16"/>
              </w:rPr>
              <w:t xml:space="preserve"> </w:t>
            </w:r>
            <w:proofErr w:type="spellStart"/>
            <w:r w:rsidRPr="00F173C9">
              <w:rPr>
                <w:sz w:val="16"/>
                <w:szCs w:val="16"/>
              </w:rPr>
              <w:t>that</w:t>
            </w:r>
            <w:proofErr w:type="spellEnd"/>
            <w:r w:rsidRPr="00F173C9">
              <w:rPr>
                <w:sz w:val="16"/>
                <w:szCs w:val="16"/>
              </w:rPr>
              <w:t xml:space="preserve"> </w:t>
            </w:r>
            <w:proofErr w:type="spellStart"/>
            <w:r w:rsidRPr="00F173C9">
              <w:rPr>
                <w:sz w:val="16"/>
                <w:szCs w:val="16"/>
              </w:rPr>
              <w:t>may</w:t>
            </w:r>
            <w:proofErr w:type="spellEnd"/>
            <w:r w:rsidRPr="00F173C9">
              <w:rPr>
                <w:sz w:val="16"/>
                <w:szCs w:val="16"/>
              </w:rPr>
              <w:t xml:space="preserve"> </w:t>
            </w:r>
            <w:proofErr w:type="spellStart"/>
            <w:r w:rsidRPr="00F173C9">
              <w:rPr>
                <w:sz w:val="16"/>
                <w:szCs w:val="16"/>
              </w:rPr>
              <w:t>cause</w:t>
            </w:r>
            <w:proofErr w:type="spellEnd"/>
            <w:r w:rsidRPr="00F173C9">
              <w:rPr>
                <w:sz w:val="16"/>
                <w:szCs w:val="16"/>
              </w:rPr>
              <w:t xml:space="preserve"> </w:t>
            </w:r>
            <w:proofErr w:type="spellStart"/>
            <w:r w:rsidRPr="00F173C9">
              <w:rPr>
                <w:sz w:val="16"/>
                <w:szCs w:val="16"/>
              </w:rPr>
              <w:t>hazardous</w:t>
            </w:r>
            <w:proofErr w:type="spellEnd"/>
            <w:r w:rsidRPr="00F173C9">
              <w:rPr>
                <w:sz w:val="16"/>
                <w:szCs w:val="16"/>
              </w:rPr>
              <w:t xml:space="preserve"> </w:t>
            </w:r>
            <w:proofErr w:type="spellStart"/>
            <w:r w:rsidRPr="00F173C9">
              <w:rPr>
                <w:sz w:val="16"/>
                <w:szCs w:val="16"/>
              </w:rPr>
              <w:t>effects</w:t>
            </w:r>
            <w:proofErr w:type="spellEnd"/>
            <w:r w:rsidRPr="00F173C9">
              <w:rPr>
                <w:sz w:val="16"/>
                <w:szCs w:val="16"/>
              </w:rPr>
              <w:t xml:space="preserve"> on </w:t>
            </w:r>
            <w:proofErr w:type="spellStart"/>
            <w:r w:rsidRPr="00F173C9">
              <w:rPr>
                <w:sz w:val="16"/>
                <w:szCs w:val="16"/>
              </w:rPr>
              <w:t>health</w:t>
            </w:r>
            <w:proofErr w:type="spellEnd"/>
            <w:r w:rsidRPr="00F173C9">
              <w:rPr>
                <w:sz w:val="16"/>
                <w:szCs w:val="16"/>
              </w:rPr>
              <w:t xml:space="preserve">, in </w:t>
            </w:r>
            <w:proofErr w:type="spellStart"/>
            <w:r w:rsidRPr="00F173C9">
              <w:rPr>
                <w:sz w:val="16"/>
                <w:szCs w:val="16"/>
              </w:rPr>
              <w:t>case</w:t>
            </w:r>
            <w:proofErr w:type="spellEnd"/>
            <w:r w:rsidRPr="00F173C9">
              <w:rPr>
                <w:sz w:val="16"/>
                <w:szCs w:val="16"/>
              </w:rPr>
              <w:t xml:space="preserve"> </w:t>
            </w:r>
            <w:proofErr w:type="spellStart"/>
            <w:r w:rsidRPr="00F173C9">
              <w:rPr>
                <w:sz w:val="16"/>
                <w:szCs w:val="16"/>
              </w:rPr>
              <w:t>this</w:t>
            </w:r>
            <w:proofErr w:type="spellEnd"/>
            <w:r w:rsidRPr="00F173C9">
              <w:rPr>
                <w:sz w:val="16"/>
                <w:szCs w:val="16"/>
              </w:rPr>
              <w:t xml:space="preserve"> </w:t>
            </w:r>
            <w:proofErr w:type="spellStart"/>
            <w:r w:rsidRPr="00F173C9">
              <w:rPr>
                <w:sz w:val="16"/>
                <w:szCs w:val="16"/>
              </w:rPr>
              <w:t>agreement</w:t>
            </w:r>
            <w:proofErr w:type="spellEnd"/>
            <w:r w:rsidRPr="00F173C9">
              <w:rPr>
                <w:sz w:val="16"/>
                <w:szCs w:val="16"/>
              </w:rPr>
              <w:t xml:space="preserve"> is </w:t>
            </w:r>
            <w:proofErr w:type="spellStart"/>
            <w:r w:rsidRPr="00F173C9">
              <w:rPr>
                <w:sz w:val="16"/>
                <w:szCs w:val="16"/>
              </w:rPr>
              <w:t>terminated</w:t>
            </w:r>
            <w:proofErr w:type="spellEnd"/>
            <w:r w:rsidRPr="00F173C9">
              <w:rPr>
                <w:sz w:val="16"/>
                <w:szCs w:val="16"/>
              </w:rPr>
              <w:t xml:space="preserve"> </w:t>
            </w:r>
            <w:proofErr w:type="spellStart"/>
            <w:r w:rsidRPr="00F173C9">
              <w:rPr>
                <w:sz w:val="16"/>
                <w:szCs w:val="16"/>
              </w:rPr>
              <w:t>by</w:t>
            </w:r>
            <w:proofErr w:type="spellEnd"/>
            <w:r w:rsidRPr="00F173C9">
              <w:rPr>
                <w:sz w:val="16"/>
                <w:szCs w:val="16"/>
              </w:rPr>
              <w:t xml:space="preserve"> </w:t>
            </w:r>
            <w:proofErr w:type="spellStart"/>
            <w:r w:rsidRPr="00F173C9">
              <w:rPr>
                <w:sz w:val="16"/>
                <w:szCs w:val="16"/>
              </w:rPr>
              <w:t>the</w:t>
            </w:r>
            <w:proofErr w:type="spellEnd"/>
            <w:r w:rsidRPr="00F173C9">
              <w:rPr>
                <w:sz w:val="16"/>
                <w:szCs w:val="16"/>
              </w:rPr>
              <w:t xml:space="preserve"> </w:t>
            </w:r>
            <w:proofErr w:type="spellStart"/>
            <w:r w:rsidRPr="00F173C9">
              <w:rPr>
                <w:sz w:val="16"/>
                <w:szCs w:val="16"/>
              </w:rPr>
              <w:t>written</w:t>
            </w:r>
            <w:proofErr w:type="spellEnd"/>
            <w:r w:rsidRPr="00F173C9">
              <w:rPr>
                <w:sz w:val="16"/>
                <w:szCs w:val="16"/>
              </w:rPr>
              <w:t xml:space="preserve"> </w:t>
            </w:r>
            <w:proofErr w:type="spellStart"/>
            <w:r w:rsidRPr="00F173C9">
              <w:rPr>
                <w:sz w:val="16"/>
                <w:szCs w:val="16"/>
              </w:rPr>
              <w:t>notice</w:t>
            </w:r>
            <w:proofErr w:type="spellEnd"/>
            <w:r w:rsidRPr="00F173C9">
              <w:rPr>
                <w:sz w:val="16"/>
                <w:szCs w:val="16"/>
              </w:rPr>
              <w:t xml:space="preserve"> of </w:t>
            </w:r>
            <w:proofErr w:type="spellStart"/>
            <w:r w:rsidRPr="00F173C9">
              <w:rPr>
                <w:sz w:val="16"/>
                <w:szCs w:val="16"/>
              </w:rPr>
              <w:t>either</w:t>
            </w:r>
            <w:proofErr w:type="spellEnd"/>
            <w:r w:rsidRPr="00F173C9">
              <w:rPr>
                <w:sz w:val="16"/>
                <w:szCs w:val="16"/>
              </w:rPr>
              <w:t xml:space="preserve"> </w:t>
            </w:r>
            <w:proofErr w:type="spellStart"/>
            <w:r w:rsidRPr="00F173C9">
              <w:rPr>
                <w:sz w:val="16"/>
                <w:szCs w:val="16"/>
              </w:rPr>
              <w:t>party</w:t>
            </w:r>
            <w:proofErr w:type="spellEnd"/>
            <w:r w:rsidRPr="00F173C9">
              <w:rPr>
                <w:sz w:val="16"/>
                <w:szCs w:val="16"/>
              </w:rPr>
              <w:t xml:space="preserve"> as </w:t>
            </w:r>
            <w:proofErr w:type="spellStart"/>
            <w:r w:rsidRPr="00F173C9">
              <w:rPr>
                <w:sz w:val="16"/>
                <w:szCs w:val="16"/>
              </w:rPr>
              <w:t>per</w:t>
            </w:r>
            <w:proofErr w:type="spellEnd"/>
            <w:r w:rsidRPr="00F173C9">
              <w:rPr>
                <w:sz w:val="16"/>
                <w:szCs w:val="16"/>
              </w:rPr>
              <w:t xml:space="preserve"> </w:t>
            </w:r>
            <w:proofErr w:type="spellStart"/>
            <w:r w:rsidRPr="00F173C9">
              <w:rPr>
                <w:sz w:val="16"/>
                <w:szCs w:val="16"/>
              </w:rPr>
              <w:t>clause</w:t>
            </w:r>
            <w:proofErr w:type="spellEnd"/>
            <w:r w:rsidRPr="00F173C9">
              <w:rPr>
                <w:sz w:val="16"/>
                <w:szCs w:val="16"/>
              </w:rPr>
              <w:t xml:space="preserve"> 8 (b), </w:t>
            </w:r>
            <w:proofErr w:type="spellStart"/>
            <w:r w:rsidRPr="00F173C9">
              <w:rPr>
                <w:sz w:val="16"/>
                <w:szCs w:val="16"/>
              </w:rPr>
              <w:t>the</w:t>
            </w:r>
            <w:proofErr w:type="spellEnd"/>
            <w:r w:rsidRPr="00F173C9">
              <w:rPr>
                <w:sz w:val="16"/>
                <w:szCs w:val="16"/>
              </w:rPr>
              <w:t xml:space="preserve"> </w:t>
            </w:r>
            <w:proofErr w:type="spellStart"/>
            <w:r w:rsidRPr="00F173C9">
              <w:rPr>
                <w:sz w:val="16"/>
                <w:szCs w:val="16"/>
              </w:rPr>
              <w:t>investigator</w:t>
            </w:r>
            <w:proofErr w:type="spellEnd"/>
            <w:r w:rsidRPr="00F173C9">
              <w:rPr>
                <w:sz w:val="16"/>
                <w:szCs w:val="16"/>
              </w:rPr>
              <w:t xml:space="preserve"> </w:t>
            </w:r>
            <w:proofErr w:type="spellStart"/>
            <w:r w:rsidRPr="00F173C9">
              <w:rPr>
                <w:sz w:val="16"/>
                <w:szCs w:val="16"/>
              </w:rPr>
              <w:t>who</w:t>
            </w:r>
            <w:proofErr w:type="spellEnd"/>
            <w:r w:rsidRPr="00F173C9">
              <w:rPr>
                <w:sz w:val="16"/>
                <w:szCs w:val="16"/>
              </w:rPr>
              <w:t xml:space="preserve"> </w:t>
            </w:r>
            <w:proofErr w:type="spellStart"/>
            <w:r w:rsidRPr="00F173C9">
              <w:rPr>
                <w:sz w:val="16"/>
                <w:szCs w:val="16"/>
              </w:rPr>
              <w:t>provides</w:t>
            </w:r>
            <w:proofErr w:type="spellEnd"/>
            <w:r w:rsidRPr="00F173C9">
              <w:rPr>
                <w:sz w:val="16"/>
                <w:szCs w:val="16"/>
              </w:rPr>
              <w:t xml:space="preserve"> </w:t>
            </w:r>
            <w:proofErr w:type="spellStart"/>
            <w:r w:rsidRPr="00F173C9">
              <w:rPr>
                <w:sz w:val="16"/>
                <w:szCs w:val="16"/>
              </w:rPr>
              <w:t>the</w:t>
            </w:r>
            <w:proofErr w:type="spellEnd"/>
            <w:r w:rsidRPr="00F173C9">
              <w:rPr>
                <w:sz w:val="16"/>
                <w:szCs w:val="16"/>
              </w:rPr>
              <w:t xml:space="preserve"> </w:t>
            </w:r>
            <w:proofErr w:type="spellStart"/>
            <w:r w:rsidRPr="00F173C9">
              <w:rPr>
                <w:sz w:val="16"/>
                <w:szCs w:val="16"/>
              </w:rPr>
              <w:t>material</w:t>
            </w:r>
            <w:proofErr w:type="spellEnd"/>
            <w:r w:rsidRPr="00F173C9">
              <w:rPr>
                <w:sz w:val="16"/>
                <w:szCs w:val="16"/>
              </w:rPr>
              <w:t xml:space="preserve"> </w:t>
            </w:r>
            <w:proofErr w:type="spellStart"/>
            <w:r w:rsidRPr="00F173C9">
              <w:rPr>
                <w:sz w:val="16"/>
                <w:szCs w:val="16"/>
              </w:rPr>
              <w:t>may</w:t>
            </w:r>
            <w:proofErr w:type="spellEnd"/>
            <w:r w:rsidRPr="00F173C9">
              <w:rPr>
                <w:sz w:val="16"/>
                <w:szCs w:val="16"/>
              </w:rPr>
              <w:t xml:space="preserve"> set a </w:t>
            </w:r>
            <w:proofErr w:type="spellStart"/>
            <w:r w:rsidRPr="00F173C9">
              <w:rPr>
                <w:sz w:val="16"/>
                <w:szCs w:val="16"/>
              </w:rPr>
              <w:t>date</w:t>
            </w:r>
            <w:proofErr w:type="spellEnd"/>
            <w:r w:rsidRPr="00F173C9">
              <w:rPr>
                <w:sz w:val="16"/>
                <w:szCs w:val="16"/>
              </w:rPr>
              <w:t xml:space="preserve"> </w:t>
            </w:r>
            <w:proofErr w:type="spellStart"/>
            <w:r w:rsidRPr="00F173C9">
              <w:rPr>
                <w:sz w:val="16"/>
                <w:szCs w:val="16"/>
              </w:rPr>
              <w:t>when</w:t>
            </w:r>
            <w:proofErr w:type="spellEnd"/>
            <w:r w:rsidRPr="00F173C9">
              <w:rPr>
                <w:sz w:val="16"/>
                <w:szCs w:val="16"/>
              </w:rPr>
              <w:t xml:space="preserve"> </w:t>
            </w:r>
            <w:proofErr w:type="spellStart"/>
            <w:r w:rsidRPr="00F173C9">
              <w:rPr>
                <w:sz w:val="16"/>
                <w:szCs w:val="16"/>
              </w:rPr>
              <w:t>the</w:t>
            </w:r>
            <w:proofErr w:type="spellEnd"/>
            <w:r w:rsidRPr="00F173C9">
              <w:rPr>
                <w:sz w:val="16"/>
                <w:szCs w:val="16"/>
              </w:rPr>
              <w:t xml:space="preserve"> </w:t>
            </w:r>
            <w:proofErr w:type="spellStart"/>
            <w:r w:rsidRPr="00F173C9">
              <w:rPr>
                <w:sz w:val="16"/>
                <w:szCs w:val="16"/>
              </w:rPr>
              <w:t>agreement</w:t>
            </w:r>
            <w:proofErr w:type="spellEnd"/>
            <w:r w:rsidRPr="00F173C9">
              <w:rPr>
                <w:sz w:val="16"/>
                <w:szCs w:val="16"/>
              </w:rPr>
              <w:t xml:space="preserve"> is </w:t>
            </w:r>
            <w:proofErr w:type="spellStart"/>
            <w:r w:rsidRPr="00F173C9">
              <w:rPr>
                <w:sz w:val="16"/>
                <w:szCs w:val="16"/>
              </w:rPr>
              <w:t>going</w:t>
            </w:r>
            <w:proofErr w:type="spellEnd"/>
            <w:r w:rsidRPr="00F173C9">
              <w:rPr>
                <w:sz w:val="16"/>
                <w:szCs w:val="16"/>
              </w:rPr>
              <w:t xml:space="preserve"> </w:t>
            </w:r>
            <w:proofErr w:type="spellStart"/>
            <w:r w:rsidRPr="00F173C9">
              <w:rPr>
                <w:sz w:val="16"/>
                <w:szCs w:val="16"/>
              </w:rPr>
              <w:t>to</w:t>
            </w:r>
            <w:proofErr w:type="spellEnd"/>
            <w:r w:rsidRPr="00F173C9">
              <w:rPr>
                <w:sz w:val="16"/>
                <w:szCs w:val="16"/>
              </w:rPr>
              <w:t xml:space="preserve"> be </w:t>
            </w:r>
            <w:proofErr w:type="spellStart"/>
            <w:r w:rsidRPr="00F173C9">
              <w:rPr>
                <w:sz w:val="16"/>
                <w:szCs w:val="16"/>
              </w:rPr>
              <w:t>terminated</w:t>
            </w:r>
            <w:proofErr w:type="spellEnd"/>
            <w:r w:rsidRPr="00F173C9">
              <w:rPr>
                <w:sz w:val="16"/>
                <w:szCs w:val="16"/>
              </w:rPr>
              <w:t xml:space="preserve"> </w:t>
            </w:r>
            <w:proofErr w:type="spellStart"/>
            <w:r w:rsidRPr="00F173C9">
              <w:rPr>
                <w:sz w:val="16"/>
                <w:szCs w:val="16"/>
              </w:rPr>
              <w:t>within</w:t>
            </w:r>
            <w:proofErr w:type="spellEnd"/>
            <w:r w:rsidRPr="00F173C9">
              <w:rPr>
                <w:sz w:val="16"/>
                <w:szCs w:val="16"/>
              </w:rPr>
              <w:t xml:space="preserve"> a </w:t>
            </w:r>
            <w:proofErr w:type="spellStart"/>
            <w:r w:rsidRPr="00F173C9">
              <w:rPr>
                <w:sz w:val="16"/>
                <w:szCs w:val="16"/>
              </w:rPr>
              <w:t>period</w:t>
            </w:r>
            <w:proofErr w:type="spellEnd"/>
            <w:r w:rsidRPr="00F173C9">
              <w:rPr>
                <w:sz w:val="16"/>
                <w:szCs w:val="16"/>
              </w:rPr>
              <w:t xml:space="preserve"> of </w:t>
            </w:r>
            <w:proofErr w:type="spellStart"/>
            <w:r w:rsidRPr="00F173C9">
              <w:rPr>
                <w:sz w:val="16"/>
                <w:szCs w:val="16"/>
              </w:rPr>
              <w:t>up</w:t>
            </w:r>
            <w:proofErr w:type="spellEnd"/>
            <w:r w:rsidRPr="00F173C9">
              <w:rPr>
                <w:sz w:val="16"/>
                <w:szCs w:val="16"/>
              </w:rPr>
              <w:t xml:space="preserve"> </w:t>
            </w:r>
            <w:proofErr w:type="spellStart"/>
            <w:r w:rsidRPr="00F173C9">
              <w:rPr>
                <w:sz w:val="16"/>
                <w:szCs w:val="16"/>
              </w:rPr>
              <w:t>to</w:t>
            </w:r>
            <w:proofErr w:type="spellEnd"/>
            <w:r w:rsidRPr="00F173C9">
              <w:rPr>
                <w:sz w:val="16"/>
                <w:szCs w:val="16"/>
              </w:rPr>
              <w:t xml:space="preserve"> 1 (</w:t>
            </w:r>
            <w:proofErr w:type="spellStart"/>
            <w:r w:rsidRPr="00F173C9">
              <w:rPr>
                <w:sz w:val="16"/>
                <w:szCs w:val="16"/>
              </w:rPr>
              <w:t>one</w:t>
            </w:r>
            <w:proofErr w:type="spellEnd"/>
            <w:r w:rsidRPr="00F173C9">
              <w:rPr>
                <w:sz w:val="16"/>
                <w:szCs w:val="16"/>
              </w:rPr>
              <w:t xml:space="preserve">) </w:t>
            </w:r>
            <w:proofErr w:type="spellStart"/>
            <w:r w:rsidRPr="00F173C9">
              <w:rPr>
                <w:sz w:val="16"/>
                <w:szCs w:val="16"/>
              </w:rPr>
              <w:t>year</w:t>
            </w:r>
            <w:proofErr w:type="spellEnd"/>
            <w:r w:rsidRPr="00F173C9">
              <w:rPr>
                <w:sz w:val="16"/>
                <w:szCs w:val="16"/>
              </w:rPr>
              <w:t xml:space="preserve"> </w:t>
            </w:r>
            <w:proofErr w:type="spellStart"/>
            <w:r w:rsidRPr="00F173C9">
              <w:rPr>
                <w:sz w:val="16"/>
                <w:szCs w:val="16"/>
              </w:rPr>
              <w:t>upon</w:t>
            </w:r>
            <w:proofErr w:type="spellEnd"/>
            <w:r w:rsidRPr="00F173C9">
              <w:rPr>
                <w:sz w:val="16"/>
                <w:szCs w:val="16"/>
              </w:rPr>
              <w:t xml:space="preserve"> </w:t>
            </w:r>
            <w:proofErr w:type="spellStart"/>
            <w:r w:rsidRPr="00F173C9">
              <w:rPr>
                <w:sz w:val="16"/>
                <w:szCs w:val="16"/>
              </w:rPr>
              <w:t>the</w:t>
            </w:r>
            <w:proofErr w:type="spellEnd"/>
            <w:r w:rsidRPr="00F173C9">
              <w:rPr>
                <w:sz w:val="16"/>
                <w:szCs w:val="16"/>
              </w:rPr>
              <w:t xml:space="preserve"> </w:t>
            </w:r>
            <w:proofErr w:type="spellStart"/>
            <w:r w:rsidRPr="00F173C9">
              <w:rPr>
                <w:sz w:val="16"/>
                <w:szCs w:val="16"/>
              </w:rPr>
              <w:t>request</w:t>
            </w:r>
            <w:proofErr w:type="spellEnd"/>
            <w:r w:rsidRPr="00F173C9">
              <w:rPr>
                <w:sz w:val="16"/>
                <w:szCs w:val="16"/>
              </w:rPr>
              <w:t xml:space="preserve"> of </w:t>
            </w:r>
            <w:proofErr w:type="spellStart"/>
            <w:r w:rsidRPr="00F173C9">
              <w:rPr>
                <w:sz w:val="16"/>
                <w:szCs w:val="16"/>
              </w:rPr>
              <w:t>the</w:t>
            </w:r>
            <w:proofErr w:type="spellEnd"/>
            <w:r w:rsidRPr="00F173C9">
              <w:rPr>
                <w:sz w:val="16"/>
                <w:szCs w:val="16"/>
              </w:rPr>
              <w:t xml:space="preserve"> CONSIGNEE for not </w:t>
            </w:r>
            <w:proofErr w:type="spellStart"/>
            <w:r w:rsidRPr="00F173C9">
              <w:rPr>
                <w:sz w:val="16"/>
                <w:szCs w:val="16"/>
              </w:rPr>
              <w:t>hindering</w:t>
            </w:r>
            <w:proofErr w:type="spellEnd"/>
            <w:r w:rsidRPr="00F173C9">
              <w:rPr>
                <w:sz w:val="16"/>
                <w:szCs w:val="16"/>
              </w:rPr>
              <w:t xml:space="preserve"> </w:t>
            </w:r>
            <w:proofErr w:type="spellStart"/>
            <w:r w:rsidRPr="00F173C9">
              <w:rPr>
                <w:sz w:val="16"/>
                <w:szCs w:val="16"/>
              </w:rPr>
              <w:t>CONSIGNEE’s</w:t>
            </w:r>
            <w:proofErr w:type="spellEnd"/>
            <w:r w:rsidRPr="00F173C9">
              <w:rPr>
                <w:sz w:val="16"/>
                <w:szCs w:val="16"/>
              </w:rPr>
              <w:t xml:space="preserve"> </w:t>
            </w:r>
            <w:proofErr w:type="spellStart"/>
            <w:r w:rsidRPr="00F173C9">
              <w:rPr>
                <w:sz w:val="16"/>
                <w:szCs w:val="16"/>
              </w:rPr>
              <w:t>research</w:t>
            </w:r>
            <w:proofErr w:type="spellEnd"/>
            <w:r w:rsidRPr="00F173C9">
              <w:rPr>
                <w:sz w:val="16"/>
                <w:szCs w:val="16"/>
              </w:rPr>
              <w:t>.</w:t>
            </w:r>
          </w:p>
          <w:p w:rsidR="00DD30BC" w:rsidRPr="00F173C9" w:rsidRDefault="00DD30BC" w:rsidP="00DD30BC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</w:t>
            </w:r>
            <w:r w:rsidRPr="00F173C9">
              <w:rPr>
                <w:sz w:val="16"/>
                <w:szCs w:val="16"/>
              </w:rPr>
              <w:t xml:space="preserve">CONSIGNEE </w:t>
            </w:r>
            <w:proofErr w:type="spellStart"/>
            <w:r w:rsidRPr="00F173C9">
              <w:rPr>
                <w:sz w:val="16"/>
                <w:szCs w:val="16"/>
              </w:rPr>
              <w:t>agrees</w:t>
            </w:r>
            <w:proofErr w:type="spellEnd"/>
            <w:r w:rsidRPr="00F173C9">
              <w:rPr>
                <w:sz w:val="16"/>
                <w:szCs w:val="16"/>
              </w:rPr>
              <w:t xml:space="preserve"> </w:t>
            </w:r>
            <w:proofErr w:type="spellStart"/>
            <w:r w:rsidRPr="00F173C9">
              <w:rPr>
                <w:sz w:val="16"/>
                <w:szCs w:val="16"/>
              </w:rPr>
              <w:t>to</w:t>
            </w:r>
            <w:proofErr w:type="spellEnd"/>
            <w:r w:rsidRPr="00F173C9">
              <w:rPr>
                <w:sz w:val="16"/>
                <w:szCs w:val="16"/>
              </w:rPr>
              <w:t xml:space="preserve"> </w:t>
            </w:r>
            <w:proofErr w:type="spellStart"/>
            <w:r w:rsidRPr="00F173C9">
              <w:rPr>
                <w:sz w:val="16"/>
                <w:szCs w:val="16"/>
              </w:rPr>
              <w:t>return</w:t>
            </w:r>
            <w:proofErr w:type="spellEnd"/>
            <w:r w:rsidRPr="00F173C9">
              <w:rPr>
                <w:sz w:val="16"/>
                <w:szCs w:val="16"/>
              </w:rPr>
              <w:t xml:space="preserve"> </w:t>
            </w:r>
            <w:proofErr w:type="spellStart"/>
            <w:r w:rsidRPr="00F173C9">
              <w:rPr>
                <w:sz w:val="16"/>
                <w:szCs w:val="16"/>
              </w:rPr>
              <w:t>or</w:t>
            </w:r>
            <w:proofErr w:type="spellEnd"/>
            <w:r w:rsidRPr="00F173C9">
              <w:rPr>
                <w:sz w:val="16"/>
                <w:szCs w:val="16"/>
              </w:rPr>
              <w:t xml:space="preserve"> </w:t>
            </w:r>
            <w:proofErr w:type="spellStart"/>
            <w:r w:rsidRPr="00F173C9">
              <w:rPr>
                <w:sz w:val="16"/>
                <w:szCs w:val="16"/>
              </w:rPr>
              <w:t>dispose</w:t>
            </w:r>
            <w:proofErr w:type="spellEnd"/>
            <w:r w:rsidRPr="00F173C9">
              <w:rPr>
                <w:sz w:val="16"/>
                <w:szCs w:val="16"/>
              </w:rPr>
              <w:t xml:space="preserve"> of </w:t>
            </w:r>
            <w:proofErr w:type="spellStart"/>
            <w:r w:rsidRPr="00F173C9">
              <w:rPr>
                <w:sz w:val="16"/>
                <w:szCs w:val="16"/>
              </w:rPr>
              <w:t>all</w:t>
            </w:r>
            <w:proofErr w:type="spellEnd"/>
            <w:r w:rsidRPr="00F173C9">
              <w:rPr>
                <w:sz w:val="16"/>
                <w:szCs w:val="16"/>
              </w:rPr>
              <w:t xml:space="preserve"> </w:t>
            </w:r>
            <w:proofErr w:type="spellStart"/>
            <w:r w:rsidRPr="00F173C9">
              <w:rPr>
                <w:sz w:val="16"/>
                <w:szCs w:val="16"/>
              </w:rPr>
              <w:t>materials</w:t>
            </w:r>
            <w:proofErr w:type="spellEnd"/>
            <w:r w:rsidRPr="00F173C9">
              <w:rPr>
                <w:sz w:val="16"/>
                <w:szCs w:val="16"/>
              </w:rPr>
              <w:t xml:space="preserve"> </w:t>
            </w:r>
            <w:proofErr w:type="spellStart"/>
            <w:r w:rsidRPr="00F173C9">
              <w:rPr>
                <w:sz w:val="16"/>
                <w:szCs w:val="16"/>
              </w:rPr>
              <w:t>and</w:t>
            </w:r>
            <w:proofErr w:type="spellEnd"/>
            <w:r w:rsidRPr="00F173C9">
              <w:rPr>
                <w:sz w:val="16"/>
                <w:szCs w:val="16"/>
              </w:rPr>
              <w:t xml:space="preserve"> </w:t>
            </w:r>
            <w:proofErr w:type="spellStart"/>
            <w:r w:rsidRPr="00F173C9">
              <w:rPr>
                <w:sz w:val="16"/>
                <w:szCs w:val="16"/>
              </w:rPr>
              <w:t>to</w:t>
            </w:r>
            <w:proofErr w:type="spellEnd"/>
            <w:r w:rsidRPr="00F173C9">
              <w:rPr>
                <w:sz w:val="16"/>
                <w:szCs w:val="16"/>
              </w:rPr>
              <w:t xml:space="preserve"> </w:t>
            </w:r>
            <w:proofErr w:type="spellStart"/>
            <w:r w:rsidRPr="00F173C9">
              <w:rPr>
                <w:sz w:val="16"/>
                <w:szCs w:val="16"/>
              </w:rPr>
              <w:t>evidence</w:t>
            </w:r>
            <w:proofErr w:type="spellEnd"/>
            <w:r w:rsidRPr="00F173C9">
              <w:rPr>
                <w:sz w:val="16"/>
                <w:szCs w:val="16"/>
              </w:rPr>
              <w:t xml:space="preserve"> </w:t>
            </w:r>
            <w:proofErr w:type="spellStart"/>
            <w:r w:rsidRPr="00F173C9">
              <w:rPr>
                <w:sz w:val="16"/>
                <w:szCs w:val="16"/>
              </w:rPr>
              <w:t>such</w:t>
            </w:r>
            <w:proofErr w:type="spellEnd"/>
            <w:r w:rsidRPr="00F173C9">
              <w:rPr>
                <w:sz w:val="16"/>
                <w:szCs w:val="16"/>
              </w:rPr>
              <w:t xml:space="preserve"> </w:t>
            </w:r>
            <w:proofErr w:type="spellStart"/>
            <w:r w:rsidRPr="00F173C9">
              <w:rPr>
                <w:sz w:val="16"/>
                <w:szCs w:val="16"/>
              </w:rPr>
              <w:t>acts</w:t>
            </w:r>
            <w:proofErr w:type="spellEnd"/>
            <w:r w:rsidRPr="00F173C9">
              <w:rPr>
                <w:sz w:val="16"/>
                <w:szCs w:val="16"/>
              </w:rPr>
              <w:t xml:space="preserve"> </w:t>
            </w:r>
            <w:proofErr w:type="spellStart"/>
            <w:r w:rsidRPr="00F173C9">
              <w:rPr>
                <w:sz w:val="16"/>
                <w:szCs w:val="16"/>
              </w:rPr>
              <w:t>accordingly</w:t>
            </w:r>
            <w:proofErr w:type="spellEnd"/>
            <w:r w:rsidRPr="00F173C9">
              <w:rPr>
                <w:sz w:val="16"/>
                <w:szCs w:val="16"/>
              </w:rPr>
              <w:t xml:space="preserve"> in </w:t>
            </w:r>
            <w:proofErr w:type="spellStart"/>
            <w:r w:rsidRPr="00F173C9">
              <w:rPr>
                <w:sz w:val="16"/>
                <w:szCs w:val="16"/>
              </w:rPr>
              <w:t>the</w:t>
            </w:r>
            <w:proofErr w:type="spellEnd"/>
            <w:r w:rsidRPr="00F173C9">
              <w:rPr>
                <w:sz w:val="16"/>
                <w:szCs w:val="16"/>
              </w:rPr>
              <w:t xml:space="preserve"> </w:t>
            </w:r>
            <w:proofErr w:type="spellStart"/>
            <w:r w:rsidRPr="00F173C9">
              <w:rPr>
                <w:sz w:val="16"/>
                <w:szCs w:val="16"/>
              </w:rPr>
              <w:t>event</w:t>
            </w:r>
            <w:proofErr w:type="spellEnd"/>
            <w:r w:rsidRPr="00F173C9">
              <w:rPr>
                <w:sz w:val="16"/>
                <w:szCs w:val="16"/>
              </w:rPr>
              <w:t xml:space="preserve"> of </w:t>
            </w:r>
            <w:proofErr w:type="spellStart"/>
            <w:r w:rsidRPr="00F173C9">
              <w:rPr>
                <w:sz w:val="16"/>
                <w:szCs w:val="16"/>
              </w:rPr>
              <w:t>termination</w:t>
            </w:r>
            <w:proofErr w:type="spellEnd"/>
            <w:r w:rsidRPr="00F173C9">
              <w:rPr>
                <w:sz w:val="16"/>
                <w:szCs w:val="16"/>
              </w:rPr>
              <w:t xml:space="preserve"> of </w:t>
            </w:r>
            <w:proofErr w:type="spellStart"/>
            <w:r w:rsidRPr="00F173C9">
              <w:rPr>
                <w:sz w:val="16"/>
                <w:szCs w:val="16"/>
              </w:rPr>
              <w:t>the</w:t>
            </w:r>
            <w:proofErr w:type="spellEnd"/>
            <w:r w:rsidRPr="00F173C9">
              <w:rPr>
                <w:sz w:val="16"/>
                <w:szCs w:val="16"/>
              </w:rPr>
              <w:t xml:space="preserve"> </w:t>
            </w:r>
            <w:proofErr w:type="spellStart"/>
            <w:r w:rsidRPr="00F173C9">
              <w:rPr>
                <w:sz w:val="16"/>
                <w:szCs w:val="16"/>
              </w:rPr>
              <w:t>agreement</w:t>
            </w:r>
            <w:proofErr w:type="spellEnd"/>
            <w:r w:rsidRPr="00F173C9">
              <w:rPr>
                <w:sz w:val="16"/>
                <w:szCs w:val="16"/>
              </w:rPr>
              <w:t xml:space="preserve">. </w:t>
            </w:r>
          </w:p>
          <w:p w:rsidR="00DD30BC" w:rsidRPr="00F173C9" w:rsidRDefault="00DD30BC" w:rsidP="00DD30BC">
            <w:pPr>
              <w:jc w:val="both"/>
              <w:rPr>
                <w:sz w:val="16"/>
                <w:szCs w:val="16"/>
              </w:rPr>
            </w:pPr>
            <w:r w:rsidRPr="00F173C9">
              <w:rPr>
                <w:sz w:val="16"/>
                <w:szCs w:val="16"/>
              </w:rPr>
              <w:lastRenderedPageBreak/>
              <w:t xml:space="preserve">10. </w:t>
            </w:r>
            <w:proofErr w:type="spellStart"/>
            <w:r w:rsidRPr="00F173C9">
              <w:rPr>
                <w:sz w:val="16"/>
                <w:szCs w:val="16"/>
              </w:rPr>
              <w:t>If</w:t>
            </w:r>
            <w:proofErr w:type="spellEnd"/>
            <w:r w:rsidRPr="00F173C9">
              <w:rPr>
                <w:sz w:val="16"/>
                <w:szCs w:val="16"/>
              </w:rPr>
              <w:t xml:space="preserve"> CONSIGNOR </w:t>
            </w:r>
            <w:proofErr w:type="spellStart"/>
            <w:r w:rsidRPr="00F173C9">
              <w:rPr>
                <w:sz w:val="16"/>
                <w:szCs w:val="16"/>
              </w:rPr>
              <w:t>requires</w:t>
            </w:r>
            <w:proofErr w:type="spellEnd"/>
            <w:r w:rsidRPr="00F173C9">
              <w:rPr>
                <w:sz w:val="16"/>
                <w:szCs w:val="16"/>
              </w:rPr>
              <w:t xml:space="preserve"> a </w:t>
            </w:r>
            <w:proofErr w:type="spellStart"/>
            <w:r w:rsidRPr="00F173C9">
              <w:rPr>
                <w:sz w:val="16"/>
                <w:szCs w:val="16"/>
              </w:rPr>
              <w:t>fee</w:t>
            </w:r>
            <w:proofErr w:type="spellEnd"/>
            <w:r w:rsidRPr="00F173C9">
              <w:rPr>
                <w:sz w:val="16"/>
                <w:szCs w:val="16"/>
              </w:rPr>
              <w:t xml:space="preserve"> for </w:t>
            </w:r>
            <w:proofErr w:type="spellStart"/>
            <w:r w:rsidRPr="00F173C9">
              <w:rPr>
                <w:sz w:val="16"/>
                <w:szCs w:val="16"/>
              </w:rPr>
              <w:t>collecting</w:t>
            </w:r>
            <w:proofErr w:type="spellEnd"/>
            <w:r w:rsidRPr="00F173C9">
              <w:rPr>
                <w:sz w:val="16"/>
                <w:szCs w:val="16"/>
              </w:rPr>
              <w:t xml:space="preserve">, </w:t>
            </w:r>
            <w:proofErr w:type="spellStart"/>
            <w:r w:rsidRPr="00F173C9">
              <w:rPr>
                <w:sz w:val="16"/>
                <w:szCs w:val="16"/>
              </w:rPr>
              <w:t>preparing</w:t>
            </w:r>
            <w:proofErr w:type="spellEnd"/>
            <w:r w:rsidRPr="00F173C9">
              <w:rPr>
                <w:sz w:val="16"/>
                <w:szCs w:val="16"/>
              </w:rPr>
              <w:t xml:space="preserve"> </w:t>
            </w:r>
            <w:proofErr w:type="spellStart"/>
            <w:r w:rsidRPr="00F173C9">
              <w:rPr>
                <w:sz w:val="16"/>
                <w:szCs w:val="16"/>
              </w:rPr>
              <w:t>and</w:t>
            </w:r>
            <w:proofErr w:type="spellEnd"/>
            <w:r w:rsidRPr="00F173C9">
              <w:rPr>
                <w:sz w:val="16"/>
                <w:szCs w:val="16"/>
              </w:rPr>
              <w:t xml:space="preserve"> </w:t>
            </w:r>
            <w:proofErr w:type="spellStart"/>
            <w:r w:rsidRPr="00F173C9">
              <w:rPr>
                <w:sz w:val="16"/>
                <w:szCs w:val="16"/>
              </w:rPr>
              <w:t>sending</w:t>
            </w:r>
            <w:proofErr w:type="spellEnd"/>
            <w:r w:rsidRPr="00F173C9">
              <w:rPr>
                <w:sz w:val="16"/>
                <w:szCs w:val="16"/>
              </w:rPr>
              <w:t xml:space="preserve"> </w:t>
            </w:r>
            <w:proofErr w:type="spellStart"/>
            <w:r w:rsidRPr="00F173C9">
              <w:rPr>
                <w:sz w:val="16"/>
                <w:szCs w:val="16"/>
              </w:rPr>
              <w:t>the</w:t>
            </w:r>
            <w:proofErr w:type="spellEnd"/>
            <w:r w:rsidRPr="00F173C9">
              <w:rPr>
                <w:sz w:val="16"/>
                <w:szCs w:val="16"/>
              </w:rPr>
              <w:t xml:space="preserve"> </w:t>
            </w:r>
            <w:proofErr w:type="spellStart"/>
            <w:r w:rsidRPr="00F173C9">
              <w:rPr>
                <w:sz w:val="16"/>
                <w:szCs w:val="16"/>
              </w:rPr>
              <w:t>biological</w:t>
            </w:r>
            <w:proofErr w:type="spellEnd"/>
            <w:r w:rsidRPr="00F173C9">
              <w:rPr>
                <w:sz w:val="16"/>
                <w:szCs w:val="16"/>
              </w:rPr>
              <w:t xml:space="preserve"> </w:t>
            </w:r>
            <w:proofErr w:type="spellStart"/>
            <w:r w:rsidRPr="00F173C9">
              <w:rPr>
                <w:sz w:val="16"/>
                <w:szCs w:val="16"/>
              </w:rPr>
              <w:t>materials</w:t>
            </w:r>
            <w:proofErr w:type="spellEnd"/>
            <w:r w:rsidRPr="00F173C9">
              <w:rPr>
                <w:sz w:val="16"/>
                <w:szCs w:val="16"/>
              </w:rPr>
              <w:t xml:space="preserve">, </w:t>
            </w:r>
            <w:proofErr w:type="spellStart"/>
            <w:r w:rsidRPr="00F173C9">
              <w:rPr>
                <w:sz w:val="16"/>
                <w:szCs w:val="16"/>
              </w:rPr>
              <w:t>such</w:t>
            </w:r>
            <w:proofErr w:type="spellEnd"/>
            <w:r w:rsidRPr="00F173C9">
              <w:rPr>
                <w:sz w:val="16"/>
                <w:szCs w:val="16"/>
              </w:rPr>
              <w:t xml:space="preserve"> </w:t>
            </w:r>
            <w:proofErr w:type="spellStart"/>
            <w:r w:rsidRPr="00F173C9">
              <w:rPr>
                <w:sz w:val="16"/>
                <w:szCs w:val="16"/>
              </w:rPr>
              <w:t>fee</w:t>
            </w:r>
            <w:proofErr w:type="spellEnd"/>
            <w:r w:rsidRPr="00F173C9">
              <w:rPr>
                <w:sz w:val="16"/>
                <w:szCs w:val="16"/>
              </w:rPr>
              <w:t xml:space="preserve"> </w:t>
            </w:r>
            <w:proofErr w:type="spellStart"/>
            <w:r w:rsidRPr="00F173C9">
              <w:rPr>
                <w:sz w:val="16"/>
                <w:szCs w:val="16"/>
              </w:rPr>
              <w:t>shall</w:t>
            </w:r>
            <w:proofErr w:type="spellEnd"/>
            <w:r w:rsidRPr="00F173C9">
              <w:rPr>
                <w:sz w:val="16"/>
                <w:szCs w:val="16"/>
              </w:rPr>
              <w:t xml:space="preserve"> be </w:t>
            </w:r>
            <w:proofErr w:type="spellStart"/>
            <w:r w:rsidRPr="00F173C9">
              <w:rPr>
                <w:sz w:val="16"/>
                <w:szCs w:val="16"/>
              </w:rPr>
              <w:t>determined</w:t>
            </w:r>
            <w:proofErr w:type="spellEnd"/>
            <w:r w:rsidRPr="00F173C9">
              <w:rPr>
                <w:sz w:val="16"/>
                <w:szCs w:val="16"/>
              </w:rPr>
              <w:t xml:space="preserve"> </w:t>
            </w:r>
            <w:proofErr w:type="spellStart"/>
            <w:r w:rsidRPr="00F173C9">
              <w:rPr>
                <w:sz w:val="16"/>
                <w:szCs w:val="16"/>
              </w:rPr>
              <w:t>hereunder</w:t>
            </w:r>
            <w:proofErr w:type="spellEnd"/>
            <w:r w:rsidRPr="00F173C9">
              <w:rPr>
                <w:sz w:val="16"/>
                <w:szCs w:val="16"/>
              </w:rPr>
              <w:t xml:space="preserve">. </w:t>
            </w:r>
          </w:p>
          <w:p w:rsidR="00DD30BC" w:rsidRPr="00F173C9" w:rsidRDefault="00DD30BC" w:rsidP="00935EF1">
            <w:pPr>
              <w:rPr>
                <w:sz w:val="16"/>
                <w:szCs w:val="16"/>
              </w:rPr>
            </w:pPr>
            <w:r w:rsidRPr="00F173C9">
              <w:rPr>
                <w:sz w:val="16"/>
                <w:szCs w:val="16"/>
              </w:rPr>
              <w:t xml:space="preserve">11.  Sponsor </w:t>
            </w:r>
            <w:proofErr w:type="spellStart"/>
            <w:r w:rsidRPr="00F173C9">
              <w:rPr>
                <w:sz w:val="16"/>
                <w:szCs w:val="16"/>
              </w:rPr>
              <w:t>and</w:t>
            </w:r>
            <w:proofErr w:type="spellEnd"/>
            <w:r w:rsidRPr="00F173C9">
              <w:rPr>
                <w:sz w:val="16"/>
                <w:szCs w:val="16"/>
              </w:rPr>
              <w:t xml:space="preserve"> </w:t>
            </w:r>
            <w:proofErr w:type="spellStart"/>
            <w:r w:rsidRPr="00F173C9">
              <w:rPr>
                <w:sz w:val="16"/>
                <w:szCs w:val="16"/>
              </w:rPr>
              <w:t>the</w:t>
            </w:r>
            <w:proofErr w:type="spellEnd"/>
            <w:r w:rsidRPr="00F173C9">
              <w:rPr>
                <w:sz w:val="16"/>
                <w:szCs w:val="16"/>
              </w:rPr>
              <w:t xml:space="preserve"> </w:t>
            </w:r>
            <w:proofErr w:type="spellStart"/>
            <w:r w:rsidRPr="00F173C9">
              <w:rPr>
                <w:sz w:val="16"/>
                <w:szCs w:val="16"/>
              </w:rPr>
              <w:t>managers</w:t>
            </w:r>
            <w:proofErr w:type="spellEnd"/>
            <w:r w:rsidRPr="00F173C9">
              <w:rPr>
                <w:sz w:val="16"/>
                <w:szCs w:val="16"/>
              </w:rPr>
              <w:t xml:space="preserve"> of </w:t>
            </w:r>
            <w:proofErr w:type="spellStart"/>
            <w:r w:rsidRPr="00F173C9">
              <w:rPr>
                <w:sz w:val="16"/>
                <w:szCs w:val="16"/>
              </w:rPr>
              <w:t>the</w:t>
            </w:r>
            <w:proofErr w:type="spellEnd"/>
            <w:r w:rsidRPr="00F173C9">
              <w:rPr>
                <w:sz w:val="16"/>
                <w:szCs w:val="16"/>
              </w:rPr>
              <w:t xml:space="preserve"> CONSIGNEE </w:t>
            </w:r>
            <w:proofErr w:type="spellStart"/>
            <w:r w:rsidRPr="00F173C9">
              <w:rPr>
                <w:sz w:val="16"/>
                <w:szCs w:val="16"/>
              </w:rPr>
              <w:t>and</w:t>
            </w:r>
            <w:proofErr w:type="spellEnd"/>
            <w:r w:rsidRPr="00F173C9">
              <w:rPr>
                <w:sz w:val="16"/>
                <w:szCs w:val="16"/>
              </w:rPr>
              <w:t xml:space="preserve"> CONSIGNOR </w:t>
            </w:r>
            <w:proofErr w:type="spellStart"/>
            <w:r w:rsidRPr="00F173C9">
              <w:rPr>
                <w:sz w:val="16"/>
                <w:szCs w:val="16"/>
              </w:rPr>
              <w:t>shall</w:t>
            </w:r>
            <w:proofErr w:type="spellEnd"/>
            <w:r w:rsidRPr="00F173C9">
              <w:rPr>
                <w:sz w:val="16"/>
                <w:szCs w:val="16"/>
              </w:rPr>
              <w:t xml:space="preserve"> be </w:t>
            </w:r>
            <w:proofErr w:type="spellStart"/>
            <w:r w:rsidRPr="00F173C9">
              <w:rPr>
                <w:sz w:val="16"/>
                <w:szCs w:val="16"/>
              </w:rPr>
              <w:t>responsible</w:t>
            </w:r>
            <w:proofErr w:type="spellEnd"/>
            <w:r w:rsidRPr="00F173C9">
              <w:rPr>
                <w:sz w:val="16"/>
                <w:szCs w:val="16"/>
              </w:rPr>
              <w:t xml:space="preserve"> </w:t>
            </w:r>
            <w:proofErr w:type="spellStart"/>
            <w:r w:rsidRPr="00F173C9">
              <w:rPr>
                <w:sz w:val="16"/>
                <w:szCs w:val="16"/>
              </w:rPr>
              <w:t>from</w:t>
            </w:r>
            <w:proofErr w:type="spellEnd"/>
            <w:r w:rsidRPr="00F173C9">
              <w:rPr>
                <w:sz w:val="16"/>
                <w:szCs w:val="16"/>
              </w:rPr>
              <w:t xml:space="preserve"> </w:t>
            </w:r>
            <w:proofErr w:type="spellStart"/>
            <w:r w:rsidRPr="00F173C9">
              <w:rPr>
                <w:sz w:val="16"/>
                <w:szCs w:val="16"/>
              </w:rPr>
              <w:t>the</w:t>
            </w:r>
            <w:proofErr w:type="spellEnd"/>
            <w:r w:rsidR="00F04CFF">
              <w:rPr>
                <w:sz w:val="16"/>
                <w:szCs w:val="16"/>
              </w:rPr>
              <w:t xml:space="preserve"> </w:t>
            </w:r>
            <w:proofErr w:type="spellStart"/>
            <w:r w:rsidRPr="00F173C9">
              <w:rPr>
                <w:sz w:val="16"/>
                <w:szCs w:val="16"/>
              </w:rPr>
              <w:t>execution</w:t>
            </w:r>
            <w:proofErr w:type="spellEnd"/>
            <w:r w:rsidRPr="00F173C9">
              <w:rPr>
                <w:sz w:val="16"/>
                <w:szCs w:val="16"/>
              </w:rPr>
              <w:t xml:space="preserve"> of </w:t>
            </w:r>
            <w:proofErr w:type="spellStart"/>
            <w:r w:rsidRPr="00F173C9">
              <w:rPr>
                <w:sz w:val="16"/>
                <w:szCs w:val="16"/>
              </w:rPr>
              <w:t>this</w:t>
            </w:r>
            <w:proofErr w:type="spellEnd"/>
            <w:r w:rsidRPr="00F173C9">
              <w:rPr>
                <w:sz w:val="16"/>
                <w:szCs w:val="16"/>
              </w:rPr>
              <w:t xml:space="preserve"> </w:t>
            </w:r>
            <w:proofErr w:type="spellStart"/>
            <w:r w:rsidRPr="00F173C9">
              <w:rPr>
                <w:sz w:val="16"/>
                <w:szCs w:val="16"/>
              </w:rPr>
              <w:t>Agreement</w:t>
            </w:r>
            <w:proofErr w:type="spellEnd"/>
            <w:r w:rsidRPr="00F173C9">
              <w:rPr>
                <w:sz w:val="16"/>
                <w:szCs w:val="16"/>
              </w:rPr>
              <w:t xml:space="preserve"> </w:t>
            </w:r>
            <w:proofErr w:type="spellStart"/>
            <w:r w:rsidRPr="00F173C9">
              <w:rPr>
                <w:sz w:val="16"/>
                <w:szCs w:val="16"/>
              </w:rPr>
              <w:t>and</w:t>
            </w:r>
            <w:proofErr w:type="spellEnd"/>
            <w:r w:rsidRPr="00F173C9">
              <w:rPr>
                <w:sz w:val="16"/>
                <w:szCs w:val="16"/>
              </w:rPr>
              <w:t xml:space="preserve"> </w:t>
            </w:r>
            <w:proofErr w:type="spellStart"/>
            <w:r w:rsidRPr="00F173C9">
              <w:rPr>
                <w:sz w:val="16"/>
                <w:szCs w:val="16"/>
              </w:rPr>
              <w:t>performances</w:t>
            </w:r>
            <w:proofErr w:type="spellEnd"/>
            <w:r w:rsidRPr="00F173C9">
              <w:rPr>
                <w:sz w:val="16"/>
                <w:szCs w:val="16"/>
              </w:rPr>
              <w:t xml:space="preserve"> </w:t>
            </w:r>
            <w:proofErr w:type="spellStart"/>
            <w:r w:rsidRPr="00F173C9">
              <w:rPr>
                <w:sz w:val="16"/>
                <w:szCs w:val="16"/>
              </w:rPr>
              <w:t>hereunder</w:t>
            </w:r>
            <w:proofErr w:type="spellEnd"/>
            <w:r w:rsidRPr="00F173C9">
              <w:rPr>
                <w:sz w:val="16"/>
                <w:szCs w:val="16"/>
              </w:rPr>
              <w:t xml:space="preserve">. </w:t>
            </w:r>
            <w:proofErr w:type="spellStart"/>
            <w:r w:rsidRPr="00F173C9">
              <w:rPr>
                <w:sz w:val="16"/>
                <w:szCs w:val="16"/>
              </w:rPr>
              <w:t>In</w:t>
            </w:r>
            <w:proofErr w:type="spellEnd"/>
            <w:r w:rsidRPr="00F173C9">
              <w:rPr>
                <w:sz w:val="16"/>
                <w:szCs w:val="16"/>
              </w:rPr>
              <w:t xml:space="preserve"> </w:t>
            </w:r>
            <w:proofErr w:type="spellStart"/>
            <w:r w:rsidRPr="00F173C9">
              <w:rPr>
                <w:sz w:val="16"/>
                <w:szCs w:val="16"/>
              </w:rPr>
              <w:t>case</w:t>
            </w:r>
            <w:proofErr w:type="spellEnd"/>
            <w:r w:rsidRPr="00F173C9">
              <w:rPr>
                <w:sz w:val="16"/>
                <w:szCs w:val="16"/>
              </w:rPr>
              <w:t xml:space="preserve"> of </w:t>
            </w:r>
            <w:proofErr w:type="spellStart"/>
            <w:r w:rsidRPr="00F173C9">
              <w:rPr>
                <w:sz w:val="16"/>
                <w:szCs w:val="16"/>
              </w:rPr>
              <w:t>conflict</w:t>
            </w:r>
            <w:proofErr w:type="spellEnd"/>
            <w:r w:rsidRPr="00F173C9">
              <w:rPr>
                <w:sz w:val="16"/>
                <w:szCs w:val="16"/>
              </w:rPr>
              <w:t xml:space="preserve">, </w:t>
            </w:r>
            <w:proofErr w:type="spellStart"/>
            <w:r w:rsidRPr="00F173C9">
              <w:rPr>
                <w:sz w:val="16"/>
                <w:szCs w:val="16"/>
              </w:rPr>
              <w:t>both</w:t>
            </w:r>
            <w:proofErr w:type="spellEnd"/>
            <w:r w:rsidRPr="00F173C9">
              <w:rPr>
                <w:sz w:val="16"/>
                <w:szCs w:val="16"/>
              </w:rPr>
              <w:t xml:space="preserve"> </w:t>
            </w:r>
            <w:proofErr w:type="spellStart"/>
            <w:r w:rsidRPr="00F173C9">
              <w:rPr>
                <w:sz w:val="16"/>
                <w:szCs w:val="16"/>
              </w:rPr>
              <w:t>countries</w:t>
            </w:r>
            <w:proofErr w:type="spellEnd"/>
            <w:r w:rsidRPr="00F173C9">
              <w:rPr>
                <w:sz w:val="16"/>
                <w:szCs w:val="16"/>
              </w:rPr>
              <w:t xml:space="preserve"> of </w:t>
            </w:r>
            <w:proofErr w:type="spellStart"/>
            <w:r w:rsidRPr="00F173C9">
              <w:rPr>
                <w:sz w:val="16"/>
                <w:szCs w:val="16"/>
              </w:rPr>
              <w:t>the</w:t>
            </w:r>
            <w:proofErr w:type="spellEnd"/>
            <w:r w:rsidRPr="00F173C9">
              <w:rPr>
                <w:sz w:val="16"/>
                <w:szCs w:val="16"/>
              </w:rPr>
              <w:t xml:space="preserve"> </w:t>
            </w:r>
            <w:proofErr w:type="spellStart"/>
            <w:r w:rsidRPr="00F173C9">
              <w:rPr>
                <w:sz w:val="16"/>
                <w:szCs w:val="16"/>
              </w:rPr>
              <w:t>parties</w:t>
            </w:r>
            <w:proofErr w:type="spellEnd"/>
            <w:r w:rsidRPr="00F173C9">
              <w:rPr>
                <w:sz w:val="16"/>
                <w:szCs w:val="16"/>
              </w:rPr>
              <w:t xml:space="preserve">’ </w:t>
            </w:r>
            <w:proofErr w:type="spellStart"/>
            <w:r w:rsidRPr="00F173C9">
              <w:rPr>
                <w:sz w:val="16"/>
                <w:szCs w:val="16"/>
              </w:rPr>
              <w:t>courts</w:t>
            </w:r>
            <w:proofErr w:type="spellEnd"/>
            <w:r w:rsidRPr="00F173C9">
              <w:rPr>
                <w:sz w:val="16"/>
                <w:szCs w:val="16"/>
              </w:rPr>
              <w:t xml:space="preserve"> </w:t>
            </w:r>
            <w:proofErr w:type="spellStart"/>
            <w:r w:rsidRPr="00F173C9">
              <w:rPr>
                <w:sz w:val="16"/>
                <w:szCs w:val="16"/>
              </w:rPr>
              <w:t>are</w:t>
            </w:r>
            <w:proofErr w:type="spellEnd"/>
            <w:r w:rsidRPr="00F173C9">
              <w:rPr>
                <w:sz w:val="16"/>
                <w:szCs w:val="16"/>
              </w:rPr>
              <w:t xml:space="preserve"> </w:t>
            </w:r>
            <w:proofErr w:type="spellStart"/>
            <w:r w:rsidRPr="00F173C9">
              <w:rPr>
                <w:sz w:val="16"/>
                <w:szCs w:val="16"/>
              </w:rPr>
              <w:t>authorized</w:t>
            </w:r>
            <w:proofErr w:type="spellEnd"/>
            <w:r w:rsidRPr="00F173C9">
              <w:rPr>
                <w:sz w:val="16"/>
                <w:szCs w:val="16"/>
              </w:rPr>
              <w:t>.</w:t>
            </w:r>
          </w:p>
          <w:p w:rsidR="00DD30BC" w:rsidRPr="00F173C9" w:rsidRDefault="00DD30BC" w:rsidP="00935EF1">
            <w:pPr>
              <w:rPr>
                <w:sz w:val="16"/>
                <w:szCs w:val="16"/>
              </w:rPr>
            </w:pPr>
          </w:p>
          <w:p w:rsidR="00DD30BC" w:rsidRPr="00F173C9" w:rsidRDefault="00DD30BC" w:rsidP="00935EF1">
            <w:pPr>
              <w:pStyle w:val="GvdeMetniGirintisi"/>
              <w:ind w:left="0"/>
              <w:rPr>
                <w:b/>
                <w:sz w:val="16"/>
                <w:szCs w:val="16"/>
                <w:lang w:val="en-US"/>
              </w:rPr>
            </w:pPr>
            <w:r w:rsidRPr="00F173C9">
              <w:rPr>
                <w:b/>
                <w:sz w:val="16"/>
                <w:szCs w:val="16"/>
                <w:lang w:val="en-US"/>
              </w:rPr>
              <w:t xml:space="preserve">INFORMATION REGARDING THE INVESTIGATOR SENDING THE BIOLOGICAL MATERIAL </w:t>
            </w:r>
          </w:p>
          <w:p w:rsidR="00DD30BC" w:rsidRPr="00F173C9" w:rsidRDefault="00DD30BC" w:rsidP="00935EF1">
            <w:pPr>
              <w:pStyle w:val="GvdeMetniGirintisi"/>
              <w:ind w:left="0"/>
              <w:rPr>
                <w:b/>
                <w:sz w:val="16"/>
                <w:szCs w:val="16"/>
                <w:lang w:val="en-US"/>
              </w:rPr>
            </w:pP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2222"/>
              <w:gridCol w:w="4549"/>
            </w:tblGrid>
            <w:tr w:rsidR="00DD30BC" w:rsidRPr="00F173C9" w:rsidTr="00935EF1">
              <w:tc>
                <w:tcPr>
                  <w:tcW w:w="2222" w:type="dxa"/>
                  <w:tcBorders>
                    <w:right w:val="single" w:sz="4" w:space="0" w:color="auto"/>
                  </w:tcBorders>
                </w:tcPr>
                <w:p w:rsidR="00DD30BC" w:rsidRPr="00F173C9" w:rsidRDefault="00DD30BC" w:rsidP="00935EF1">
                  <w:pPr>
                    <w:rPr>
                      <w:sz w:val="16"/>
                      <w:szCs w:val="16"/>
                    </w:rPr>
                  </w:pPr>
                  <w:r w:rsidRPr="00F173C9">
                    <w:rPr>
                      <w:sz w:val="16"/>
                      <w:szCs w:val="16"/>
                    </w:rPr>
                    <w:t xml:space="preserve">Name </w:t>
                  </w:r>
                  <w:proofErr w:type="spellStart"/>
                  <w:r w:rsidRPr="00F173C9">
                    <w:rPr>
                      <w:sz w:val="16"/>
                      <w:szCs w:val="16"/>
                    </w:rPr>
                    <w:t>Surname</w:t>
                  </w:r>
                  <w:proofErr w:type="spellEnd"/>
                  <w:r w:rsidRPr="00F173C9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F173C9">
                    <w:rPr>
                      <w:sz w:val="16"/>
                      <w:szCs w:val="16"/>
                    </w:rPr>
                    <w:t>and</w:t>
                  </w:r>
                  <w:proofErr w:type="spellEnd"/>
                  <w:r w:rsidRPr="00F173C9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F173C9">
                    <w:rPr>
                      <w:sz w:val="16"/>
                      <w:szCs w:val="16"/>
                    </w:rPr>
                    <w:t>Title</w:t>
                  </w:r>
                  <w:proofErr w:type="spellEnd"/>
                  <w:r w:rsidRPr="00F173C9">
                    <w:rPr>
                      <w:sz w:val="16"/>
                      <w:szCs w:val="16"/>
                    </w:rPr>
                    <w:t>:</w:t>
                  </w:r>
                </w:p>
              </w:tc>
              <w:tc>
                <w:tcPr>
                  <w:tcW w:w="4549" w:type="dxa"/>
                  <w:tcBorders>
                    <w:left w:val="single" w:sz="4" w:space="0" w:color="auto"/>
                  </w:tcBorders>
                </w:tcPr>
                <w:p w:rsidR="00DD30BC" w:rsidRPr="00F173C9" w:rsidRDefault="00DD30BC" w:rsidP="00935EF1">
                  <w:pPr>
                    <w:ind w:left="64"/>
                    <w:jc w:val="both"/>
                    <w:rPr>
                      <w:sz w:val="16"/>
                      <w:szCs w:val="16"/>
                    </w:rPr>
                  </w:pPr>
                  <w:r w:rsidRPr="00F173C9">
                    <w:rPr>
                      <w:sz w:val="16"/>
                      <w:szCs w:val="16"/>
                    </w:rPr>
                    <w:fldChar w:fldCharType="begin">
                      <w:ffData>
                        <w:name w:val="Metin5"/>
                        <w:enabled/>
                        <w:calcOnExit w:val="0"/>
                        <w:textInput/>
                      </w:ffData>
                    </w:fldChar>
                  </w:r>
                  <w:r w:rsidRPr="00F173C9">
                    <w:rPr>
                      <w:sz w:val="16"/>
                      <w:szCs w:val="16"/>
                    </w:rPr>
                    <w:instrText xml:space="preserve"> FORMTEXT </w:instrText>
                  </w:r>
                  <w:r w:rsidRPr="00F173C9">
                    <w:rPr>
                      <w:sz w:val="16"/>
                      <w:szCs w:val="16"/>
                    </w:rPr>
                  </w:r>
                  <w:r w:rsidRPr="00F173C9">
                    <w:rPr>
                      <w:sz w:val="16"/>
                      <w:szCs w:val="16"/>
                    </w:rPr>
                    <w:fldChar w:fldCharType="separate"/>
                  </w:r>
                  <w:r w:rsidRPr="00F173C9">
                    <w:rPr>
                      <w:noProof/>
                      <w:sz w:val="16"/>
                      <w:szCs w:val="16"/>
                    </w:rPr>
                    <w:t> </w:t>
                  </w:r>
                  <w:r w:rsidRPr="00F173C9">
                    <w:rPr>
                      <w:noProof/>
                      <w:sz w:val="16"/>
                      <w:szCs w:val="16"/>
                    </w:rPr>
                    <w:t> </w:t>
                  </w:r>
                  <w:r w:rsidRPr="00F173C9">
                    <w:rPr>
                      <w:noProof/>
                      <w:sz w:val="16"/>
                      <w:szCs w:val="16"/>
                    </w:rPr>
                    <w:t> </w:t>
                  </w:r>
                  <w:r w:rsidRPr="00F173C9">
                    <w:rPr>
                      <w:noProof/>
                      <w:sz w:val="16"/>
                      <w:szCs w:val="16"/>
                    </w:rPr>
                    <w:t> </w:t>
                  </w:r>
                  <w:r w:rsidRPr="00F173C9">
                    <w:rPr>
                      <w:noProof/>
                      <w:sz w:val="16"/>
                      <w:szCs w:val="16"/>
                    </w:rPr>
                    <w:t> </w:t>
                  </w:r>
                  <w:r w:rsidRPr="00F173C9">
                    <w:rPr>
                      <w:sz w:val="16"/>
                      <w:szCs w:val="16"/>
                    </w:rPr>
                    <w:fldChar w:fldCharType="end"/>
                  </w:r>
                </w:p>
              </w:tc>
            </w:tr>
            <w:tr w:rsidR="00DD30BC" w:rsidRPr="00F173C9" w:rsidTr="00935EF1">
              <w:tc>
                <w:tcPr>
                  <w:tcW w:w="2222" w:type="dxa"/>
                  <w:tcBorders>
                    <w:right w:val="single" w:sz="4" w:space="0" w:color="auto"/>
                  </w:tcBorders>
                </w:tcPr>
                <w:p w:rsidR="00DD30BC" w:rsidRPr="00F173C9" w:rsidRDefault="00DD30BC" w:rsidP="00935EF1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F173C9">
                    <w:rPr>
                      <w:sz w:val="16"/>
                      <w:szCs w:val="16"/>
                    </w:rPr>
                    <w:t>Specialization</w:t>
                  </w:r>
                  <w:proofErr w:type="spellEnd"/>
                  <w:r w:rsidRPr="00F173C9">
                    <w:rPr>
                      <w:sz w:val="16"/>
                      <w:szCs w:val="16"/>
                    </w:rPr>
                    <w:t>:</w:t>
                  </w:r>
                </w:p>
              </w:tc>
              <w:tc>
                <w:tcPr>
                  <w:tcW w:w="4549" w:type="dxa"/>
                  <w:tcBorders>
                    <w:left w:val="single" w:sz="4" w:space="0" w:color="auto"/>
                  </w:tcBorders>
                </w:tcPr>
                <w:p w:rsidR="00DD30BC" w:rsidRPr="00F173C9" w:rsidRDefault="00DD30BC" w:rsidP="00935EF1">
                  <w:pPr>
                    <w:ind w:left="64"/>
                    <w:jc w:val="both"/>
                    <w:rPr>
                      <w:sz w:val="16"/>
                      <w:szCs w:val="16"/>
                    </w:rPr>
                  </w:pPr>
                  <w:r w:rsidRPr="00F173C9">
                    <w:rPr>
                      <w:sz w:val="16"/>
                      <w:szCs w:val="16"/>
                    </w:rPr>
                    <w:fldChar w:fldCharType="begin">
                      <w:ffData>
                        <w:name w:val="Metin5"/>
                        <w:enabled/>
                        <w:calcOnExit w:val="0"/>
                        <w:textInput/>
                      </w:ffData>
                    </w:fldChar>
                  </w:r>
                  <w:r w:rsidRPr="00F173C9">
                    <w:rPr>
                      <w:sz w:val="16"/>
                      <w:szCs w:val="16"/>
                    </w:rPr>
                    <w:instrText xml:space="preserve"> FORMTEXT </w:instrText>
                  </w:r>
                  <w:r w:rsidRPr="00F173C9">
                    <w:rPr>
                      <w:sz w:val="16"/>
                      <w:szCs w:val="16"/>
                    </w:rPr>
                  </w:r>
                  <w:r w:rsidRPr="00F173C9">
                    <w:rPr>
                      <w:sz w:val="16"/>
                      <w:szCs w:val="16"/>
                    </w:rPr>
                    <w:fldChar w:fldCharType="separate"/>
                  </w:r>
                  <w:r w:rsidRPr="00F173C9">
                    <w:rPr>
                      <w:noProof/>
                      <w:sz w:val="16"/>
                      <w:szCs w:val="16"/>
                    </w:rPr>
                    <w:t> </w:t>
                  </w:r>
                  <w:r w:rsidRPr="00F173C9">
                    <w:rPr>
                      <w:noProof/>
                      <w:sz w:val="16"/>
                      <w:szCs w:val="16"/>
                    </w:rPr>
                    <w:t> </w:t>
                  </w:r>
                  <w:r w:rsidRPr="00F173C9">
                    <w:rPr>
                      <w:noProof/>
                      <w:sz w:val="16"/>
                      <w:szCs w:val="16"/>
                    </w:rPr>
                    <w:t> </w:t>
                  </w:r>
                  <w:r w:rsidRPr="00F173C9">
                    <w:rPr>
                      <w:noProof/>
                      <w:sz w:val="16"/>
                      <w:szCs w:val="16"/>
                    </w:rPr>
                    <w:t> </w:t>
                  </w:r>
                  <w:r w:rsidRPr="00F173C9">
                    <w:rPr>
                      <w:noProof/>
                      <w:sz w:val="16"/>
                      <w:szCs w:val="16"/>
                    </w:rPr>
                    <w:t> </w:t>
                  </w:r>
                  <w:r w:rsidRPr="00F173C9">
                    <w:rPr>
                      <w:sz w:val="16"/>
                      <w:szCs w:val="16"/>
                    </w:rPr>
                    <w:fldChar w:fldCharType="end"/>
                  </w:r>
                </w:p>
              </w:tc>
            </w:tr>
            <w:tr w:rsidR="00DD30BC" w:rsidRPr="00F173C9" w:rsidTr="00935EF1">
              <w:tc>
                <w:tcPr>
                  <w:tcW w:w="2222" w:type="dxa"/>
                  <w:tcBorders>
                    <w:right w:val="single" w:sz="4" w:space="0" w:color="auto"/>
                  </w:tcBorders>
                </w:tcPr>
                <w:p w:rsidR="00DD30BC" w:rsidRPr="00F173C9" w:rsidRDefault="00DD30BC" w:rsidP="00935EF1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F173C9">
                    <w:rPr>
                      <w:sz w:val="16"/>
                      <w:szCs w:val="16"/>
                    </w:rPr>
                    <w:t>Institution</w:t>
                  </w:r>
                  <w:proofErr w:type="spellEnd"/>
                  <w:r w:rsidRPr="00F173C9">
                    <w:rPr>
                      <w:sz w:val="16"/>
                      <w:szCs w:val="16"/>
                    </w:rPr>
                    <w:t>:</w:t>
                  </w:r>
                </w:p>
              </w:tc>
              <w:tc>
                <w:tcPr>
                  <w:tcW w:w="4549" w:type="dxa"/>
                  <w:tcBorders>
                    <w:left w:val="single" w:sz="4" w:space="0" w:color="auto"/>
                  </w:tcBorders>
                </w:tcPr>
                <w:p w:rsidR="00DD30BC" w:rsidRPr="00F173C9" w:rsidRDefault="00DD30BC" w:rsidP="00935EF1">
                  <w:pPr>
                    <w:ind w:left="64"/>
                    <w:jc w:val="both"/>
                    <w:rPr>
                      <w:sz w:val="16"/>
                      <w:szCs w:val="16"/>
                    </w:rPr>
                  </w:pPr>
                  <w:r w:rsidRPr="00F173C9">
                    <w:rPr>
                      <w:sz w:val="16"/>
                      <w:szCs w:val="16"/>
                    </w:rPr>
                    <w:fldChar w:fldCharType="begin">
                      <w:ffData>
                        <w:name w:val="Metin5"/>
                        <w:enabled/>
                        <w:calcOnExit w:val="0"/>
                        <w:textInput/>
                      </w:ffData>
                    </w:fldChar>
                  </w:r>
                  <w:r w:rsidRPr="00F173C9">
                    <w:rPr>
                      <w:sz w:val="16"/>
                      <w:szCs w:val="16"/>
                    </w:rPr>
                    <w:instrText xml:space="preserve"> FORMTEXT </w:instrText>
                  </w:r>
                  <w:r w:rsidRPr="00F173C9">
                    <w:rPr>
                      <w:sz w:val="16"/>
                      <w:szCs w:val="16"/>
                    </w:rPr>
                  </w:r>
                  <w:r w:rsidRPr="00F173C9">
                    <w:rPr>
                      <w:sz w:val="16"/>
                      <w:szCs w:val="16"/>
                    </w:rPr>
                    <w:fldChar w:fldCharType="separate"/>
                  </w:r>
                  <w:r w:rsidRPr="00F173C9">
                    <w:rPr>
                      <w:noProof/>
                      <w:sz w:val="16"/>
                      <w:szCs w:val="16"/>
                    </w:rPr>
                    <w:t> </w:t>
                  </w:r>
                  <w:r w:rsidRPr="00F173C9">
                    <w:rPr>
                      <w:noProof/>
                      <w:sz w:val="16"/>
                      <w:szCs w:val="16"/>
                    </w:rPr>
                    <w:t> </w:t>
                  </w:r>
                  <w:r w:rsidRPr="00F173C9">
                    <w:rPr>
                      <w:noProof/>
                      <w:sz w:val="16"/>
                      <w:szCs w:val="16"/>
                    </w:rPr>
                    <w:t> </w:t>
                  </w:r>
                  <w:r w:rsidRPr="00F173C9">
                    <w:rPr>
                      <w:noProof/>
                      <w:sz w:val="16"/>
                      <w:szCs w:val="16"/>
                    </w:rPr>
                    <w:t> </w:t>
                  </w:r>
                  <w:r w:rsidRPr="00F173C9">
                    <w:rPr>
                      <w:noProof/>
                      <w:sz w:val="16"/>
                      <w:szCs w:val="16"/>
                    </w:rPr>
                    <w:t> </w:t>
                  </w:r>
                  <w:r w:rsidRPr="00F173C9">
                    <w:rPr>
                      <w:sz w:val="16"/>
                      <w:szCs w:val="16"/>
                    </w:rPr>
                    <w:fldChar w:fldCharType="end"/>
                  </w:r>
                </w:p>
              </w:tc>
            </w:tr>
            <w:tr w:rsidR="00DD30BC" w:rsidRPr="00F173C9" w:rsidTr="00935EF1">
              <w:tc>
                <w:tcPr>
                  <w:tcW w:w="2222" w:type="dxa"/>
                  <w:tcBorders>
                    <w:right w:val="single" w:sz="4" w:space="0" w:color="auto"/>
                  </w:tcBorders>
                </w:tcPr>
                <w:p w:rsidR="00DD30BC" w:rsidRPr="00F173C9" w:rsidRDefault="00DD30BC" w:rsidP="00935EF1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F173C9">
                    <w:rPr>
                      <w:sz w:val="16"/>
                      <w:szCs w:val="16"/>
                    </w:rPr>
                    <w:t>Address</w:t>
                  </w:r>
                  <w:proofErr w:type="spellEnd"/>
                  <w:r w:rsidRPr="00F173C9">
                    <w:rPr>
                      <w:sz w:val="16"/>
                      <w:szCs w:val="16"/>
                    </w:rPr>
                    <w:t>:</w:t>
                  </w:r>
                </w:p>
              </w:tc>
              <w:tc>
                <w:tcPr>
                  <w:tcW w:w="4549" w:type="dxa"/>
                  <w:tcBorders>
                    <w:left w:val="single" w:sz="4" w:space="0" w:color="auto"/>
                  </w:tcBorders>
                </w:tcPr>
                <w:p w:rsidR="00DD30BC" w:rsidRPr="00F173C9" w:rsidRDefault="00DD30BC" w:rsidP="00935EF1">
                  <w:pPr>
                    <w:ind w:left="64"/>
                    <w:jc w:val="both"/>
                    <w:rPr>
                      <w:sz w:val="16"/>
                      <w:szCs w:val="16"/>
                    </w:rPr>
                  </w:pPr>
                  <w:r w:rsidRPr="00F173C9">
                    <w:rPr>
                      <w:sz w:val="16"/>
                      <w:szCs w:val="16"/>
                    </w:rPr>
                    <w:fldChar w:fldCharType="begin">
                      <w:ffData>
                        <w:name w:val="Metin5"/>
                        <w:enabled/>
                        <w:calcOnExit w:val="0"/>
                        <w:textInput/>
                      </w:ffData>
                    </w:fldChar>
                  </w:r>
                  <w:r w:rsidRPr="00F173C9">
                    <w:rPr>
                      <w:sz w:val="16"/>
                      <w:szCs w:val="16"/>
                    </w:rPr>
                    <w:instrText xml:space="preserve"> FORMTEXT </w:instrText>
                  </w:r>
                  <w:r w:rsidRPr="00F173C9">
                    <w:rPr>
                      <w:sz w:val="16"/>
                      <w:szCs w:val="16"/>
                    </w:rPr>
                  </w:r>
                  <w:r w:rsidRPr="00F173C9">
                    <w:rPr>
                      <w:sz w:val="16"/>
                      <w:szCs w:val="16"/>
                    </w:rPr>
                    <w:fldChar w:fldCharType="separate"/>
                  </w:r>
                  <w:r w:rsidRPr="00F173C9">
                    <w:rPr>
                      <w:noProof/>
                      <w:sz w:val="16"/>
                      <w:szCs w:val="16"/>
                    </w:rPr>
                    <w:t> </w:t>
                  </w:r>
                  <w:r w:rsidRPr="00F173C9">
                    <w:rPr>
                      <w:noProof/>
                      <w:sz w:val="16"/>
                      <w:szCs w:val="16"/>
                    </w:rPr>
                    <w:t> </w:t>
                  </w:r>
                  <w:r w:rsidRPr="00F173C9">
                    <w:rPr>
                      <w:noProof/>
                      <w:sz w:val="16"/>
                      <w:szCs w:val="16"/>
                    </w:rPr>
                    <w:t> </w:t>
                  </w:r>
                  <w:r w:rsidRPr="00F173C9">
                    <w:rPr>
                      <w:noProof/>
                      <w:sz w:val="16"/>
                      <w:szCs w:val="16"/>
                    </w:rPr>
                    <w:t> </w:t>
                  </w:r>
                  <w:r w:rsidRPr="00F173C9">
                    <w:rPr>
                      <w:noProof/>
                      <w:sz w:val="16"/>
                      <w:szCs w:val="16"/>
                    </w:rPr>
                    <w:t> </w:t>
                  </w:r>
                  <w:r w:rsidRPr="00F173C9">
                    <w:rPr>
                      <w:sz w:val="16"/>
                      <w:szCs w:val="16"/>
                    </w:rPr>
                    <w:fldChar w:fldCharType="end"/>
                  </w:r>
                </w:p>
              </w:tc>
            </w:tr>
            <w:tr w:rsidR="00DD30BC" w:rsidRPr="00F173C9" w:rsidTr="00935EF1">
              <w:tc>
                <w:tcPr>
                  <w:tcW w:w="2222" w:type="dxa"/>
                  <w:tcBorders>
                    <w:right w:val="single" w:sz="4" w:space="0" w:color="auto"/>
                  </w:tcBorders>
                </w:tcPr>
                <w:p w:rsidR="00DD30BC" w:rsidRPr="00F173C9" w:rsidRDefault="00DD30BC" w:rsidP="00935EF1">
                  <w:pPr>
                    <w:rPr>
                      <w:sz w:val="16"/>
                      <w:szCs w:val="16"/>
                    </w:rPr>
                  </w:pPr>
                  <w:r w:rsidRPr="00F173C9">
                    <w:rPr>
                      <w:sz w:val="16"/>
                      <w:szCs w:val="16"/>
                    </w:rPr>
                    <w:t>Phone:</w:t>
                  </w:r>
                </w:p>
              </w:tc>
              <w:tc>
                <w:tcPr>
                  <w:tcW w:w="4549" w:type="dxa"/>
                  <w:tcBorders>
                    <w:left w:val="single" w:sz="4" w:space="0" w:color="auto"/>
                  </w:tcBorders>
                </w:tcPr>
                <w:p w:rsidR="00DD30BC" w:rsidRPr="00F173C9" w:rsidRDefault="00DD30BC" w:rsidP="00935EF1">
                  <w:pPr>
                    <w:ind w:left="64"/>
                    <w:jc w:val="both"/>
                    <w:rPr>
                      <w:sz w:val="16"/>
                      <w:szCs w:val="16"/>
                    </w:rPr>
                  </w:pPr>
                  <w:r w:rsidRPr="00F173C9">
                    <w:rPr>
                      <w:sz w:val="16"/>
                      <w:szCs w:val="16"/>
                    </w:rPr>
                    <w:fldChar w:fldCharType="begin">
                      <w:ffData>
                        <w:name w:val="Metin5"/>
                        <w:enabled/>
                        <w:calcOnExit w:val="0"/>
                        <w:textInput/>
                      </w:ffData>
                    </w:fldChar>
                  </w:r>
                  <w:r w:rsidRPr="00F173C9">
                    <w:rPr>
                      <w:sz w:val="16"/>
                      <w:szCs w:val="16"/>
                    </w:rPr>
                    <w:instrText xml:space="preserve"> FORMTEXT </w:instrText>
                  </w:r>
                  <w:r w:rsidRPr="00F173C9">
                    <w:rPr>
                      <w:sz w:val="16"/>
                      <w:szCs w:val="16"/>
                    </w:rPr>
                  </w:r>
                  <w:r w:rsidRPr="00F173C9">
                    <w:rPr>
                      <w:sz w:val="16"/>
                      <w:szCs w:val="16"/>
                    </w:rPr>
                    <w:fldChar w:fldCharType="separate"/>
                  </w:r>
                  <w:r w:rsidRPr="00F173C9">
                    <w:rPr>
                      <w:noProof/>
                      <w:sz w:val="16"/>
                      <w:szCs w:val="16"/>
                    </w:rPr>
                    <w:t> </w:t>
                  </w:r>
                  <w:r w:rsidRPr="00F173C9">
                    <w:rPr>
                      <w:noProof/>
                      <w:sz w:val="16"/>
                      <w:szCs w:val="16"/>
                    </w:rPr>
                    <w:t> </w:t>
                  </w:r>
                  <w:r w:rsidRPr="00F173C9">
                    <w:rPr>
                      <w:noProof/>
                      <w:sz w:val="16"/>
                      <w:szCs w:val="16"/>
                    </w:rPr>
                    <w:t> </w:t>
                  </w:r>
                  <w:r w:rsidRPr="00F173C9">
                    <w:rPr>
                      <w:noProof/>
                      <w:sz w:val="16"/>
                      <w:szCs w:val="16"/>
                    </w:rPr>
                    <w:t> </w:t>
                  </w:r>
                  <w:r w:rsidRPr="00F173C9">
                    <w:rPr>
                      <w:noProof/>
                      <w:sz w:val="16"/>
                      <w:szCs w:val="16"/>
                    </w:rPr>
                    <w:t> </w:t>
                  </w:r>
                  <w:r w:rsidRPr="00F173C9">
                    <w:rPr>
                      <w:sz w:val="16"/>
                      <w:szCs w:val="16"/>
                    </w:rPr>
                    <w:fldChar w:fldCharType="end"/>
                  </w:r>
                </w:p>
              </w:tc>
            </w:tr>
            <w:tr w:rsidR="00DD30BC" w:rsidRPr="00F173C9" w:rsidTr="00935EF1">
              <w:tc>
                <w:tcPr>
                  <w:tcW w:w="2222" w:type="dxa"/>
                  <w:tcBorders>
                    <w:right w:val="single" w:sz="4" w:space="0" w:color="auto"/>
                  </w:tcBorders>
                </w:tcPr>
                <w:p w:rsidR="00DD30BC" w:rsidRPr="00F173C9" w:rsidRDefault="00DD30BC" w:rsidP="00935EF1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F173C9">
                    <w:rPr>
                      <w:sz w:val="16"/>
                      <w:szCs w:val="16"/>
                    </w:rPr>
                    <w:t>Fax</w:t>
                  </w:r>
                  <w:proofErr w:type="spellEnd"/>
                  <w:r w:rsidRPr="00F173C9">
                    <w:rPr>
                      <w:sz w:val="16"/>
                      <w:szCs w:val="16"/>
                    </w:rPr>
                    <w:t>:</w:t>
                  </w:r>
                </w:p>
              </w:tc>
              <w:tc>
                <w:tcPr>
                  <w:tcW w:w="4549" w:type="dxa"/>
                  <w:tcBorders>
                    <w:left w:val="single" w:sz="4" w:space="0" w:color="auto"/>
                  </w:tcBorders>
                </w:tcPr>
                <w:p w:rsidR="00DD30BC" w:rsidRPr="00F173C9" w:rsidRDefault="00DD30BC" w:rsidP="00935EF1">
                  <w:pPr>
                    <w:ind w:left="64"/>
                    <w:jc w:val="both"/>
                    <w:rPr>
                      <w:sz w:val="16"/>
                      <w:szCs w:val="16"/>
                    </w:rPr>
                  </w:pPr>
                  <w:r w:rsidRPr="00F173C9">
                    <w:rPr>
                      <w:sz w:val="16"/>
                      <w:szCs w:val="16"/>
                    </w:rPr>
                    <w:fldChar w:fldCharType="begin">
                      <w:ffData>
                        <w:name w:val="Metin5"/>
                        <w:enabled/>
                        <w:calcOnExit w:val="0"/>
                        <w:textInput/>
                      </w:ffData>
                    </w:fldChar>
                  </w:r>
                  <w:r w:rsidRPr="00F173C9">
                    <w:rPr>
                      <w:sz w:val="16"/>
                      <w:szCs w:val="16"/>
                    </w:rPr>
                    <w:instrText xml:space="preserve"> FORMTEXT </w:instrText>
                  </w:r>
                  <w:r w:rsidRPr="00F173C9">
                    <w:rPr>
                      <w:sz w:val="16"/>
                      <w:szCs w:val="16"/>
                    </w:rPr>
                  </w:r>
                  <w:r w:rsidRPr="00F173C9">
                    <w:rPr>
                      <w:sz w:val="16"/>
                      <w:szCs w:val="16"/>
                    </w:rPr>
                    <w:fldChar w:fldCharType="separate"/>
                  </w:r>
                  <w:r w:rsidRPr="00F173C9">
                    <w:rPr>
                      <w:noProof/>
                      <w:sz w:val="16"/>
                      <w:szCs w:val="16"/>
                    </w:rPr>
                    <w:t> </w:t>
                  </w:r>
                  <w:r w:rsidRPr="00F173C9">
                    <w:rPr>
                      <w:noProof/>
                      <w:sz w:val="16"/>
                      <w:szCs w:val="16"/>
                    </w:rPr>
                    <w:t> </w:t>
                  </w:r>
                  <w:r w:rsidRPr="00F173C9">
                    <w:rPr>
                      <w:noProof/>
                      <w:sz w:val="16"/>
                      <w:szCs w:val="16"/>
                    </w:rPr>
                    <w:t> </w:t>
                  </w:r>
                  <w:r w:rsidRPr="00F173C9">
                    <w:rPr>
                      <w:noProof/>
                      <w:sz w:val="16"/>
                      <w:szCs w:val="16"/>
                    </w:rPr>
                    <w:t> </w:t>
                  </w:r>
                  <w:r w:rsidRPr="00F173C9">
                    <w:rPr>
                      <w:noProof/>
                      <w:sz w:val="16"/>
                      <w:szCs w:val="16"/>
                    </w:rPr>
                    <w:t> </w:t>
                  </w:r>
                  <w:r w:rsidRPr="00F173C9">
                    <w:rPr>
                      <w:sz w:val="16"/>
                      <w:szCs w:val="16"/>
                    </w:rPr>
                    <w:fldChar w:fldCharType="end"/>
                  </w:r>
                </w:p>
              </w:tc>
            </w:tr>
            <w:tr w:rsidR="00DD30BC" w:rsidRPr="00F173C9" w:rsidTr="00935EF1">
              <w:tc>
                <w:tcPr>
                  <w:tcW w:w="2222" w:type="dxa"/>
                  <w:tcBorders>
                    <w:right w:val="single" w:sz="4" w:space="0" w:color="auto"/>
                  </w:tcBorders>
                </w:tcPr>
                <w:p w:rsidR="00DD30BC" w:rsidRPr="00F173C9" w:rsidRDefault="00DD30BC" w:rsidP="00935EF1">
                  <w:pPr>
                    <w:rPr>
                      <w:sz w:val="16"/>
                      <w:szCs w:val="16"/>
                    </w:rPr>
                  </w:pPr>
                  <w:r w:rsidRPr="00F173C9">
                    <w:rPr>
                      <w:sz w:val="16"/>
                      <w:szCs w:val="16"/>
                    </w:rPr>
                    <w:t>E-mail:</w:t>
                  </w:r>
                </w:p>
              </w:tc>
              <w:tc>
                <w:tcPr>
                  <w:tcW w:w="4549" w:type="dxa"/>
                  <w:tcBorders>
                    <w:left w:val="single" w:sz="4" w:space="0" w:color="auto"/>
                  </w:tcBorders>
                </w:tcPr>
                <w:p w:rsidR="00DD30BC" w:rsidRPr="00F173C9" w:rsidRDefault="00DD30BC" w:rsidP="00935EF1">
                  <w:pPr>
                    <w:ind w:left="64"/>
                    <w:jc w:val="both"/>
                    <w:rPr>
                      <w:sz w:val="16"/>
                      <w:szCs w:val="16"/>
                    </w:rPr>
                  </w:pPr>
                  <w:r w:rsidRPr="00F173C9">
                    <w:rPr>
                      <w:sz w:val="16"/>
                      <w:szCs w:val="16"/>
                    </w:rPr>
                    <w:fldChar w:fldCharType="begin">
                      <w:ffData>
                        <w:name w:val="Metin5"/>
                        <w:enabled/>
                        <w:calcOnExit w:val="0"/>
                        <w:textInput/>
                      </w:ffData>
                    </w:fldChar>
                  </w:r>
                  <w:r w:rsidRPr="00F173C9">
                    <w:rPr>
                      <w:sz w:val="16"/>
                      <w:szCs w:val="16"/>
                    </w:rPr>
                    <w:instrText xml:space="preserve"> FORMTEXT </w:instrText>
                  </w:r>
                  <w:r w:rsidRPr="00F173C9">
                    <w:rPr>
                      <w:sz w:val="16"/>
                      <w:szCs w:val="16"/>
                    </w:rPr>
                  </w:r>
                  <w:r w:rsidRPr="00F173C9">
                    <w:rPr>
                      <w:sz w:val="16"/>
                      <w:szCs w:val="16"/>
                    </w:rPr>
                    <w:fldChar w:fldCharType="separate"/>
                  </w:r>
                  <w:r w:rsidRPr="00F173C9">
                    <w:rPr>
                      <w:noProof/>
                      <w:sz w:val="16"/>
                      <w:szCs w:val="16"/>
                    </w:rPr>
                    <w:t> </w:t>
                  </w:r>
                  <w:r w:rsidRPr="00F173C9">
                    <w:rPr>
                      <w:noProof/>
                      <w:sz w:val="16"/>
                      <w:szCs w:val="16"/>
                    </w:rPr>
                    <w:t> </w:t>
                  </w:r>
                  <w:r w:rsidRPr="00F173C9">
                    <w:rPr>
                      <w:noProof/>
                      <w:sz w:val="16"/>
                      <w:szCs w:val="16"/>
                    </w:rPr>
                    <w:t> </w:t>
                  </w:r>
                  <w:r w:rsidRPr="00F173C9">
                    <w:rPr>
                      <w:noProof/>
                      <w:sz w:val="16"/>
                      <w:szCs w:val="16"/>
                    </w:rPr>
                    <w:t> </w:t>
                  </w:r>
                  <w:r w:rsidRPr="00F173C9">
                    <w:rPr>
                      <w:noProof/>
                      <w:sz w:val="16"/>
                      <w:szCs w:val="16"/>
                    </w:rPr>
                    <w:t> </w:t>
                  </w:r>
                  <w:r w:rsidRPr="00F173C9">
                    <w:rPr>
                      <w:sz w:val="16"/>
                      <w:szCs w:val="16"/>
                    </w:rPr>
                    <w:fldChar w:fldCharType="end"/>
                  </w:r>
                </w:p>
              </w:tc>
            </w:tr>
          </w:tbl>
          <w:p w:rsidR="00DD30BC" w:rsidRPr="00F173C9" w:rsidRDefault="00DD30BC" w:rsidP="00935EF1">
            <w:pPr>
              <w:pStyle w:val="GvdeMetniGirintisi"/>
              <w:ind w:left="0"/>
              <w:rPr>
                <w:lang w:val="en-US"/>
              </w:rPr>
            </w:pPr>
          </w:p>
          <w:p w:rsidR="00DD30BC" w:rsidRPr="00F173C9" w:rsidRDefault="00DD30BC" w:rsidP="00935EF1">
            <w:pPr>
              <w:pStyle w:val="GvdeMetniGirintisi"/>
              <w:ind w:left="0"/>
              <w:rPr>
                <w:b/>
                <w:sz w:val="16"/>
                <w:szCs w:val="16"/>
                <w:lang w:val="en-US"/>
              </w:rPr>
            </w:pPr>
            <w:r w:rsidRPr="00F173C9">
              <w:rPr>
                <w:b/>
                <w:sz w:val="16"/>
                <w:szCs w:val="16"/>
                <w:lang w:val="en-US"/>
              </w:rPr>
              <w:t xml:space="preserve">INFORMATION REGARDING THE CONSIGNEE RECEIVING THE BIOLOGICAL MATERIAL </w:t>
            </w:r>
          </w:p>
          <w:p w:rsidR="00DD30BC" w:rsidRDefault="00DD30BC" w:rsidP="00935EF1">
            <w:pPr>
              <w:pStyle w:val="GvdeMetniGirintisi"/>
              <w:ind w:left="0"/>
              <w:rPr>
                <w:b/>
                <w:sz w:val="16"/>
                <w:szCs w:val="16"/>
                <w:lang w:val="en-US"/>
              </w:rPr>
            </w:pPr>
          </w:p>
          <w:p w:rsidR="00DD30BC" w:rsidRPr="00F173C9" w:rsidRDefault="00DD30BC" w:rsidP="00935EF1">
            <w:pPr>
              <w:pStyle w:val="GvdeMetniGirintisi"/>
              <w:ind w:left="0"/>
              <w:rPr>
                <w:b/>
                <w:sz w:val="16"/>
                <w:szCs w:val="16"/>
                <w:lang w:val="en-US"/>
              </w:rPr>
            </w:pP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2233"/>
              <w:gridCol w:w="4538"/>
            </w:tblGrid>
            <w:tr w:rsidR="00DD30BC" w:rsidRPr="00F173C9" w:rsidTr="00935EF1">
              <w:tc>
                <w:tcPr>
                  <w:tcW w:w="2233" w:type="dxa"/>
                  <w:tcBorders>
                    <w:right w:val="single" w:sz="4" w:space="0" w:color="auto"/>
                  </w:tcBorders>
                </w:tcPr>
                <w:p w:rsidR="00DD30BC" w:rsidRPr="00F173C9" w:rsidRDefault="00DD30BC" w:rsidP="00935EF1">
                  <w:pPr>
                    <w:rPr>
                      <w:sz w:val="16"/>
                      <w:szCs w:val="16"/>
                    </w:rPr>
                  </w:pPr>
                  <w:r w:rsidRPr="00F173C9">
                    <w:rPr>
                      <w:sz w:val="16"/>
                      <w:szCs w:val="16"/>
                    </w:rPr>
                    <w:t xml:space="preserve">Name </w:t>
                  </w:r>
                  <w:proofErr w:type="spellStart"/>
                  <w:r w:rsidRPr="00F173C9">
                    <w:rPr>
                      <w:sz w:val="16"/>
                      <w:szCs w:val="16"/>
                    </w:rPr>
                    <w:t>Surname</w:t>
                  </w:r>
                  <w:proofErr w:type="spellEnd"/>
                  <w:r w:rsidRPr="00F173C9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F173C9">
                    <w:rPr>
                      <w:sz w:val="16"/>
                      <w:szCs w:val="16"/>
                    </w:rPr>
                    <w:t>and</w:t>
                  </w:r>
                  <w:proofErr w:type="spellEnd"/>
                  <w:r w:rsidRPr="00F173C9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F173C9">
                    <w:rPr>
                      <w:sz w:val="16"/>
                      <w:szCs w:val="16"/>
                    </w:rPr>
                    <w:t>Title</w:t>
                  </w:r>
                  <w:proofErr w:type="spellEnd"/>
                  <w:r w:rsidRPr="00F173C9">
                    <w:rPr>
                      <w:sz w:val="16"/>
                      <w:szCs w:val="16"/>
                    </w:rPr>
                    <w:t>:</w:t>
                  </w:r>
                </w:p>
              </w:tc>
              <w:tc>
                <w:tcPr>
                  <w:tcW w:w="4538" w:type="dxa"/>
                  <w:tcBorders>
                    <w:left w:val="single" w:sz="4" w:space="0" w:color="auto"/>
                  </w:tcBorders>
                </w:tcPr>
                <w:p w:rsidR="00DD30BC" w:rsidRPr="00F173C9" w:rsidRDefault="00DD30BC" w:rsidP="00935EF1">
                  <w:pPr>
                    <w:ind w:left="50"/>
                    <w:jc w:val="both"/>
                    <w:rPr>
                      <w:sz w:val="16"/>
                      <w:szCs w:val="16"/>
                    </w:rPr>
                  </w:pPr>
                  <w:r w:rsidRPr="00F173C9">
                    <w:rPr>
                      <w:sz w:val="16"/>
                      <w:szCs w:val="16"/>
                    </w:rPr>
                    <w:fldChar w:fldCharType="begin">
                      <w:ffData>
                        <w:name w:val="Metin5"/>
                        <w:enabled/>
                        <w:calcOnExit w:val="0"/>
                        <w:textInput/>
                      </w:ffData>
                    </w:fldChar>
                  </w:r>
                  <w:r w:rsidRPr="00F173C9">
                    <w:rPr>
                      <w:sz w:val="16"/>
                      <w:szCs w:val="16"/>
                    </w:rPr>
                    <w:instrText xml:space="preserve"> FORMTEXT </w:instrText>
                  </w:r>
                  <w:r w:rsidRPr="00F173C9">
                    <w:rPr>
                      <w:sz w:val="16"/>
                      <w:szCs w:val="16"/>
                    </w:rPr>
                  </w:r>
                  <w:r w:rsidRPr="00F173C9">
                    <w:rPr>
                      <w:sz w:val="16"/>
                      <w:szCs w:val="16"/>
                    </w:rPr>
                    <w:fldChar w:fldCharType="separate"/>
                  </w:r>
                  <w:r w:rsidRPr="00F173C9">
                    <w:rPr>
                      <w:noProof/>
                      <w:sz w:val="16"/>
                      <w:szCs w:val="16"/>
                    </w:rPr>
                    <w:t> </w:t>
                  </w:r>
                  <w:r w:rsidRPr="00F173C9">
                    <w:rPr>
                      <w:noProof/>
                      <w:sz w:val="16"/>
                      <w:szCs w:val="16"/>
                    </w:rPr>
                    <w:t> </w:t>
                  </w:r>
                  <w:r w:rsidRPr="00F173C9">
                    <w:rPr>
                      <w:noProof/>
                      <w:sz w:val="16"/>
                      <w:szCs w:val="16"/>
                    </w:rPr>
                    <w:t> </w:t>
                  </w:r>
                  <w:r w:rsidRPr="00F173C9">
                    <w:rPr>
                      <w:noProof/>
                      <w:sz w:val="16"/>
                      <w:szCs w:val="16"/>
                    </w:rPr>
                    <w:t> </w:t>
                  </w:r>
                  <w:r w:rsidRPr="00F173C9">
                    <w:rPr>
                      <w:noProof/>
                      <w:sz w:val="16"/>
                      <w:szCs w:val="16"/>
                    </w:rPr>
                    <w:t> </w:t>
                  </w:r>
                  <w:r w:rsidRPr="00F173C9">
                    <w:rPr>
                      <w:sz w:val="16"/>
                      <w:szCs w:val="16"/>
                    </w:rPr>
                    <w:fldChar w:fldCharType="end"/>
                  </w:r>
                </w:p>
              </w:tc>
            </w:tr>
            <w:tr w:rsidR="00DD30BC" w:rsidRPr="00F173C9" w:rsidTr="00935EF1">
              <w:tc>
                <w:tcPr>
                  <w:tcW w:w="2233" w:type="dxa"/>
                  <w:tcBorders>
                    <w:right w:val="single" w:sz="4" w:space="0" w:color="auto"/>
                  </w:tcBorders>
                </w:tcPr>
                <w:p w:rsidR="00DD30BC" w:rsidRPr="00F173C9" w:rsidRDefault="00DD30BC" w:rsidP="00935EF1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F173C9">
                    <w:rPr>
                      <w:sz w:val="16"/>
                      <w:szCs w:val="16"/>
                    </w:rPr>
                    <w:t>Specialization</w:t>
                  </w:r>
                  <w:proofErr w:type="spellEnd"/>
                  <w:r w:rsidRPr="00F173C9">
                    <w:rPr>
                      <w:sz w:val="16"/>
                      <w:szCs w:val="16"/>
                    </w:rPr>
                    <w:t>:</w:t>
                  </w:r>
                </w:p>
              </w:tc>
              <w:tc>
                <w:tcPr>
                  <w:tcW w:w="4538" w:type="dxa"/>
                  <w:tcBorders>
                    <w:left w:val="single" w:sz="4" w:space="0" w:color="auto"/>
                  </w:tcBorders>
                </w:tcPr>
                <w:p w:rsidR="00DD30BC" w:rsidRPr="00F173C9" w:rsidRDefault="00DD30BC" w:rsidP="00935EF1">
                  <w:pPr>
                    <w:ind w:left="50"/>
                    <w:jc w:val="both"/>
                    <w:rPr>
                      <w:sz w:val="16"/>
                      <w:szCs w:val="16"/>
                    </w:rPr>
                  </w:pPr>
                  <w:r w:rsidRPr="00F173C9">
                    <w:rPr>
                      <w:sz w:val="16"/>
                      <w:szCs w:val="16"/>
                    </w:rPr>
                    <w:fldChar w:fldCharType="begin">
                      <w:ffData>
                        <w:name w:val="Metin5"/>
                        <w:enabled/>
                        <w:calcOnExit w:val="0"/>
                        <w:textInput/>
                      </w:ffData>
                    </w:fldChar>
                  </w:r>
                  <w:r w:rsidRPr="00F173C9">
                    <w:rPr>
                      <w:sz w:val="16"/>
                      <w:szCs w:val="16"/>
                    </w:rPr>
                    <w:instrText xml:space="preserve"> FORMTEXT </w:instrText>
                  </w:r>
                  <w:r w:rsidRPr="00F173C9">
                    <w:rPr>
                      <w:sz w:val="16"/>
                      <w:szCs w:val="16"/>
                    </w:rPr>
                  </w:r>
                  <w:r w:rsidRPr="00F173C9">
                    <w:rPr>
                      <w:sz w:val="16"/>
                      <w:szCs w:val="16"/>
                    </w:rPr>
                    <w:fldChar w:fldCharType="separate"/>
                  </w:r>
                  <w:r w:rsidRPr="00F173C9">
                    <w:rPr>
                      <w:noProof/>
                      <w:sz w:val="16"/>
                      <w:szCs w:val="16"/>
                    </w:rPr>
                    <w:t> </w:t>
                  </w:r>
                  <w:r w:rsidRPr="00F173C9">
                    <w:rPr>
                      <w:noProof/>
                      <w:sz w:val="16"/>
                      <w:szCs w:val="16"/>
                    </w:rPr>
                    <w:t> </w:t>
                  </w:r>
                  <w:r w:rsidRPr="00F173C9">
                    <w:rPr>
                      <w:noProof/>
                      <w:sz w:val="16"/>
                      <w:szCs w:val="16"/>
                    </w:rPr>
                    <w:t> </w:t>
                  </w:r>
                  <w:r w:rsidRPr="00F173C9">
                    <w:rPr>
                      <w:noProof/>
                      <w:sz w:val="16"/>
                      <w:szCs w:val="16"/>
                    </w:rPr>
                    <w:t> </w:t>
                  </w:r>
                  <w:r w:rsidRPr="00F173C9">
                    <w:rPr>
                      <w:noProof/>
                      <w:sz w:val="16"/>
                      <w:szCs w:val="16"/>
                    </w:rPr>
                    <w:t> </w:t>
                  </w:r>
                  <w:r w:rsidRPr="00F173C9">
                    <w:rPr>
                      <w:sz w:val="16"/>
                      <w:szCs w:val="16"/>
                    </w:rPr>
                    <w:fldChar w:fldCharType="end"/>
                  </w:r>
                </w:p>
              </w:tc>
            </w:tr>
            <w:tr w:rsidR="00DD30BC" w:rsidRPr="00F173C9" w:rsidTr="00935EF1">
              <w:tc>
                <w:tcPr>
                  <w:tcW w:w="2233" w:type="dxa"/>
                  <w:tcBorders>
                    <w:right w:val="single" w:sz="4" w:space="0" w:color="auto"/>
                  </w:tcBorders>
                </w:tcPr>
                <w:p w:rsidR="00DD30BC" w:rsidRPr="00F173C9" w:rsidRDefault="00DD30BC" w:rsidP="00935EF1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F173C9">
                    <w:rPr>
                      <w:sz w:val="16"/>
                      <w:szCs w:val="16"/>
                    </w:rPr>
                    <w:t>Institution</w:t>
                  </w:r>
                  <w:proofErr w:type="spellEnd"/>
                  <w:r w:rsidRPr="00F173C9">
                    <w:rPr>
                      <w:sz w:val="16"/>
                      <w:szCs w:val="16"/>
                    </w:rPr>
                    <w:t>:</w:t>
                  </w:r>
                </w:p>
              </w:tc>
              <w:tc>
                <w:tcPr>
                  <w:tcW w:w="4538" w:type="dxa"/>
                  <w:tcBorders>
                    <w:left w:val="single" w:sz="4" w:space="0" w:color="auto"/>
                  </w:tcBorders>
                </w:tcPr>
                <w:p w:rsidR="00DD30BC" w:rsidRPr="00F173C9" w:rsidRDefault="00DD30BC" w:rsidP="00935EF1">
                  <w:pPr>
                    <w:ind w:left="50"/>
                    <w:jc w:val="both"/>
                    <w:rPr>
                      <w:sz w:val="16"/>
                      <w:szCs w:val="16"/>
                    </w:rPr>
                  </w:pPr>
                  <w:r w:rsidRPr="00F173C9">
                    <w:rPr>
                      <w:sz w:val="16"/>
                      <w:szCs w:val="16"/>
                    </w:rPr>
                    <w:fldChar w:fldCharType="begin">
                      <w:ffData>
                        <w:name w:val="Metin5"/>
                        <w:enabled/>
                        <w:calcOnExit w:val="0"/>
                        <w:textInput/>
                      </w:ffData>
                    </w:fldChar>
                  </w:r>
                  <w:r w:rsidRPr="00F173C9">
                    <w:rPr>
                      <w:sz w:val="16"/>
                      <w:szCs w:val="16"/>
                    </w:rPr>
                    <w:instrText xml:space="preserve"> FORMTEXT </w:instrText>
                  </w:r>
                  <w:r w:rsidRPr="00F173C9">
                    <w:rPr>
                      <w:sz w:val="16"/>
                      <w:szCs w:val="16"/>
                    </w:rPr>
                  </w:r>
                  <w:r w:rsidRPr="00F173C9">
                    <w:rPr>
                      <w:sz w:val="16"/>
                      <w:szCs w:val="16"/>
                    </w:rPr>
                    <w:fldChar w:fldCharType="separate"/>
                  </w:r>
                  <w:r w:rsidRPr="00F173C9">
                    <w:rPr>
                      <w:noProof/>
                      <w:sz w:val="16"/>
                      <w:szCs w:val="16"/>
                    </w:rPr>
                    <w:t> </w:t>
                  </w:r>
                  <w:r w:rsidRPr="00F173C9">
                    <w:rPr>
                      <w:noProof/>
                      <w:sz w:val="16"/>
                      <w:szCs w:val="16"/>
                    </w:rPr>
                    <w:t> </w:t>
                  </w:r>
                  <w:r w:rsidRPr="00F173C9">
                    <w:rPr>
                      <w:noProof/>
                      <w:sz w:val="16"/>
                      <w:szCs w:val="16"/>
                    </w:rPr>
                    <w:t> </w:t>
                  </w:r>
                  <w:r w:rsidRPr="00F173C9">
                    <w:rPr>
                      <w:noProof/>
                      <w:sz w:val="16"/>
                      <w:szCs w:val="16"/>
                    </w:rPr>
                    <w:t> </w:t>
                  </w:r>
                  <w:r w:rsidRPr="00F173C9">
                    <w:rPr>
                      <w:noProof/>
                      <w:sz w:val="16"/>
                      <w:szCs w:val="16"/>
                    </w:rPr>
                    <w:t> </w:t>
                  </w:r>
                  <w:r w:rsidRPr="00F173C9">
                    <w:rPr>
                      <w:sz w:val="16"/>
                      <w:szCs w:val="16"/>
                    </w:rPr>
                    <w:fldChar w:fldCharType="end"/>
                  </w:r>
                </w:p>
              </w:tc>
            </w:tr>
            <w:tr w:rsidR="00DD30BC" w:rsidRPr="00F173C9" w:rsidTr="00935EF1">
              <w:tc>
                <w:tcPr>
                  <w:tcW w:w="2233" w:type="dxa"/>
                  <w:tcBorders>
                    <w:right w:val="single" w:sz="4" w:space="0" w:color="auto"/>
                  </w:tcBorders>
                </w:tcPr>
                <w:p w:rsidR="00DD30BC" w:rsidRPr="00F173C9" w:rsidRDefault="00DD30BC" w:rsidP="00935EF1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F173C9">
                    <w:rPr>
                      <w:sz w:val="16"/>
                      <w:szCs w:val="16"/>
                    </w:rPr>
                    <w:t>Address</w:t>
                  </w:r>
                  <w:proofErr w:type="spellEnd"/>
                  <w:r w:rsidRPr="00F173C9">
                    <w:rPr>
                      <w:sz w:val="16"/>
                      <w:szCs w:val="16"/>
                    </w:rPr>
                    <w:t>:</w:t>
                  </w:r>
                </w:p>
              </w:tc>
              <w:tc>
                <w:tcPr>
                  <w:tcW w:w="4538" w:type="dxa"/>
                  <w:tcBorders>
                    <w:left w:val="single" w:sz="4" w:space="0" w:color="auto"/>
                  </w:tcBorders>
                </w:tcPr>
                <w:p w:rsidR="00DD30BC" w:rsidRPr="00F173C9" w:rsidRDefault="00DD30BC" w:rsidP="00935EF1">
                  <w:pPr>
                    <w:ind w:left="50"/>
                    <w:jc w:val="both"/>
                    <w:rPr>
                      <w:sz w:val="16"/>
                      <w:szCs w:val="16"/>
                    </w:rPr>
                  </w:pPr>
                  <w:r w:rsidRPr="00F173C9">
                    <w:rPr>
                      <w:sz w:val="16"/>
                      <w:szCs w:val="16"/>
                    </w:rPr>
                    <w:fldChar w:fldCharType="begin">
                      <w:ffData>
                        <w:name w:val="Metin5"/>
                        <w:enabled/>
                        <w:calcOnExit w:val="0"/>
                        <w:textInput/>
                      </w:ffData>
                    </w:fldChar>
                  </w:r>
                  <w:r w:rsidRPr="00F173C9">
                    <w:rPr>
                      <w:sz w:val="16"/>
                      <w:szCs w:val="16"/>
                    </w:rPr>
                    <w:instrText xml:space="preserve"> FORMTEXT </w:instrText>
                  </w:r>
                  <w:r w:rsidRPr="00F173C9">
                    <w:rPr>
                      <w:sz w:val="16"/>
                      <w:szCs w:val="16"/>
                    </w:rPr>
                  </w:r>
                  <w:r w:rsidRPr="00F173C9">
                    <w:rPr>
                      <w:sz w:val="16"/>
                      <w:szCs w:val="16"/>
                    </w:rPr>
                    <w:fldChar w:fldCharType="separate"/>
                  </w:r>
                  <w:r w:rsidRPr="00F173C9">
                    <w:rPr>
                      <w:noProof/>
                      <w:sz w:val="16"/>
                      <w:szCs w:val="16"/>
                    </w:rPr>
                    <w:t> </w:t>
                  </w:r>
                  <w:r w:rsidRPr="00F173C9">
                    <w:rPr>
                      <w:noProof/>
                      <w:sz w:val="16"/>
                      <w:szCs w:val="16"/>
                    </w:rPr>
                    <w:t> </w:t>
                  </w:r>
                  <w:r w:rsidRPr="00F173C9">
                    <w:rPr>
                      <w:noProof/>
                      <w:sz w:val="16"/>
                      <w:szCs w:val="16"/>
                    </w:rPr>
                    <w:t> </w:t>
                  </w:r>
                  <w:r w:rsidRPr="00F173C9">
                    <w:rPr>
                      <w:noProof/>
                      <w:sz w:val="16"/>
                      <w:szCs w:val="16"/>
                    </w:rPr>
                    <w:t> </w:t>
                  </w:r>
                  <w:r w:rsidRPr="00F173C9">
                    <w:rPr>
                      <w:noProof/>
                      <w:sz w:val="16"/>
                      <w:szCs w:val="16"/>
                    </w:rPr>
                    <w:t> </w:t>
                  </w:r>
                  <w:r w:rsidRPr="00F173C9">
                    <w:rPr>
                      <w:sz w:val="16"/>
                      <w:szCs w:val="16"/>
                    </w:rPr>
                    <w:fldChar w:fldCharType="end"/>
                  </w:r>
                </w:p>
              </w:tc>
            </w:tr>
            <w:tr w:rsidR="00DD30BC" w:rsidRPr="00F173C9" w:rsidTr="00935EF1">
              <w:tc>
                <w:tcPr>
                  <w:tcW w:w="2233" w:type="dxa"/>
                  <w:tcBorders>
                    <w:right w:val="single" w:sz="4" w:space="0" w:color="auto"/>
                  </w:tcBorders>
                </w:tcPr>
                <w:p w:rsidR="00DD30BC" w:rsidRPr="00F173C9" w:rsidRDefault="00DD30BC" w:rsidP="00935EF1">
                  <w:pPr>
                    <w:rPr>
                      <w:sz w:val="16"/>
                      <w:szCs w:val="16"/>
                    </w:rPr>
                  </w:pPr>
                  <w:r w:rsidRPr="00F173C9">
                    <w:rPr>
                      <w:sz w:val="16"/>
                      <w:szCs w:val="16"/>
                    </w:rPr>
                    <w:t>Phone:</w:t>
                  </w:r>
                </w:p>
              </w:tc>
              <w:tc>
                <w:tcPr>
                  <w:tcW w:w="4538" w:type="dxa"/>
                  <w:tcBorders>
                    <w:left w:val="single" w:sz="4" w:space="0" w:color="auto"/>
                  </w:tcBorders>
                </w:tcPr>
                <w:p w:rsidR="00DD30BC" w:rsidRPr="00F173C9" w:rsidRDefault="00DD30BC" w:rsidP="00935EF1">
                  <w:pPr>
                    <w:ind w:left="50"/>
                    <w:jc w:val="both"/>
                    <w:rPr>
                      <w:sz w:val="16"/>
                      <w:szCs w:val="16"/>
                    </w:rPr>
                  </w:pPr>
                  <w:r w:rsidRPr="00F173C9">
                    <w:rPr>
                      <w:sz w:val="16"/>
                      <w:szCs w:val="16"/>
                    </w:rPr>
                    <w:fldChar w:fldCharType="begin">
                      <w:ffData>
                        <w:name w:val="Metin5"/>
                        <w:enabled/>
                        <w:calcOnExit w:val="0"/>
                        <w:textInput/>
                      </w:ffData>
                    </w:fldChar>
                  </w:r>
                  <w:r w:rsidRPr="00F173C9">
                    <w:rPr>
                      <w:sz w:val="16"/>
                      <w:szCs w:val="16"/>
                    </w:rPr>
                    <w:instrText xml:space="preserve"> FORMTEXT </w:instrText>
                  </w:r>
                  <w:r w:rsidRPr="00F173C9">
                    <w:rPr>
                      <w:sz w:val="16"/>
                      <w:szCs w:val="16"/>
                    </w:rPr>
                  </w:r>
                  <w:r w:rsidRPr="00F173C9">
                    <w:rPr>
                      <w:sz w:val="16"/>
                      <w:szCs w:val="16"/>
                    </w:rPr>
                    <w:fldChar w:fldCharType="separate"/>
                  </w:r>
                  <w:r w:rsidRPr="00F173C9">
                    <w:rPr>
                      <w:noProof/>
                      <w:sz w:val="16"/>
                      <w:szCs w:val="16"/>
                    </w:rPr>
                    <w:t> </w:t>
                  </w:r>
                  <w:r w:rsidRPr="00F173C9">
                    <w:rPr>
                      <w:noProof/>
                      <w:sz w:val="16"/>
                      <w:szCs w:val="16"/>
                    </w:rPr>
                    <w:t> </w:t>
                  </w:r>
                  <w:r w:rsidRPr="00F173C9">
                    <w:rPr>
                      <w:noProof/>
                      <w:sz w:val="16"/>
                      <w:szCs w:val="16"/>
                    </w:rPr>
                    <w:t> </w:t>
                  </w:r>
                  <w:r w:rsidRPr="00F173C9">
                    <w:rPr>
                      <w:noProof/>
                      <w:sz w:val="16"/>
                      <w:szCs w:val="16"/>
                    </w:rPr>
                    <w:t> </w:t>
                  </w:r>
                  <w:r w:rsidRPr="00F173C9">
                    <w:rPr>
                      <w:noProof/>
                      <w:sz w:val="16"/>
                      <w:szCs w:val="16"/>
                    </w:rPr>
                    <w:t> </w:t>
                  </w:r>
                  <w:r w:rsidRPr="00F173C9">
                    <w:rPr>
                      <w:sz w:val="16"/>
                      <w:szCs w:val="16"/>
                    </w:rPr>
                    <w:fldChar w:fldCharType="end"/>
                  </w:r>
                </w:p>
              </w:tc>
            </w:tr>
            <w:tr w:rsidR="00DD30BC" w:rsidRPr="00F173C9" w:rsidTr="00935EF1">
              <w:tc>
                <w:tcPr>
                  <w:tcW w:w="2233" w:type="dxa"/>
                  <w:tcBorders>
                    <w:right w:val="single" w:sz="4" w:space="0" w:color="auto"/>
                  </w:tcBorders>
                </w:tcPr>
                <w:p w:rsidR="00DD30BC" w:rsidRPr="00F173C9" w:rsidRDefault="00DD30BC" w:rsidP="00935EF1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F173C9">
                    <w:rPr>
                      <w:sz w:val="16"/>
                      <w:szCs w:val="16"/>
                    </w:rPr>
                    <w:t>Fax</w:t>
                  </w:r>
                  <w:proofErr w:type="spellEnd"/>
                  <w:r w:rsidRPr="00F173C9">
                    <w:rPr>
                      <w:sz w:val="16"/>
                      <w:szCs w:val="16"/>
                    </w:rPr>
                    <w:t>:</w:t>
                  </w:r>
                </w:p>
              </w:tc>
              <w:tc>
                <w:tcPr>
                  <w:tcW w:w="4538" w:type="dxa"/>
                  <w:tcBorders>
                    <w:left w:val="single" w:sz="4" w:space="0" w:color="auto"/>
                  </w:tcBorders>
                </w:tcPr>
                <w:p w:rsidR="00DD30BC" w:rsidRPr="00F173C9" w:rsidRDefault="00DD30BC" w:rsidP="00935EF1">
                  <w:pPr>
                    <w:ind w:left="50"/>
                    <w:jc w:val="both"/>
                    <w:rPr>
                      <w:sz w:val="16"/>
                      <w:szCs w:val="16"/>
                    </w:rPr>
                  </w:pPr>
                  <w:r w:rsidRPr="00F173C9">
                    <w:rPr>
                      <w:sz w:val="16"/>
                      <w:szCs w:val="16"/>
                    </w:rPr>
                    <w:fldChar w:fldCharType="begin">
                      <w:ffData>
                        <w:name w:val="Metin5"/>
                        <w:enabled/>
                        <w:calcOnExit w:val="0"/>
                        <w:textInput/>
                      </w:ffData>
                    </w:fldChar>
                  </w:r>
                  <w:r w:rsidRPr="00F173C9">
                    <w:rPr>
                      <w:sz w:val="16"/>
                      <w:szCs w:val="16"/>
                    </w:rPr>
                    <w:instrText xml:space="preserve"> FORMTEXT </w:instrText>
                  </w:r>
                  <w:r w:rsidRPr="00F173C9">
                    <w:rPr>
                      <w:sz w:val="16"/>
                      <w:szCs w:val="16"/>
                    </w:rPr>
                  </w:r>
                  <w:r w:rsidRPr="00F173C9">
                    <w:rPr>
                      <w:sz w:val="16"/>
                      <w:szCs w:val="16"/>
                    </w:rPr>
                    <w:fldChar w:fldCharType="separate"/>
                  </w:r>
                  <w:r w:rsidRPr="00F173C9">
                    <w:rPr>
                      <w:noProof/>
                      <w:sz w:val="16"/>
                      <w:szCs w:val="16"/>
                    </w:rPr>
                    <w:t> </w:t>
                  </w:r>
                  <w:r w:rsidRPr="00F173C9">
                    <w:rPr>
                      <w:noProof/>
                      <w:sz w:val="16"/>
                      <w:szCs w:val="16"/>
                    </w:rPr>
                    <w:t> </w:t>
                  </w:r>
                  <w:r w:rsidRPr="00F173C9">
                    <w:rPr>
                      <w:noProof/>
                      <w:sz w:val="16"/>
                      <w:szCs w:val="16"/>
                    </w:rPr>
                    <w:t> </w:t>
                  </w:r>
                  <w:r w:rsidRPr="00F173C9">
                    <w:rPr>
                      <w:noProof/>
                      <w:sz w:val="16"/>
                      <w:szCs w:val="16"/>
                    </w:rPr>
                    <w:t> </w:t>
                  </w:r>
                  <w:r w:rsidRPr="00F173C9">
                    <w:rPr>
                      <w:noProof/>
                      <w:sz w:val="16"/>
                      <w:szCs w:val="16"/>
                    </w:rPr>
                    <w:t> </w:t>
                  </w:r>
                  <w:r w:rsidRPr="00F173C9">
                    <w:rPr>
                      <w:sz w:val="16"/>
                      <w:szCs w:val="16"/>
                    </w:rPr>
                    <w:fldChar w:fldCharType="end"/>
                  </w:r>
                </w:p>
              </w:tc>
            </w:tr>
            <w:tr w:rsidR="00DD30BC" w:rsidRPr="00F173C9" w:rsidTr="00935EF1">
              <w:tc>
                <w:tcPr>
                  <w:tcW w:w="2233" w:type="dxa"/>
                  <w:tcBorders>
                    <w:right w:val="single" w:sz="4" w:space="0" w:color="auto"/>
                  </w:tcBorders>
                </w:tcPr>
                <w:p w:rsidR="00DD30BC" w:rsidRPr="00F173C9" w:rsidRDefault="00DD30BC" w:rsidP="00935EF1">
                  <w:pPr>
                    <w:rPr>
                      <w:sz w:val="16"/>
                      <w:szCs w:val="16"/>
                    </w:rPr>
                  </w:pPr>
                  <w:r w:rsidRPr="00F173C9">
                    <w:rPr>
                      <w:sz w:val="16"/>
                      <w:szCs w:val="16"/>
                    </w:rPr>
                    <w:t>E-mail:</w:t>
                  </w:r>
                </w:p>
              </w:tc>
              <w:tc>
                <w:tcPr>
                  <w:tcW w:w="4538" w:type="dxa"/>
                  <w:tcBorders>
                    <w:left w:val="single" w:sz="4" w:space="0" w:color="auto"/>
                  </w:tcBorders>
                </w:tcPr>
                <w:p w:rsidR="00DD30BC" w:rsidRPr="00F173C9" w:rsidRDefault="00DD30BC" w:rsidP="00935EF1">
                  <w:pPr>
                    <w:ind w:left="50"/>
                    <w:jc w:val="both"/>
                    <w:rPr>
                      <w:sz w:val="16"/>
                      <w:szCs w:val="16"/>
                    </w:rPr>
                  </w:pPr>
                  <w:r w:rsidRPr="00F173C9">
                    <w:rPr>
                      <w:sz w:val="16"/>
                      <w:szCs w:val="16"/>
                    </w:rPr>
                    <w:fldChar w:fldCharType="begin">
                      <w:ffData>
                        <w:name w:val="Metin5"/>
                        <w:enabled/>
                        <w:calcOnExit w:val="0"/>
                        <w:textInput/>
                      </w:ffData>
                    </w:fldChar>
                  </w:r>
                  <w:r w:rsidRPr="00F173C9">
                    <w:rPr>
                      <w:sz w:val="16"/>
                      <w:szCs w:val="16"/>
                    </w:rPr>
                    <w:instrText xml:space="preserve"> FORMTEXT </w:instrText>
                  </w:r>
                  <w:r w:rsidRPr="00F173C9">
                    <w:rPr>
                      <w:sz w:val="16"/>
                      <w:szCs w:val="16"/>
                    </w:rPr>
                  </w:r>
                  <w:r w:rsidRPr="00F173C9">
                    <w:rPr>
                      <w:sz w:val="16"/>
                      <w:szCs w:val="16"/>
                    </w:rPr>
                    <w:fldChar w:fldCharType="separate"/>
                  </w:r>
                  <w:r w:rsidRPr="00F173C9">
                    <w:rPr>
                      <w:noProof/>
                      <w:sz w:val="16"/>
                      <w:szCs w:val="16"/>
                    </w:rPr>
                    <w:t> </w:t>
                  </w:r>
                  <w:r w:rsidRPr="00F173C9">
                    <w:rPr>
                      <w:noProof/>
                      <w:sz w:val="16"/>
                      <w:szCs w:val="16"/>
                    </w:rPr>
                    <w:t> </w:t>
                  </w:r>
                  <w:r w:rsidRPr="00F173C9">
                    <w:rPr>
                      <w:noProof/>
                      <w:sz w:val="16"/>
                      <w:szCs w:val="16"/>
                    </w:rPr>
                    <w:t> </w:t>
                  </w:r>
                  <w:r w:rsidRPr="00F173C9">
                    <w:rPr>
                      <w:noProof/>
                      <w:sz w:val="16"/>
                      <w:szCs w:val="16"/>
                    </w:rPr>
                    <w:t> </w:t>
                  </w:r>
                  <w:r w:rsidRPr="00F173C9">
                    <w:rPr>
                      <w:noProof/>
                      <w:sz w:val="16"/>
                      <w:szCs w:val="16"/>
                    </w:rPr>
                    <w:t> </w:t>
                  </w:r>
                  <w:r w:rsidRPr="00F173C9">
                    <w:rPr>
                      <w:sz w:val="16"/>
                      <w:szCs w:val="16"/>
                    </w:rPr>
                    <w:fldChar w:fldCharType="end"/>
                  </w:r>
                </w:p>
              </w:tc>
            </w:tr>
          </w:tbl>
          <w:p w:rsidR="00DD30BC" w:rsidRPr="00F173C9" w:rsidRDefault="00DD30BC" w:rsidP="00935EF1">
            <w:pPr>
              <w:rPr>
                <w:sz w:val="16"/>
                <w:szCs w:val="16"/>
              </w:rPr>
            </w:pPr>
          </w:p>
          <w:p w:rsidR="00DD30BC" w:rsidRDefault="00DD30BC" w:rsidP="00935EF1">
            <w:pPr>
              <w:rPr>
                <w:sz w:val="16"/>
                <w:szCs w:val="16"/>
              </w:rPr>
            </w:pPr>
            <w:r w:rsidRPr="00F173C9">
              <w:rPr>
                <w:sz w:val="16"/>
                <w:szCs w:val="16"/>
              </w:rPr>
              <w:t xml:space="preserve">I </w:t>
            </w:r>
            <w:proofErr w:type="spellStart"/>
            <w:r w:rsidRPr="00F173C9">
              <w:rPr>
                <w:sz w:val="16"/>
                <w:szCs w:val="16"/>
              </w:rPr>
              <w:t>read</w:t>
            </w:r>
            <w:proofErr w:type="spellEnd"/>
            <w:r w:rsidRPr="00F173C9">
              <w:rPr>
                <w:sz w:val="16"/>
                <w:szCs w:val="16"/>
              </w:rPr>
              <w:t xml:space="preserve"> </w:t>
            </w:r>
            <w:proofErr w:type="spellStart"/>
            <w:r w:rsidRPr="00F173C9">
              <w:rPr>
                <w:sz w:val="16"/>
                <w:szCs w:val="16"/>
              </w:rPr>
              <w:t>and</w:t>
            </w:r>
            <w:proofErr w:type="spellEnd"/>
            <w:r w:rsidRPr="00F173C9">
              <w:rPr>
                <w:sz w:val="16"/>
                <w:szCs w:val="16"/>
              </w:rPr>
              <w:t xml:space="preserve"> </w:t>
            </w:r>
            <w:proofErr w:type="spellStart"/>
            <w:r w:rsidRPr="00F173C9">
              <w:rPr>
                <w:sz w:val="16"/>
                <w:szCs w:val="16"/>
              </w:rPr>
              <w:t>understood</w:t>
            </w:r>
            <w:proofErr w:type="spellEnd"/>
            <w:r w:rsidRPr="00F173C9">
              <w:rPr>
                <w:sz w:val="16"/>
                <w:szCs w:val="16"/>
              </w:rPr>
              <w:t xml:space="preserve"> </w:t>
            </w:r>
            <w:proofErr w:type="spellStart"/>
            <w:r w:rsidRPr="00F173C9">
              <w:rPr>
                <w:sz w:val="16"/>
                <w:szCs w:val="16"/>
              </w:rPr>
              <w:t>the</w:t>
            </w:r>
            <w:proofErr w:type="spellEnd"/>
            <w:r w:rsidRPr="00F173C9">
              <w:rPr>
                <w:sz w:val="16"/>
                <w:szCs w:val="16"/>
              </w:rPr>
              <w:t xml:space="preserve"> </w:t>
            </w:r>
            <w:proofErr w:type="spellStart"/>
            <w:r w:rsidRPr="00F173C9">
              <w:rPr>
                <w:sz w:val="16"/>
                <w:szCs w:val="16"/>
              </w:rPr>
              <w:t>terms</w:t>
            </w:r>
            <w:proofErr w:type="spellEnd"/>
            <w:r w:rsidRPr="00F173C9">
              <w:rPr>
                <w:sz w:val="16"/>
                <w:szCs w:val="16"/>
              </w:rPr>
              <w:t xml:space="preserve"> </w:t>
            </w:r>
            <w:proofErr w:type="spellStart"/>
            <w:r w:rsidRPr="00F173C9">
              <w:rPr>
                <w:sz w:val="16"/>
                <w:szCs w:val="16"/>
              </w:rPr>
              <w:t>under</w:t>
            </w:r>
            <w:proofErr w:type="spellEnd"/>
            <w:r w:rsidRPr="00F173C9">
              <w:rPr>
                <w:sz w:val="16"/>
                <w:szCs w:val="16"/>
              </w:rPr>
              <w:t xml:space="preserve"> </w:t>
            </w:r>
            <w:proofErr w:type="spellStart"/>
            <w:r w:rsidRPr="00F173C9">
              <w:rPr>
                <w:sz w:val="16"/>
                <w:szCs w:val="16"/>
              </w:rPr>
              <w:t>this</w:t>
            </w:r>
            <w:proofErr w:type="spellEnd"/>
            <w:r w:rsidRPr="00F173C9">
              <w:rPr>
                <w:sz w:val="16"/>
                <w:szCs w:val="16"/>
              </w:rPr>
              <w:t xml:space="preserve"> </w:t>
            </w:r>
            <w:proofErr w:type="spellStart"/>
            <w:r w:rsidRPr="00F173C9">
              <w:rPr>
                <w:sz w:val="16"/>
                <w:szCs w:val="16"/>
              </w:rPr>
              <w:t>agreement</w:t>
            </w:r>
            <w:proofErr w:type="spellEnd"/>
            <w:r w:rsidRPr="00F173C9">
              <w:rPr>
                <w:sz w:val="16"/>
                <w:szCs w:val="16"/>
              </w:rPr>
              <w:t xml:space="preserve">. I </w:t>
            </w:r>
            <w:proofErr w:type="spellStart"/>
            <w:r w:rsidRPr="00F173C9">
              <w:rPr>
                <w:sz w:val="16"/>
                <w:szCs w:val="16"/>
              </w:rPr>
              <w:t>hereby</w:t>
            </w:r>
            <w:proofErr w:type="spellEnd"/>
            <w:r w:rsidRPr="00F173C9">
              <w:rPr>
                <w:sz w:val="16"/>
                <w:szCs w:val="16"/>
              </w:rPr>
              <w:t xml:space="preserve"> </w:t>
            </w:r>
            <w:proofErr w:type="spellStart"/>
            <w:r w:rsidRPr="00F173C9">
              <w:rPr>
                <w:sz w:val="16"/>
                <w:szCs w:val="16"/>
              </w:rPr>
              <w:t>agree</w:t>
            </w:r>
            <w:proofErr w:type="spellEnd"/>
            <w:r w:rsidRPr="00F173C9">
              <w:rPr>
                <w:sz w:val="16"/>
                <w:szCs w:val="16"/>
              </w:rPr>
              <w:t xml:space="preserve"> </w:t>
            </w:r>
            <w:proofErr w:type="spellStart"/>
            <w:r w:rsidRPr="00F173C9">
              <w:rPr>
                <w:sz w:val="16"/>
                <w:szCs w:val="16"/>
              </w:rPr>
              <w:t>and</w:t>
            </w:r>
            <w:proofErr w:type="spellEnd"/>
            <w:r w:rsidRPr="00F173C9">
              <w:rPr>
                <w:sz w:val="16"/>
                <w:szCs w:val="16"/>
              </w:rPr>
              <w:t xml:space="preserve"> </w:t>
            </w:r>
            <w:proofErr w:type="spellStart"/>
            <w:r w:rsidRPr="00F173C9">
              <w:rPr>
                <w:sz w:val="16"/>
                <w:szCs w:val="16"/>
              </w:rPr>
              <w:t>undertake</w:t>
            </w:r>
            <w:proofErr w:type="spellEnd"/>
            <w:r w:rsidRPr="00F173C9">
              <w:rPr>
                <w:sz w:val="16"/>
                <w:szCs w:val="16"/>
              </w:rPr>
              <w:t xml:space="preserve"> </w:t>
            </w:r>
            <w:proofErr w:type="spellStart"/>
            <w:r w:rsidRPr="00F173C9">
              <w:rPr>
                <w:sz w:val="16"/>
                <w:szCs w:val="16"/>
              </w:rPr>
              <w:t>that</w:t>
            </w:r>
            <w:proofErr w:type="spellEnd"/>
            <w:r w:rsidRPr="00F173C9">
              <w:rPr>
                <w:sz w:val="16"/>
                <w:szCs w:val="16"/>
              </w:rPr>
              <w:t xml:space="preserve"> I </w:t>
            </w:r>
            <w:proofErr w:type="spellStart"/>
            <w:r w:rsidRPr="00F173C9">
              <w:rPr>
                <w:sz w:val="16"/>
                <w:szCs w:val="16"/>
              </w:rPr>
              <w:t>will</w:t>
            </w:r>
            <w:proofErr w:type="spellEnd"/>
            <w:r w:rsidRPr="00F173C9">
              <w:rPr>
                <w:sz w:val="16"/>
                <w:szCs w:val="16"/>
              </w:rPr>
              <w:t xml:space="preserve"> </w:t>
            </w:r>
            <w:proofErr w:type="spellStart"/>
            <w:r w:rsidRPr="00F173C9">
              <w:rPr>
                <w:sz w:val="16"/>
                <w:szCs w:val="16"/>
              </w:rPr>
              <w:t>act</w:t>
            </w:r>
            <w:proofErr w:type="spellEnd"/>
            <w:r w:rsidRPr="00F173C9">
              <w:rPr>
                <w:sz w:val="16"/>
                <w:szCs w:val="16"/>
              </w:rPr>
              <w:t xml:space="preserve"> in </w:t>
            </w:r>
            <w:proofErr w:type="spellStart"/>
            <w:r w:rsidRPr="00F173C9">
              <w:rPr>
                <w:sz w:val="16"/>
                <w:szCs w:val="16"/>
              </w:rPr>
              <w:t>accordance</w:t>
            </w:r>
            <w:proofErr w:type="spellEnd"/>
            <w:r w:rsidRPr="00F173C9">
              <w:rPr>
                <w:sz w:val="16"/>
                <w:szCs w:val="16"/>
              </w:rPr>
              <w:t xml:space="preserve"> </w:t>
            </w:r>
            <w:proofErr w:type="spellStart"/>
            <w:r w:rsidRPr="00F173C9">
              <w:rPr>
                <w:sz w:val="16"/>
                <w:szCs w:val="16"/>
              </w:rPr>
              <w:t>with</w:t>
            </w:r>
            <w:proofErr w:type="spellEnd"/>
            <w:r w:rsidRPr="00F173C9">
              <w:rPr>
                <w:sz w:val="16"/>
                <w:szCs w:val="16"/>
              </w:rPr>
              <w:t xml:space="preserve"> </w:t>
            </w:r>
            <w:proofErr w:type="spellStart"/>
            <w:r w:rsidRPr="00F173C9">
              <w:rPr>
                <w:sz w:val="16"/>
                <w:szCs w:val="16"/>
              </w:rPr>
              <w:t>the</w:t>
            </w:r>
            <w:proofErr w:type="spellEnd"/>
            <w:r w:rsidRPr="00F173C9">
              <w:rPr>
                <w:sz w:val="16"/>
                <w:szCs w:val="16"/>
              </w:rPr>
              <w:t xml:space="preserve"> </w:t>
            </w:r>
            <w:proofErr w:type="spellStart"/>
            <w:r w:rsidRPr="00F173C9">
              <w:rPr>
                <w:sz w:val="16"/>
                <w:szCs w:val="16"/>
              </w:rPr>
              <w:t>terms</w:t>
            </w:r>
            <w:proofErr w:type="spellEnd"/>
            <w:r w:rsidRPr="00F173C9">
              <w:rPr>
                <w:sz w:val="16"/>
                <w:szCs w:val="16"/>
              </w:rPr>
              <w:t xml:space="preserve"> of </w:t>
            </w:r>
            <w:proofErr w:type="spellStart"/>
            <w:r w:rsidRPr="00F173C9">
              <w:rPr>
                <w:sz w:val="16"/>
                <w:szCs w:val="16"/>
              </w:rPr>
              <w:t>this</w:t>
            </w:r>
            <w:proofErr w:type="spellEnd"/>
            <w:r w:rsidRPr="00F173C9">
              <w:rPr>
                <w:sz w:val="16"/>
                <w:szCs w:val="16"/>
              </w:rPr>
              <w:t xml:space="preserve"> </w:t>
            </w:r>
            <w:proofErr w:type="spellStart"/>
            <w:r w:rsidRPr="00F173C9">
              <w:rPr>
                <w:sz w:val="16"/>
                <w:szCs w:val="16"/>
              </w:rPr>
              <w:t>agreement</w:t>
            </w:r>
            <w:proofErr w:type="spellEnd"/>
            <w:r w:rsidRPr="00F173C9">
              <w:rPr>
                <w:sz w:val="16"/>
                <w:szCs w:val="16"/>
              </w:rPr>
              <w:t xml:space="preserve"> </w:t>
            </w:r>
            <w:proofErr w:type="spellStart"/>
            <w:r w:rsidRPr="00F173C9">
              <w:rPr>
                <w:sz w:val="16"/>
                <w:szCs w:val="16"/>
              </w:rPr>
              <w:t>with</w:t>
            </w:r>
            <w:proofErr w:type="spellEnd"/>
            <w:r w:rsidRPr="00F173C9">
              <w:rPr>
                <w:sz w:val="16"/>
                <w:szCs w:val="16"/>
              </w:rPr>
              <w:t xml:space="preserve"> </w:t>
            </w:r>
            <w:proofErr w:type="spellStart"/>
            <w:r w:rsidRPr="00F173C9">
              <w:rPr>
                <w:sz w:val="16"/>
                <w:szCs w:val="16"/>
              </w:rPr>
              <w:t>respect</w:t>
            </w:r>
            <w:proofErr w:type="spellEnd"/>
            <w:r w:rsidRPr="00F173C9">
              <w:rPr>
                <w:sz w:val="16"/>
                <w:szCs w:val="16"/>
              </w:rPr>
              <w:t xml:space="preserve"> </w:t>
            </w:r>
            <w:proofErr w:type="spellStart"/>
            <w:r w:rsidRPr="00F173C9">
              <w:rPr>
                <w:sz w:val="16"/>
                <w:szCs w:val="16"/>
              </w:rPr>
              <w:t>to</w:t>
            </w:r>
            <w:proofErr w:type="spellEnd"/>
            <w:r w:rsidRPr="00F173C9">
              <w:rPr>
                <w:sz w:val="16"/>
                <w:szCs w:val="16"/>
              </w:rPr>
              <w:t xml:space="preserve"> </w:t>
            </w:r>
            <w:proofErr w:type="spellStart"/>
            <w:r w:rsidRPr="00F173C9">
              <w:rPr>
                <w:sz w:val="16"/>
                <w:szCs w:val="16"/>
              </w:rPr>
              <w:t>the</w:t>
            </w:r>
            <w:proofErr w:type="spellEnd"/>
            <w:r w:rsidRPr="00F173C9">
              <w:rPr>
                <w:sz w:val="16"/>
                <w:szCs w:val="16"/>
              </w:rPr>
              <w:t xml:space="preserve"> </w:t>
            </w:r>
            <w:proofErr w:type="spellStart"/>
            <w:r w:rsidRPr="00F173C9">
              <w:rPr>
                <w:sz w:val="16"/>
                <w:szCs w:val="16"/>
              </w:rPr>
              <w:t>dispatched</w:t>
            </w:r>
            <w:proofErr w:type="spellEnd"/>
            <w:r w:rsidRPr="00F173C9">
              <w:rPr>
                <w:sz w:val="16"/>
                <w:szCs w:val="16"/>
              </w:rPr>
              <w:t xml:space="preserve"> </w:t>
            </w:r>
            <w:proofErr w:type="spellStart"/>
            <w:r w:rsidRPr="00F173C9">
              <w:rPr>
                <w:sz w:val="16"/>
                <w:szCs w:val="16"/>
              </w:rPr>
              <w:t>materials</w:t>
            </w:r>
            <w:proofErr w:type="spellEnd"/>
            <w:r w:rsidRPr="00F173C9">
              <w:rPr>
                <w:sz w:val="16"/>
                <w:szCs w:val="16"/>
              </w:rPr>
              <w:t>.</w:t>
            </w:r>
          </w:p>
          <w:p w:rsidR="00DD30BC" w:rsidRPr="00F173C9" w:rsidRDefault="00DD30BC" w:rsidP="00935EF1">
            <w:pPr>
              <w:rPr>
                <w:sz w:val="16"/>
                <w:szCs w:val="16"/>
              </w:rPr>
            </w:pPr>
          </w:p>
          <w:tbl>
            <w:tblPr>
              <w:tblW w:w="6771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1097"/>
              <w:gridCol w:w="1069"/>
              <w:gridCol w:w="20"/>
              <w:gridCol w:w="1100"/>
              <w:gridCol w:w="1082"/>
              <w:gridCol w:w="1345"/>
              <w:gridCol w:w="1058"/>
            </w:tblGrid>
            <w:tr w:rsidR="00DD30BC" w:rsidRPr="00F173C9" w:rsidTr="00935EF1">
              <w:tc>
                <w:tcPr>
                  <w:tcW w:w="1128" w:type="dxa"/>
                </w:tcPr>
                <w:p w:rsidR="00DD30BC" w:rsidRPr="00F173C9" w:rsidRDefault="00DD30BC" w:rsidP="00935EF1">
                  <w:pPr>
                    <w:jc w:val="both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107" w:type="dxa"/>
                </w:tcPr>
                <w:p w:rsidR="00DD30BC" w:rsidRPr="00F173C9" w:rsidRDefault="00DD30BC" w:rsidP="00935EF1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F173C9">
                    <w:rPr>
                      <w:sz w:val="16"/>
                      <w:szCs w:val="16"/>
                    </w:rPr>
                    <w:t>Consignor</w:t>
                  </w:r>
                  <w:proofErr w:type="spellEnd"/>
                  <w:r w:rsidRPr="00F173C9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F173C9">
                    <w:rPr>
                      <w:sz w:val="16"/>
                      <w:szCs w:val="16"/>
                    </w:rPr>
                    <w:t>Investigator</w:t>
                  </w:r>
                  <w:proofErr w:type="spellEnd"/>
                </w:p>
              </w:tc>
              <w:tc>
                <w:tcPr>
                  <w:tcW w:w="1150" w:type="dxa"/>
                  <w:gridSpan w:val="2"/>
                </w:tcPr>
                <w:p w:rsidR="00DD30BC" w:rsidRPr="00F173C9" w:rsidRDefault="00DD30BC" w:rsidP="00935EF1">
                  <w:pPr>
                    <w:rPr>
                      <w:sz w:val="14"/>
                      <w:szCs w:val="14"/>
                    </w:rPr>
                  </w:pPr>
                  <w:proofErr w:type="spellStart"/>
                  <w:r w:rsidRPr="00F173C9">
                    <w:rPr>
                      <w:sz w:val="14"/>
                      <w:szCs w:val="14"/>
                    </w:rPr>
                    <w:t>Consignor</w:t>
                  </w:r>
                  <w:proofErr w:type="spellEnd"/>
                  <w:r w:rsidRPr="00F173C9">
                    <w:rPr>
                      <w:sz w:val="14"/>
                      <w:szCs w:val="14"/>
                    </w:rPr>
                    <w:t xml:space="preserve"> Sponsor </w:t>
                  </w:r>
                  <w:proofErr w:type="spellStart"/>
                  <w:r w:rsidRPr="00F173C9">
                    <w:rPr>
                      <w:sz w:val="14"/>
                      <w:szCs w:val="14"/>
                    </w:rPr>
                    <w:t>Company</w:t>
                  </w:r>
                  <w:proofErr w:type="spellEnd"/>
                  <w:r w:rsidRPr="00F173C9">
                    <w:rPr>
                      <w:sz w:val="14"/>
                      <w:szCs w:val="14"/>
                    </w:rPr>
                    <w:t xml:space="preserve"> </w:t>
                  </w:r>
                  <w:proofErr w:type="spellStart"/>
                  <w:r w:rsidRPr="00F173C9">
                    <w:rPr>
                      <w:sz w:val="14"/>
                      <w:szCs w:val="14"/>
                    </w:rPr>
                    <w:t>Official</w:t>
                  </w:r>
                  <w:proofErr w:type="spellEnd"/>
                  <w:r w:rsidRPr="00F173C9">
                    <w:rPr>
                      <w:sz w:val="14"/>
                      <w:szCs w:val="14"/>
                    </w:rPr>
                    <w:t xml:space="preserve"> </w:t>
                  </w:r>
                  <w:proofErr w:type="spellStart"/>
                  <w:r w:rsidRPr="00F173C9">
                    <w:rPr>
                      <w:sz w:val="14"/>
                      <w:szCs w:val="14"/>
                    </w:rPr>
                    <w:t>or</w:t>
                  </w:r>
                  <w:proofErr w:type="spellEnd"/>
                  <w:r w:rsidRPr="00F173C9">
                    <w:rPr>
                      <w:sz w:val="14"/>
                      <w:szCs w:val="14"/>
                    </w:rPr>
                    <w:t xml:space="preserve"> Legal </w:t>
                  </w:r>
                  <w:proofErr w:type="spellStart"/>
                  <w:r w:rsidRPr="00F173C9">
                    <w:rPr>
                      <w:sz w:val="14"/>
                      <w:szCs w:val="14"/>
                    </w:rPr>
                    <w:t>Representative</w:t>
                  </w:r>
                  <w:proofErr w:type="spellEnd"/>
                </w:p>
              </w:tc>
              <w:tc>
                <w:tcPr>
                  <w:tcW w:w="1129" w:type="dxa"/>
                </w:tcPr>
                <w:p w:rsidR="00DD30BC" w:rsidRPr="00F173C9" w:rsidRDefault="00DD30BC" w:rsidP="00935EF1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F173C9">
                    <w:rPr>
                      <w:sz w:val="16"/>
                      <w:szCs w:val="16"/>
                    </w:rPr>
                    <w:t>Clinic</w:t>
                  </w:r>
                  <w:proofErr w:type="spellEnd"/>
                  <w:r w:rsidRPr="00F173C9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F173C9">
                    <w:rPr>
                      <w:sz w:val="16"/>
                      <w:szCs w:val="16"/>
                    </w:rPr>
                    <w:t>Chief</w:t>
                  </w:r>
                  <w:proofErr w:type="spellEnd"/>
                  <w:r w:rsidRPr="00F173C9">
                    <w:rPr>
                      <w:sz w:val="16"/>
                      <w:szCs w:val="16"/>
                    </w:rPr>
                    <w:t>/</w:t>
                  </w:r>
                  <w:proofErr w:type="spellStart"/>
                  <w:r w:rsidRPr="00F173C9">
                    <w:rPr>
                      <w:sz w:val="16"/>
                      <w:szCs w:val="16"/>
                    </w:rPr>
                    <w:t>Head</w:t>
                  </w:r>
                  <w:proofErr w:type="spellEnd"/>
                  <w:r w:rsidRPr="00F173C9">
                    <w:rPr>
                      <w:sz w:val="16"/>
                      <w:szCs w:val="16"/>
                    </w:rPr>
                    <w:t xml:space="preserve"> of </w:t>
                  </w:r>
                  <w:proofErr w:type="spellStart"/>
                  <w:r w:rsidRPr="00F173C9">
                    <w:rPr>
                      <w:sz w:val="16"/>
                      <w:szCs w:val="16"/>
                    </w:rPr>
                    <w:t>the</w:t>
                  </w:r>
                  <w:proofErr w:type="spellEnd"/>
                  <w:r w:rsidRPr="00F173C9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F173C9">
                    <w:rPr>
                      <w:sz w:val="16"/>
                      <w:szCs w:val="16"/>
                    </w:rPr>
                    <w:t>Department</w:t>
                  </w:r>
                  <w:proofErr w:type="spellEnd"/>
                </w:p>
              </w:tc>
              <w:tc>
                <w:tcPr>
                  <w:tcW w:w="1128" w:type="dxa"/>
                </w:tcPr>
                <w:p w:rsidR="00DD30BC" w:rsidRPr="00F173C9" w:rsidRDefault="00DD30BC" w:rsidP="00935EF1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F173C9">
                    <w:rPr>
                      <w:sz w:val="16"/>
                      <w:szCs w:val="16"/>
                    </w:rPr>
                    <w:t>Chief</w:t>
                  </w:r>
                  <w:proofErr w:type="spellEnd"/>
                  <w:r w:rsidRPr="00F173C9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F173C9">
                    <w:rPr>
                      <w:sz w:val="16"/>
                      <w:szCs w:val="16"/>
                    </w:rPr>
                    <w:t>Officer</w:t>
                  </w:r>
                  <w:proofErr w:type="spellEnd"/>
                  <w:r w:rsidRPr="00F173C9">
                    <w:rPr>
                      <w:sz w:val="16"/>
                      <w:szCs w:val="16"/>
                    </w:rPr>
                    <w:t xml:space="preserve"> of </w:t>
                  </w:r>
                  <w:proofErr w:type="spellStart"/>
                  <w:r w:rsidRPr="00F173C9">
                    <w:rPr>
                      <w:sz w:val="16"/>
                      <w:szCs w:val="16"/>
                    </w:rPr>
                    <w:t>the</w:t>
                  </w:r>
                  <w:proofErr w:type="spellEnd"/>
                  <w:r w:rsidRPr="00F173C9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F173C9">
                    <w:rPr>
                      <w:sz w:val="16"/>
                      <w:szCs w:val="16"/>
                    </w:rPr>
                    <w:t>Institution</w:t>
                  </w:r>
                  <w:proofErr w:type="spellEnd"/>
                  <w:r w:rsidRPr="00F173C9">
                    <w:rPr>
                      <w:sz w:val="16"/>
                      <w:szCs w:val="16"/>
                    </w:rPr>
                    <w:t>/</w:t>
                  </w:r>
                  <w:proofErr w:type="spellStart"/>
                  <w:r w:rsidRPr="00F173C9">
                    <w:rPr>
                      <w:sz w:val="16"/>
                      <w:szCs w:val="16"/>
                    </w:rPr>
                    <w:t>Rector</w:t>
                  </w:r>
                  <w:proofErr w:type="spellEnd"/>
                  <w:r w:rsidRPr="00F173C9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F173C9">
                    <w:rPr>
                      <w:sz w:val="16"/>
                      <w:szCs w:val="16"/>
                    </w:rPr>
                    <w:t>or</w:t>
                  </w:r>
                  <w:proofErr w:type="spellEnd"/>
                  <w:r w:rsidRPr="00F173C9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F173C9">
                    <w:rPr>
                      <w:sz w:val="16"/>
                      <w:szCs w:val="16"/>
                    </w:rPr>
                    <w:t>Assigned</w:t>
                  </w:r>
                  <w:proofErr w:type="spellEnd"/>
                  <w:r w:rsidRPr="00F173C9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F173C9">
                    <w:rPr>
                      <w:sz w:val="16"/>
                      <w:szCs w:val="16"/>
                    </w:rPr>
                    <w:t>Person</w:t>
                  </w:r>
                  <w:proofErr w:type="spellEnd"/>
                </w:p>
              </w:tc>
              <w:tc>
                <w:tcPr>
                  <w:tcW w:w="1129" w:type="dxa"/>
                </w:tcPr>
                <w:p w:rsidR="00DD30BC" w:rsidRPr="00F173C9" w:rsidRDefault="00DD30BC" w:rsidP="00935EF1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F173C9">
                    <w:rPr>
                      <w:sz w:val="16"/>
                      <w:szCs w:val="16"/>
                    </w:rPr>
                    <w:t>Consignee</w:t>
                  </w:r>
                  <w:proofErr w:type="spellEnd"/>
                  <w:r w:rsidRPr="00F173C9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F173C9">
                    <w:rPr>
                      <w:sz w:val="16"/>
                      <w:szCs w:val="16"/>
                    </w:rPr>
                    <w:t>Institution</w:t>
                  </w:r>
                  <w:proofErr w:type="spellEnd"/>
                  <w:r w:rsidRPr="00F173C9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F173C9">
                    <w:rPr>
                      <w:sz w:val="16"/>
                      <w:szCs w:val="16"/>
                    </w:rPr>
                    <w:t>Official</w:t>
                  </w:r>
                  <w:proofErr w:type="spellEnd"/>
                </w:p>
              </w:tc>
            </w:tr>
            <w:tr w:rsidR="00DD30BC" w:rsidRPr="00F173C9" w:rsidTr="00935EF1">
              <w:tc>
                <w:tcPr>
                  <w:tcW w:w="1128" w:type="dxa"/>
                </w:tcPr>
                <w:p w:rsidR="00DD30BC" w:rsidRPr="00F173C9" w:rsidRDefault="00DD30BC" w:rsidP="00935EF1">
                  <w:pPr>
                    <w:pStyle w:val="GvdeMetniGirintisi"/>
                    <w:ind w:left="0"/>
                    <w:rPr>
                      <w:sz w:val="16"/>
                      <w:szCs w:val="16"/>
                      <w:lang w:val="en-US"/>
                    </w:rPr>
                  </w:pPr>
                  <w:r w:rsidRPr="00F173C9">
                    <w:rPr>
                      <w:sz w:val="16"/>
                      <w:szCs w:val="16"/>
                      <w:lang w:val="en-US"/>
                    </w:rPr>
                    <w:t xml:space="preserve">Name Surname and </w:t>
                  </w:r>
                  <w:r w:rsidRPr="00F173C9">
                    <w:rPr>
                      <w:sz w:val="16"/>
                      <w:szCs w:val="16"/>
                      <w:lang w:val="en-US"/>
                    </w:rPr>
                    <w:lastRenderedPageBreak/>
                    <w:t xml:space="preserve">Title in Handwriting </w:t>
                  </w:r>
                </w:p>
              </w:tc>
              <w:tc>
                <w:tcPr>
                  <w:tcW w:w="1129" w:type="dxa"/>
                  <w:gridSpan w:val="2"/>
                </w:tcPr>
                <w:p w:rsidR="00DD30BC" w:rsidRPr="00F173C9" w:rsidRDefault="00DD30BC" w:rsidP="00935EF1">
                  <w:pPr>
                    <w:jc w:val="both"/>
                    <w:rPr>
                      <w:sz w:val="16"/>
                      <w:szCs w:val="16"/>
                    </w:rPr>
                  </w:pPr>
                  <w:r w:rsidRPr="00F173C9">
                    <w:rPr>
                      <w:sz w:val="16"/>
                      <w:szCs w:val="16"/>
                    </w:rPr>
                    <w:lastRenderedPageBreak/>
                    <w:fldChar w:fldCharType="begin">
                      <w:ffData>
                        <w:name w:val="Metin1"/>
                        <w:enabled/>
                        <w:calcOnExit w:val="0"/>
                        <w:textInput/>
                      </w:ffData>
                    </w:fldChar>
                  </w:r>
                  <w:r w:rsidRPr="00F173C9">
                    <w:rPr>
                      <w:sz w:val="16"/>
                      <w:szCs w:val="16"/>
                    </w:rPr>
                    <w:instrText xml:space="preserve"> FORMTEXT </w:instrText>
                  </w:r>
                  <w:r w:rsidRPr="00F173C9">
                    <w:rPr>
                      <w:sz w:val="16"/>
                      <w:szCs w:val="16"/>
                    </w:rPr>
                  </w:r>
                  <w:r w:rsidRPr="00F173C9">
                    <w:rPr>
                      <w:sz w:val="16"/>
                      <w:szCs w:val="16"/>
                    </w:rPr>
                    <w:fldChar w:fldCharType="separate"/>
                  </w:r>
                  <w:r w:rsidRPr="00F173C9">
                    <w:rPr>
                      <w:noProof/>
                      <w:sz w:val="16"/>
                      <w:szCs w:val="16"/>
                    </w:rPr>
                    <w:t> </w:t>
                  </w:r>
                  <w:r w:rsidRPr="00F173C9">
                    <w:rPr>
                      <w:noProof/>
                      <w:sz w:val="16"/>
                      <w:szCs w:val="16"/>
                    </w:rPr>
                    <w:t> </w:t>
                  </w:r>
                  <w:r w:rsidRPr="00F173C9">
                    <w:rPr>
                      <w:noProof/>
                      <w:sz w:val="16"/>
                      <w:szCs w:val="16"/>
                    </w:rPr>
                    <w:t> </w:t>
                  </w:r>
                  <w:r w:rsidRPr="00F173C9">
                    <w:rPr>
                      <w:noProof/>
                      <w:sz w:val="16"/>
                      <w:szCs w:val="16"/>
                    </w:rPr>
                    <w:t> </w:t>
                  </w:r>
                  <w:r w:rsidRPr="00F173C9">
                    <w:rPr>
                      <w:noProof/>
                      <w:sz w:val="16"/>
                      <w:szCs w:val="16"/>
                    </w:rPr>
                    <w:t> </w:t>
                  </w:r>
                  <w:r w:rsidRPr="00F173C9">
                    <w:rPr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1128" w:type="dxa"/>
                </w:tcPr>
                <w:p w:rsidR="00DD30BC" w:rsidRPr="00F173C9" w:rsidRDefault="00DD30BC" w:rsidP="00935EF1">
                  <w:pPr>
                    <w:jc w:val="both"/>
                    <w:rPr>
                      <w:sz w:val="16"/>
                      <w:szCs w:val="16"/>
                    </w:rPr>
                  </w:pPr>
                  <w:r w:rsidRPr="00F173C9">
                    <w:rPr>
                      <w:sz w:val="16"/>
                      <w:szCs w:val="16"/>
                    </w:rPr>
                    <w:fldChar w:fldCharType="begin">
                      <w:ffData>
                        <w:name w:val="Metin1"/>
                        <w:enabled/>
                        <w:calcOnExit w:val="0"/>
                        <w:textInput/>
                      </w:ffData>
                    </w:fldChar>
                  </w:r>
                  <w:r w:rsidRPr="00F173C9">
                    <w:rPr>
                      <w:sz w:val="16"/>
                      <w:szCs w:val="16"/>
                    </w:rPr>
                    <w:instrText xml:space="preserve"> FORMTEXT </w:instrText>
                  </w:r>
                  <w:r w:rsidRPr="00F173C9">
                    <w:rPr>
                      <w:sz w:val="16"/>
                      <w:szCs w:val="16"/>
                    </w:rPr>
                  </w:r>
                  <w:r w:rsidRPr="00F173C9">
                    <w:rPr>
                      <w:sz w:val="16"/>
                      <w:szCs w:val="16"/>
                    </w:rPr>
                    <w:fldChar w:fldCharType="separate"/>
                  </w:r>
                  <w:r w:rsidRPr="00F173C9">
                    <w:rPr>
                      <w:noProof/>
                      <w:sz w:val="16"/>
                      <w:szCs w:val="16"/>
                    </w:rPr>
                    <w:t> </w:t>
                  </w:r>
                  <w:r w:rsidRPr="00F173C9">
                    <w:rPr>
                      <w:noProof/>
                      <w:sz w:val="16"/>
                      <w:szCs w:val="16"/>
                    </w:rPr>
                    <w:t> </w:t>
                  </w:r>
                  <w:r w:rsidRPr="00F173C9">
                    <w:rPr>
                      <w:noProof/>
                      <w:sz w:val="16"/>
                      <w:szCs w:val="16"/>
                    </w:rPr>
                    <w:t> </w:t>
                  </w:r>
                  <w:r w:rsidRPr="00F173C9">
                    <w:rPr>
                      <w:noProof/>
                      <w:sz w:val="16"/>
                      <w:szCs w:val="16"/>
                    </w:rPr>
                    <w:t> </w:t>
                  </w:r>
                  <w:r w:rsidRPr="00F173C9">
                    <w:rPr>
                      <w:noProof/>
                      <w:sz w:val="16"/>
                      <w:szCs w:val="16"/>
                    </w:rPr>
                    <w:t> </w:t>
                  </w:r>
                  <w:r w:rsidRPr="00F173C9">
                    <w:rPr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1129" w:type="dxa"/>
                </w:tcPr>
                <w:p w:rsidR="00DD30BC" w:rsidRPr="00F173C9" w:rsidRDefault="00DD30BC" w:rsidP="00935EF1">
                  <w:pPr>
                    <w:jc w:val="both"/>
                    <w:rPr>
                      <w:sz w:val="16"/>
                      <w:szCs w:val="16"/>
                    </w:rPr>
                  </w:pPr>
                  <w:r w:rsidRPr="00F173C9">
                    <w:rPr>
                      <w:sz w:val="16"/>
                      <w:szCs w:val="16"/>
                    </w:rPr>
                    <w:fldChar w:fldCharType="begin">
                      <w:ffData>
                        <w:name w:val="Metin1"/>
                        <w:enabled/>
                        <w:calcOnExit w:val="0"/>
                        <w:textInput/>
                      </w:ffData>
                    </w:fldChar>
                  </w:r>
                  <w:r w:rsidRPr="00F173C9">
                    <w:rPr>
                      <w:sz w:val="16"/>
                      <w:szCs w:val="16"/>
                    </w:rPr>
                    <w:instrText xml:space="preserve"> FORMTEXT </w:instrText>
                  </w:r>
                  <w:r w:rsidRPr="00F173C9">
                    <w:rPr>
                      <w:sz w:val="16"/>
                      <w:szCs w:val="16"/>
                    </w:rPr>
                  </w:r>
                  <w:r w:rsidRPr="00F173C9">
                    <w:rPr>
                      <w:sz w:val="16"/>
                      <w:szCs w:val="16"/>
                    </w:rPr>
                    <w:fldChar w:fldCharType="separate"/>
                  </w:r>
                  <w:r w:rsidRPr="00F173C9">
                    <w:rPr>
                      <w:noProof/>
                      <w:sz w:val="16"/>
                      <w:szCs w:val="16"/>
                    </w:rPr>
                    <w:t> </w:t>
                  </w:r>
                  <w:r w:rsidRPr="00F173C9">
                    <w:rPr>
                      <w:noProof/>
                      <w:sz w:val="16"/>
                      <w:szCs w:val="16"/>
                    </w:rPr>
                    <w:t> </w:t>
                  </w:r>
                  <w:r w:rsidRPr="00F173C9">
                    <w:rPr>
                      <w:noProof/>
                      <w:sz w:val="16"/>
                      <w:szCs w:val="16"/>
                    </w:rPr>
                    <w:t> </w:t>
                  </w:r>
                  <w:r w:rsidRPr="00F173C9">
                    <w:rPr>
                      <w:noProof/>
                      <w:sz w:val="16"/>
                      <w:szCs w:val="16"/>
                    </w:rPr>
                    <w:t> </w:t>
                  </w:r>
                  <w:r w:rsidRPr="00F173C9">
                    <w:rPr>
                      <w:noProof/>
                      <w:sz w:val="16"/>
                      <w:szCs w:val="16"/>
                    </w:rPr>
                    <w:t> </w:t>
                  </w:r>
                  <w:r w:rsidRPr="00F173C9">
                    <w:rPr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1128" w:type="dxa"/>
                </w:tcPr>
                <w:p w:rsidR="00DD30BC" w:rsidRPr="00F173C9" w:rsidRDefault="00DD30BC" w:rsidP="00935EF1">
                  <w:pPr>
                    <w:jc w:val="both"/>
                    <w:rPr>
                      <w:sz w:val="16"/>
                      <w:szCs w:val="16"/>
                    </w:rPr>
                  </w:pPr>
                  <w:r w:rsidRPr="00F173C9">
                    <w:rPr>
                      <w:sz w:val="16"/>
                      <w:szCs w:val="16"/>
                    </w:rPr>
                    <w:fldChar w:fldCharType="begin">
                      <w:ffData>
                        <w:name w:val="Metin1"/>
                        <w:enabled/>
                        <w:calcOnExit w:val="0"/>
                        <w:textInput/>
                      </w:ffData>
                    </w:fldChar>
                  </w:r>
                  <w:r w:rsidRPr="00F173C9">
                    <w:rPr>
                      <w:sz w:val="16"/>
                      <w:szCs w:val="16"/>
                    </w:rPr>
                    <w:instrText xml:space="preserve"> FORMTEXT </w:instrText>
                  </w:r>
                  <w:r w:rsidRPr="00F173C9">
                    <w:rPr>
                      <w:sz w:val="16"/>
                      <w:szCs w:val="16"/>
                    </w:rPr>
                  </w:r>
                  <w:r w:rsidRPr="00F173C9">
                    <w:rPr>
                      <w:sz w:val="16"/>
                      <w:szCs w:val="16"/>
                    </w:rPr>
                    <w:fldChar w:fldCharType="separate"/>
                  </w:r>
                  <w:r w:rsidRPr="00F173C9">
                    <w:rPr>
                      <w:noProof/>
                      <w:sz w:val="16"/>
                      <w:szCs w:val="16"/>
                    </w:rPr>
                    <w:t> </w:t>
                  </w:r>
                  <w:r w:rsidRPr="00F173C9">
                    <w:rPr>
                      <w:noProof/>
                      <w:sz w:val="16"/>
                      <w:szCs w:val="16"/>
                    </w:rPr>
                    <w:t> </w:t>
                  </w:r>
                  <w:r w:rsidRPr="00F173C9">
                    <w:rPr>
                      <w:noProof/>
                      <w:sz w:val="16"/>
                      <w:szCs w:val="16"/>
                    </w:rPr>
                    <w:t> </w:t>
                  </w:r>
                  <w:r w:rsidRPr="00F173C9">
                    <w:rPr>
                      <w:noProof/>
                      <w:sz w:val="16"/>
                      <w:szCs w:val="16"/>
                    </w:rPr>
                    <w:t> </w:t>
                  </w:r>
                  <w:r w:rsidRPr="00F173C9">
                    <w:rPr>
                      <w:noProof/>
                      <w:sz w:val="16"/>
                      <w:szCs w:val="16"/>
                    </w:rPr>
                    <w:t> </w:t>
                  </w:r>
                  <w:r w:rsidRPr="00F173C9">
                    <w:rPr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1129" w:type="dxa"/>
                </w:tcPr>
                <w:p w:rsidR="00DD30BC" w:rsidRPr="00F173C9" w:rsidRDefault="00DD30BC" w:rsidP="00935EF1">
                  <w:pPr>
                    <w:jc w:val="both"/>
                    <w:rPr>
                      <w:sz w:val="16"/>
                      <w:szCs w:val="16"/>
                    </w:rPr>
                  </w:pPr>
                  <w:r w:rsidRPr="00F173C9">
                    <w:rPr>
                      <w:sz w:val="16"/>
                      <w:szCs w:val="16"/>
                    </w:rPr>
                    <w:fldChar w:fldCharType="begin">
                      <w:ffData>
                        <w:name w:val="Metin1"/>
                        <w:enabled/>
                        <w:calcOnExit w:val="0"/>
                        <w:textInput/>
                      </w:ffData>
                    </w:fldChar>
                  </w:r>
                  <w:r w:rsidRPr="00F173C9">
                    <w:rPr>
                      <w:sz w:val="16"/>
                      <w:szCs w:val="16"/>
                    </w:rPr>
                    <w:instrText xml:space="preserve"> FORMTEXT </w:instrText>
                  </w:r>
                  <w:r w:rsidRPr="00F173C9">
                    <w:rPr>
                      <w:sz w:val="16"/>
                      <w:szCs w:val="16"/>
                    </w:rPr>
                  </w:r>
                  <w:r w:rsidRPr="00F173C9">
                    <w:rPr>
                      <w:sz w:val="16"/>
                      <w:szCs w:val="16"/>
                    </w:rPr>
                    <w:fldChar w:fldCharType="separate"/>
                  </w:r>
                  <w:r w:rsidRPr="00F173C9">
                    <w:rPr>
                      <w:noProof/>
                      <w:sz w:val="16"/>
                      <w:szCs w:val="16"/>
                    </w:rPr>
                    <w:t> </w:t>
                  </w:r>
                  <w:r w:rsidRPr="00F173C9">
                    <w:rPr>
                      <w:noProof/>
                      <w:sz w:val="16"/>
                      <w:szCs w:val="16"/>
                    </w:rPr>
                    <w:t> </w:t>
                  </w:r>
                  <w:r w:rsidRPr="00F173C9">
                    <w:rPr>
                      <w:noProof/>
                      <w:sz w:val="16"/>
                      <w:szCs w:val="16"/>
                    </w:rPr>
                    <w:t> </w:t>
                  </w:r>
                  <w:r w:rsidRPr="00F173C9">
                    <w:rPr>
                      <w:noProof/>
                      <w:sz w:val="16"/>
                      <w:szCs w:val="16"/>
                    </w:rPr>
                    <w:t> </w:t>
                  </w:r>
                  <w:r w:rsidRPr="00F173C9">
                    <w:rPr>
                      <w:noProof/>
                      <w:sz w:val="16"/>
                      <w:szCs w:val="16"/>
                    </w:rPr>
                    <w:t> </w:t>
                  </w:r>
                  <w:r w:rsidRPr="00F173C9">
                    <w:rPr>
                      <w:sz w:val="16"/>
                      <w:szCs w:val="16"/>
                    </w:rPr>
                    <w:fldChar w:fldCharType="end"/>
                  </w:r>
                </w:p>
              </w:tc>
            </w:tr>
            <w:tr w:rsidR="00DD30BC" w:rsidRPr="00F173C9" w:rsidTr="00935EF1">
              <w:tc>
                <w:tcPr>
                  <w:tcW w:w="1128" w:type="dxa"/>
                </w:tcPr>
                <w:p w:rsidR="00DD30BC" w:rsidRPr="00F173C9" w:rsidRDefault="00DD30BC" w:rsidP="00935EF1">
                  <w:pPr>
                    <w:pStyle w:val="GvdeMetniGirintisi"/>
                    <w:ind w:left="0"/>
                    <w:rPr>
                      <w:sz w:val="16"/>
                      <w:szCs w:val="16"/>
                      <w:lang w:val="en-US"/>
                    </w:rPr>
                  </w:pPr>
                  <w:r w:rsidRPr="00F173C9">
                    <w:rPr>
                      <w:sz w:val="16"/>
                      <w:szCs w:val="16"/>
                      <w:lang w:val="en-US"/>
                    </w:rPr>
                    <w:lastRenderedPageBreak/>
                    <w:t>Date</w:t>
                  </w:r>
                </w:p>
              </w:tc>
              <w:tc>
                <w:tcPr>
                  <w:tcW w:w="1129" w:type="dxa"/>
                  <w:gridSpan w:val="2"/>
                </w:tcPr>
                <w:p w:rsidR="00DD30BC" w:rsidRPr="00F173C9" w:rsidRDefault="00DD30BC" w:rsidP="00935EF1">
                  <w:pPr>
                    <w:jc w:val="both"/>
                    <w:rPr>
                      <w:sz w:val="16"/>
                      <w:szCs w:val="16"/>
                    </w:rPr>
                  </w:pPr>
                  <w:r w:rsidRPr="00F173C9">
                    <w:rPr>
                      <w:sz w:val="16"/>
                      <w:szCs w:val="16"/>
                    </w:rPr>
                    <w:fldChar w:fldCharType="begin">
                      <w:ffData>
                        <w:name w:val="Metin1"/>
                        <w:enabled/>
                        <w:calcOnExit w:val="0"/>
                        <w:textInput/>
                      </w:ffData>
                    </w:fldChar>
                  </w:r>
                  <w:r w:rsidRPr="00F173C9">
                    <w:rPr>
                      <w:sz w:val="16"/>
                      <w:szCs w:val="16"/>
                    </w:rPr>
                    <w:instrText xml:space="preserve"> FORMTEXT </w:instrText>
                  </w:r>
                  <w:r w:rsidRPr="00F173C9">
                    <w:rPr>
                      <w:sz w:val="16"/>
                      <w:szCs w:val="16"/>
                    </w:rPr>
                  </w:r>
                  <w:r w:rsidRPr="00F173C9">
                    <w:rPr>
                      <w:sz w:val="16"/>
                      <w:szCs w:val="16"/>
                    </w:rPr>
                    <w:fldChar w:fldCharType="separate"/>
                  </w:r>
                  <w:r w:rsidRPr="00F173C9">
                    <w:rPr>
                      <w:noProof/>
                      <w:sz w:val="16"/>
                      <w:szCs w:val="16"/>
                    </w:rPr>
                    <w:t> </w:t>
                  </w:r>
                  <w:r w:rsidRPr="00F173C9">
                    <w:rPr>
                      <w:noProof/>
                      <w:sz w:val="16"/>
                      <w:szCs w:val="16"/>
                    </w:rPr>
                    <w:t> </w:t>
                  </w:r>
                  <w:r w:rsidRPr="00F173C9">
                    <w:rPr>
                      <w:noProof/>
                      <w:sz w:val="16"/>
                      <w:szCs w:val="16"/>
                    </w:rPr>
                    <w:t> </w:t>
                  </w:r>
                  <w:r w:rsidRPr="00F173C9">
                    <w:rPr>
                      <w:noProof/>
                      <w:sz w:val="16"/>
                      <w:szCs w:val="16"/>
                    </w:rPr>
                    <w:t> </w:t>
                  </w:r>
                  <w:r w:rsidRPr="00F173C9">
                    <w:rPr>
                      <w:noProof/>
                      <w:sz w:val="16"/>
                      <w:szCs w:val="16"/>
                    </w:rPr>
                    <w:t> </w:t>
                  </w:r>
                  <w:r w:rsidRPr="00F173C9">
                    <w:rPr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1128" w:type="dxa"/>
                </w:tcPr>
                <w:p w:rsidR="00DD30BC" w:rsidRPr="00F173C9" w:rsidRDefault="00DD30BC" w:rsidP="00935EF1">
                  <w:pPr>
                    <w:jc w:val="both"/>
                    <w:rPr>
                      <w:sz w:val="16"/>
                      <w:szCs w:val="16"/>
                    </w:rPr>
                  </w:pPr>
                  <w:r w:rsidRPr="00F173C9">
                    <w:rPr>
                      <w:sz w:val="16"/>
                      <w:szCs w:val="16"/>
                    </w:rPr>
                    <w:fldChar w:fldCharType="begin">
                      <w:ffData>
                        <w:name w:val="Metin1"/>
                        <w:enabled/>
                        <w:calcOnExit w:val="0"/>
                        <w:textInput/>
                      </w:ffData>
                    </w:fldChar>
                  </w:r>
                  <w:r w:rsidRPr="00F173C9">
                    <w:rPr>
                      <w:sz w:val="16"/>
                      <w:szCs w:val="16"/>
                    </w:rPr>
                    <w:instrText xml:space="preserve"> FORMTEXT </w:instrText>
                  </w:r>
                  <w:r w:rsidRPr="00F173C9">
                    <w:rPr>
                      <w:sz w:val="16"/>
                      <w:szCs w:val="16"/>
                    </w:rPr>
                  </w:r>
                  <w:r w:rsidRPr="00F173C9">
                    <w:rPr>
                      <w:sz w:val="16"/>
                      <w:szCs w:val="16"/>
                    </w:rPr>
                    <w:fldChar w:fldCharType="separate"/>
                  </w:r>
                  <w:r w:rsidRPr="00F173C9">
                    <w:rPr>
                      <w:noProof/>
                      <w:sz w:val="16"/>
                      <w:szCs w:val="16"/>
                    </w:rPr>
                    <w:t> </w:t>
                  </w:r>
                  <w:r w:rsidRPr="00F173C9">
                    <w:rPr>
                      <w:noProof/>
                      <w:sz w:val="16"/>
                      <w:szCs w:val="16"/>
                    </w:rPr>
                    <w:t> </w:t>
                  </w:r>
                  <w:r w:rsidRPr="00F173C9">
                    <w:rPr>
                      <w:noProof/>
                      <w:sz w:val="16"/>
                      <w:szCs w:val="16"/>
                    </w:rPr>
                    <w:t> </w:t>
                  </w:r>
                  <w:r w:rsidRPr="00F173C9">
                    <w:rPr>
                      <w:noProof/>
                      <w:sz w:val="16"/>
                      <w:szCs w:val="16"/>
                    </w:rPr>
                    <w:t> </w:t>
                  </w:r>
                  <w:r w:rsidRPr="00F173C9">
                    <w:rPr>
                      <w:noProof/>
                      <w:sz w:val="16"/>
                      <w:szCs w:val="16"/>
                    </w:rPr>
                    <w:t> </w:t>
                  </w:r>
                  <w:r w:rsidRPr="00F173C9">
                    <w:rPr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1129" w:type="dxa"/>
                </w:tcPr>
                <w:p w:rsidR="00DD30BC" w:rsidRPr="00F173C9" w:rsidRDefault="00DD30BC" w:rsidP="00935EF1">
                  <w:pPr>
                    <w:jc w:val="both"/>
                    <w:rPr>
                      <w:sz w:val="16"/>
                      <w:szCs w:val="16"/>
                    </w:rPr>
                  </w:pPr>
                  <w:r w:rsidRPr="00F173C9">
                    <w:rPr>
                      <w:sz w:val="16"/>
                      <w:szCs w:val="16"/>
                    </w:rPr>
                    <w:fldChar w:fldCharType="begin">
                      <w:ffData>
                        <w:name w:val="Metin1"/>
                        <w:enabled/>
                        <w:calcOnExit w:val="0"/>
                        <w:textInput/>
                      </w:ffData>
                    </w:fldChar>
                  </w:r>
                  <w:r w:rsidRPr="00F173C9">
                    <w:rPr>
                      <w:sz w:val="16"/>
                      <w:szCs w:val="16"/>
                    </w:rPr>
                    <w:instrText xml:space="preserve"> FORMTEXT </w:instrText>
                  </w:r>
                  <w:r w:rsidRPr="00F173C9">
                    <w:rPr>
                      <w:sz w:val="16"/>
                      <w:szCs w:val="16"/>
                    </w:rPr>
                  </w:r>
                  <w:r w:rsidRPr="00F173C9">
                    <w:rPr>
                      <w:sz w:val="16"/>
                      <w:szCs w:val="16"/>
                    </w:rPr>
                    <w:fldChar w:fldCharType="separate"/>
                  </w:r>
                  <w:r w:rsidRPr="00F173C9">
                    <w:rPr>
                      <w:noProof/>
                      <w:sz w:val="16"/>
                      <w:szCs w:val="16"/>
                    </w:rPr>
                    <w:t> </w:t>
                  </w:r>
                  <w:r w:rsidRPr="00F173C9">
                    <w:rPr>
                      <w:noProof/>
                      <w:sz w:val="16"/>
                      <w:szCs w:val="16"/>
                    </w:rPr>
                    <w:t> </w:t>
                  </w:r>
                  <w:r w:rsidRPr="00F173C9">
                    <w:rPr>
                      <w:noProof/>
                      <w:sz w:val="16"/>
                      <w:szCs w:val="16"/>
                    </w:rPr>
                    <w:t> </w:t>
                  </w:r>
                  <w:r w:rsidRPr="00F173C9">
                    <w:rPr>
                      <w:noProof/>
                      <w:sz w:val="16"/>
                      <w:szCs w:val="16"/>
                    </w:rPr>
                    <w:t> </w:t>
                  </w:r>
                  <w:r w:rsidRPr="00F173C9">
                    <w:rPr>
                      <w:noProof/>
                      <w:sz w:val="16"/>
                      <w:szCs w:val="16"/>
                    </w:rPr>
                    <w:t> </w:t>
                  </w:r>
                  <w:r w:rsidRPr="00F173C9">
                    <w:rPr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1128" w:type="dxa"/>
                </w:tcPr>
                <w:p w:rsidR="00DD30BC" w:rsidRPr="00F173C9" w:rsidRDefault="00DD30BC" w:rsidP="00935EF1">
                  <w:pPr>
                    <w:jc w:val="both"/>
                    <w:rPr>
                      <w:sz w:val="16"/>
                      <w:szCs w:val="16"/>
                    </w:rPr>
                  </w:pPr>
                  <w:r w:rsidRPr="00F173C9">
                    <w:rPr>
                      <w:sz w:val="16"/>
                      <w:szCs w:val="16"/>
                    </w:rPr>
                    <w:fldChar w:fldCharType="begin">
                      <w:ffData>
                        <w:name w:val="Metin1"/>
                        <w:enabled/>
                        <w:calcOnExit w:val="0"/>
                        <w:textInput/>
                      </w:ffData>
                    </w:fldChar>
                  </w:r>
                  <w:r w:rsidRPr="00F173C9">
                    <w:rPr>
                      <w:sz w:val="16"/>
                      <w:szCs w:val="16"/>
                    </w:rPr>
                    <w:instrText xml:space="preserve"> FORMTEXT </w:instrText>
                  </w:r>
                  <w:r w:rsidRPr="00F173C9">
                    <w:rPr>
                      <w:sz w:val="16"/>
                      <w:szCs w:val="16"/>
                    </w:rPr>
                  </w:r>
                  <w:r w:rsidRPr="00F173C9">
                    <w:rPr>
                      <w:sz w:val="16"/>
                      <w:szCs w:val="16"/>
                    </w:rPr>
                    <w:fldChar w:fldCharType="separate"/>
                  </w:r>
                  <w:r w:rsidRPr="00F173C9">
                    <w:rPr>
                      <w:noProof/>
                      <w:sz w:val="16"/>
                      <w:szCs w:val="16"/>
                    </w:rPr>
                    <w:t> </w:t>
                  </w:r>
                  <w:r w:rsidRPr="00F173C9">
                    <w:rPr>
                      <w:noProof/>
                      <w:sz w:val="16"/>
                      <w:szCs w:val="16"/>
                    </w:rPr>
                    <w:t> </w:t>
                  </w:r>
                  <w:r w:rsidRPr="00F173C9">
                    <w:rPr>
                      <w:noProof/>
                      <w:sz w:val="16"/>
                      <w:szCs w:val="16"/>
                    </w:rPr>
                    <w:t> </w:t>
                  </w:r>
                  <w:r w:rsidRPr="00F173C9">
                    <w:rPr>
                      <w:noProof/>
                      <w:sz w:val="16"/>
                      <w:szCs w:val="16"/>
                    </w:rPr>
                    <w:t> </w:t>
                  </w:r>
                  <w:r w:rsidRPr="00F173C9">
                    <w:rPr>
                      <w:noProof/>
                      <w:sz w:val="16"/>
                      <w:szCs w:val="16"/>
                    </w:rPr>
                    <w:t> </w:t>
                  </w:r>
                  <w:r w:rsidRPr="00F173C9">
                    <w:rPr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1129" w:type="dxa"/>
                </w:tcPr>
                <w:p w:rsidR="00DD30BC" w:rsidRPr="00F173C9" w:rsidRDefault="00DD30BC" w:rsidP="00935EF1">
                  <w:pPr>
                    <w:jc w:val="both"/>
                    <w:rPr>
                      <w:sz w:val="16"/>
                      <w:szCs w:val="16"/>
                    </w:rPr>
                  </w:pPr>
                  <w:r w:rsidRPr="00F173C9">
                    <w:rPr>
                      <w:sz w:val="16"/>
                      <w:szCs w:val="16"/>
                    </w:rPr>
                    <w:fldChar w:fldCharType="begin">
                      <w:ffData>
                        <w:name w:val="Metin1"/>
                        <w:enabled/>
                        <w:calcOnExit w:val="0"/>
                        <w:textInput/>
                      </w:ffData>
                    </w:fldChar>
                  </w:r>
                  <w:r w:rsidRPr="00F173C9">
                    <w:rPr>
                      <w:sz w:val="16"/>
                      <w:szCs w:val="16"/>
                    </w:rPr>
                    <w:instrText xml:space="preserve"> FORMTEXT </w:instrText>
                  </w:r>
                  <w:r w:rsidRPr="00F173C9">
                    <w:rPr>
                      <w:sz w:val="16"/>
                      <w:szCs w:val="16"/>
                    </w:rPr>
                  </w:r>
                  <w:r w:rsidRPr="00F173C9">
                    <w:rPr>
                      <w:sz w:val="16"/>
                      <w:szCs w:val="16"/>
                    </w:rPr>
                    <w:fldChar w:fldCharType="separate"/>
                  </w:r>
                  <w:r w:rsidRPr="00F173C9">
                    <w:rPr>
                      <w:noProof/>
                      <w:sz w:val="16"/>
                      <w:szCs w:val="16"/>
                    </w:rPr>
                    <w:t> </w:t>
                  </w:r>
                  <w:r w:rsidRPr="00F173C9">
                    <w:rPr>
                      <w:noProof/>
                      <w:sz w:val="16"/>
                      <w:szCs w:val="16"/>
                    </w:rPr>
                    <w:t> </w:t>
                  </w:r>
                  <w:r w:rsidRPr="00F173C9">
                    <w:rPr>
                      <w:noProof/>
                      <w:sz w:val="16"/>
                      <w:szCs w:val="16"/>
                    </w:rPr>
                    <w:t> </w:t>
                  </w:r>
                  <w:r w:rsidRPr="00F173C9">
                    <w:rPr>
                      <w:noProof/>
                      <w:sz w:val="16"/>
                      <w:szCs w:val="16"/>
                    </w:rPr>
                    <w:t> </w:t>
                  </w:r>
                  <w:r w:rsidRPr="00F173C9">
                    <w:rPr>
                      <w:noProof/>
                      <w:sz w:val="16"/>
                      <w:szCs w:val="16"/>
                    </w:rPr>
                    <w:t> </w:t>
                  </w:r>
                  <w:r w:rsidRPr="00F173C9">
                    <w:rPr>
                      <w:sz w:val="16"/>
                      <w:szCs w:val="16"/>
                    </w:rPr>
                    <w:fldChar w:fldCharType="end"/>
                  </w:r>
                </w:p>
              </w:tc>
            </w:tr>
            <w:tr w:rsidR="00DD30BC" w:rsidRPr="00F173C9" w:rsidTr="00935EF1">
              <w:tc>
                <w:tcPr>
                  <w:tcW w:w="1128" w:type="dxa"/>
                </w:tcPr>
                <w:p w:rsidR="00DD30BC" w:rsidRPr="00F173C9" w:rsidRDefault="00DD30BC" w:rsidP="00935EF1">
                  <w:pPr>
                    <w:pStyle w:val="GvdeMetniGirintisi"/>
                    <w:ind w:left="0"/>
                    <w:rPr>
                      <w:sz w:val="16"/>
                      <w:szCs w:val="16"/>
                      <w:lang w:val="en-US"/>
                    </w:rPr>
                  </w:pPr>
                  <w:r w:rsidRPr="00F173C9">
                    <w:rPr>
                      <w:sz w:val="16"/>
                      <w:szCs w:val="16"/>
                      <w:lang w:val="en-US"/>
                    </w:rPr>
                    <w:t>Signature:</w:t>
                  </w:r>
                </w:p>
              </w:tc>
              <w:tc>
                <w:tcPr>
                  <w:tcW w:w="1129" w:type="dxa"/>
                  <w:gridSpan w:val="2"/>
                </w:tcPr>
                <w:p w:rsidR="00DD30BC" w:rsidRPr="00F173C9" w:rsidRDefault="00DD30BC" w:rsidP="00935EF1">
                  <w:pPr>
                    <w:jc w:val="both"/>
                    <w:rPr>
                      <w:sz w:val="16"/>
                      <w:szCs w:val="16"/>
                    </w:rPr>
                  </w:pPr>
                  <w:r w:rsidRPr="00F173C9">
                    <w:rPr>
                      <w:sz w:val="16"/>
                      <w:szCs w:val="16"/>
                    </w:rPr>
                    <w:fldChar w:fldCharType="begin">
                      <w:ffData>
                        <w:name w:val="Metin1"/>
                        <w:enabled/>
                        <w:calcOnExit w:val="0"/>
                        <w:textInput/>
                      </w:ffData>
                    </w:fldChar>
                  </w:r>
                  <w:r w:rsidRPr="00F173C9">
                    <w:rPr>
                      <w:sz w:val="16"/>
                      <w:szCs w:val="16"/>
                    </w:rPr>
                    <w:instrText xml:space="preserve"> FORMTEXT </w:instrText>
                  </w:r>
                  <w:r w:rsidRPr="00F173C9">
                    <w:rPr>
                      <w:sz w:val="16"/>
                      <w:szCs w:val="16"/>
                    </w:rPr>
                  </w:r>
                  <w:r w:rsidRPr="00F173C9">
                    <w:rPr>
                      <w:sz w:val="16"/>
                      <w:szCs w:val="16"/>
                    </w:rPr>
                    <w:fldChar w:fldCharType="separate"/>
                  </w:r>
                  <w:r w:rsidRPr="00F173C9">
                    <w:rPr>
                      <w:noProof/>
                      <w:sz w:val="16"/>
                      <w:szCs w:val="16"/>
                    </w:rPr>
                    <w:t> </w:t>
                  </w:r>
                  <w:r w:rsidRPr="00F173C9">
                    <w:rPr>
                      <w:noProof/>
                      <w:sz w:val="16"/>
                      <w:szCs w:val="16"/>
                    </w:rPr>
                    <w:t> </w:t>
                  </w:r>
                  <w:r w:rsidRPr="00F173C9">
                    <w:rPr>
                      <w:noProof/>
                      <w:sz w:val="16"/>
                      <w:szCs w:val="16"/>
                    </w:rPr>
                    <w:t> </w:t>
                  </w:r>
                  <w:r w:rsidRPr="00F173C9">
                    <w:rPr>
                      <w:noProof/>
                      <w:sz w:val="16"/>
                      <w:szCs w:val="16"/>
                    </w:rPr>
                    <w:t> </w:t>
                  </w:r>
                  <w:r w:rsidRPr="00F173C9">
                    <w:rPr>
                      <w:noProof/>
                      <w:sz w:val="16"/>
                      <w:szCs w:val="16"/>
                    </w:rPr>
                    <w:t> </w:t>
                  </w:r>
                  <w:r w:rsidRPr="00F173C9">
                    <w:rPr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1128" w:type="dxa"/>
                </w:tcPr>
                <w:p w:rsidR="00DD30BC" w:rsidRPr="00F173C9" w:rsidRDefault="00DD30BC" w:rsidP="00935EF1">
                  <w:pPr>
                    <w:jc w:val="both"/>
                    <w:rPr>
                      <w:sz w:val="16"/>
                      <w:szCs w:val="16"/>
                    </w:rPr>
                  </w:pPr>
                  <w:r w:rsidRPr="00F173C9">
                    <w:rPr>
                      <w:sz w:val="16"/>
                      <w:szCs w:val="16"/>
                    </w:rPr>
                    <w:fldChar w:fldCharType="begin">
                      <w:ffData>
                        <w:name w:val="Metin1"/>
                        <w:enabled/>
                        <w:calcOnExit w:val="0"/>
                        <w:textInput/>
                      </w:ffData>
                    </w:fldChar>
                  </w:r>
                  <w:r w:rsidRPr="00F173C9">
                    <w:rPr>
                      <w:sz w:val="16"/>
                      <w:szCs w:val="16"/>
                    </w:rPr>
                    <w:instrText xml:space="preserve"> FORMTEXT </w:instrText>
                  </w:r>
                  <w:r w:rsidRPr="00F173C9">
                    <w:rPr>
                      <w:sz w:val="16"/>
                      <w:szCs w:val="16"/>
                    </w:rPr>
                  </w:r>
                  <w:r w:rsidRPr="00F173C9">
                    <w:rPr>
                      <w:sz w:val="16"/>
                      <w:szCs w:val="16"/>
                    </w:rPr>
                    <w:fldChar w:fldCharType="separate"/>
                  </w:r>
                  <w:r w:rsidRPr="00F173C9">
                    <w:rPr>
                      <w:noProof/>
                      <w:sz w:val="16"/>
                      <w:szCs w:val="16"/>
                    </w:rPr>
                    <w:t> </w:t>
                  </w:r>
                  <w:r w:rsidRPr="00F173C9">
                    <w:rPr>
                      <w:noProof/>
                      <w:sz w:val="16"/>
                      <w:szCs w:val="16"/>
                    </w:rPr>
                    <w:t> </w:t>
                  </w:r>
                  <w:r w:rsidRPr="00F173C9">
                    <w:rPr>
                      <w:noProof/>
                      <w:sz w:val="16"/>
                      <w:szCs w:val="16"/>
                    </w:rPr>
                    <w:t> </w:t>
                  </w:r>
                  <w:r w:rsidRPr="00F173C9">
                    <w:rPr>
                      <w:noProof/>
                      <w:sz w:val="16"/>
                      <w:szCs w:val="16"/>
                    </w:rPr>
                    <w:t> </w:t>
                  </w:r>
                  <w:r w:rsidRPr="00F173C9">
                    <w:rPr>
                      <w:noProof/>
                      <w:sz w:val="16"/>
                      <w:szCs w:val="16"/>
                    </w:rPr>
                    <w:t> </w:t>
                  </w:r>
                  <w:r w:rsidRPr="00F173C9">
                    <w:rPr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1129" w:type="dxa"/>
                </w:tcPr>
                <w:p w:rsidR="00DD30BC" w:rsidRPr="00F173C9" w:rsidRDefault="00DD30BC" w:rsidP="00935EF1">
                  <w:pPr>
                    <w:jc w:val="both"/>
                    <w:rPr>
                      <w:sz w:val="16"/>
                      <w:szCs w:val="16"/>
                    </w:rPr>
                  </w:pPr>
                  <w:r w:rsidRPr="00F173C9">
                    <w:rPr>
                      <w:sz w:val="16"/>
                      <w:szCs w:val="16"/>
                    </w:rPr>
                    <w:fldChar w:fldCharType="begin">
                      <w:ffData>
                        <w:name w:val="Metin1"/>
                        <w:enabled/>
                        <w:calcOnExit w:val="0"/>
                        <w:textInput/>
                      </w:ffData>
                    </w:fldChar>
                  </w:r>
                  <w:r w:rsidRPr="00F173C9">
                    <w:rPr>
                      <w:sz w:val="16"/>
                      <w:szCs w:val="16"/>
                    </w:rPr>
                    <w:instrText xml:space="preserve"> FORMTEXT </w:instrText>
                  </w:r>
                  <w:r w:rsidRPr="00F173C9">
                    <w:rPr>
                      <w:sz w:val="16"/>
                      <w:szCs w:val="16"/>
                    </w:rPr>
                  </w:r>
                  <w:r w:rsidRPr="00F173C9">
                    <w:rPr>
                      <w:sz w:val="16"/>
                      <w:szCs w:val="16"/>
                    </w:rPr>
                    <w:fldChar w:fldCharType="separate"/>
                  </w:r>
                  <w:r w:rsidRPr="00F173C9">
                    <w:rPr>
                      <w:noProof/>
                      <w:sz w:val="16"/>
                      <w:szCs w:val="16"/>
                    </w:rPr>
                    <w:t> </w:t>
                  </w:r>
                  <w:r w:rsidRPr="00F173C9">
                    <w:rPr>
                      <w:noProof/>
                      <w:sz w:val="16"/>
                      <w:szCs w:val="16"/>
                    </w:rPr>
                    <w:t> </w:t>
                  </w:r>
                  <w:r w:rsidRPr="00F173C9">
                    <w:rPr>
                      <w:noProof/>
                      <w:sz w:val="16"/>
                      <w:szCs w:val="16"/>
                    </w:rPr>
                    <w:t> </w:t>
                  </w:r>
                  <w:r w:rsidRPr="00F173C9">
                    <w:rPr>
                      <w:noProof/>
                      <w:sz w:val="16"/>
                      <w:szCs w:val="16"/>
                    </w:rPr>
                    <w:t> </w:t>
                  </w:r>
                  <w:r w:rsidRPr="00F173C9">
                    <w:rPr>
                      <w:noProof/>
                      <w:sz w:val="16"/>
                      <w:szCs w:val="16"/>
                    </w:rPr>
                    <w:t> </w:t>
                  </w:r>
                  <w:r w:rsidRPr="00F173C9">
                    <w:rPr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1128" w:type="dxa"/>
                </w:tcPr>
                <w:p w:rsidR="00DD30BC" w:rsidRPr="00F173C9" w:rsidRDefault="00DD30BC" w:rsidP="00935EF1">
                  <w:pPr>
                    <w:jc w:val="both"/>
                    <w:rPr>
                      <w:sz w:val="16"/>
                      <w:szCs w:val="16"/>
                    </w:rPr>
                  </w:pPr>
                  <w:r w:rsidRPr="00F173C9">
                    <w:rPr>
                      <w:sz w:val="16"/>
                      <w:szCs w:val="16"/>
                    </w:rPr>
                    <w:fldChar w:fldCharType="begin">
                      <w:ffData>
                        <w:name w:val="Metin1"/>
                        <w:enabled/>
                        <w:calcOnExit w:val="0"/>
                        <w:textInput/>
                      </w:ffData>
                    </w:fldChar>
                  </w:r>
                  <w:r w:rsidRPr="00F173C9">
                    <w:rPr>
                      <w:sz w:val="16"/>
                      <w:szCs w:val="16"/>
                    </w:rPr>
                    <w:instrText xml:space="preserve"> FORMTEXT </w:instrText>
                  </w:r>
                  <w:r w:rsidRPr="00F173C9">
                    <w:rPr>
                      <w:sz w:val="16"/>
                      <w:szCs w:val="16"/>
                    </w:rPr>
                  </w:r>
                  <w:r w:rsidRPr="00F173C9">
                    <w:rPr>
                      <w:sz w:val="16"/>
                      <w:szCs w:val="16"/>
                    </w:rPr>
                    <w:fldChar w:fldCharType="separate"/>
                  </w:r>
                  <w:r w:rsidRPr="00F173C9">
                    <w:rPr>
                      <w:noProof/>
                      <w:sz w:val="16"/>
                      <w:szCs w:val="16"/>
                    </w:rPr>
                    <w:t> </w:t>
                  </w:r>
                  <w:r w:rsidRPr="00F173C9">
                    <w:rPr>
                      <w:noProof/>
                      <w:sz w:val="16"/>
                      <w:szCs w:val="16"/>
                    </w:rPr>
                    <w:t> </w:t>
                  </w:r>
                  <w:r w:rsidRPr="00F173C9">
                    <w:rPr>
                      <w:noProof/>
                      <w:sz w:val="16"/>
                      <w:szCs w:val="16"/>
                    </w:rPr>
                    <w:t> </w:t>
                  </w:r>
                  <w:r w:rsidRPr="00F173C9">
                    <w:rPr>
                      <w:noProof/>
                      <w:sz w:val="16"/>
                      <w:szCs w:val="16"/>
                    </w:rPr>
                    <w:t> </w:t>
                  </w:r>
                  <w:r w:rsidRPr="00F173C9">
                    <w:rPr>
                      <w:noProof/>
                      <w:sz w:val="16"/>
                      <w:szCs w:val="16"/>
                    </w:rPr>
                    <w:t> </w:t>
                  </w:r>
                  <w:r w:rsidRPr="00F173C9">
                    <w:rPr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1129" w:type="dxa"/>
                </w:tcPr>
                <w:p w:rsidR="00DD30BC" w:rsidRPr="00F173C9" w:rsidRDefault="00DD30BC" w:rsidP="00935EF1">
                  <w:pPr>
                    <w:jc w:val="both"/>
                    <w:rPr>
                      <w:sz w:val="16"/>
                      <w:szCs w:val="16"/>
                    </w:rPr>
                  </w:pPr>
                  <w:r w:rsidRPr="00F173C9">
                    <w:rPr>
                      <w:sz w:val="16"/>
                      <w:szCs w:val="16"/>
                    </w:rPr>
                    <w:fldChar w:fldCharType="begin">
                      <w:ffData>
                        <w:name w:val="Metin1"/>
                        <w:enabled/>
                        <w:calcOnExit w:val="0"/>
                        <w:textInput/>
                      </w:ffData>
                    </w:fldChar>
                  </w:r>
                  <w:r w:rsidRPr="00F173C9">
                    <w:rPr>
                      <w:sz w:val="16"/>
                      <w:szCs w:val="16"/>
                    </w:rPr>
                    <w:instrText xml:space="preserve"> FORMTEXT </w:instrText>
                  </w:r>
                  <w:r w:rsidRPr="00F173C9">
                    <w:rPr>
                      <w:sz w:val="16"/>
                      <w:szCs w:val="16"/>
                    </w:rPr>
                  </w:r>
                  <w:r w:rsidRPr="00F173C9">
                    <w:rPr>
                      <w:sz w:val="16"/>
                      <w:szCs w:val="16"/>
                    </w:rPr>
                    <w:fldChar w:fldCharType="separate"/>
                  </w:r>
                  <w:r w:rsidRPr="00F173C9">
                    <w:rPr>
                      <w:noProof/>
                      <w:sz w:val="16"/>
                      <w:szCs w:val="16"/>
                    </w:rPr>
                    <w:t> </w:t>
                  </w:r>
                  <w:r w:rsidRPr="00F173C9">
                    <w:rPr>
                      <w:noProof/>
                      <w:sz w:val="16"/>
                      <w:szCs w:val="16"/>
                    </w:rPr>
                    <w:t> </w:t>
                  </w:r>
                  <w:r w:rsidRPr="00F173C9">
                    <w:rPr>
                      <w:noProof/>
                      <w:sz w:val="16"/>
                      <w:szCs w:val="16"/>
                    </w:rPr>
                    <w:t> </w:t>
                  </w:r>
                  <w:r w:rsidRPr="00F173C9">
                    <w:rPr>
                      <w:noProof/>
                      <w:sz w:val="16"/>
                      <w:szCs w:val="16"/>
                    </w:rPr>
                    <w:t> </w:t>
                  </w:r>
                  <w:r w:rsidRPr="00F173C9">
                    <w:rPr>
                      <w:noProof/>
                      <w:sz w:val="16"/>
                      <w:szCs w:val="16"/>
                    </w:rPr>
                    <w:t> </w:t>
                  </w:r>
                  <w:r w:rsidRPr="00F173C9">
                    <w:rPr>
                      <w:sz w:val="16"/>
                      <w:szCs w:val="16"/>
                    </w:rPr>
                    <w:fldChar w:fldCharType="end"/>
                  </w:r>
                </w:p>
              </w:tc>
            </w:tr>
          </w:tbl>
          <w:p w:rsidR="00DD30BC" w:rsidRPr="00F173C9" w:rsidRDefault="00DD30BC" w:rsidP="00935EF1">
            <w:pPr>
              <w:rPr>
                <w:sz w:val="16"/>
                <w:szCs w:val="16"/>
              </w:rPr>
            </w:pPr>
          </w:p>
          <w:p w:rsidR="00DD30BC" w:rsidRDefault="00DD30BC" w:rsidP="00935EF1">
            <w:pPr>
              <w:pStyle w:val="GvdeMetniGirintisi"/>
              <w:ind w:left="0"/>
              <w:jc w:val="both"/>
              <w:rPr>
                <w:b/>
                <w:sz w:val="16"/>
                <w:szCs w:val="16"/>
                <w:lang w:val="en-US"/>
              </w:rPr>
            </w:pPr>
          </w:p>
          <w:p w:rsidR="00DD30BC" w:rsidRPr="00F173C9" w:rsidRDefault="00DD30BC" w:rsidP="00935EF1">
            <w:pPr>
              <w:pStyle w:val="GvdeMetniGirintisi"/>
              <w:ind w:left="0"/>
              <w:jc w:val="both"/>
              <w:rPr>
                <w:sz w:val="16"/>
                <w:szCs w:val="16"/>
                <w:lang w:val="en-US"/>
              </w:rPr>
            </w:pPr>
            <w:r w:rsidRPr="00F173C9">
              <w:rPr>
                <w:b/>
                <w:sz w:val="16"/>
                <w:szCs w:val="16"/>
                <w:lang w:val="en-US"/>
              </w:rPr>
              <w:t>Note:</w:t>
            </w:r>
            <w:r w:rsidRPr="00F173C9">
              <w:rPr>
                <w:sz w:val="16"/>
                <w:szCs w:val="16"/>
                <w:lang w:val="en-US"/>
              </w:rPr>
              <w:t xml:space="preserve"> Instead of the signature of the consignee representative, a signed “end use certificate” including clauses similar to this agreement’s to be issued by the consignee institution may also be accepted. </w:t>
            </w:r>
          </w:p>
          <w:p w:rsidR="00DD30BC" w:rsidRPr="00F173C9" w:rsidRDefault="00DD30BC" w:rsidP="00935EF1"/>
        </w:tc>
      </w:tr>
      <w:bookmarkEnd w:id="0"/>
    </w:tbl>
    <w:p w:rsidR="008B2502" w:rsidRPr="00DD30BC" w:rsidRDefault="008B2502" w:rsidP="00DD30BC">
      <w:pPr>
        <w:rPr>
          <w:szCs w:val="22"/>
        </w:rPr>
      </w:pPr>
    </w:p>
    <w:sectPr w:rsidR="008B2502" w:rsidRPr="00DD30BC" w:rsidSect="00DD30BC">
      <w:headerReference w:type="default" r:id="rId8"/>
      <w:footerReference w:type="even" r:id="rId9"/>
      <w:footerReference w:type="default" r:id="rId10"/>
      <w:pgSz w:w="16838" w:h="11906" w:orient="landscape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47AE" w:rsidRDefault="003F47AE">
      <w:r>
        <w:separator/>
      </w:r>
    </w:p>
  </w:endnote>
  <w:endnote w:type="continuationSeparator" w:id="0">
    <w:p w:rsidR="003F47AE" w:rsidRDefault="003F47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673C" w:rsidRDefault="0004673C" w:rsidP="006E5015">
    <w:pPr>
      <w:pStyle w:val="AltBilgi"/>
      <w:framePr w:wrap="around" w:vAnchor="text" w:hAnchor="margin" w:xAlign="right" w:y="1"/>
      <w:rPr>
        <w:rStyle w:val="SayfaNumaras"/>
      </w:rPr>
    </w:pPr>
    <w:r>
      <w:rPr>
        <w:rStyle w:val="SayfaNumaras"/>
      </w:rPr>
      <w:fldChar w:fldCharType="begin"/>
    </w:r>
    <w:r>
      <w:rPr>
        <w:rStyle w:val="SayfaNumaras"/>
      </w:rPr>
      <w:instrText xml:space="preserve">PAGE  </w:instrText>
    </w:r>
    <w:r>
      <w:rPr>
        <w:rStyle w:val="SayfaNumaras"/>
      </w:rPr>
      <w:fldChar w:fldCharType="end"/>
    </w:r>
  </w:p>
  <w:p w:rsidR="0004673C" w:rsidRDefault="0004673C">
    <w:pPr>
      <w:pStyle w:val="AltBilgi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26E4" w:rsidRDefault="006326E4" w:rsidP="006326E4">
    <w:pPr>
      <w:pStyle w:val="stBilgi"/>
      <w:rPr>
        <w:sz w:val="22"/>
        <w:szCs w:val="22"/>
      </w:rPr>
    </w:pPr>
  </w:p>
  <w:p w:rsidR="006326E4" w:rsidRDefault="006326E4" w:rsidP="006326E4"/>
  <w:p w:rsidR="006326E4" w:rsidRDefault="006326E4" w:rsidP="006326E4">
    <w:pPr>
      <w:framePr w:wrap="around" w:vAnchor="text" w:hAnchor="margin" w:xAlign="right" w:y="1"/>
      <w:rPr>
        <w:rStyle w:val="SayfaNumaras"/>
      </w:rPr>
    </w:pPr>
  </w:p>
  <w:p w:rsidR="006326E4" w:rsidRDefault="006326E4" w:rsidP="006326E4">
    <w:pPr>
      <w:ind w:right="360"/>
    </w:pPr>
  </w:p>
  <w:p w:rsidR="008772D3" w:rsidRDefault="008772D3" w:rsidP="008772D3">
    <w:pPr>
      <w:pStyle w:val="AltBilgi"/>
      <w:rPr>
        <w:sz w:val="22"/>
        <w:szCs w:val="22"/>
      </w:rPr>
    </w:pPr>
    <w:r>
      <w:t xml:space="preserve">Form </w:t>
    </w:r>
    <w:proofErr w:type="gramStart"/>
    <w:r>
      <w:t>No:ÜY</w:t>
    </w:r>
    <w:proofErr w:type="gramEnd"/>
    <w:r>
      <w:t>-FR-1078</w:t>
    </w:r>
    <w:r>
      <w:t xml:space="preserve"> </w:t>
    </w:r>
    <w:proofErr w:type="spellStart"/>
    <w:r>
      <w:t>Yayın</w:t>
    </w:r>
    <w:proofErr w:type="spellEnd"/>
    <w:r>
      <w:t xml:space="preserve"> Tarihi:21.07.2022 Değ.No:0 </w:t>
    </w:r>
    <w:proofErr w:type="spellStart"/>
    <w:r>
      <w:t>Değ</w:t>
    </w:r>
    <w:proofErr w:type="spellEnd"/>
    <w:r>
      <w:t xml:space="preserve">. </w:t>
    </w:r>
    <w:proofErr w:type="spellStart"/>
    <w:proofErr w:type="gramStart"/>
    <w:r>
      <w:t>Tarihi</w:t>
    </w:r>
    <w:proofErr w:type="spellEnd"/>
    <w:r>
      <w:t>:-</w:t>
    </w:r>
    <w:proofErr w:type="gramEnd"/>
  </w:p>
  <w:p w:rsidR="00C74E6C" w:rsidRPr="00C74E6C" w:rsidRDefault="00C74E6C" w:rsidP="00C74E6C">
    <w:pPr>
      <w:pStyle w:val="AltBilgi"/>
      <w:tabs>
        <w:tab w:val="clear" w:pos="4536"/>
        <w:tab w:val="clear" w:pos="9072"/>
        <w:tab w:val="center" w:pos="4819"/>
        <w:tab w:val="right" w:pos="9638"/>
      </w:tabs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47AE" w:rsidRDefault="003F47AE">
      <w:r>
        <w:separator/>
      </w:r>
    </w:p>
  </w:footnote>
  <w:footnote w:type="continuationSeparator" w:id="0">
    <w:p w:rsidR="003F47AE" w:rsidRDefault="003F47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782" w:type="pct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Look w:val="04A0" w:firstRow="1" w:lastRow="0" w:firstColumn="1" w:lastColumn="0" w:noHBand="0" w:noVBand="1"/>
    </w:tblPr>
    <w:tblGrid>
      <w:gridCol w:w="6957"/>
      <w:gridCol w:w="6934"/>
    </w:tblGrid>
    <w:tr w:rsidR="00F92969" w:rsidRPr="00AC26E8" w:rsidTr="00BC6DF4">
      <w:trPr>
        <w:trHeight w:val="1146"/>
      </w:trPr>
      <w:tc>
        <w:tcPr>
          <w:tcW w:w="2504" w:type="pct"/>
          <w:tcBorders>
            <w:right w:val="single" w:sz="4" w:space="0" w:color="auto"/>
          </w:tcBorders>
          <w:shd w:val="clear" w:color="auto" w:fill="auto"/>
        </w:tcPr>
        <w:p w:rsidR="00F92969" w:rsidRPr="00140C3E" w:rsidRDefault="009330C6" w:rsidP="00F92969">
          <w:pPr>
            <w:jc w:val="center"/>
            <w:rPr>
              <w:rFonts w:eastAsia="PMingLiU"/>
              <w:b/>
              <w:lang w:eastAsia="zh-TW"/>
            </w:rPr>
          </w:pPr>
          <w:r>
            <w:rPr>
              <w:rFonts w:ascii="Arial" w:hAnsi="Arial" w:cs="Arial"/>
              <w:b/>
              <w:noProof/>
            </w:rPr>
            <w:drawing>
              <wp:inline distT="0" distB="0" distL="0" distR="0">
                <wp:extent cx="2084070" cy="528320"/>
                <wp:effectExtent l="0" t="0" r="0" b="0"/>
                <wp:docPr id="3" name="Resim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Resim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84070" cy="528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F92969" w:rsidRPr="00140C3E" w:rsidRDefault="00F92969" w:rsidP="001C5BFF">
          <w:pPr>
            <w:jc w:val="center"/>
            <w:rPr>
              <w:rFonts w:eastAsia="PMingLiU"/>
              <w:b/>
              <w:lang w:eastAsia="zh-TW"/>
            </w:rPr>
          </w:pPr>
        </w:p>
      </w:tc>
      <w:tc>
        <w:tcPr>
          <w:tcW w:w="2496" w:type="pct"/>
          <w:tcBorders>
            <w:left w:val="single" w:sz="4" w:space="0" w:color="auto"/>
          </w:tcBorders>
          <w:shd w:val="clear" w:color="auto" w:fill="auto"/>
        </w:tcPr>
        <w:p w:rsidR="00F92969" w:rsidRDefault="00F92969" w:rsidP="00F92969">
          <w:pPr>
            <w:jc w:val="center"/>
            <w:rPr>
              <w:rFonts w:ascii="Arial" w:hAnsi="Arial" w:cs="Arial"/>
              <w:b/>
            </w:rPr>
          </w:pPr>
          <w:r w:rsidRPr="000D7494">
            <w:rPr>
              <w:rFonts w:ascii="Arial" w:hAnsi="Arial" w:cs="Arial"/>
              <w:b/>
            </w:rPr>
            <w:t xml:space="preserve">ANTALYA BİLİM ÜNİVERSİTESİ </w:t>
          </w:r>
        </w:p>
        <w:p w:rsidR="00F92969" w:rsidRPr="008B1594" w:rsidRDefault="00F92969" w:rsidP="00F92969">
          <w:pPr>
            <w:jc w:val="center"/>
            <w:rPr>
              <w:rFonts w:ascii="Arial" w:hAnsi="Arial" w:cs="Arial"/>
              <w:b/>
            </w:rPr>
          </w:pPr>
          <w:r w:rsidRPr="000D7494">
            <w:rPr>
              <w:rFonts w:ascii="Arial" w:hAnsi="Arial" w:cs="Arial"/>
              <w:b/>
            </w:rPr>
            <w:t>SAĞLIK BİLİMLERİ</w:t>
          </w:r>
          <w:r>
            <w:rPr>
              <w:rFonts w:ascii="Arial" w:hAnsi="Arial" w:cs="Arial"/>
              <w:b/>
            </w:rPr>
            <w:t xml:space="preserve"> GİRİŞİMSEL OLMAYAN ARAŞTIRMALAR ETİK KURULU</w:t>
          </w:r>
        </w:p>
        <w:p w:rsidR="00F92969" w:rsidRPr="00140C3E" w:rsidRDefault="00F92969" w:rsidP="00F92969">
          <w:pPr>
            <w:jc w:val="center"/>
            <w:rPr>
              <w:rFonts w:eastAsia="PMingLiU"/>
              <w:b/>
              <w:lang w:eastAsia="zh-TW"/>
            </w:rPr>
          </w:pPr>
          <w:r w:rsidRPr="008B1594">
            <w:rPr>
              <w:rFonts w:ascii="Arial" w:hAnsi="Arial" w:cs="Arial"/>
              <w:b/>
            </w:rPr>
            <w:t>BİYOLOJİK MATERYAL TRANSFER FORMU</w:t>
          </w:r>
        </w:p>
      </w:tc>
    </w:tr>
  </w:tbl>
  <w:p w:rsidR="00BF7E34" w:rsidRDefault="00BF7E34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44FFD"/>
    <w:multiLevelType w:val="multilevel"/>
    <w:tmpl w:val="EB2ECE60"/>
    <w:lvl w:ilvl="0">
      <w:start w:val="1"/>
      <w:numFmt w:val="decimal"/>
      <w:lvlText w:val="G.%1"/>
      <w:lvlJc w:val="left"/>
      <w:pPr>
        <w:ind w:left="432" w:hanging="432"/>
      </w:pPr>
      <w:rPr>
        <w:rFonts w:hint="default"/>
        <w:b/>
      </w:rPr>
    </w:lvl>
    <w:lvl w:ilvl="1">
      <w:start w:val="1"/>
      <w:numFmt w:val="decimal"/>
      <w:lvlText w:val="G.%1.%2"/>
      <w:lvlJc w:val="left"/>
      <w:pPr>
        <w:ind w:left="576" w:hanging="576"/>
      </w:pPr>
      <w:rPr>
        <w:rFonts w:hint="default"/>
        <w:b/>
      </w:rPr>
    </w:lvl>
    <w:lvl w:ilvl="2">
      <w:start w:val="1"/>
      <w:numFmt w:val="decimal"/>
      <w:lvlText w:val="G.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G.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0B0B4E3B"/>
    <w:multiLevelType w:val="hybridMultilevel"/>
    <w:tmpl w:val="5504FDB0"/>
    <w:lvl w:ilvl="0" w:tplc="041F0001">
      <w:start w:val="7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B072FA"/>
    <w:multiLevelType w:val="multilevel"/>
    <w:tmpl w:val="3E1E77E8"/>
    <w:lvl w:ilvl="0">
      <w:start w:val="1"/>
      <w:numFmt w:val="decimal"/>
      <w:lvlText w:val="D.%1"/>
      <w:lvlJc w:val="left"/>
      <w:pPr>
        <w:ind w:left="432" w:hanging="432"/>
      </w:pPr>
      <w:rPr>
        <w:rFonts w:hint="default"/>
        <w:b/>
      </w:rPr>
    </w:lvl>
    <w:lvl w:ilvl="1">
      <w:start w:val="1"/>
      <w:numFmt w:val="decimal"/>
      <w:lvlText w:val="D.%1.%2"/>
      <w:lvlJc w:val="left"/>
      <w:pPr>
        <w:ind w:left="576" w:hanging="576"/>
      </w:pPr>
      <w:rPr>
        <w:rFonts w:hint="default"/>
        <w:b/>
      </w:rPr>
    </w:lvl>
    <w:lvl w:ilvl="2">
      <w:start w:val="1"/>
      <w:numFmt w:val="decimal"/>
      <w:lvlText w:val="D.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D.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13AE352E"/>
    <w:multiLevelType w:val="multilevel"/>
    <w:tmpl w:val="BAEA5CB2"/>
    <w:lvl w:ilvl="0">
      <w:start w:val="1"/>
      <w:numFmt w:val="decimal"/>
      <w:lvlText w:val="C.%1"/>
      <w:lvlJc w:val="left"/>
      <w:pPr>
        <w:ind w:left="432" w:hanging="432"/>
      </w:pPr>
      <w:rPr>
        <w:rFonts w:hint="default"/>
        <w:b/>
      </w:rPr>
    </w:lvl>
    <w:lvl w:ilvl="1">
      <w:start w:val="1"/>
      <w:numFmt w:val="decimal"/>
      <w:lvlText w:val="C.%1.%2"/>
      <w:lvlJc w:val="left"/>
      <w:pPr>
        <w:ind w:left="576" w:hanging="576"/>
      </w:pPr>
      <w:rPr>
        <w:rFonts w:hint="default"/>
        <w:b/>
      </w:rPr>
    </w:lvl>
    <w:lvl w:ilvl="2">
      <w:start w:val="1"/>
      <w:numFmt w:val="decimal"/>
      <w:lvlText w:val="C.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C.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145D6128"/>
    <w:multiLevelType w:val="multilevel"/>
    <w:tmpl w:val="24CE6002"/>
    <w:lvl w:ilvl="0">
      <w:start w:val="1"/>
      <w:numFmt w:val="decimal"/>
      <w:lvlText w:val="B.%1"/>
      <w:lvlJc w:val="left"/>
      <w:pPr>
        <w:ind w:left="432" w:hanging="432"/>
      </w:pPr>
      <w:rPr>
        <w:rFonts w:hint="default"/>
        <w:b/>
      </w:rPr>
    </w:lvl>
    <w:lvl w:ilvl="1">
      <w:start w:val="1"/>
      <w:numFmt w:val="decimal"/>
      <w:lvlText w:val="B.%1.%2"/>
      <w:lvlJc w:val="left"/>
      <w:pPr>
        <w:ind w:left="576" w:hanging="576"/>
      </w:pPr>
      <w:rPr>
        <w:rFonts w:hint="default"/>
        <w:b/>
      </w:rPr>
    </w:lvl>
    <w:lvl w:ilvl="2">
      <w:start w:val="1"/>
      <w:numFmt w:val="decimal"/>
      <w:lvlText w:val="B.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B.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17A00861"/>
    <w:multiLevelType w:val="multilevel"/>
    <w:tmpl w:val="B142E6FA"/>
    <w:lvl w:ilvl="0">
      <w:start w:val="1"/>
      <w:numFmt w:val="decimal"/>
      <w:lvlText w:val="G.%1"/>
      <w:lvlJc w:val="left"/>
      <w:pPr>
        <w:ind w:left="432" w:hanging="432"/>
      </w:pPr>
      <w:rPr>
        <w:rFonts w:hint="default"/>
        <w:b/>
      </w:rPr>
    </w:lvl>
    <w:lvl w:ilvl="1">
      <w:start w:val="1"/>
      <w:numFmt w:val="decimal"/>
      <w:lvlText w:val="G.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G.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G.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1FAF4488"/>
    <w:multiLevelType w:val="hybridMultilevel"/>
    <w:tmpl w:val="927E74C0"/>
    <w:lvl w:ilvl="0" w:tplc="041F000F">
      <w:start w:val="1"/>
      <w:numFmt w:val="decimal"/>
      <w:lvlText w:val="%1."/>
      <w:lvlJc w:val="left"/>
      <w:pPr>
        <w:ind w:left="36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D606A3"/>
    <w:multiLevelType w:val="multilevel"/>
    <w:tmpl w:val="A5E83FCE"/>
    <w:lvl w:ilvl="0">
      <w:start w:val="1"/>
      <w:numFmt w:val="decimal"/>
      <w:lvlText w:val="C.%1"/>
      <w:lvlJc w:val="left"/>
      <w:pPr>
        <w:ind w:left="432" w:hanging="432"/>
      </w:pPr>
      <w:rPr>
        <w:rFonts w:hint="default"/>
        <w:b/>
      </w:rPr>
    </w:lvl>
    <w:lvl w:ilvl="1">
      <w:start w:val="3"/>
      <w:numFmt w:val="decimal"/>
      <w:lvlText w:val="C.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C.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C.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20267FC7"/>
    <w:multiLevelType w:val="hybridMultilevel"/>
    <w:tmpl w:val="7C80DF88"/>
    <w:lvl w:ilvl="0" w:tplc="630E7BBE">
      <w:start w:val="1"/>
      <w:numFmt w:val="upperLetter"/>
      <w:lvlText w:val="%1."/>
      <w:lvlJc w:val="left"/>
      <w:pPr>
        <w:ind w:left="360" w:hanging="360"/>
      </w:pPr>
      <w:rPr>
        <w:rFonts w:hint="default"/>
        <w:vertAlign w:val="baseline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0341909"/>
    <w:multiLevelType w:val="hybridMultilevel"/>
    <w:tmpl w:val="33E0842E"/>
    <w:lvl w:ilvl="0" w:tplc="041F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816204"/>
    <w:multiLevelType w:val="multilevel"/>
    <w:tmpl w:val="1E785026"/>
    <w:lvl w:ilvl="0">
      <w:start w:val="1"/>
      <w:numFmt w:val="decimal"/>
      <w:lvlText w:val="E.%1"/>
      <w:lvlJc w:val="left"/>
      <w:pPr>
        <w:ind w:left="432" w:hanging="432"/>
      </w:pPr>
      <w:rPr>
        <w:rFonts w:hint="default"/>
        <w:b/>
      </w:rPr>
    </w:lvl>
    <w:lvl w:ilvl="1">
      <w:start w:val="1"/>
      <w:numFmt w:val="decimal"/>
      <w:lvlText w:val="E.%1.%2"/>
      <w:lvlJc w:val="left"/>
      <w:pPr>
        <w:ind w:left="576" w:hanging="576"/>
      </w:pPr>
      <w:rPr>
        <w:rFonts w:hint="default"/>
        <w:b/>
      </w:rPr>
    </w:lvl>
    <w:lvl w:ilvl="2">
      <w:start w:val="1"/>
      <w:numFmt w:val="decimal"/>
      <w:lvlText w:val="E.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E.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22B5334D"/>
    <w:multiLevelType w:val="multilevel"/>
    <w:tmpl w:val="6AE691DA"/>
    <w:lvl w:ilvl="0">
      <w:start w:val="1"/>
      <w:numFmt w:val="decimal"/>
      <w:lvlText w:val="İ.%1"/>
      <w:lvlJc w:val="left"/>
      <w:pPr>
        <w:ind w:left="432" w:hanging="432"/>
      </w:pPr>
      <w:rPr>
        <w:rFonts w:hint="default"/>
        <w:b/>
      </w:rPr>
    </w:lvl>
    <w:lvl w:ilvl="1">
      <w:start w:val="1"/>
      <w:numFmt w:val="decimal"/>
      <w:lvlText w:val="İ.%1.%2"/>
      <w:lvlJc w:val="left"/>
      <w:pPr>
        <w:ind w:left="576" w:hanging="576"/>
      </w:pPr>
      <w:rPr>
        <w:rFonts w:hint="default"/>
        <w:b/>
      </w:rPr>
    </w:lvl>
    <w:lvl w:ilvl="2">
      <w:start w:val="1"/>
      <w:numFmt w:val="decimal"/>
      <w:lvlText w:val="H.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H.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262B0A9A"/>
    <w:multiLevelType w:val="multilevel"/>
    <w:tmpl w:val="E116B70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  <w:sz w:val="22"/>
        <w:szCs w:val="22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2A60584A"/>
    <w:multiLevelType w:val="multilevel"/>
    <w:tmpl w:val="D02A8F8C"/>
    <w:lvl w:ilvl="0">
      <w:start w:val="1"/>
      <w:numFmt w:val="decimal"/>
      <w:lvlText w:val="İ.%1"/>
      <w:lvlJc w:val="left"/>
      <w:pPr>
        <w:ind w:left="432" w:hanging="432"/>
      </w:pPr>
      <w:rPr>
        <w:rFonts w:hint="default"/>
        <w:b/>
      </w:rPr>
    </w:lvl>
    <w:lvl w:ilvl="1">
      <w:start w:val="1"/>
      <w:numFmt w:val="decimal"/>
      <w:lvlText w:val="İ.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İ.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İ.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2B2B540D"/>
    <w:multiLevelType w:val="hybridMultilevel"/>
    <w:tmpl w:val="A0321CC6"/>
    <w:lvl w:ilvl="0" w:tplc="700A8B8E">
      <w:start w:val="10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B9E09D0"/>
    <w:multiLevelType w:val="multilevel"/>
    <w:tmpl w:val="49A0E298"/>
    <w:lvl w:ilvl="0">
      <w:start w:val="1"/>
      <w:numFmt w:val="decimal"/>
      <w:lvlText w:val="D.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D.%1.%2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D.%1.%2.%3."/>
      <w:lvlJc w:val="left"/>
      <w:pPr>
        <w:tabs>
          <w:tab w:val="num" w:pos="0"/>
        </w:tabs>
        <w:ind w:left="720" w:hanging="720"/>
      </w:pPr>
      <w:rPr>
        <w:rFonts w:hint="default"/>
        <w:sz w:val="22"/>
        <w:szCs w:val="22"/>
      </w:rPr>
    </w:lvl>
    <w:lvl w:ilvl="3">
      <w:start w:val="1"/>
      <w:numFmt w:val="decimal"/>
      <w:isLgl/>
      <w:lvlText w:val="D.%1.%2.%3.%4."/>
      <w:lvlJc w:val="left"/>
      <w:pPr>
        <w:tabs>
          <w:tab w:val="num" w:pos="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0"/>
        </w:tabs>
        <w:ind w:left="1800" w:hanging="1800"/>
      </w:pPr>
      <w:rPr>
        <w:rFonts w:hint="default"/>
      </w:rPr>
    </w:lvl>
  </w:abstractNum>
  <w:abstractNum w:abstractNumId="16" w15:restartNumberingAfterBreak="0">
    <w:nsid w:val="2BE932D3"/>
    <w:multiLevelType w:val="multilevel"/>
    <w:tmpl w:val="D83E7678"/>
    <w:lvl w:ilvl="0">
      <w:start w:val="1"/>
      <w:numFmt w:val="decimal"/>
      <w:lvlText w:val="F.%1"/>
      <w:lvlJc w:val="left"/>
      <w:pPr>
        <w:ind w:left="432" w:hanging="432"/>
      </w:pPr>
      <w:rPr>
        <w:rFonts w:hint="default"/>
        <w:b/>
      </w:rPr>
    </w:lvl>
    <w:lvl w:ilvl="1">
      <w:start w:val="1"/>
      <w:numFmt w:val="decimal"/>
      <w:lvlText w:val="F.%1.%2"/>
      <w:lvlJc w:val="left"/>
      <w:pPr>
        <w:ind w:left="576" w:hanging="576"/>
      </w:pPr>
      <w:rPr>
        <w:rFonts w:hint="default"/>
        <w:b/>
      </w:rPr>
    </w:lvl>
    <w:lvl w:ilvl="2">
      <w:start w:val="1"/>
      <w:numFmt w:val="decimal"/>
      <w:lvlText w:val="F.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F.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 w15:restartNumberingAfterBreak="0">
    <w:nsid w:val="301D09BA"/>
    <w:multiLevelType w:val="hybridMultilevel"/>
    <w:tmpl w:val="5F3031AC"/>
    <w:lvl w:ilvl="0" w:tplc="041F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1432252"/>
    <w:multiLevelType w:val="multilevel"/>
    <w:tmpl w:val="645812D2"/>
    <w:lvl w:ilvl="0">
      <w:start w:val="1"/>
      <w:numFmt w:val="decimal"/>
      <w:lvlText w:val="J.%1"/>
      <w:lvlJc w:val="left"/>
      <w:pPr>
        <w:ind w:left="432" w:hanging="432"/>
      </w:pPr>
      <w:rPr>
        <w:rFonts w:hint="default"/>
        <w:b/>
      </w:rPr>
    </w:lvl>
    <w:lvl w:ilvl="1">
      <w:start w:val="1"/>
      <w:numFmt w:val="decimal"/>
      <w:lvlText w:val="J.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J.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J.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9" w15:restartNumberingAfterBreak="0">
    <w:nsid w:val="3342182F"/>
    <w:multiLevelType w:val="hybridMultilevel"/>
    <w:tmpl w:val="FB489A2C"/>
    <w:lvl w:ilvl="0" w:tplc="041F0015">
      <w:start w:val="1"/>
      <w:numFmt w:val="upp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C94F97"/>
    <w:multiLevelType w:val="multilevel"/>
    <w:tmpl w:val="31E6B364"/>
    <w:lvl w:ilvl="0">
      <w:start w:val="1"/>
      <w:numFmt w:val="decimal"/>
      <w:lvlText w:val="D.%1"/>
      <w:lvlJc w:val="left"/>
      <w:pPr>
        <w:tabs>
          <w:tab w:val="num" w:pos="0"/>
        </w:tabs>
        <w:ind w:left="431" w:hanging="431"/>
      </w:pPr>
      <w:rPr>
        <w:rFonts w:hint="default"/>
        <w:b/>
      </w:rPr>
    </w:lvl>
    <w:lvl w:ilvl="1">
      <w:start w:val="1"/>
      <w:numFmt w:val="decimal"/>
      <w:isLgl/>
      <w:lvlText w:val="D.%1.%2"/>
      <w:lvlJc w:val="left"/>
      <w:pPr>
        <w:tabs>
          <w:tab w:val="num" w:pos="180"/>
        </w:tabs>
        <w:ind w:left="578" w:hanging="578"/>
      </w:pPr>
      <w:rPr>
        <w:rFonts w:hint="default"/>
      </w:rPr>
    </w:lvl>
    <w:lvl w:ilvl="2">
      <w:start w:val="1"/>
      <w:numFmt w:val="decimal"/>
      <w:isLgl/>
      <w:lvlText w:val="D.%1.%2.%3"/>
      <w:lvlJc w:val="left"/>
      <w:pPr>
        <w:tabs>
          <w:tab w:val="num" w:pos="0"/>
        </w:tabs>
        <w:ind w:left="720" w:hanging="720"/>
      </w:pPr>
      <w:rPr>
        <w:rFonts w:hint="default"/>
        <w:sz w:val="20"/>
        <w:szCs w:val="20"/>
      </w:rPr>
    </w:lvl>
    <w:lvl w:ilvl="3">
      <w:start w:val="1"/>
      <w:numFmt w:val="decimal"/>
      <w:isLgl/>
      <w:lvlText w:val="D.%1.%2.%3.%4"/>
      <w:lvlJc w:val="left"/>
      <w:pPr>
        <w:tabs>
          <w:tab w:val="num" w:pos="0"/>
        </w:tabs>
        <w:ind w:left="862" w:hanging="862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0"/>
        </w:tabs>
        <w:ind w:left="1800" w:hanging="1800"/>
      </w:pPr>
      <w:rPr>
        <w:rFonts w:hint="default"/>
      </w:rPr>
    </w:lvl>
  </w:abstractNum>
  <w:abstractNum w:abstractNumId="21" w15:restartNumberingAfterBreak="0">
    <w:nsid w:val="39605324"/>
    <w:multiLevelType w:val="multilevel"/>
    <w:tmpl w:val="61740F74"/>
    <w:lvl w:ilvl="0">
      <w:start w:val="1"/>
      <w:numFmt w:val="decimal"/>
      <w:lvlText w:val="A.%1"/>
      <w:lvlJc w:val="left"/>
      <w:pPr>
        <w:ind w:left="432" w:hanging="432"/>
      </w:pPr>
      <w:rPr>
        <w:rFonts w:hint="default"/>
        <w:b/>
      </w:rPr>
    </w:lvl>
    <w:lvl w:ilvl="1">
      <w:start w:val="1"/>
      <w:numFmt w:val="decimal"/>
      <w:lvlText w:val="A.%1.%2"/>
      <w:lvlJc w:val="left"/>
      <w:pPr>
        <w:ind w:left="576" w:hanging="576"/>
      </w:pPr>
      <w:rPr>
        <w:rFonts w:hint="default"/>
        <w:b/>
      </w:rPr>
    </w:lvl>
    <w:lvl w:ilvl="2">
      <w:start w:val="1"/>
      <w:numFmt w:val="decimal"/>
      <w:lvlText w:val="A.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A.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2" w15:restartNumberingAfterBreak="0">
    <w:nsid w:val="3ADF3A62"/>
    <w:multiLevelType w:val="multilevel"/>
    <w:tmpl w:val="4D228EFC"/>
    <w:lvl w:ilvl="0">
      <w:start w:val="1"/>
      <w:numFmt w:val="decimal"/>
      <w:lvlText w:val="F.%1"/>
      <w:lvlJc w:val="left"/>
      <w:pPr>
        <w:ind w:left="432" w:hanging="432"/>
      </w:pPr>
      <w:rPr>
        <w:rFonts w:hint="default"/>
        <w:b/>
      </w:rPr>
    </w:lvl>
    <w:lvl w:ilvl="1">
      <w:start w:val="1"/>
      <w:numFmt w:val="decimal"/>
      <w:lvlText w:val="F.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F.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F.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 w15:restartNumberingAfterBreak="0">
    <w:nsid w:val="3D8A0C12"/>
    <w:multiLevelType w:val="multilevel"/>
    <w:tmpl w:val="6282AD20"/>
    <w:lvl w:ilvl="0">
      <w:start w:val="1"/>
      <w:numFmt w:val="decimal"/>
      <w:lvlText w:val="E.%1"/>
      <w:lvlJc w:val="left"/>
      <w:pPr>
        <w:ind w:left="432" w:hanging="432"/>
      </w:pPr>
      <w:rPr>
        <w:rFonts w:hint="default"/>
        <w:b/>
      </w:rPr>
    </w:lvl>
    <w:lvl w:ilvl="1">
      <w:start w:val="1"/>
      <w:numFmt w:val="decimal"/>
      <w:lvlText w:val="E.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E.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E.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4" w15:restartNumberingAfterBreak="0">
    <w:nsid w:val="3E323472"/>
    <w:multiLevelType w:val="multilevel"/>
    <w:tmpl w:val="31E6B364"/>
    <w:lvl w:ilvl="0">
      <w:start w:val="1"/>
      <w:numFmt w:val="decimal"/>
      <w:lvlText w:val="D.%1"/>
      <w:lvlJc w:val="left"/>
      <w:pPr>
        <w:tabs>
          <w:tab w:val="num" w:pos="0"/>
        </w:tabs>
        <w:ind w:left="431" w:hanging="431"/>
      </w:pPr>
      <w:rPr>
        <w:rFonts w:hint="default"/>
        <w:b/>
      </w:rPr>
    </w:lvl>
    <w:lvl w:ilvl="1">
      <w:start w:val="1"/>
      <w:numFmt w:val="decimal"/>
      <w:isLgl/>
      <w:lvlText w:val="D.%1.%2"/>
      <w:lvlJc w:val="left"/>
      <w:pPr>
        <w:tabs>
          <w:tab w:val="num" w:pos="180"/>
        </w:tabs>
        <w:ind w:left="578" w:hanging="578"/>
      </w:pPr>
      <w:rPr>
        <w:rFonts w:hint="default"/>
      </w:rPr>
    </w:lvl>
    <w:lvl w:ilvl="2">
      <w:start w:val="1"/>
      <w:numFmt w:val="decimal"/>
      <w:isLgl/>
      <w:lvlText w:val="D.%1.%2.%3"/>
      <w:lvlJc w:val="left"/>
      <w:pPr>
        <w:tabs>
          <w:tab w:val="num" w:pos="0"/>
        </w:tabs>
        <w:ind w:left="720" w:hanging="720"/>
      </w:pPr>
      <w:rPr>
        <w:rFonts w:hint="default"/>
        <w:sz w:val="20"/>
        <w:szCs w:val="20"/>
      </w:rPr>
    </w:lvl>
    <w:lvl w:ilvl="3">
      <w:start w:val="1"/>
      <w:numFmt w:val="decimal"/>
      <w:isLgl/>
      <w:lvlText w:val="D.%1.%2.%3.%4"/>
      <w:lvlJc w:val="left"/>
      <w:pPr>
        <w:tabs>
          <w:tab w:val="num" w:pos="0"/>
        </w:tabs>
        <w:ind w:left="862" w:hanging="862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0"/>
        </w:tabs>
        <w:ind w:left="1800" w:hanging="1800"/>
      </w:pPr>
      <w:rPr>
        <w:rFonts w:hint="default"/>
      </w:rPr>
    </w:lvl>
  </w:abstractNum>
  <w:abstractNum w:abstractNumId="25" w15:restartNumberingAfterBreak="0">
    <w:nsid w:val="4510300D"/>
    <w:multiLevelType w:val="hybridMultilevel"/>
    <w:tmpl w:val="5D70E7EC"/>
    <w:lvl w:ilvl="0" w:tplc="041F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B2516FA"/>
    <w:multiLevelType w:val="hybridMultilevel"/>
    <w:tmpl w:val="640A3CF6"/>
    <w:lvl w:ilvl="0" w:tplc="041F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B7F7F60"/>
    <w:multiLevelType w:val="multilevel"/>
    <w:tmpl w:val="C2F2508E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D.%1.%2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0"/>
        </w:tabs>
        <w:ind w:left="720" w:hanging="720"/>
      </w:pPr>
      <w:rPr>
        <w:rFonts w:hint="default"/>
        <w:sz w:val="22"/>
        <w:szCs w:val="22"/>
      </w:rPr>
    </w:lvl>
    <w:lvl w:ilvl="3">
      <w:start w:val="1"/>
      <w:numFmt w:val="decimal"/>
      <w:isLgl/>
      <w:lvlText w:val="%1.%2.%3.%4."/>
      <w:lvlJc w:val="left"/>
      <w:pPr>
        <w:tabs>
          <w:tab w:val="num" w:pos="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0"/>
        </w:tabs>
        <w:ind w:left="1800" w:hanging="1800"/>
      </w:pPr>
      <w:rPr>
        <w:rFonts w:hint="default"/>
      </w:rPr>
    </w:lvl>
  </w:abstractNum>
  <w:abstractNum w:abstractNumId="28" w15:restartNumberingAfterBreak="0">
    <w:nsid w:val="4E6B149D"/>
    <w:multiLevelType w:val="hybridMultilevel"/>
    <w:tmpl w:val="B16C0C18"/>
    <w:lvl w:ilvl="0" w:tplc="041F000F">
      <w:start w:val="1"/>
      <w:numFmt w:val="decimal"/>
      <w:lvlText w:val="%1."/>
      <w:lvlJc w:val="left"/>
      <w:pPr>
        <w:ind w:left="360" w:hanging="360"/>
      </w:p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1F56F27"/>
    <w:multiLevelType w:val="hybridMultilevel"/>
    <w:tmpl w:val="2A46367A"/>
    <w:lvl w:ilvl="0" w:tplc="041F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29976FD"/>
    <w:multiLevelType w:val="multilevel"/>
    <w:tmpl w:val="4D228EFC"/>
    <w:lvl w:ilvl="0">
      <w:start w:val="1"/>
      <w:numFmt w:val="decimal"/>
      <w:lvlText w:val="F.%1"/>
      <w:lvlJc w:val="left"/>
      <w:pPr>
        <w:ind w:left="432" w:hanging="432"/>
      </w:pPr>
      <w:rPr>
        <w:rFonts w:hint="default"/>
        <w:b/>
      </w:rPr>
    </w:lvl>
    <w:lvl w:ilvl="1">
      <w:start w:val="1"/>
      <w:numFmt w:val="decimal"/>
      <w:lvlText w:val="F.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F.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F.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1" w15:restartNumberingAfterBreak="0">
    <w:nsid w:val="55BF472C"/>
    <w:multiLevelType w:val="multilevel"/>
    <w:tmpl w:val="A47CD964"/>
    <w:lvl w:ilvl="0">
      <w:start w:val="1"/>
      <w:numFmt w:val="decimal"/>
      <w:lvlText w:val="D.%1"/>
      <w:lvlJc w:val="left"/>
      <w:pPr>
        <w:tabs>
          <w:tab w:val="num" w:pos="0"/>
        </w:tabs>
        <w:ind w:left="431" w:hanging="431"/>
      </w:pPr>
      <w:rPr>
        <w:rFonts w:hint="default"/>
        <w:b/>
        <w:sz w:val="20"/>
        <w:szCs w:val="20"/>
      </w:rPr>
    </w:lvl>
    <w:lvl w:ilvl="1">
      <w:start w:val="1"/>
      <w:numFmt w:val="decimal"/>
      <w:isLgl/>
      <w:lvlText w:val="D.%1.%2"/>
      <w:lvlJc w:val="left"/>
      <w:pPr>
        <w:tabs>
          <w:tab w:val="num" w:pos="180"/>
        </w:tabs>
        <w:ind w:left="578" w:hanging="578"/>
      </w:pPr>
      <w:rPr>
        <w:rFonts w:hint="default"/>
        <w:b/>
      </w:rPr>
    </w:lvl>
    <w:lvl w:ilvl="2">
      <w:start w:val="1"/>
      <w:numFmt w:val="decimal"/>
      <w:isLgl/>
      <w:lvlText w:val="D.%1.%2.%3"/>
      <w:lvlJc w:val="left"/>
      <w:pPr>
        <w:tabs>
          <w:tab w:val="num" w:pos="0"/>
        </w:tabs>
        <w:ind w:left="720" w:hanging="720"/>
      </w:pPr>
      <w:rPr>
        <w:rFonts w:hint="default"/>
        <w:sz w:val="20"/>
        <w:szCs w:val="20"/>
      </w:rPr>
    </w:lvl>
    <w:lvl w:ilvl="3">
      <w:start w:val="1"/>
      <w:numFmt w:val="decimal"/>
      <w:isLgl/>
      <w:lvlText w:val="D.%1.%2.%3.%4"/>
      <w:lvlJc w:val="left"/>
      <w:pPr>
        <w:tabs>
          <w:tab w:val="num" w:pos="0"/>
        </w:tabs>
        <w:ind w:left="862" w:hanging="862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0"/>
        </w:tabs>
        <w:ind w:left="1800" w:hanging="1800"/>
      </w:pPr>
      <w:rPr>
        <w:rFonts w:hint="default"/>
      </w:rPr>
    </w:lvl>
  </w:abstractNum>
  <w:abstractNum w:abstractNumId="32" w15:restartNumberingAfterBreak="0">
    <w:nsid w:val="578974E8"/>
    <w:multiLevelType w:val="multilevel"/>
    <w:tmpl w:val="5590F15E"/>
    <w:lvl w:ilvl="0">
      <w:start w:val="1"/>
      <w:numFmt w:val="decimal"/>
      <w:lvlText w:val="C.%1"/>
      <w:lvlJc w:val="left"/>
      <w:pPr>
        <w:ind w:left="432" w:hanging="432"/>
      </w:pPr>
      <w:rPr>
        <w:rFonts w:hint="default"/>
        <w:b/>
      </w:rPr>
    </w:lvl>
    <w:lvl w:ilvl="1">
      <w:start w:val="1"/>
      <w:numFmt w:val="decimal"/>
      <w:lvlText w:val="C.%1.%2"/>
      <w:lvlJc w:val="left"/>
      <w:pPr>
        <w:ind w:left="576" w:hanging="576"/>
      </w:pPr>
      <w:rPr>
        <w:rFonts w:hint="default"/>
        <w:b/>
      </w:rPr>
    </w:lvl>
    <w:lvl w:ilvl="2">
      <w:start w:val="1"/>
      <w:numFmt w:val="decimal"/>
      <w:lvlText w:val="C.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C.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3" w15:restartNumberingAfterBreak="0">
    <w:nsid w:val="57B762B3"/>
    <w:multiLevelType w:val="hybridMultilevel"/>
    <w:tmpl w:val="576C49F4"/>
    <w:lvl w:ilvl="0" w:tplc="041F0015">
      <w:start w:val="1"/>
      <w:numFmt w:val="upperLetter"/>
      <w:lvlText w:val="%1."/>
      <w:lvlJc w:val="left"/>
      <w:pPr>
        <w:ind w:left="360" w:hanging="360"/>
      </w:p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585167D9"/>
    <w:multiLevelType w:val="multilevel"/>
    <w:tmpl w:val="E116B70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  <w:sz w:val="22"/>
        <w:szCs w:val="22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59653BCD"/>
    <w:multiLevelType w:val="multilevel"/>
    <w:tmpl w:val="0486FCE6"/>
    <w:lvl w:ilvl="0">
      <w:start w:val="1"/>
      <w:numFmt w:val="decimal"/>
      <w:lvlText w:val="H.%1"/>
      <w:lvlJc w:val="left"/>
      <w:pPr>
        <w:ind w:left="432" w:hanging="432"/>
      </w:pPr>
      <w:rPr>
        <w:rFonts w:hint="default"/>
        <w:b/>
      </w:rPr>
    </w:lvl>
    <w:lvl w:ilvl="1">
      <w:start w:val="1"/>
      <w:numFmt w:val="decimal"/>
      <w:lvlText w:val="H.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H.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H.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6" w15:restartNumberingAfterBreak="0">
    <w:nsid w:val="5EFC2CB7"/>
    <w:multiLevelType w:val="multilevel"/>
    <w:tmpl w:val="5B867BAC"/>
    <w:lvl w:ilvl="0">
      <w:start w:val="1"/>
      <w:numFmt w:val="decimal"/>
      <w:pStyle w:val="Balk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Balk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Balk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Balk4"/>
      <w:lvlText w:val="%1.%2.%3.%4"/>
      <w:lvlJc w:val="left"/>
      <w:pPr>
        <w:tabs>
          <w:tab w:val="num" w:pos="864"/>
        </w:tabs>
        <w:ind w:left="864" w:hanging="864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pStyle w:val="Balk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Balk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Balk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Balk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Balk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7" w15:restartNumberingAfterBreak="0">
    <w:nsid w:val="69047FA1"/>
    <w:multiLevelType w:val="multilevel"/>
    <w:tmpl w:val="FB22CAF6"/>
    <w:lvl w:ilvl="0">
      <w:start w:val="1"/>
      <w:numFmt w:val="decimal"/>
      <w:lvlText w:val="C.%1"/>
      <w:lvlJc w:val="left"/>
      <w:pPr>
        <w:ind w:left="432" w:hanging="432"/>
      </w:pPr>
      <w:rPr>
        <w:rFonts w:hint="default"/>
        <w:b/>
      </w:rPr>
    </w:lvl>
    <w:lvl w:ilvl="1">
      <w:start w:val="1"/>
      <w:numFmt w:val="decimal"/>
      <w:lvlText w:val="C.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C.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C.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8" w15:restartNumberingAfterBreak="0">
    <w:nsid w:val="69EE0BE0"/>
    <w:multiLevelType w:val="hybridMultilevel"/>
    <w:tmpl w:val="F062A116"/>
    <w:lvl w:ilvl="0" w:tplc="041F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36D0031"/>
    <w:multiLevelType w:val="hybridMultilevel"/>
    <w:tmpl w:val="E5B8596A"/>
    <w:lvl w:ilvl="0" w:tplc="DAF43A5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40F4719"/>
    <w:multiLevelType w:val="multilevel"/>
    <w:tmpl w:val="61740F74"/>
    <w:lvl w:ilvl="0">
      <w:start w:val="1"/>
      <w:numFmt w:val="decimal"/>
      <w:lvlText w:val="A.%1"/>
      <w:lvlJc w:val="left"/>
      <w:pPr>
        <w:ind w:left="432" w:hanging="432"/>
      </w:pPr>
      <w:rPr>
        <w:rFonts w:hint="default"/>
        <w:b/>
      </w:rPr>
    </w:lvl>
    <w:lvl w:ilvl="1">
      <w:start w:val="1"/>
      <w:numFmt w:val="decimal"/>
      <w:lvlText w:val="A.%1.%2"/>
      <w:lvlJc w:val="left"/>
      <w:pPr>
        <w:ind w:left="576" w:hanging="576"/>
      </w:pPr>
      <w:rPr>
        <w:rFonts w:hint="default"/>
        <w:b/>
      </w:rPr>
    </w:lvl>
    <w:lvl w:ilvl="2">
      <w:start w:val="1"/>
      <w:numFmt w:val="decimal"/>
      <w:lvlText w:val="A.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A.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1" w15:restartNumberingAfterBreak="0">
    <w:nsid w:val="761008D9"/>
    <w:multiLevelType w:val="hybridMultilevel"/>
    <w:tmpl w:val="34D6848A"/>
    <w:lvl w:ilvl="0" w:tplc="041F000F">
      <w:start w:val="1"/>
      <w:numFmt w:val="decimal"/>
      <w:lvlText w:val="%1."/>
      <w:lvlJc w:val="left"/>
      <w:pPr>
        <w:ind w:left="360" w:hanging="360"/>
      </w:p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C9F407F"/>
    <w:multiLevelType w:val="hybridMultilevel"/>
    <w:tmpl w:val="12D60C8C"/>
    <w:lvl w:ilvl="0" w:tplc="041F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F007466"/>
    <w:multiLevelType w:val="hybridMultilevel"/>
    <w:tmpl w:val="56A8BE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29"/>
  </w:num>
  <w:num w:numId="3">
    <w:abstractNumId w:val="9"/>
  </w:num>
  <w:num w:numId="4">
    <w:abstractNumId w:val="38"/>
  </w:num>
  <w:num w:numId="5">
    <w:abstractNumId w:val="42"/>
  </w:num>
  <w:num w:numId="6">
    <w:abstractNumId w:val="43"/>
  </w:num>
  <w:num w:numId="7">
    <w:abstractNumId w:val="15"/>
  </w:num>
  <w:num w:numId="8">
    <w:abstractNumId w:val="12"/>
  </w:num>
  <w:num w:numId="9">
    <w:abstractNumId w:val="34"/>
  </w:num>
  <w:num w:numId="10">
    <w:abstractNumId w:val="27"/>
  </w:num>
  <w:num w:numId="11">
    <w:abstractNumId w:val="31"/>
  </w:num>
  <w:num w:numId="12">
    <w:abstractNumId w:val="40"/>
  </w:num>
  <w:num w:numId="13">
    <w:abstractNumId w:val="39"/>
  </w:num>
  <w:num w:numId="14">
    <w:abstractNumId w:val="4"/>
  </w:num>
  <w:num w:numId="15">
    <w:abstractNumId w:val="7"/>
  </w:num>
  <w:num w:numId="16">
    <w:abstractNumId w:val="24"/>
  </w:num>
  <w:num w:numId="17">
    <w:abstractNumId w:val="20"/>
  </w:num>
  <w:num w:numId="18">
    <w:abstractNumId w:val="23"/>
  </w:num>
  <w:num w:numId="19">
    <w:abstractNumId w:val="22"/>
  </w:num>
  <w:num w:numId="20">
    <w:abstractNumId w:val="30"/>
  </w:num>
  <w:num w:numId="21">
    <w:abstractNumId w:val="5"/>
  </w:num>
  <w:num w:numId="22">
    <w:abstractNumId w:val="35"/>
  </w:num>
  <w:num w:numId="23">
    <w:abstractNumId w:val="13"/>
  </w:num>
  <w:num w:numId="24">
    <w:abstractNumId w:val="33"/>
  </w:num>
  <w:num w:numId="25">
    <w:abstractNumId w:val="19"/>
  </w:num>
  <w:num w:numId="26">
    <w:abstractNumId w:val="14"/>
  </w:num>
  <w:num w:numId="27">
    <w:abstractNumId w:val="18"/>
  </w:num>
  <w:num w:numId="28">
    <w:abstractNumId w:val="21"/>
  </w:num>
  <w:num w:numId="29">
    <w:abstractNumId w:val="37"/>
  </w:num>
  <w:num w:numId="30">
    <w:abstractNumId w:val="1"/>
  </w:num>
  <w:num w:numId="31">
    <w:abstractNumId w:val="32"/>
  </w:num>
  <w:num w:numId="32">
    <w:abstractNumId w:val="28"/>
  </w:num>
  <w:num w:numId="33">
    <w:abstractNumId w:val="6"/>
  </w:num>
  <w:num w:numId="34">
    <w:abstractNumId w:val="3"/>
  </w:num>
  <w:num w:numId="35">
    <w:abstractNumId w:val="2"/>
  </w:num>
  <w:num w:numId="36">
    <w:abstractNumId w:val="8"/>
  </w:num>
  <w:num w:numId="37">
    <w:abstractNumId w:val="17"/>
  </w:num>
  <w:num w:numId="38">
    <w:abstractNumId w:val="26"/>
  </w:num>
  <w:num w:numId="39">
    <w:abstractNumId w:val="41"/>
  </w:num>
  <w:num w:numId="40">
    <w:abstractNumId w:val="10"/>
  </w:num>
  <w:num w:numId="41">
    <w:abstractNumId w:val="16"/>
  </w:num>
  <w:num w:numId="42">
    <w:abstractNumId w:val="0"/>
  </w:num>
  <w:num w:numId="43">
    <w:abstractNumId w:val="11"/>
  </w:num>
  <w:num w:numId="4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0"/>
  <w:defaultTabStop w:val="720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250"/>
    <w:rsid w:val="00000A15"/>
    <w:rsid w:val="000017E6"/>
    <w:rsid w:val="00002598"/>
    <w:rsid w:val="0000465C"/>
    <w:rsid w:val="00004A04"/>
    <w:rsid w:val="000055B2"/>
    <w:rsid w:val="00013976"/>
    <w:rsid w:val="00015052"/>
    <w:rsid w:val="0002057F"/>
    <w:rsid w:val="00021527"/>
    <w:rsid w:val="00022223"/>
    <w:rsid w:val="00023005"/>
    <w:rsid w:val="000237CD"/>
    <w:rsid w:val="00026003"/>
    <w:rsid w:val="000310AE"/>
    <w:rsid w:val="00034171"/>
    <w:rsid w:val="00034810"/>
    <w:rsid w:val="000360FB"/>
    <w:rsid w:val="000379CF"/>
    <w:rsid w:val="00042609"/>
    <w:rsid w:val="0004624D"/>
    <w:rsid w:val="000464A7"/>
    <w:rsid w:val="0004673C"/>
    <w:rsid w:val="00046B57"/>
    <w:rsid w:val="00055F05"/>
    <w:rsid w:val="000560B0"/>
    <w:rsid w:val="000572BB"/>
    <w:rsid w:val="000607D1"/>
    <w:rsid w:val="000628C5"/>
    <w:rsid w:val="000664FB"/>
    <w:rsid w:val="0007440F"/>
    <w:rsid w:val="000768ED"/>
    <w:rsid w:val="00085CDD"/>
    <w:rsid w:val="00086059"/>
    <w:rsid w:val="000915C1"/>
    <w:rsid w:val="00092E52"/>
    <w:rsid w:val="00094ACA"/>
    <w:rsid w:val="000A028A"/>
    <w:rsid w:val="000A1597"/>
    <w:rsid w:val="000A1F5F"/>
    <w:rsid w:val="000A36E4"/>
    <w:rsid w:val="000A6453"/>
    <w:rsid w:val="000B0235"/>
    <w:rsid w:val="000B27E4"/>
    <w:rsid w:val="000B2828"/>
    <w:rsid w:val="000B57D3"/>
    <w:rsid w:val="000B5E56"/>
    <w:rsid w:val="000C05C2"/>
    <w:rsid w:val="000C246B"/>
    <w:rsid w:val="000C503A"/>
    <w:rsid w:val="000C7281"/>
    <w:rsid w:val="000D2AA1"/>
    <w:rsid w:val="000D3EB8"/>
    <w:rsid w:val="000D611D"/>
    <w:rsid w:val="000D6613"/>
    <w:rsid w:val="000D72FF"/>
    <w:rsid w:val="000D74F7"/>
    <w:rsid w:val="000D7E10"/>
    <w:rsid w:val="000E0188"/>
    <w:rsid w:val="000E0E6F"/>
    <w:rsid w:val="000E2479"/>
    <w:rsid w:val="000E5FED"/>
    <w:rsid w:val="000F033B"/>
    <w:rsid w:val="000F1383"/>
    <w:rsid w:val="000F2922"/>
    <w:rsid w:val="000F7A8C"/>
    <w:rsid w:val="000F7C49"/>
    <w:rsid w:val="00100DFA"/>
    <w:rsid w:val="00101BF2"/>
    <w:rsid w:val="00102ABB"/>
    <w:rsid w:val="00102F6F"/>
    <w:rsid w:val="00103A02"/>
    <w:rsid w:val="0010408B"/>
    <w:rsid w:val="00104676"/>
    <w:rsid w:val="00106932"/>
    <w:rsid w:val="001074FD"/>
    <w:rsid w:val="00107C4E"/>
    <w:rsid w:val="00115865"/>
    <w:rsid w:val="001211A5"/>
    <w:rsid w:val="0012610B"/>
    <w:rsid w:val="001261F7"/>
    <w:rsid w:val="00126584"/>
    <w:rsid w:val="00131D85"/>
    <w:rsid w:val="001347C3"/>
    <w:rsid w:val="00134C08"/>
    <w:rsid w:val="00140C3E"/>
    <w:rsid w:val="0014226A"/>
    <w:rsid w:val="00143F29"/>
    <w:rsid w:val="00150552"/>
    <w:rsid w:val="00151D1C"/>
    <w:rsid w:val="001529BF"/>
    <w:rsid w:val="00156926"/>
    <w:rsid w:val="00163A1E"/>
    <w:rsid w:val="00164EC8"/>
    <w:rsid w:val="00167D73"/>
    <w:rsid w:val="00172D43"/>
    <w:rsid w:val="00175528"/>
    <w:rsid w:val="00177D49"/>
    <w:rsid w:val="001839DF"/>
    <w:rsid w:val="00191D65"/>
    <w:rsid w:val="001926D4"/>
    <w:rsid w:val="0019309F"/>
    <w:rsid w:val="00196116"/>
    <w:rsid w:val="00196976"/>
    <w:rsid w:val="0019712A"/>
    <w:rsid w:val="001A09E7"/>
    <w:rsid w:val="001A10CC"/>
    <w:rsid w:val="001A54E9"/>
    <w:rsid w:val="001A734B"/>
    <w:rsid w:val="001B1076"/>
    <w:rsid w:val="001B308E"/>
    <w:rsid w:val="001B38A8"/>
    <w:rsid w:val="001B4777"/>
    <w:rsid w:val="001B4D0E"/>
    <w:rsid w:val="001B639B"/>
    <w:rsid w:val="001B6AC9"/>
    <w:rsid w:val="001C5BFF"/>
    <w:rsid w:val="001C6CB3"/>
    <w:rsid w:val="001D24A4"/>
    <w:rsid w:val="001D2960"/>
    <w:rsid w:val="001D3B71"/>
    <w:rsid w:val="001D7C8E"/>
    <w:rsid w:val="001E1574"/>
    <w:rsid w:val="001E545E"/>
    <w:rsid w:val="001E5972"/>
    <w:rsid w:val="002117D8"/>
    <w:rsid w:val="002149EF"/>
    <w:rsid w:val="00214A14"/>
    <w:rsid w:val="00215A4C"/>
    <w:rsid w:val="002243B7"/>
    <w:rsid w:val="00234023"/>
    <w:rsid w:val="00244F6C"/>
    <w:rsid w:val="00246B4C"/>
    <w:rsid w:val="00247D4A"/>
    <w:rsid w:val="00251F92"/>
    <w:rsid w:val="0025585E"/>
    <w:rsid w:val="00255ED9"/>
    <w:rsid w:val="00257A6B"/>
    <w:rsid w:val="00260FF2"/>
    <w:rsid w:val="002622BA"/>
    <w:rsid w:val="0026250A"/>
    <w:rsid w:val="00265C15"/>
    <w:rsid w:val="002667A5"/>
    <w:rsid w:val="002704A7"/>
    <w:rsid w:val="00271FD6"/>
    <w:rsid w:val="002729FB"/>
    <w:rsid w:val="00274737"/>
    <w:rsid w:val="00283388"/>
    <w:rsid w:val="00283F53"/>
    <w:rsid w:val="00285383"/>
    <w:rsid w:val="00292559"/>
    <w:rsid w:val="0029308F"/>
    <w:rsid w:val="00297F5C"/>
    <w:rsid w:val="002A1F02"/>
    <w:rsid w:val="002A552D"/>
    <w:rsid w:val="002B1CBC"/>
    <w:rsid w:val="002B2EEB"/>
    <w:rsid w:val="002B4093"/>
    <w:rsid w:val="002B6124"/>
    <w:rsid w:val="002B6C99"/>
    <w:rsid w:val="002B6E95"/>
    <w:rsid w:val="002B778B"/>
    <w:rsid w:val="002C072D"/>
    <w:rsid w:val="002C58A7"/>
    <w:rsid w:val="002C5D91"/>
    <w:rsid w:val="002D1079"/>
    <w:rsid w:val="002D2F85"/>
    <w:rsid w:val="002D6619"/>
    <w:rsid w:val="002E242C"/>
    <w:rsid w:val="002E26FC"/>
    <w:rsid w:val="002E380D"/>
    <w:rsid w:val="002F14AC"/>
    <w:rsid w:val="002F3971"/>
    <w:rsid w:val="002F463D"/>
    <w:rsid w:val="002F5BFE"/>
    <w:rsid w:val="002F5F2E"/>
    <w:rsid w:val="00304787"/>
    <w:rsid w:val="00306AB2"/>
    <w:rsid w:val="0031598B"/>
    <w:rsid w:val="00315A13"/>
    <w:rsid w:val="0031797D"/>
    <w:rsid w:val="00323E00"/>
    <w:rsid w:val="003245C4"/>
    <w:rsid w:val="00324FA4"/>
    <w:rsid w:val="0032761B"/>
    <w:rsid w:val="00327994"/>
    <w:rsid w:val="003300CF"/>
    <w:rsid w:val="00330319"/>
    <w:rsid w:val="00337BD0"/>
    <w:rsid w:val="00342D68"/>
    <w:rsid w:val="00344073"/>
    <w:rsid w:val="00344B4A"/>
    <w:rsid w:val="00347DEB"/>
    <w:rsid w:val="0035177C"/>
    <w:rsid w:val="00352F9B"/>
    <w:rsid w:val="0035428C"/>
    <w:rsid w:val="003559E8"/>
    <w:rsid w:val="003563E3"/>
    <w:rsid w:val="00356A74"/>
    <w:rsid w:val="00356C53"/>
    <w:rsid w:val="0036006F"/>
    <w:rsid w:val="003620A6"/>
    <w:rsid w:val="00364A3D"/>
    <w:rsid w:val="003666CE"/>
    <w:rsid w:val="00366B4D"/>
    <w:rsid w:val="00371143"/>
    <w:rsid w:val="00372C85"/>
    <w:rsid w:val="0037373B"/>
    <w:rsid w:val="00375722"/>
    <w:rsid w:val="00377D2F"/>
    <w:rsid w:val="00380AD6"/>
    <w:rsid w:val="00380BBB"/>
    <w:rsid w:val="003868BB"/>
    <w:rsid w:val="00397343"/>
    <w:rsid w:val="003A4A41"/>
    <w:rsid w:val="003B53B0"/>
    <w:rsid w:val="003B6381"/>
    <w:rsid w:val="003C0089"/>
    <w:rsid w:val="003C1BE1"/>
    <w:rsid w:val="003C3FB9"/>
    <w:rsid w:val="003C6EDD"/>
    <w:rsid w:val="003C7D2C"/>
    <w:rsid w:val="003D0BB9"/>
    <w:rsid w:val="003D1724"/>
    <w:rsid w:val="003D24D0"/>
    <w:rsid w:val="003D3FD5"/>
    <w:rsid w:val="003D4F1B"/>
    <w:rsid w:val="003D5134"/>
    <w:rsid w:val="003D6AA8"/>
    <w:rsid w:val="003E2099"/>
    <w:rsid w:val="003E26C1"/>
    <w:rsid w:val="003F47AE"/>
    <w:rsid w:val="0040095B"/>
    <w:rsid w:val="00402AE0"/>
    <w:rsid w:val="004034FD"/>
    <w:rsid w:val="004067D8"/>
    <w:rsid w:val="00415878"/>
    <w:rsid w:val="004217FC"/>
    <w:rsid w:val="0042771D"/>
    <w:rsid w:val="00434659"/>
    <w:rsid w:val="00435AFD"/>
    <w:rsid w:val="00441772"/>
    <w:rsid w:val="004448B8"/>
    <w:rsid w:val="0044622A"/>
    <w:rsid w:val="00447F3C"/>
    <w:rsid w:val="0045232B"/>
    <w:rsid w:val="00455812"/>
    <w:rsid w:val="00464186"/>
    <w:rsid w:val="00471B8F"/>
    <w:rsid w:val="00472F13"/>
    <w:rsid w:val="00473544"/>
    <w:rsid w:val="00474271"/>
    <w:rsid w:val="00475A0C"/>
    <w:rsid w:val="0047635E"/>
    <w:rsid w:val="0048604F"/>
    <w:rsid w:val="00491A1E"/>
    <w:rsid w:val="00495220"/>
    <w:rsid w:val="004A43EB"/>
    <w:rsid w:val="004B0936"/>
    <w:rsid w:val="004B245B"/>
    <w:rsid w:val="004B70FB"/>
    <w:rsid w:val="004B7D43"/>
    <w:rsid w:val="004C0210"/>
    <w:rsid w:val="004C027E"/>
    <w:rsid w:val="004C080B"/>
    <w:rsid w:val="004C413A"/>
    <w:rsid w:val="004C4470"/>
    <w:rsid w:val="004D0422"/>
    <w:rsid w:val="004D19E4"/>
    <w:rsid w:val="004D7424"/>
    <w:rsid w:val="004E1E29"/>
    <w:rsid w:val="004E22AF"/>
    <w:rsid w:val="004E2E65"/>
    <w:rsid w:val="004E3A76"/>
    <w:rsid w:val="004E4D4F"/>
    <w:rsid w:val="004E6E61"/>
    <w:rsid w:val="00500138"/>
    <w:rsid w:val="005023D0"/>
    <w:rsid w:val="00502FE9"/>
    <w:rsid w:val="00503D40"/>
    <w:rsid w:val="00504612"/>
    <w:rsid w:val="00505466"/>
    <w:rsid w:val="005059A4"/>
    <w:rsid w:val="00505BFA"/>
    <w:rsid w:val="00511487"/>
    <w:rsid w:val="00516128"/>
    <w:rsid w:val="005163CA"/>
    <w:rsid w:val="005178FA"/>
    <w:rsid w:val="005269EE"/>
    <w:rsid w:val="0053389C"/>
    <w:rsid w:val="00533D6C"/>
    <w:rsid w:val="005408B8"/>
    <w:rsid w:val="005420E5"/>
    <w:rsid w:val="00546473"/>
    <w:rsid w:val="005502A4"/>
    <w:rsid w:val="005511E7"/>
    <w:rsid w:val="00551AF9"/>
    <w:rsid w:val="005520A9"/>
    <w:rsid w:val="005526C0"/>
    <w:rsid w:val="00553DB9"/>
    <w:rsid w:val="00554CB0"/>
    <w:rsid w:val="00554E2D"/>
    <w:rsid w:val="00557D3D"/>
    <w:rsid w:val="00563116"/>
    <w:rsid w:val="00565AE4"/>
    <w:rsid w:val="00566E01"/>
    <w:rsid w:val="00567295"/>
    <w:rsid w:val="005702B5"/>
    <w:rsid w:val="005717E1"/>
    <w:rsid w:val="005725C6"/>
    <w:rsid w:val="00572D2F"/>
    <w:rsid w:val="0057376F"/>
    <w:rsid w:val="005769E8"/>
    <w:rsid w:val="005808D8"/>
    <w:rsid w:val="005818DD"/>
    <w:rsid w:val="005822CD"/>
    <w:rsid w:val="005851E4"/>
    <w:rsid w:val="00586BF1"/>
    <w:rsid w:val="00586FFA"/>
    <w:rsid w:val="00591047"/>
    <w:rsid w:val="005A17EB"/>
    <w:rsid w:val="005A2F54"/>
    <w:rsid w:val="005A441C"/>
    <w:rsid w:val="005A5E32"/>
    <w:rsid w:val="005B06B8"/>
    <w:rsid w:val="005B1409"/>
    <w:rsid w:val="005B2CDB"/>
    <w:rsid w:val="005C422B"/>
    <w:rsid w:val="005C5DE0"/>
    <w:rsid w:val="005C6D42"/>
    <w:rsid w:val="005C78D4"/>
    <w:rsid w:val="005D5219"/>
    <w:rsid w:val="005D6554"/>
    <w:rsid w:val="005E18CB"/>
    <w:rsid w:val="005E2302"/>
    <w:rsid w:val="005E32E0"/>
    <w:rsid w:val="005E6B47"/>
    <w:rsid w:val="005F7060"/>
    <w:rsid w:val="005F7DFE"/>
    <w:rsid w:val="0060237B"/>
    <w:rsid w:val="0060265E"/>
    <w:rsid w:val="00611A6E"/>
    <w:rsid w:val="00614366"/>
    <w:rsid w:val="00623B66"/>
    <w:rsid w:val="00624489"/>
    <w:rsid w:val="006259F3"/>
    <w:rsid w:val="006326E4"/>
    <w:rsid w:val="00643844"/>
    <w:rsid w:val="006459C6"/>
    <w:rsid w:val="00645DC8"/>
    <w:rsid w:val="00646BB5"/>
    <w:rsid w:val="0064745C"/>
    <w:rsid w:val="00653E40"/>
    <w:rsid w:val="00656A02"/>
    <w:rsid w:val="00656A14"/>
    <w:rsid w:val="00664452"/>
    <w:rsid w:val="006649E9"/>
    <w:rsid w:val="006676CB"/>
    <w:rsid w:val="00667771"/>
    <w:rsid w:val="00672B4E"/>
    <w:rsid w:val="006804D9"/>
    <w:rsid w:val="0068270A"/>
    <w:rsid w:val="00684168"/>
    <w:rsid w:val="00687AE4"/>
    <w:rsid w:val="00694325"/>
    <w:rsid w:val="006A0328"/>
    <w:rsid w:val="006A2E8F"/>
    <w:rsid w:val="006A3BEF"/>
    <w:rsid w:val="006A47BE"/>
    <w:rsid w:val="006A5280"/>
    <w:rsid w:val="006B4626"/>
    <w:rsid w:val="006B6D5E"/>
    <w:rsid w:val="006C002D"/>
    <w:rsid w:val="006C088D"/>
    <w:rsid w:val="006C25C6"/>
    <w:rsid w:val="006C33C5"/>
    <w:rsid w:val="006C53B1"/>
    <w:rsid w:val="006C5879"/>
    <w:rsid w:val="006C72F1"/>
    <w:rsid w:val="006D144D"/>
    <w:rsid w:val="006D1E7D"/>
    <w:rsid w:val="006D524B"/>
    <w:rsid w:val="006D555B"/>
    <w:rsid w:val="006E104F"/>
    <w:rsid w:val="006E3E65"/>
    <w:rsid w:val="006E5015"/>
    <w:rsid w:val="006E5484"/>
    <w:rsid w:val="006F0AE8"/>
    <w:rsid w:val="006F0B48"/>
    <w:rsid w:val="006F0CB7"/>
    <w:rsid w:val="006F1378"/>
    <w:rsid w:val="007029BF"/>
    <w:rsid w:val="007033C2"/>
    <w:rsid w:val="00703D4A"/>
    <w:rsid w:val="00704090"/>
    <w:rsid w:val="00704238"/>
    <w:rsid w:val="00707483"/>
    <w:rsid w:val="00714CB8"/>
    <w:rsid w:val="0071689A"/>
    <w:rsid w:val="00717936"/>
    <w:rsid w:val="00722096"/>
    <w:rsid w:val="007232B5"/>
    <w:rsid w:val="00723670"/>
    <w:rsid w:val="00723FF3"/>
    <w:rsid w:val="00724AE1"/>
    <w:rsid w:val="00731EB1"/>
    <w:rsid w:val="007352C9"/>
    <w:rsid w:val="00735CE8"/>
    <w:rsid w:val="007361B3"/>
    <w:rsid w:val="007414AD"/>
    <w:rsid w:val="00752771"/>
    <w:rsid w:val="0075367A"/>
    <w:rsid w:val="007538EE"/>
    <w:rsid w:val="00756647"/>
    <w:rsid w:val="00756897"/>
    <w:rsid w:val="00760056"/>
    <w:rsid w:val="00761864"/>
    <w:rsid w:val="007624E6"/>
    <w:rsid w:val="00762BB1"/>
    <w:rsid w:val="0076497A"/>
    <w:rsid w:val="00771381"/>
    <w:rsid w:val="007760E5"/>
    <w:rsid w:val="00783F5D"/>
    <w:rsid w:val="00786FA2"/>
    <w:rsid w:val="00787A17"/>
    <w:rsid w:val="00790929"/>
    <w:rsid w:val="0079259B"/>
    <w:rsid w:val="00793675"/>
    <w:rsid w:val="007959DA"/>
    <w:rsid w:val="00795F55"/>
    <w:rsid w:val="0079768B"/>
    <w:rsid w:val="007A1696"/>
    <w:rsid w:val="007A50B2"/>
    <w:rsid w:val="007A74B7"/>
    <w:rsid w:val="007B1140"/>
    <w:rsid w:val="007B25E4"/>
    <w:rsid w:val="007B6BA4"/>
    <w:rsid w:val="007C22E5"/>
    <w:rsid w:val="007C43BE"/>
    <w:rsid w:val="007D15D1"/>
    <w:rsid w:val="007D1685"/>
    <w:rsid w:val="007D1AC7"/>
    <w:rsid w:val="007D3ED5"/>
    <w:rsid w:val="007D527D"/>
    <w:rsid w:val="007D5F07"/>
    <w:rsid w:val="007F13E1"/>
    <w:rsid w:val="007F463E"/>
    <w:rsid w:val="007F4A10"/>
    <w:rsid w:val="007F5D94"/>
    <w:rsid w:val="007F78A5"/>
    <w:rsid w:val="008023BA"/>
    <w:rsid w:val="00802F77"/>
    <w:rsid w:val="008032DF"/>
    <w:rsid w:val="0080385B"/>
    <w:rsid w:val="008049FF"/>
    <w:rsid w:val="00804DF9"/>
    <w:rsid w:val="00807819"/>
    <w:rsid w:val="00810D99"/>
    <w:rsid w:val="008111CD"/>
    <w:rsid w:val="00817D9C"/>
    <w:rsid w:val="008329BE"/>
    <w:rsid w:val="0084691F"/>
    <w:rsid w:val="008538DF"/>
    <w:rsid w:val="00855323"/>
    <w:rsid w:val="00857EE8"/>
    <w:rsid w:val="00866A33"/>
    <w:rsid w:val="00872A4E"/>
    <w:rsid w:val="008772D3"/>
    <w:rsid w:val="00877AA4"/>
    <w:rsid w:val="00877D27"/>
    <w:rsid w:val="00881D63"/>
    <w:rsid w:val="0088379D"/>
    <w:rsid w:val="00884EA1"/>
    <w:rsid w:val="00887C06"/>
    <w:rsid w:val="00887E01"/>
    <w:rsid w:val="008956DE"/>
    <w:rsid w:val="00897583"/>
    <w:rsid w:val="00897D9E"/>
    <w:rsid w:val="008A2E6A"/>
    <w:rsid w:val="008A3CBA"/>
    <w:rsid w:val="008B1248"/>
    <w:rsid w:val="008B1594"/>
    <w:rsid w:val="008B2502"/>
    <w:rsid w:val="008B352F"/>
    <w:rsid w:val="008B4DDE"/>
    <w:rsid w:val="008C7205"/>
    <w:rsid w:val="008C7E69"/>
    <w:rsid w:val="008C7F36"/>
    <w:rsid w:val="008D2C04"/>
    <w:rsid w:val="008D5487"/>
    <w:rsid w:val="008D5D59"/>
    <w:rsid w:val="008D6A51"/>
    <w:rsid w:val="008D72D2"/>
    <w:rsid w:val="008E44E8"/>
    <w:rsid w:val="008E5250"/>
    <w:rsid w:val="008F1C00"/>
    <w:rsid w:val="008F1D79"/>
    <w:rsid w:val="008F7115"/>
    <w:rsid w:val="009015C1"/>
    <w:rsid w:val="00906EB1"/>
    <w:rsid w:val="00915235"/>
    <w:rsid w:val="00916DAF"/>
    <w:rsid w:val="00917FF3"/>
    <w:rsid w:val="009216CD"/>
    <w:rsid w:val="00922DCD"/>
    <w:rsid w:val="009255A2"/>
    <w:rsid w:val="00931E05"/>
    <w:rsid w:val="009330C6"/>
    <w:rsid w:val="0093525E"/>
    <w:rsid w:val="009354EB"/>
    <w:rsid w:val="00935EF1"/>
    <w:rsid w:val="00941F59"/>
    <w:rsid w:val="00944869"/>
    <w:rsid w:val="009459F2"/>
    <w:rsid w:val="00947901"/>
    <w:rsid w:val="009503F4"/>
    <w:rsid w:val="00950556"/>
    <w:rsid w:val="009523C9"/>
    <w:rsid w:val="00952FCB"/>
    <w:rsid w:val="00957FBB"/>
    <w:rsid w:val="009629F2"/>
    <w:rsid w:val="00962CEC"/>
    <w:rsid w:val="00967C5E"/>
    <w:rsid w:val="00974598"/>
    <w:rsid w:val="00975A95"/>
    <w:rsid w:val="00982072"/>
    <w:rsid w:val="0098643C"/>
    <w:rsid w:val="00986FC6"/>
    <w:rsid w:val="00996A00"/>
    <w:rsid w:val="009973D3"/>
    <w:rsid w:val="009A1512"/>
    <w:rsid w:val="009A2B98"/>
    <w:rsid w:val="009A2C9C"/>
    <w:rsid w:val="009A3BEE"/>
    <w:rsid w:val="009B1129"/>
    <w:rsid w:val="009B1D3A"/>
    <w:rsid w:val="009B5796"/>
    <w:rsid w:val="009B5EFD"/>
    <w:rsid w:val="009B6952"/>
    <w:rsid w:val="009C0251"/>
    <w:rsid w:val="009C2254"/>
    <w:rsid w:val="009C3789"/>
    <w:rsid w:val="009C4CE7"/>
    <w:rsid w:val="009D04E5"/>
    <w:rsid w:val="009D4E3D"/>
    <w:rsid w:val="009D5EE7"/>
    <w:rsid w:val="009D6EB4"/>
    <w:rsid w:val="009D6EF7"/>
    <w:rsid w:val="009E4C87"/>
    <w:rsid w:val="009F21EB"/>
    <w:rsid w:val="009F2797"/>
    <w:rsid w:val="009F3A33"/>
    <w:rsid w:val="009F3E2E"/>
    <w:rsid w:val="009F5B39"/>
    <w:rsid w:val="009F6222"/>
    <w:rsid w:val="00A05DB7"/>
    <w:rsid w:val="00A13B4B"/>
    <w:rsid w:val="00A21453"/>
    <w:rsid w:val="00A2180E"/>
    <w:rsid w:val="00A2345A"/>
    <w:rsid w:val="00A2442F"/>
    <w:rsid w:val="00A246BC"/>
    <w:rsid w:val="00A25E91"/>
    <w:rsid w:val="00A2611D"/>
    <w:rsid w:val="00A269E8"/>
    <w:rsid w:val="00A2728C"/>
    <w:rsid w:val="00A36102"/>
    <w:rsid w:val="00A36387"/>
    <w:rsid w:val="00A36E59"/>
    <w:rsid w:val="00A41915"/>
    <w:rsid w:val="00A53A77"/>
    <w:rsid w:val="00A619A0"/>
    <w:rsid w:val="00A61F47"/>
    <w:rsid w:val="00A625FC"/>
    <w:rsid w:val="00A70688"/>
    <w:rsid w:val="00A72826"/>
    <w:rsid w:val="00A73B28"/>
    <w:rsid w:val="00A74244"/>
    <w:rsid w:val="00A77F30"/>
    <w:rsid w:val="00A81E7C"/>
    <w:rsid w:val="00A822C9"/>
    <w:rsid w:val="00A82FCC"/>
    <w:rsid w:val="00A9174B"/>
    <w:rsid w:val="00A93466"/>
    <w:rsid w:val="00A93D93"/>
    <w:rsid w:val="00A94505"/>
    <w:rsid w:val="00A94845"/>
    <w:rsid w:val="00A968C4"/>
    <w:rsid w:val="00AA05CC"/>
    <w:rsid w:val="00AA4BB6"/>
    <w:rsid w:val="00AB5590"/>
    <w:rsid w:val="00AB6ED7"/>
    <w:rsid w:val="00AB78BE"/>
    <w:rsid w:val="00AC26E8"/>
    <w:rsid w:val="00AC76C4"/>
    <w:rsid w:val="00AD39F5"/>
    <w:rsid w:val="00AD7DD7"/>
    <w:rsid w:val="00AE0BAD"/>
    <w:rsid w:val="00AE22C9"/>
    <w:rsid w:val="00AE38D1"/>
    <w:rsid w:val="00AE4101"/>
    <w:rsid w:val="00AE7E53"/>
    <w:rsid w:val="00AF4C42"/>
    <w:rsid w:val="00B00CC8"/>
    <w:rsid w:val="00B0715C"/>
    <w:rsid w:val="00B11D53"/>
    <w:rsid w:val="00B121CB"/>
    <w:rsid w:val="00B134A6"/>
    <w:rsid w:val="00B134CF"/>
    <w:rsid w:val="00B138F5"/>
    <w:rsid w:val="00B14A04"/>
    <w:rsid w:val="00B178D2"/>
    <w:rsid w:val="00B1795A"/>
    <w:rsid w:val="00B239BD"/>
    <w:rsid w:val="00B2414D"/>
    <w:rsid w:val="00B25116"/>
    <w:rsid w:val="00B27056"/>
    <w:rsid w:val="00B317A1"/>
    <w:rsid w:val="00B33A45"/>
    <w:rsid w:val="00B35AEC"/>
    <w:rsid w:val="00B40AF9"/>
    <w:rsid w:val="00B459C2"/>
    <w:rsid w:val="00B46270"/>
    <w:rsid w:val="00B473CB"/>
    <w:rsid w:val="00B47866"/>
    <w:rsid w:val="00B53718"/>
    <w:rsid w:val="00B542EE"/>
    <w:rsid w:val="00B54EB4"/>
    <w:rsid w:val="00B60206"/>
    <w:rsid w:val="00B60935"/>
    <w:rsid w:val="00B62EB5"/>
    <w:rsid w:val="00B66489"/>
    <w:rsid w:val="00B713D0"/>
    <w:rsid w:val="00B72C69"/>
    <w:rsid w:val="00B733F8"/>
    <w:rsid w:val="00B73E58"/>
    <w:rsid w:val="00B73E64"/>
    <w:rsid w:val="00B763A7"/>
    <w:rsid w:val="00B77F50"/>
    <w:rsid w:val="00B81785"/>
    <w:rsid w:val="00B81842"/>
    <w:rsid w:val="00B85D32"/>
    <w:rsid w:val="00B871E0"/>
    <w:rsid w:val="00B920A9"/>
    <w:rsid w:val="00B92ADF"/>
    <w:rsid w:val="00B9336F"/>
    <w:rsid w:val="00B9470C"/>
    <w:rsid w:val="00BA04F0"/>
    <w:rsid w:val="00BA2949"/>
    <w:rsid w:val="00BA49C2"/>
    <w:rsid w:val="00BA4A7E"/>
    <w:rsid w:val="00BA4FA4"/>
    <w:rsid w:val="00BA62CA"/>
    <w:rsid w:val="00BB33CE"/>
    <w:rsid w:val="00BB58C5"/>
    <w:rsid w:val="00BC20E6"/>
    <w:rsid w:val="00BC6DF4"/>
    <w:rsid w:val="00BD0FBD"/>
    <w:rsid w:val="00BD4F1B"/>
    <w:rsid w:val="00BD5B46"/>
    <w:rsid w:val="00BD5FA3"/>
    <w:rsid w:val="00BD6D0C"/>
    <w:rsid w:val="00BD769C"/>
    <w:rsid w:val="00BE1F36"/>
    <w:rsid w:val="00BE328F"/>
    <w:rsid w:val="00BE6144"/>
    <w:rsid w:val="00BE6660"/>
    <w:rsid w:val="00BF0AB3"/>
    <w:rsid w:val="00BF2B0A"/>
    <w:rsid w:val="00BF7E34"/>
    <w:rsid w:val="00C0268D"/>
    <w:rsid w:val="00C03EC8"/>
    <w:rsid w:val="00C06250"/>
    <w:rsid w:val="00C06B5A"/>
    <w:rsid w:val="00C07201"/>
    <w:rsid w:val="00C07DF5"/>
    <w:rsid w:val="00C21A32"/>
    <w:rsid w:val="00C25017"/>
    <w:rsid w:val="00C30009"/>
    <w:rsid w:val="00C30C0D"/>
    <w:rsid w:val="00C32F62"/>
    <w:rsid w:val="00C348A8"/>
    <w:rsid w:val="00C34E48"/>
    <w:rsid w:val="00C41DD8"/>
    <w:rsid w:val="00C42FA6"/>
    <w:rsid w:val="00C43D16"/>
    <w:rsid w:val="00C50BAB"/>
    <w:rsid w:val="00C52588"/>
    <w:rsid w:val="00C52695"/>
    <w:rsid w:val="00C53223"/>
    <w:rsid w:val="00C5462B"/>
    <w:rsid w:val="00C5498C"/>
    <w:rsid w:val="00C56091"/>
    <w:rsid w:val="00C62DFE"/>
    <w:rsid w:val="00C66805"/>
    <w:rsid w:val="00C707EF"/>
    <w:rsid w:val="00C716DF"/>
    <w:rsid w:val="00C71C81"/>
    <w:rsid w:val="00C71CF1"/>
    <w:rsid w:val="00C71D03"/>
    <w:rsid w:val="00C74E6C"/>
    <w:rsid w:val="00C8195C"/>
    <w:rsid w:val="00C8701D"/>
    <w:rsid w:val="00C93858"/>
    <w:rsid w:val="00C9670F"/>
    <w:rsid w:val="00C97CD4"/>
    <w:rsid w:val="00CA4C9D"/>
    <w:rsid w:val="00CA502A"/>
    <w:rsid w:val="00CA5FDB"/>
    <w:rsid w:val="00CA75A4"/>
    <w:rsid w:val="00CB0659"/>
    <w:rsid w:val="00CB1077"/>
    <w:rsid w:val="00CB28F4"/>
    <w:rsid w:val="00CB28FB"/>
    <w:rsid w:val="00CB2C75"/>
    <w:rsid w:val="00CB4B96"/>
    <w:rsid w:val="00CB5D5F"/>
    <w:rsid w:val="00CC0163"/>
    <w:rsid w:val="00CC0EFB"/>
    <w:rsid w:val="00CC3F32"/>
    <w:rsid w:val="00CC546A"/>
    <w:rsid w:val="00CC58FB"/>
    <w:rsid w:val="00CE08C1"/>
    <w:rsid w:val="00CE160C"/>
    <w:rsid w:val="00CE2FF8"/>
    <w:rsid w:val="00CE7558"/>
    <w:rsid w:val="00CF3153"/>
    <w:rsid w:val="00CF31D2"/>
    <w:rsid w:val="00CF41F6"/>
    <w:rsid w:val="00D368A4"/>
    <w:rsid w:val="00D43347"/>
    <w:rsid w:val="00D449D0"/>
    <w:rsid w:val="00D44D60"/>
    <w:rsid w:val="00D46A5C"/>
    <w:rsid w:val="00D46ECD"/>
    <w:rsid w:val="00D54A68"/>
    <w:rsid w:val="00D56004"/>
    <w:rsid w:val="00D60A12"/>
    <w:rsid w:val="00D640AF"/>
    <w:rsid w:val="00D64830"/>
    <w:rsid w:val="00D67C4E"/>
    <w:rsid w:val="00D809E3"/>
    <w:rsid w:val="00D833A4"/>
    <w:rsid w:val="00D90B4C"/>
    <w:rsid w:val="00D96610"/>
    <w:rsid w:val="00D97016"/>
    <w:rsid w:val="00D97D6A"/>
    <w:rsid w:val="00DA1736"/>
    <w:rsid w:val="00DA67B9"/>
    <w:rsid w:val="00DB4666"/>
    <w:rsid w:val="00DB489F"/>
    <w:rsid w:val="00DB4FDE"/>
    <w:rsid w:val="00DB66E7"/>
    <w:rsid w:val="00DB71EC"/>
    <w:rsid w:val="00DC1FA2"/>
    <w:rsid w:val="00DC5BCD"/>
    <w:rsid w:val="00DD30BC"/>
    <w:rsid w:val="00DD4605"/>
    <w:rsid w:val="00DE2811"/>
    <w:rsid w:val="00DE29D4"/>
    <w:rsid w:val="00DE5CB2"/>
    <w:rsid w:val="00DE66CC"/>
    <w:rsid w:val="00DF39E5"/>
    <w:rsid w:val="00DF47C1"/>
    <w:rsid w:val="00DF4851"/>
    <w:rsid w:val="00DF6C1C"/>
    <w:rsid w:val="00E01E5D"/>
    <w:rsid w:val="00E10737"/>
    <w:rsid w:val="00E241BB"/>
    <w:rsid w:val="00E2517D"/>
    <w:rsid w:val="00E25CD8"/>
    <w:rsid w:val="00E2760A"/>
    <w:rsid w:val="00E27F5A"/>
    <w:rsid w:val="00E34B5D"/>
    <w:rsid w:val="00E35E1C"/>
    <w:rsid w:val="00E36603"/>
    <w:rsid w:val="00E37B44"/>
    <w:rsid w:val="00E40E5D"/>
    <w:rsid w:val="00E42803"/>
    <w:rsid w:val="00E4534E"/>
    <w:rsid w:val="00E47128"/>
    <w:rsid w:val="00E51E12"/>
    <w:rsid w:val="00E55426"/>
    <w:rsid w:val="00E55732"/>
    <w:rsid w:val="00E56C8F"/>
    <w:rsid w:val="00E56FFE"/>
    <w:rsid w:val="00E63ECA"/>
    <w:rsid w:val="00E70037"/>
    <w:rsid w:val="00E70E55"/>
    <w:rsid w:val="00E73CF0"/>
    <w:rsid w:val="00E75EFD"/>
    <w:rsid w:val="00E76FC2"/>
    <w:rsid w:val="00E80A99"/>
    <w:rsid w:val="00E83B68"/>
    <w:rsid w:val="00E900C9"/>
    <w:rsid w:val="00E913B0"/>
    <w:rsid w:val="00E9256B"/>
    <w:rsid w:val="00E945DE"/>
    <w:rsid w:val="00E94FBD"/>
    <w:rsid w:val="00E96965"/>
    <w:rsid w:val="00E96B46"/>
    <w:rsid w:val="00EA0CDA"/>
    <w:rsid w:val="00EA1465"/>
    <w:rsid w:val="00EA2D58"/>
    <w:rsid w:val="00EA499F"/>
    <w:rsid w:val="00EA67AC"/>
    <w:rsid w:val="00EA771C"/>
    <w:rsid w:val="00EB2944"/>
    <w:rsid w:val="00EB2F2F"/>
    <w:rsid w:val="00EB43F3"/>
    <w:rsid w:val="00EB49B2"/>
    <w:rsid w:val="00EB4BA0"/>
    <w:rsid w:val="00EB570D"/>
    <w:rsid w:val="00EC0875"/>
    <w:rsid w:val="00EC11A1"/>
    <w:rsid w:val="00EC21C9"/>
    <w:rsid w:val="00EC32BC"/>
    <w:rsid w:val="00EC4348"/>
    <w:rsid w:val="00EC6CF6"/>
    <w:rsid w:val="00ED1861"/>
    <w:rsid w:val="00ED1A2E"/>
    <w:rsid w:val="00ED3558"/>
    <w:rsid w:val="00ED482E"/>
    <w:rsid w:val="00ED7051"/>
    <w:rsid w:val="00EE2EDB"/>
    <w:rsid w:val="00EE620F"/>
    <w:rsid w:val="00EE77B6"/>
    <w:rsid w:val="00EF163D"/>
    <w:rsid w:val="00F0347C"/>
    <w:rsid w:val="00F04C6B"/>
    <w:rsid w:val="00F04CFF"/>
    <w:rsid w:val="00F07C68"/>
    <w:rsid w:val="00F1380F"/>
    <w:rsid w:val="00F13EBE"/>
    <w:rsid w:val="00F17030"/>
    <w:rsid w:val="00F174DB"/>
    <w:rsid w:val="00F2107F"/>
    <w:rsid w:val="00F21695"/>
    <w:rsid w:val="00F21A12"/>
    <w:rsid w:val="00F261DB"/>
    <w:rsid w:val="00F32537"/>
    <w:rsid w:val="00F32A26"/>
    <w:rsid w:val="00F33D45"/>
    <w:rsid w:val="00F40FB2"/>
    <w:rsid w:val="00F42B27"/>
    <w:rsid w:val="00F43081"/>
    <w:rsid w:val="00F4378E"/>
    <w:rsid w:val="00F4453C"/>
    <w:rsid w:val="00F4487C"/>
    <w:rsid w:val="00F44E77"/>
    <w:rsid w:val="00F508E4"/>
    <w:rsid w:val="00F5401F"/>
    <w:rsid w:val="00F54BD6"/>
    <w:rsid w:val="00F56517"/>
    <w:rsid w:val="00F653CE"/>
    <w:rsid w:val="00F658C0"/>
    <w:rsid w:val="00F67D38"/>
    <w:rsid w:val="00F709B8"/>
    <w:rsid w:val="00F74C2E"/>
    <w:rsid w:val="00F76874"/>
    <w:rsid w:val="00F7785D"/>
    <w:rsid w:val="00F86B72"/>
    <w:rsid w:val="00F87218"/>
    <w:rsid w:val="00F872AD"/>
    <w:rsid w:val="00F92969"/>
    <w:rsid w:val="00F938A3"/>
    <w:rsid w:val="00F97ADA"/>
    <w:rsid w:val="00FA3137"/>
    <w:rsid w:val="00FA564B"/>
    <w:rsid w:val="00FA69DB"/>
    <w:rsid w:val="00FA7FA8"/>
    <w:rsid w:val="00FB3C16"/>
    <w:rsid w:val="00FB5974"/>
    <w:rsid w:val="00FC287E"/>
    <w:rsid w:val="00FC547E"/>
    <w:rsid w:val="00FD4DF2"/>
    <w:rsid w:val="00FE0765"/>
    <w:rsid w:val="00FE168D"/>
    <w:rsid w:val="00FE29F2"/>
    <w:rsid w:val="00FF2549"/>
    <w:rsid w:val="00FF2F9F"/>
    <w:rsid w:val="00FF4B8F"/>
    <w:rsid w:val="00FF5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,"/>
  <w:listSeparator w:val=";"/>
  <w14:docId w14:val="3BFC4487"/>
  <w15:chartTrackingRefBased/>
  <w15:docId w15:val="{D48BBD9E-347D-495E-B566-7D2174938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Balk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Balk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Balk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Balk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Balk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alk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Balk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Balk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Balk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T1">
    <w:name w:val="toc 1"/>
    <w:basedOn w:val="Normal"/>
    <w:next w:val="Normal"/>
    <w:autoRedefine/>
    <w:semiHidden/>
  </w:style>
  <w:style w:type="character" w:styleId="Kpr">
    <w:name w:val="Hyperlink"/>
    <w:rPr>
      <w:color w:val="0000FF"/>
      <w:u w:val="single"/>
    </w:rPr>
  </w:style>
  <w:style w:type="paragraph" w:styleId="T2">
    <w:name w:val="toc 2"/>
    <w:basedOn w:val="Normal"/>
    <w:next w:val="Normal"/>
    <w:autoRedefine/>
    <w:semiHidden/>
    <w:pPr>
      <w:ind w:left="240"/>
    </w:pPr>
  </w:style>
  <w:style w:type="paragraph" w:styleId="DipnotMetni">
    <w:name w:val="footnote text"/>
    <w:basedOn w:val="Normal"/>
    <w:semiHidden/>
    <w:rPr>
      <w:sz w:val="20"/>
      <w:szCs w:val="20"/>
    </w:rPr>
  </w:style>
  <w:style w:type="character" w:styleId="DipnotBavurusu">
    <w:name w:val="footnote reference"/>
    <w:semiHidden/>
    <w:rPr>
      <w:vertAlign w:val="superscript"/>
    </w:rPr>
  </w:style>
  <w:style w:type="paragraph" w:styleId="AltBilgi">
    <w:name w:val="footer"/>
    <w:basedOn w:val="Normal"/>
    <w:link w:val="AltBilgiChar1"/>
    <w:uiPriority w:val="99"/>
    <w:pPr>
      <w:tabs>
        <w:tab w:val="center" w:pos="4536"/>
        <w:tab w:val="right" w:pos="9072"/>
      </w:tabs>
    </w:pPr>
    <w:rPr>
      <w:lang w:val="en-GB" w:eastAsia="x-none"/>
    </w:rPr>
  </w:style>
  <w:style w:type="character" w:styleId="SayfaNumaras">
    <w:name w:val="page number"/>
    <w:basedOn w:val="VarsaylanParagrafYazTipi"/>
  </w:style>
  <w:style w:type="paragraph" w:styleId="BalonMetni">
    <w:name w:val="Balloon Text"/>
    <w:basedOn w:val="Normal"/>
    <w:semiHidden/>
    <w:rsid w:val="00F21A12"/>
    <w:rPr>
      <w:rFonts w:ascii="Tahoma" w:hAnsi="Tahoma" w:cs="Tahoma"/>
      <w:sz w:val="16"/>
      <w:szCs w:val="16"/>
    </w:rPr>
  </w:style>
  <w:style w:type="paragraph" w:styleId="stBilgi">
    <w:name w:val="header"/>
    <w:basedOn w:val="Normal"/>
    <w:link w:val="stBilgiChar"/>
    <w:uiPriority w:val="99"/>
    <w:rsid w:val="00464186"/>
    <w:pPr>
      <w:tabs>
        <w:tab w:val="center" w:pos="4536"/>
        <w:tab w:val="right" w:pos="9072"/>
      </w:tabs>
    </w:pPr>
  </w:style>
  <w:style w:type="paragraph" w:styleId="NormalWeb">
    <w:name w:val="Normal (Web)"/>
    <w:basedOn w:val="Normal"/>
    <w:rsid w:val="00B00CC8"/>
    <w:pPr>
      <w:spacing w:before="100" w:beforeAutospacing="1" w:after="100" w:afterAutospacing="1"/>
    </w:pPr>
    <w:rPr>
      <w:lang w:val="en-US" w:eastAsia="en-US"/>
    </w:rPr>
  </w:style>
  <w:style w:type="character" w:styleId="AklamaBavurusu">
    <w:name w:val="annotation reference"/>
    <w:rsid w:val="00962CEC"/>
    <w:rPr>
      <w:sz w:val="16"/>
      <w:szCs w:val="16"/>
    </w:rPr>
  </w:style>
  <w:style w:type="paragraph" w:styleId="AklamaMetni">
    <w:name w:val="annotation text"/>
    <w:basedOn w:val="Normal"/>
    <w:link w:val="AklamaMetniChar"/>
    <w:rsid w:val="00962CEC"/>
    <w:rPr>
      <w:sz w:val="20"/>
      <w:szCs w:val="20"/>
      <w:lang w:val="en-GB" w:eastAsia="x-none"/>
    </w:rPr>
  </w:style>
  <w:style w:type="character" w:customStyle="1" w:styleId="AklamaMetniChar">
    <w:name w:val="Açıklama Metni Char"/>
    <w:link w:val="AklamaMetni"/>
    <w:rsid w:val="00962CEC"/>
    <w:rPr>
      <w:lang w:val="en-GB"/>
    </w:rPr>
  </w:style>
  <w:style w:type="paragraph" w:styleId="AklamaKonusu">
    <w:name w:val="annotation subject"/>
    <w:basedOn w:val="AklamaMetni"/>
    <w:next w:val="AklamaMetni"/>
    <w:link w:val="AklamaKonusuChar"/>
    <w:rsid w:val="00962CEC"/>
    <w:rPr>
      <w:b/>
      <w:bCs/>
    </w:rPr>
  </w:style>
  <w:style w:type="character" w:customStyle="1" w:styleId="AklamaKonusuChar">
    <w:name w:val="Açıklama Konusu Char"/>
    <w:link w:val="AklamaKonusu"/>
    <w:rsid w:val="00962CEC"/>
    <w:rPr>
      <w:b/>
      <w:bCs/>
      <w:lang w:val="en-GB"/>
    </w:rPr>
  </w:style>
  <w:style w:type="paragraph" w:styleId="Dzeltme">
    <w:name w:val="Revision"/>
    <w:hidden/>
    <w:uiPriority w:val="99"/>
    <w:semiHidden/>
    <w:rsid w:val="00962CEC"/>
    <w:rPr>
      <w:sz w:val="24"/>
      <w:szCs w:val="24"/>
      <w:lang w:val="en-GB"/>
    </w:rPr>
  </w:style>
  <w:style w:type="table" w:styleId="TabloKlavuzu">
    <w:name w:val="Table Grid"/>
    <w:basedOn w:val="NormalTablo"/>
    <w:rsid w:val="007A169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ltBilgiChar1">
    <w:name w:val="Alt Bilgi Char1"/>
    <w:link w:val="AltBilgi"/>
    <w:uiPriority w:val="99"/>
    <w:rsid w:val="00A21453"/>
    <w:rPr>
      <w:sz w:val="24"/>
      <w:szCs w:val="24"/>
      <w:lang w:val="en-GB"/>
    </w:rPr>
  </w:style>
  <w:style w:type="paragraph" w:styleId="ListeParagraf">
    <w:name w:val="List Paragraph"/>
    <w:basedOn w:val="Normal"/>
    <w:uiPriority w:val="34"/>
    <w:qFormat/>
    <w:rsid w:val="00897D9E"/>
    <w:pPr>
      <w:ind w:left="708"/>
    </w:pPr>
  </w:style>
  <w:style w:type="character" w:styleId="zlenenKpr">
    <w:name w:val="FollowedHyperlink"/>
    <w:rsid w:val="000F7A8C"/>
    <w:rPr>
      <w:color w:val="800080"/>
      <w:u w:val="single"/>
    </w:rPr>
  </w:style>
  <w:style w:type="paragraph" w:styleId="GvdeMetniGirintisi">
    <w:name w:val="Body Text Indent"/>
    <w:basedOn w:val="Normal"/>
    <w:link w:val="GvdeMetniGirintisiChar"/>
    <w:rsid w:val="00DD30BC"/>
    <w:pPr>
      <w:ind w:left="420"/>
    </w:pPr>
    <w:rPr>
      <w:lang w:eastAsia="en-US"/>
    </w:rPr>
  </w:style>
  <w:style w:type="character" w:customStyle="1" w:styleId="GvdeMetniGirintisiChar">
    <w:name w:val="Gövde Metni Girintisi Char"/>
    <w:link w:val="GvdeMetniGirintisi"/>
    <w:rsid w:val="00DD30BC"/>
    <w:rPr>
      <w:sz w:val="24"/>
      <w:szCs w:val="24"/>
      <w:lang w:eastAsia="en-US"/>
    </w:rPr>
  </w:style>
  <w:style w:type="character" w:customStyle="1" w:styleId="AltBilgiChar">
    <w:name w:val="Alt Bilgi Char"/>
    <w:uiPriority w:val="99"/>
    <w:rsid w:val="000E0E6F"/>
  </w:style>
  <w:style w:type="character" w:customStyle="1" w:styleId="stBilgiChar">
    <w:name w:val="Üst Bilgi Char"/>
    <w:basedOn w:val="VarsaylanParagrafYazTipi"/>
    <w:link w:val="stBilgi"/>
    <w:uiPriority w:val="99"/>
    <w:rsid w:val="006326E4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608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8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22628F-1F70-4422-BB16-72DC49D458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1163</Words>
  <Characters>8300</Characters>
  <Application>Microsoft Office Word</Application>
  <DocSecurity>0</DocSecurity>
  <Lines>69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>Klinik Arastirma Basvuru Formu</vt:lpstr>
      <vt:lpstr>Klinik Arastirma Basvuru Formu</vt:lpstr>
    </vt:vector>
  </TitlesOfParts>
  <Company>By NeC ® 2010 | Katilimsiz.Com</Company>
  <LinksUpToDate>false</LinksUpToDate>
  <CharactersWithSpaces>9445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Klinik Arastirma Basvuru Formu</dc:title>
  <dc:subject/>
  <dc:creator>Hilal Ilbars</dc:creator>
  <cp:keywords/>
  <cp:lastModifiedBy>Onur Ünver</cp:lastModifiedBy>
  <cp:revision>4</cp:revision>
  <cp:lastPrinted>2013-04-08T09:09:00Z</cp:lastPrinted>
  <dcterms:created xsi:type="dcterms:W3CDTF">2022-04-21T07:48:00Z</dcterms:created>
  <dcterms:modified xsi:type="dcterms:W3CDTF">2022-07-22T07:56:00Z</dcterms:modified>
</cp:coreProperties>
</file>