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F382" w14:textId="078B47E4" w:rsidR="00F43506" w:rsidRPr="00F43506" w:rsidRDefault="00F43506" w:rsidP="00F43506">
      <w:pPr>
        <w:spacing w:before="100" w:beforeAutospacing="1" w:after="100" w:afterAutospacing="1" w:line="240" w:lineRule="auto"/>
        <w:jc w:val="center"/>
        <w:outlineLvl w:val="1"/>
        <w:rPr>
          <w:rFonts w:ascii="Times New Roman" w:eastAsia="Times New Roman" w:hAnsi="Times New Roman" w:cs="Times New Roman"/>
          <w:b/>
          <w:bCs/>
          <w:color w:val="000000"/>
          <w:kern w:val="0"/>
          <w:sz w:val="32"/>
          <w:szCs w:val="32"/>
          <w:lang w:eastAsia="tr-TR"/>
          <w14:ligatures w14:val="none"/>
        </w:rPr>
      </w:pPr>
      <w:proofErr w:type="spellStart"/>
      <w:r w:rsidRPr="00F43506">
        <w:rPr>
          <w:rFonts w:ascii="Times New Roman" w:hAnsi="Times New Roman" w:cs="Times New Roman"/>
          <w:b/>
          <w:bCs/>
          <w:color w:val="000000"/>
          <w:sz w:val="32"/>
          <w:szCs w:val="32"/>
        </w:rPr>
        <w:t>Decision</w:t>
      </w:r>
      <w:proofErr w:type="spellEnd"/>
      <w:r w:rsidRPr="00F43506">
        <w:rPr>
          <w:rFonts w:ascii="Times New Roman" w:hAnsi="Times New Roman" w:cs="Times New Roman"/>
          <w:b/>
          <w:bCs/>
          <w:color w:val="000000"/>
          <w:sz w:val="32"/>
          <w:szCs w:val="32"/>
        </w:rPr>
        <w:t xml:space="preserve"> </w:t>
      </w:r>
      <w:proofErr w:type="spellStart"/>
      <w:r w:rsidRPr="00F43506">
        <w:rPr>
          <w:rFonts w:ascii="Times New Roman" w:hAnsi="Times New Roman" w:cs="Times New Roman"/>
          <w:b/>
          <w:bCs/>
          <w:color w:val="000000"/>
          <w:sz w:val="32"/>
          <w:szCs w:val="32"/>
        </w:rPr>
        <w:t>Support</w:t>
      </w:r>
      <w:proofErr w:type="spellEnd"/>
      <w:r w:rsidRPr="00F43506">
        <w:rPr>
          <w:rFonts w:ascii="Times New Roman" w:hAnsi="Times New Roman" w:cs="Times New Roman"/>
          <w:b/>
          <w:bCs/>
          <w:color w:val="000000"/>
          <w:sz w:val="32"/>
          <w:szCs w:val="32"/>
        </w:rPr>
        <w:t xml:space="preserve"> in </w:t>
      </w:r>
      <w:proofErr w:type="spellStart"/>
      <w:r w:rsidRPr="00F43506">
        <w:rPr>
          <w:rFonts w:ascii="Times New Roman" w:hAnsi="Times New Roman" w:cs="Times New Roman"/>
          <w:b/>
          <w:bCs/>
          <w:color w:val="000000"/>
          <w:sz w:val="32"/>
          <w:szCs w:val="32"/>
        </w:rPr>
        <w:t>Heart</w:t>
      </w:r>
      <w:proofErr w:type="spellEnd"/>
      <w:r w:rsidRPr="00F43506">
        <w:rPr>
          <w:rFonts w:ascii="Times New Roman" w:hAnsi="Times New Roman" w:cs="Times New Roman"/>
          <w:b/>
          <w:bCs/>
          <w:color w:val="000000"/>
          <w:sz w:val="32"/>
          <w:szCs w:val="32"/>
        </w:rPr>
        <w:t xml:space="preserve"> </w:t>
      </w:r>
      <w:proofErr w:type="spellStart"/>
      <w:r w:rsidRPr="00F43506">
        <w:rPr>
          <w:rFonts w:ascii="Times New Roman" w:hAnsi="Times New Roman" w:cs="Times New Roman"/>
          <w:b/>
          <w:bCs/>
          <w:color w:val="000000"/>
          <w:sz w:val="32"/>
          <w:szCs w:val="32"/>
        </w:rPr>
        <w:t>Disease</w:t>
      </w:r>
      <w:proofErr w:type="spellEnd"/>
      <w:r w:rsidRPr="00F43506">
        <w:rPr>
          <w:rFonts w:ascii="Times New Roman" w:hAnsi="Times New Roman" w:cs="Times New Roman"/>
          <w:b/>
          <w:bCs/>
          <w:color w:val="000000"/>
          <w:sz w:val="32"/>
          <w:szCs w:val="32"/>
        </w:rPr>
        <w:t xml:space="preserve"> </w:t>
      </w:r>
      <w:proofErr w:type="spellStart"/>
      <w:r w:rsidRPr="00F43506">
        <w:rPr>
          <w:rFonts w:ascii="Times New Roman" w:hAnsi="Times New Roman" w:cs="Times New Roman"/>
          <w:b/>
          <w:bCs/>
          <w:color w:val="000000"/>
          <w:sz w:val="32"/>
          <w:szCs w:val="32"/>
        </w:rPr>
        <w:t>Prediction</w:t>
      </w:r>
      <w:proofErr w:type="spellEnd"/>
      <w:r w:rsidRPr="00F43506">
        <w:rPr>
          <w:rFonts w:ascii="Times New Roman" w:hAnsi="Times New Roman" w:cs="Times New Roman"/>
          <w:b/>
          <w:bCs/>
          <w:color w:val="000000"/>
          <w:sz w:val="32"/>
          <w:szCs w:val="32"/>
        </w:rPr>
        <w:t xml:space="preserve"> </w:t>
      </w:r>
      <w:proofErr w:type="spellStart"/>
      <w:r w:rsidRPr="00F43506">
        <w:rPr>
          <w:rFonts w:ascii="Times New Roman" w:hAnsi="Times New Roman" w:cs="Times New Roman"/>
          <w:b/>
          <w:bCs/>
          <w:color w:val="000000"/>
          <w:sz w:val="32"/>
          <w:szCs w:val="32"/>
        </w:rPr>
        <w:t>System</w:t>
      </w:r>
      <w:proofErr w:type="spellEnd"/>
      <w:r w:rsidRPr="00F43506">
        <w:rPr>
          <w:rFonts w:ascii="Times New Roman" w:hAnsi="Times New Roman" w:cs="Times New Roman"/>
          <w:b/>
          <w:bCs/>
          <w:color w:val="000000"/>
          <w:sz w:val="32"/>
          <w:szCs w:val="32"/>
        </w:rPr>
        <w:t xml:space="preserve"> Using </w:t>
      </w:r>
      <w:proofErr w:type="spellStart"/>
      <w:r w:rsidRPr="00F43506">
        <w:rPr>
          <w:rFonts w:ascii="Times New Roman" w:hAnsi="Times New Roman" w:cs="Times New Roman"/>
          <w:b/>
          <w:bCs/>
          <w:color w:val="000000"/>
          <w:sz w:val="32"/>
          <w:szCs w:val="32"/>
        </w:rPr>
        <w:t>Naïve</w:t>
      </w:r>
      <w:proofErr w:type="spellEnd"/>
      <w:r w:rsidRPr="00F43506">
        <w:rPr>
          <w:rFonts w:ascii="Times New Roman" w:hAnsi="Times New Roman" w:cs="Times New Roman"/>
          <w:b/>
          <w:bCs/>
          <w:color w:val="000000"/>
          <w:sz w:val="32"/>
          <w:szCs w:val="32"/>
        </w:rPr>
        <w:t xml:space="preserve"> </w:t>
      </w:r>
      <w:proofErr w:type="spellStart"/>
      <w:r w:rsidRPr="00F43506">
        <w:rPr>
          <w:rFonts w:ascii="Times New Roman" w:hAnsi="Times New Roman" w:cs="Times New Roman"/>
          <w:b/>
          <w:bCs/>
          <w:color w:val="000000"/>
          <w:sz w:val="32"/>
          <w:szCs w:val="32"/>
        </w:rPr>
        <w:t>Bayes</w:t>
      </w:r>
      <w:proofErr w:type="spellEnd"/>
      <w:r w:rsidRPr="00F43506">
        <w:rPr>
          <w:rFonts w:ascii="Times New Roman" w:hAnsi="Times New Roman" w:cs="Times New Roman"/>
          <w:b/>
          <w:bCs/>
          <w:color w:val="000000"/>
          <w:sz w:val="32"/>
          <w:szCs w:val="32"/>
        </w:rPr>
        <w:t xml:space="preserve"> RAPOR</w:t>
      </w:r>
    </w:p>
    <w:p w14:paraId="0B1F03B6" w14:textId="594287B4" w:rsidR="00F43506" w:rsidRPr="00F43506" w:rsidRDefault="00F43506" w:rsidP="00F43506">
      <w:pPr>
        <w:spacing w:before="100" w:beforeAutospacing="1" w:after="100" w:afterAutospacing="1" w:line="240" w:lineRule="auto"/>
        <w:outlineLvl w:val="1"/>
        <w:rPr>
          <w:rFonts w:ascii="Times New Roman" w:eastAsia="Times New Roman" w:hAnsi="Times New Roman" w:cs="Times New Roman"/>
          <w:b/>
          <w:bCs/>
          <w:color w:val="000000"/>
          <w:kern w:val="0"/>
          <w:lang w:eastAsia="tr-TR"/>
          <w14:ligatures w14:val="none"/>
        </w:rPr>
      </w:pPr>
      <w:r w:rsidRPr="00F43506">
        <w:rPr>
          <w:rFonts w:ascii="Times New Roman" w:eastAsia="Times New Roman" w:hAnsi="Times New Roman" w:cs="Times New Roman"/>
          <w:b/>
          <w:bCs/>
          <w:color w:val="000000"/>
          <w:kern w:val="0"/>
          <w:lang w:eastAsia="tr-TR"/>
          <w14:ligatures w14:val="none"/>
        </w:rPr>
        <w:t>1. Giriş</w:t>
      </w:r>
    </w:p>
    <w:p w14:paraId="3FDE1FA7" w14:textId="68E79EE6" w:rsidR="00F43506" w:rsidRPr="00F43506" w:rsidRDefault="00F43506" w:rsidP="00F43506">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Karar destek sistemleri (</w:t>
      </w:r>
      <w:proofErr w:type="spellStart"/>
      <w:r w:rsidRPr="00F43506">
        <w:rPr>
          <w:rFonts w:ascii="Times New Roman" w:eastAsia="Times New Roman" w:hAnsi="Times New Roman" w:cs="Times New Roman"/>
          <w:color w:val="000000"/>
          <w:kern w:val="0"/>
          <w:lang w:eastAsia="tr-TR"/>
          <w14:ligatures w14:val="none"/>
        </w:rPr>
        <w:t>Decision</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Support</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System</w:t>
      </w:r>
      <w:proofErr w:type="spellEnd"/>
      <w:r w:rsidRPr="00F43506">
        <w:rPr>
          <w:rFonts w:ascii="Times New Roman" w:eastAsia="Times New Roman" w:hAnsi="Times New Roman" w:cs="Times New Roman"/>
          <w:color w:val="000000"/>
          <w:kern w:val="0"/>
          <w:lang w:eastAsia="tr-TR"/>
          <w14:ligatures w14:val="none"/>
        </w:rPr>
        <w:t xml:space="preserve"> – DSS), karar vericilere veriye dayalı, sistematik ve tekrarlanabilir öneriler sunmak için kullanılan yazılım sistemleridir. Makine öğrenmesi tabanlı karar destek sistemlerinde, sınıflandırma algoritmaları kritik rol oynar.</w:t>
      </w:r>
    </w:p>
    <w:p w14:paraId="47712EE5" w14:textId="77777777" w:rsidR="00F43506" w:rsidRPr="00F43506" w:rsidRDefault="00F43506" w:rsidP="00F43506">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proofErr w:type="spellStart"/>
      <w:r w:rsidRPr="00F43506">
        <w:rPr>
          <w:rFonts w:ascii="Times New Roman" w:eastAsia="Times New Roman" w:hAnsi="Times New Roman" w:cs="Times New Roman"/>
          <w:color w:val="000000"/>
          <w:kern w:val="0"/>
          <w:lang w:eastAsia="tr-TR"/>
          <w14:ligatures w14:val="none"/>
        </w:rPr>
        <w:t>Naïve</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Bayes</w:t>
      </w:r>
      <w:proofErr w:type="spellEnd"/>
      <w:r w:rsidRPr="00F43506">
        <w:rPr>
          <w:rFonts w:ascii="Times New Roman" w:eastAsia="Times New Roman" w:hAnsi="Times New Roman" w:cs="Times New Roman"/>
          <w:color w:val="000000"/>
          <w:kern w:val="0"/>
          <w:lang w:eastAsia="tr-TR"/>
          <w14:ligatures w14:val="none"/>
        </w:rPr>
        <w:t xml:space="preserve"> sınıflandırıcı, olasılık temelli, basit ama beklenenden güçlü sonuçlar veren bir yöntemdir. Özellikle:</w:t>
      </w:r>
    </w:p>
    <w:p w14:paraId="5C20F03D" w14:textId="77777777" w:rsidR="00F43506" w:rsidRPr="00F43506" w:rsidRDefault="00F43506" w:rsidP="00F4350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Girdi boyutu (özellik sayısı) yüksek olduğunda,</w:t>
      </w:r>
    </w:p>
    <w:p w14:paraId="76AD4752" w14:textId="77777777" w:rsidR="00F43506" w:rsidRPr="00F43506" w:rsidRDefault="00F43506" w:rsidP="00F4350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Nitelikler (özellikler) yaklaşık bağımsız varsayılabildiğinde,</w:t>
      </w:r>
    </w:p>
    <w:p w14:paraId="70961BF5" w14:textId="77777777" w:rsidR="00F43506" w:rsidRPr="00F43506" w:rsidRDefault="00F43506" w:rsidP="00F4350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Hızlı ve yorumlanabilir bir model gerektiğinde</w:t>
      </w:r>
    </w:p>
    <w:p w14:paraId="49BB79EB" w14:textId="77777777" w:rsidR="00F43506" w:rsidRPr="00F43506" w:rsidRDefault="00F43506" w:rsidP="00F43506">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proofErr w:type="gramStart"/>
      <w:r w:rsidRPr="00F43506">
        <w:rPr>
          <w:rFonts w:ascii="Times New Roman" w:eastAsia="Times New Roman" w:hAnsi="Times New Roman" w:cs="Times New Roman"/>
          <w:color w:val="000000"/>
          <w:kern w:val="0"/>
          <w:lang w:eastAsia="tr-TR"/>
          <w14:ligatures w14:val="none"/>
        </w:rPr>
        <w:t>karar</w:t>
      </w:r>
      <w:proofErr w:type="gramEnd"/>
      <w:r w:rsidRPr="00F43506">
        <w:rPr>
          <w:rFonts w:ascii="Times New Roman" w:eastAsia="Times New Roman" w:hAnsi="Times New Roman" w:cs="Times New Roman"/>
          <w:color w:val="000000"/>
          <w:kern w:val="0"/>
          <w:lang w:eastAsia="tr-TR"/>
          <w14:ligatures w14:val="none"/>
        </w:rPr>
        <w:t xml:space="preserve"> destek sistemlerinde sıkça tercih edilmektedir.</w:t>
      </w:r>
    </w:p>
    <w:p w14:paraId="1A4F03F7" w14:textId="0EF6651C" w:rsidR="00F43506" w:rsidRPr="00F43506" w:rsidRDefault="00F43506" w:rsidP="00F43506">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Pr>
          <w:rFonts w:ascii="Times New Roman" w:eastAsia="Times New Roman" w:hAnsi="Times New Roman" w:cs="Times New Roman"/>
          <w:b/>
          <w:bCs/>
          <w:color w:val="000000"/>
          <w:kern w:val="0"/>
          <w:lang w:eastAsia="tr-TR"/>
          <w14:ligatures w14:val="none"/>
        </w:rPr>
        <w:t xml:space="preserve">2. </w:t>
      </w:r>
      <w:r w:rsidRPr="00F43506">
        <w:rPr>
          <w:rFonts w:ascii="Times New Roman" w:eastAsia="Times New Roman" w:hAnsi="Times New Roman" w:cs="Times New Roman"/>
          <w:b/>
          <w:bCs/>
          <w:color w:val="000000"/>
          <w:kern w:val="0"/>
          <w:lang w:eastAsia="tr-TR"/>
          <w14:ligatures w14:val="none"/>
        </w:rPr>
        <w:t>Problem Tanımı</w:t>
      </w:r>
    </w:p>
    <w:p w14:paraId="6457D28D" w14:textId="786C4C05" w:rsidR="00F43506" w:rsidRPr="00F43506" w:rsidRDefault="00F43506" w:rsidP="00F43506">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 xml:space="preserve">Kalp hastalıkları, dünyada ölüm nedenleri arasında ilk sıralarda yer almaktadır. Klinikte hekimlerin kararını desteklemek için, geçmiş hastane kayıtlarından öğrenen veri madenciliği tabanlı bir karar destek sistemi tasarlanmıştır. Sistem, hastanın klinik özelliklerini (yaş, cinsiyet, kan basıncı, kolesterol, EKG sonuçları vb.) kullanarak “kalp hastalığı var / yok” şeklinde bir sınıflandırma yapar </w:t>
      </w:r>
    </w:p>
    <w:p w14:paraId="1835516D" w14:textId="3FF04670" w:rsidR="00F43506" w:rsidRPr="00F43506" w:rsidRDefault="00F43506" w:rsidP="00F43506">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F43506">
        <w:rPr>
          <w:rFonts w:ascii="Times New Roman" w:eastAsia="Times New Roman" w:hAnsi="Times New Roman" w:cs="Times New Roman"/>
          <w:b/>
          <w:bCs/>
          <w:color w:val="000000"/>
          <w:kern w:val="0"/>
          <w:lang w:eastAsia="tr-TR"/>
          <w14:ligatures w14:val="none"/>
        </w:rPr>
        <w:t>2.1</w:t>
      </w:r>
      <w:r>
        <w:rPr>
          <w:rFonts w:ascii="Times New Roman" w:eastAsia="Times New Roman" w:hAnsi="Times New Roman" w:cs="Times New Roman"/>
          <w:b/>
          <w:bCs/>
          <w:color w:val="000000"/>
          <w:kern w:val="0"/>
          <w:lang w:eastAsia="tr-TR"/>
          <w14:ligatures w14:val="none"/>
        </w:rPr>
        <w:t>.</w:t>
      </w:r>
      <w:r w:rsidRPr="00F43506">
        <w:rPr>
          <w:rFonts w:ascii="Times New Roman" w:eastAsia="Times New Roman" w:hAnsi="Times New Roman" w:cs="Times New Roman"/>
          <w:b/>
          <w:bCs/>
          <w:color w:val="000000"/>
          <w:kern w:val="0"/>
          <w:lang w:eastAsia="tr-TR"/>
          <w14:ligatures w14:val="none"/>
        </w:rPr>
        <w:t xml:space="preserve"> Kullanılan Veri Seti ve Özellikler</w:t>
      </w:r>
    </w:p>
    <w:p w14:paraId="50819325" w14:textId="1B5538E6" w:rsidR="00F43506" w:rsidRPr="00F43506" w:rsidRDefault="00F43506" w:rsidP="00F43506">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Makale, </w:t>
      </w:r>
      <w:r w:rsidRPr="00F43506">
        <w:rPr>
          <w:rFonts w:ascii="Times New Roman" w:eastAsia="Times New Roman" w:hAnsi="Times New Roman" w:cs="Times New Roman"/>
          <w:b/>
          <w:bCs/>
          <w:color w:val="000000"/>
          <w:kern w:val="0"/>
          <w:lang w:eastAsia="tr-TR"/>
          <w14:ligatures w14:val="none"/>
        </w:rPr>
        <w:t xml:space="preserve">Cleveland </w:t>
      </w:r>
      <w:proofErr w:type="spellStart"/>
      <w:r w:rsidRPr="00F43506">
        <w:rPr>
          <w:rFonts w:ascii="Times New Roman" w:eastAsia="Times New Roman" w:hAnsi="Times New Roman" w:cs="Times New Roman"/>
          <w:b/>
          <w:bCs/>
          <w:color w:val="000000"/>
          <w:kern w:val="0"/>
          <w:lang w:eastAsia="tr-TR"/>
          <w14:ligatures w14:val="none"/>
        </w:rPr>
        <w:t>Heart</w:t>
      </w:r>
      <w:proofErr w:type="spellEnd"/>
      <w:r w:rsidRPr="00F43506">
        <w:rPr>
          <w:rFonts w:ascii="Times New Roman" w:eastAsia="Times New Roman" w:hAnsi="Times New Roman" w:cs="Times New Roman"/>
          <w:b/>
          <w:bCs/>
          <w:color w:val="000000"/>
          <w:kern w:val="0"/>
          <w:lang w:eastAsia="tr-TR"/>
          <w14:ligatures w14:val="none"/>
        </w:rPr>
        <w:t xml:space="preserve"> </w:t>
      </w:r>
      <w:proofErr w:type="spellStart"/>
      <w:r w:rsidRPr="00F43506">
        <w:rPr>
          <w:rFonts w:ascii="Times New Roman" w:eastAsia="Times New Roman" w:hAnsi="Times New Roman" w:cs="Times New Roman"/>
          <w:b/>
          <w:bCs/>
          <w:color w:val="000000"/>
          <w:kern w:val="0"/>
          <w:lang w:eastAsia="tr-TR"/>
          <w14:ligatures w14:val="none"/>
        </w:rPr>
        <w:t>Disease</w:t>
      </w:r>
      <w:proofErr w:type="spellEnd"/>
      <w:r w:rsidRPr="00F43506">
        <w:rPr>
          <w:rFonts w:ascii="Times New Roman" w:eastAsia="Times New Roman" w:hAnsi="Times New Roman" w:cs="Times New Roman"/>
          <w:color w:val="000000"/>
          <w:kern w:val="0"/>
          <w:lang w:eastAsia="tr-TR"/>
          <w14:ligatures w14:val="none"/>
        </w:rPr>
        <w:t> </w:t>
      </w:r>
      <w:proofErr w:type="spellStart"/>
      <w:r w:rsidRPr="00F43506">
        <w:rPr>
          <w:rFonts w:ascii="Times New Roman" w:eastAsia="Times New Roman" w:hAnsi="Times New Roman" w:cs="Times New Roman"/>
          <w:color w:val="000000"/>
          <w:kern w:val="0"/>
          <w:lang w:eastAsia="tr-TR"/>
          <w14:ligatures w14:val="none"/>
        </w:rPr>
        <w:t>veritabanını</w:t>
      </w:r>
      <w:proofErr w:type="spellEnd"/>
      <w:r w:rsidRPr="00F43506">
        <w:rPr>
          <w:rFonts w:ascii="Times New Roman" w:eastAsia="Times New Roman" w:hAnsi="Times New Roman" w:cs="Times New Roman"/>
          <w:color w:val="000000"/>
          <w:kern w:val="0"/>
          <w:lang w:eastAsia="tr-TR"/>
          <w14:ligatures w14:val="none"/>
        </w:rPr>
        <w:t xml:space="preserve"> kullanır. Bu veri kümesi </w:t>
      </w:r>
    </w:p>
    <w:p w14:paraId="15F6D666" w14:textId="77777777" w:rsidR="00F43506" w:rsidRPr="00F43506" w:rsidRDefault="00F43506" w:rsidP="00F4350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303 hasta kaydından (bazı çalışmalarda eksik verisi olan birkaç kayıt çıkarılabiliyor)</w:t>
      </w:r>
    </w:p>
    <w:p w14:paraId="398BC65F" w14:textId="77777777" w:rsidR="00F43506" w:rsidRPr="00F43506" w:rsidRDefault="00F43506" w:rsidP="00F4350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14 civarı klinik özellikten</w:t>
      </w:r>
    </w:p>
    <w:p w14:paraId="4245F0A5" w14:textId="77777777" w:rsidR="00F43506" w:rsidRPr="00F43506" w:rsidRDefault="00F43506" w:rsidP="00F4350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Hedef değişken: “</w:t>
      </w:r>
      <w:proofErr w:type="spellStart"/>
      <w:r w:rsidRPr="00F43506">
        <w:rPr>
          <w:rFonts w:ascii="Times New Roman" w:eastAsia="Times New Roman" w:hAnsi="Times New Roman" w:cs="Times New Roman"/>
          <w:color w:val="000000"/>
          <w:kern w:val="0"/>
          <w:lang w:eastAsia="tr-TR"/>
          <w14:ligatures w14:val="none"/>
        </w:rPr>
        <w:t>heart</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disease</w:t>
      </w:r>
      <w:proofErr w:type="spellEnd"/>
      <w:r w:rsidRPr="00F43506">
        <w:rPr>
          <w:rFonts w:ascii="Times New Roman" w:eastAsia="Times New Roman" w:hAnsi="Times New Roman" w:cs="Times New Roman"/>
          <w:color w:val="000000"/>
          <w:kern w:val="0"/>
          <w:lang w:eastAsia="tr-TR"/>
          <w14:ligatures w14:val="none"/>
        </w:rPr>
        <w:t xml:space="preserve"> presence” (0: yok, 1: var)</w:t>
      </w:r>
    </w:p>
    <w:p w14:paraId="102DC462" w14:textId="77777777" w:rsidR="00F43506" w:rsidRPr="00F43506" w:rsidRDefault="00F43506" w:rsidP="00F43506">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Bazı önemli girdiler:</w:t>
      </w:r>
    </w:p>
    <w:p w14:paraId="46D3A04B" w14:textId="77777777" w:rsidR="00F43506" w:rsidRPr="00F43506" w:rsidRDefault="00F43506" w:rsidP="00F4350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Yaş (</w:t>
      </w:r>
      <w:proofErr w:type="spellStart"/>
      <w:r w:rsidRPr="00F43506">
        <w:rPr>
          <w:rFonts w:ascii="Times New Roman" w:eastAsia="Times New Roman" w:hAnsi="Times New Roman" w:cs="Times New Roman"/>
          <w:color w:val="000000"/>
          <w:kern w:val="0"/>
          <w:lang w:eastAsia="tr-TR"/>
          <w14:ligatures w14:val="none"/>
        </w:rPr>
        <w:t>age</w:t>
      </w:r>
      <w:proofErr w:type="spellEnd"/>
      <w:r w:rsidRPr="00F43506">
        <w:rPr>
          <w:rFonts w:ascii="Times New Roman" w:eastAsia="Times New Roman" w:hAnsi="Times New Roman" w:cs="Times New Roman"/>
          <w:color w:val="000000"/>
          <w:kern w:val="0"/>
          <w:lang w:eastAsia="tr-TR"/>
          <w14:ligatures w14:val="none"/>
        </w:rPr>
        <w:t>)</w:t>
      </w:r>
    </w:p>
    <w:p w14:paraId="3FB93C08" w14:textId="77777777" w:rsidR="00F43506" w:rsidRPr="00F43506" w:rsidRDefault="00F43506" w:rsidP="00F4350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Cinsiyet (</w:t>
      </w:r>
      <w:proofErr w:type="spellStart"/>
      <w:r w:rsidRPr="00F43506">
        <w:rPr>
          <w:rFonts w:ascii="Times New Roman" w:eastAsia="Times New Roman" w:hAnsi="Times New Roman" w:cs="Times New Roman"/>
          <w:color w:val="000000"/>
          <w:kern w:val="0"/>
          <w:lang w:eastAsia="tr-TR"/>
          <w14:ligatures w14:val="none"/>
        </w:rPr>
        <w:t>sex</w:t>
      </w:r>
      <w:proofErr w:type="spellEnd"/>
      <w:r w:rsidRPr="00F43506">
        <w:rPr>
          <w:rFonts w:ascii="Times New Roman" w:eastAsia="Times New Roman" w:hAnsi="Times New Roman" w:cs="Times New Roman"/>
          <w:color w:val="000000"/>
          <w:kern w:val="0"/>
          <w:lang w:eastAsia="tr-TR"/>
          <w14:ligatures w14:val="none"/>
        </w:rPr>
        <w:t>)</w:t>
      </w:r>
    </w:p>
    <w:p w14:paraId="4040D021" w14:textId="77777777" w:rsidR="00F43506" w:rsidRPr="00F43506" w:rsidRDefault="00F43506" w:rsidP="00F4350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Göğüs ağrısı tipi (</w:t>
      </w:r>
      <w:proofErr w:type="spellStart"/>
      <w:r w:rsidRPr="00F43506">
        <w:rPr>
          <w:rFonts w:ascii="Times New Roman" w:eastAsia="Times New Roman" w:hAnsi="Times New Roman" w:cs="Times New Roman"/>
          <w:color w:val="000000"/>
          <w:kern w:val="0"/>
          <w:lang w:eastAsia="tr-TR"/>
          <w14:ligatures w14:val="none"/>
        </w:rPr>
        <w:t>chest</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pain</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type</w:t>
      </w:r>
      <w:proofErr w:type="spellEnd"/>
      <w:r w:rsidRPr="00F43506">
        <w:rPr>
          <w:rFonts w:ascii="Times New Roman" w:eastAsia="Times New Roman" w:hAnsi="Times New Roman" w:cs="Times New Roman"/>
          <w:color w:val="000000"/>
          <w:kern w:val="0"/>
          <w:lang w:eastAsia="tr-TR"/>
          <w14:ligatures w14:val="none"/>
        </w:rPr>
        <w:t>)</w:t>
      </w:r>
    </w:p>
    <w:p w14:paraId="117D57EF" w14:textId="77777777" w:rsidR="00F43506" w:rsidRPr="00F43506" w:rsidRDefault="00F43506" w:rsidP="00F4350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Açlık kan şekeri (</w:t>
      </w:r>
      <w:proofErr w:type="spellStart"/>
      <w:r w:rsidRPr="00F43506">
        <w:rPr>
          <w:rFonts w:ascii="Times New Roman" w:eastAsia="Times New Roman" w:hAnsi="Times New Roman" w:cs="Times New Roman"/>
          <w:color w:val="000000"/>
          <w:kern w:val="0"/>
          <w:lang w:eastAsia="tr-TR"/>
          <w14:ligatures w14:val="none"/>
        </w:rPr>
        <w:t>fasting</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blood</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sugar</w:t>
      </w:r>
      <w:proofErr w:type="spellEnd"/>
      <w:r w:rsidRPr="00F43506">
        <w:rPr>
          <w:rFonts w:ascii="Times New Roman" w:eastAsia="Times New Roman" w:hAnsi="Times New Roman" w:cs="Times New Roman"/>
          <w:color w:val="000000"/>
          <w:kern w:val="0"/>
          <w:lang w:eastAsia="tr-TR"/>
          <w14:ligatures w14:val="none"/>
        </w:rPr>
        <w:t>)</w:t>
      </w:r>
    </w:p>
    <w:p w14:paraId="10A32C6A" w14:textId="77777777" w:rsidR="00F43506" w:rsidRPr="00F43506" w:rsidRDefault="00F43506" w:rsidP="00F4350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Dinlenme kan basıncı, kolesterol</w:t>
      </w:r>
    </w:p>
    <w:p w14:paraId="5EEBA803" w14:textId="2226C5D0" w:rsidR="00F43506" w:rsidRPr="00F43506" w:rsidRDefault="00F43506" w:rsidP="00F4350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 xml:space="preserve">EKG sonuçları, maksimum kalp atım sayısı, egzersiz sonrası ST depresyonu, vb. </w:t>
      </w:r>
    </w:p>
    <w:p w14:paraId="11995C33" w14:textId="2C386ED2" w:rsidR="00F43506" w:rsidRPr="00F43506" w:rsidRDefault="00F43506" w:rsidP="00F43506">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F43506">
        <w:rPr>
          <w:rFonts w:ascii="Times New Roman" w:eastAsia="Times New Roman" w:hAnsi="Times New Roman" w:cs="Times New Roman"/>
          <w:b/>
          <w:bCs/>
          <w:color w:val="000000"/>
          <w:kern w:val="0"/>
          <w:lang w:eastAsia="tr-TR"/>
          <w14:ligatures w14:val="none"/>
        </w:rPr>
        <w:t>2.</w:t>
      </w:r>
      <w:r>
        <w:rPr>
          <w:rFonts w:ascii="Times New Roman" w:eastAsia="Times New Roman" w:hAnsi="Times New Roman" w:cs="Times New Roman"/>
          <w:b/>
          <w:bCs/>
          <w:color w:val="000000"/>
          <w:kern w:val="0"/>
          <w:lang w:eastAsia="tr-TR"/>
          <w14:ligatures w14:val="none"/>
        </w:rPr>
        <w:t xml:space="preserve">2. </w:t>
      </w:r>
      <w:r w:rsidRPr="00F43506">
        <w:rPr>
          <w:rFonts w:ascii="Times New Roman" w:eastAsia="Times New Roman" w:hAnsi="Times New Roman" w:cs="Times New Roman"/>
          <w:b/>
          <w:bCs/>
          <w:color w:val="000000"/>
          <w:kern w:val="0"/>
          <w:lang w:eastAsia="tr-TR"/>
          <w14:ligatures w14:val="none"/>
        </w:rPr>
        <w:t xml:space="preserve">Yöntem: </w:t>
      </w:r>
      <w:proofErr w:type="spellStart"/>
      <w:r w:rsidRPr="00F43506">
        <w:rPr>
          <w:rFonts w:ascii="Times New Roman" w:eastAsia="Times New Roman" w:hAnsi="Times New Roman" w:cs="Times New Roman"/>
          <w:b/>
          <w:bCs/>
          <w:color w:val="000000"/>
          <w:kern w:val="0"/>
          <w:lang w:eastAsia="tr-TR"/>
          <w14:ligatures w14:val="none"/>
        </w:rPr>
        <w:t>Naïve</w:t>
      </w:r>
      <w:proofErr w:type="spellEnd"/>
      <w:r w:rsidRPr="00F43506">
        <w:rPr>
          <w:rFonts w:ascii="Times New Roman" w:eastAsia="Times New Roman" w:hAnsi="Times New Roman" w:cs="Times New Roman"/>
          <w:b/>
          <w:bCs/>
          <w:color w:val="000000"/>
          <w:kern w:val="0"/>
          <w:lang w:eastAsia="tr-TR"/>
          <w14:ligatures w14:val="none"/>
        </w:rPr>
        <w:t xml:space="preserve"> </w:t>
      </w:r>
      <w:proofErr w:type="spellStart"/>
      <w:r w:rsidRPr="00F43506">
        <w:rPr>
          <w:rFonts w:ascii="Times New Roman" w:eastAsia="Times New Roman" w:hAnsi="Times New Roman" w:cs="Times New Roman"/>
          <w:b/>
          <w:bCs/>
          <w:color w:val="000000"/>
          <w:kern w:val="0"/>
          <w:lang w:eastAsia="tr-TR"/>
          <w14:ligatures w14:val="none"/>
        </w:rPr>
        <w:t>Bayes</w:t>
      </w:r>
      <w:proofErr w:type="spellEnd"/>
      <w:r w:rsidRPr="00F43506">
        <w:rPr>
          <w:rFonts w:ascii="Times New Roman" w:eastAsia="Times New Roman" w:hAnsi="Times New Roman" w:cs="Times New Roman"/>
          <w:b/>
          <w:bCs/>
          <w:color w:val="000000"/>
          <w:kern w:val="0"/>
          <w:lang w:eastAsia="tr-TR"/>
          <w14:ligatures w14:val="none"/>
        </w:rPr>
        <w:t xml:space="preserve"> Sınıflandırıcı</w:t>
      </w:r>
    </w:p>
    <w:p w14:paraId="4372D397" w14:textId="7E8ED1AE" w:rsidR="00F43506" w:rsidRPr="00F43506" w:rsidRDefault="00F43506" w:rsidP="00F4350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Makale, </w:t>
      </w:r>
      <w:proofErr w:type="spellStart"/>
      <w:r w:rsidRPr="00F43506">
        <w:rPr>
          <w:rFonts w:ascii="Times New Roman" w:eastAsia="Times New Roman" w:hAnsi="Times New Roman" w:cs="Times New Roman"/>
          <w:b/>
          <w:bCs/>
          <w:color w:val="000000"/>
          <w:kern w:val="0"/>
          <w:lang w:eastAsia="tr-TR"/>
          <w14:ligatures w14:val="none"/>
        </w:rPr>
        <w:t>Naïve</w:t>
      </w:r>
      <w:proofErr w:type="spellEnd"/>
      <w:r w:rsidRPr="00F43506">
        <w:rPr>
          <w:rFonts w:ascii="Times New Roman" w:eastAsia="Times New Roman" w:hAnsi="Times New Roman" w:cs="Times New Roman"/>
          <w:b/>
          <w:bCs/>
          <w:color w:val="000000"/>
          <w:kern w:val="0"/>
          <w:lang w:eastAsia="tr-TR"/>
          <w14:ligatures w14:val="none"/>
        </w:rPr>
        <w:t xml:space="preserve"> </w:t>
      </w:r>
      <w:proofErr w:type="spellStart"/>
      <w:r w:rsidRPr="00F43506">
        <w:rPr>
          <w:rFonts w:ascii="Times New Roman" w:eastAsia="Times New Roman" w:hAnsi="Times New Roman" w:cs="Times New Roman"/>
          <w:b/>
          <w:bCs/>
          <w:color w:val="000000"/>
          <w:kern w:val="0"/>
          <w:lang w:eastAsia="tr-TR"/>
          <w14:ligatures w14:val="none"/>
        </w:rPr>
        <w:t>Bayes’in</w:t>
      </w:r>
      <w:proofErr w:type="spellEnd"/>
      <w:r w:rsidRPr="00F43506">
        <w:rPr>
          <w:rFonts w:ascii="Times New Roman" w:eastAsia="Times New Roman" w:hAnsi="Times New Roman" w:cs="Times New Roman"/>
          <w:b/>
          <w:bCs/>
          <w:color w:val="000000"/>
          <w:kern w:val="0"/>
          <w:lang w:eastAsia="tr-TR"/>
          <w14:ligatures w14:val="none"/>
        </w:rPr>
        <w:t xml:space="preserve"> genel formülünü ve sınıflandırma adımlarını</w:t>
      </w:r>
      <w:r w:rsidRPr="00F43506">
        <w:rPr>
          <w:rFonts w:ascii="Times New Roman" w:eastAsia="Times New Roman" w:hAnsi="Times New Roman" w:cs="Times New Roman"/>
          <w:color w:val="000000"/>
          <w:kern w:val="0"/>
          <w:lang w:eastAsia="tr-TR"/>
          <w14:ligatures w14:val="none"/>
        </w:rPr>
        <w:t xml:space="preserve"> detaylı anlatır: </w:t>
      </w:r>
    </w:p>
    <w:p w14:paraId="272C1123" w14:textId="77777777" w:rsidR="00F43506" w:rsidRPr="00F43506" w:rsidRDefault="00F43506" w:rsidP="00F4350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Her hasta bir </w:t>
      </w:r>
      <w:r w:rsidRPr="00F43506">
        <w:rPr>
          <w:rFonts w:ascii="Times New Roman" w:eastAsia="Times New Roman" w:hAnsi="Times New Roman" w:cs="Times New Roman"/>
          <w:b/>
          <w:bCs/>
          <w:color w:val="000000"/>
          <w:kern w:val="0"/>
          <w:lang w:eastAsia="tr-TR"/>
          <w14:ligatures w14:val="none"/>
        </w:rPr>
        <w:t>özellik vektörü</w:t>
      </w:r>
      <w:r w:rsidRPr="00F43506">
        <w:rPr>
          <w:rFonts w:ascii="Times New Roman" w:eastAsia="Times New Roman" w:hAnsi="Times New Roman" w:cs="Times New Roman"/>
          <w:color w:val="000000"/>
          <w:kern w:val="0"/>
          <w:lang w:eastAsia="tr-TR"/>
          <w14:ligatures w14:val="none"/>
        </w:rPr>
        <w:t> X = (x₁, x₂, …, xₙ) olarak temsil edilir.</w:t>
      </w:r>
    </w:p>
    <w:p w14:paraId="609A37EA" w14:textId="77777777" w:rsidR="00F43506" w:rsidRPr="00F43506" w:rsidRDefault="00F43506" w:rsidP="00F4350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Olasılığı en büyük olan sınıf (kalp hastalığı var / yok) seçilir:</w:t>
      </w:r>
    </w:p>
    <w:p w14:paraId="176001CC" w14:textId="77777777" w:rsidR="00F43506" w:rsidRPr="00F43506" w:rsidRDefault="00000000" w:rsidP="00F43506">
      <w:pPr>
        <w:spacing w:beforeAutospacing="1" w:after="0" w:afterAutospacing="1" w:line="240" w:lineRule="auto"/>
        <w:ind w:left="720"/>
        <w:rPr>
          <w:rFonts w:ascii="Times New Roman" w:eastAsia="Times New Roman" w:hAnsi="Times New Roman" w:cs="Times New Roman"/>
          <w:color w:val="000000"/>
          <w:kern w:val="0"/>
          <w:lang w:eastAsia="tr-TR"/>
          <w14:ligatures w14:val="none"/>
        </w:rPr>
      </w:pPr>
      <m:oMathPara>
        <m:oMath>
          <m:acc>
            <m:accPr>
              <m:ctrlPr>
                <w:rPr>
                  <w:rFonts w:ascii="Cambria Math" w:eastAsia="Times New Roman" w:hAnsi="Cambria Math" w:cs="Times New Roman"/>
                  <w:kern w:val="0"/>
                  <w:lang w:eastAsia="tr-TR"/>
                  <w14:ligatures w14:val="none"/>
                </w:rPr>
              </m:ctrlPr>
            </m:accPr>
            <m:e>
              <m:r>
                <w:rPr>
                  <w:rFonts w:ascii="Cambria Math" w:eastAsia="Times New Roman" w:hAnsi="Cambria Math" w:cs="Times New Roman"/>
                  <w:kern w:val="0"/>
                  <w:lang w:eastAsia="tr-TR"/>
                  <w14:ligatures w14:val="none"/>
                </w:rPr>
                <m:t>C</m:t>
              </m:r>
            </m:e>
          </m:acc>
          <m:r>
            <w:rPr>
              <w:rFonts w:ascii="Cambria Math" w:eastAsia="Times New Roman" w:hAnsi="Cambria Math" w:cs="Times New Roman"/>
              <w:kern w:val="0"/>
              <w:lang w:eastAsia="tr-TR"/>
              <w14:ligatures w14:val="none"/>
            </w:rPr>
            <m:t>=</m:t>
          </m:r>
          <m:r>
            <m:rPr>
              <m:sty m:val="p"/>
            </m:rPr>
            <w:rPr>
              <w:rFonts w:ascii="Cambria Math" w:eastAsia="Times New Roman" w:hAnsi="Cambria Math" w:cs="Times New Roman"/>
              <w:kern w:val="0"/>
              <w:lang w:eastAsia="tr-TR"/>
              <w14:ligatures w14:val="none"/>
            </w:rPr>
            <m:t>arg</m:t>
          </m:r>
          <m:r>
            <w:rPr>
              <w:rFonts w:ascii="Cambria Math" w:eastAsia="Times New Roman" w:hAnsi="Cambria Math" w:cs="Times New Roman"/>
              <w:kern w:val="0"/>
              <w:lang w:eastAsia="tr-TR"/>
              <w14:ligatures w14:val="none"/>
            </w:rPr>
            <m:t>⁡</m:t>
          </m:r>
          <m:limLow>
            <m:limLowPr>
              <m:ctrlPr>
                <w:rPr>
                  <w:rFonts w:ascii="Cambria Math" w:eastAsia="Times New Roman" w:hAnsi="Cambria Math" w:cs="Times New Roman"/>
                  <w:kern w:val="0"/>
                  <w:lang w:eastAsia="tr-TR"/>
                  <w14:ligatures w14:val="none"/>
                </w:rPr>
              </m:ctrlPr>
            </m:limLowPr>
            <m:e>
              <m:r>
                <m:rPr>
                  <m:sty m:val="p"/>
                </m:rPr>
                <w:rPr>
                  <w:rFonts w:ascii="Cambria Math" w:eastAsia="Times New Roman" w:hAnsi="Cambria Math" w:cs="Times New Roman"/>
                  <w:kern w:val="0"/>
                  <w:lang w:eastAsia="tr-TR"/>
                  <w14:ligatures w14:val="none"/>
                </w:rPr>
                <m:t>max</m:t>
              </m:r>
              <m:r>
                <w:rPr>
                  <w:rFonts w:ascii="Cambria Math" w:eastAsia="Times New Roman" w:hAnsi="Cambria Math" w:cs="Times New Roman"/>
                  <w:kern w:val="0"/>
                  <w:lang w:eastAsia="tr-TR"/>
                  <w14:ligatures w14:val="none"/>
                </w:rPr>
                <m:t>⁡</m:t>
              </m:r>
            </m:e>
            <m:lim>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C</m:t>
                  </m:r>
                </m:e>
                <m:sub>
                  <m:r>
                    <w:rPr>
                      <w:rFonts w:ascii="Cambria Math" w:eastAsia="Times New Roman" w:hAnsi="Cambria Math" w:cs="Times New Roman"/>
                      <w:kern w:val="0"/>
                      <w:lang w:eastAsia="tr-TR"/>
                      <w14:ligatures w14:val="none"/>
                    </w:rPr>
                    <m:t>i</m:t>
                  </m:r>
                </m:sub>
              </m:sSub>
            </m:lim>
          </m:limLow>
          <m:r>
            <w:rPr>
              <w:rFonts w:ascii="Cambria Math" w:eastAsia="Times New Roman" w:hAnsi="Cambria Math" w:cs="Times New Roman"/>
              <w:kern w:val="0"/>
              <w:lang w:eastAsia="tr-TR"/>
              <w14:ligatures w14:val="none"/>
            </w:rPr>
            <m:t>P(</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C</m:t>
              </m:r>
            </m:e>
            <m:sub>
              <m:r>
                <w:rPr>
                  <w:rFonts w:ascii="Cambria Math" w:eastAsia="Times New Roman" w:hAnsi="Cambria Math" w:cs="Times New Roman"/>
                  <w:kern w:val="0"/>
                  <w:lang w:eastAsia="tr-TR"/>
                  <w14:ligatures w14:val="none"/>
                </w:rPr>
                <m:t>i</m:t>
              </m:r>
            </m:sub>
          </m:sSub>
          <m:r>
            <w:rPr>
              <w:rFonts w:ascii="Cambria Math" w:eastAsia="Times New Roman" w:hAnsi="Cambria Math" w:cs="Times New Roman"/>
              <w:kern w:val="0"/>
              <w:lang w:eastAsia="tr-TR"/>
              <w14:ligatures w14:val="none"/>
            </w:rPr>
            <m:t>∣X)</m:t>
          </m:r>
          <m:r>
            <w:rPr>
              <w:rFonts w:ascii="Cambria Math" w:eastAsia="Times New Roman" w:hAnsi="Cambria Math" w:cs="Times New Roman"/>
              <w:kern w:val="0"/>
              <w:lang w:eastAsia="tr-TR"/>
              <w14:ligatures w14:val="none"/>
            </w:rPr>
            <w:br/>
          </m:r>
        </m:oMath>
      </m:oMathPara>
    </w:p>
    <w:p w14:paraId="5931B744" w14:textId="77777777" w:rsidR="00F43506" w:rsidRPr="00F43506" w:rsidRDefault="00F43506" w:rsidP="00F4350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roofErr w:type="spellStart"/>
      <w:r w:rsidRPr="00F43506">
        <w:rPr>
          <w:rFonts w:ascii="Times New Roman" w:eastAsia="Times New Roman" w:hAnsi="Times New Roman" w:cs="Times New Roman"/>
          <w:color w:val="000000"/>
          <w:kern w:val="0"/>
          <w:lang w:eastAsia="tr-TR"/>
          <w14:ligatures w14:val="none"/>
        </w:rPr>
        <w:t>Bayes</w:t>
      </w:r>
      <w:proofErr w:type="spellEnd"/>
      <w:r w:rsidRPr="00F43506">
        <w:rPr>
          <w:rFonts w:ascii="Times New Roman" w:eastAsia="Times New Roman" w:hAnsi="Times New Roman" w:cs="Times New Roman"/>
          <w:color w:val="000000"/>
          <w:kern w:val="0"/>
          <w:lang w:eastAsia="tr-TR"/>
          <w14:ligatures w14:val="none"/>
        </w:rPr>
        <w:t xml:space="preserve"> Teoremi kullanılır, </w:t>
      </w:r>
      <w:r w:rsidRPr="00F43506">
        <w:rPr>
          <w:rFonts w:ascii="Times New Roman" w:eastAsia="Times New Roman" w:hAnsi="Times New Roman" w:cs="Times New Roman"/>
          <w:b/>
          <w:bCs/>
          <w:color w:val="000000"/>
          <w:kern w:val="0"/>
          <w:lang w:eastAsia="tr-TR"/>
          <w14:ligatures w14:val="none"/>
        </w:rPr>
        <w:t>özelliklerin koşullu bağımsız olduğu varsayımı</w:t>
      </w:r>
      <w:r w:rsidRPr="00F43506">
        <w:rPr>
          <w:rFonts w:ascii="Times New Roman" w:eastAsia="Times New Roman" w:hAnsi="Times New Roman" w:cs="Times New Roman"/>
          <w:color w:val="000000"/>
          <w:kern w:val="0"/>
          <w:lang w:eastAsia="tr-TR"/>
          <w14:ligatures w14:val="none"/>
        </w:rPr>
        <w:t> ile</w:t>
      </w:r>
    </w:p>
    <w:p w14:paraId="63508278" w14:textId="77777777" w:rsidR="00F43506" w:rsidRPr="00F43506" w:rsidRDefault="00F43506" w:rsidP="00F43506">
      <w:pPr>
        <w:spacing w:beforeAutospacing="1" w:after="0" w:afterAutospacing="1" w:line="240" w:lineRule="auto"/>
        <w:ind w:left="720"/>
        <w:rPr>
          <w:rFonts w:ascii="Times New Roman" w:eastAsia="Times New Roman" w:hAnsi="Times New Roman" w:cs="Times New Roman"/>
          <w:color w:val="000000"/>
          <w:kern w:val="0"/>
          <w:lang w:eastAsia="tr-TR"/>
          <w14:ligatures w14:val="none"/>
        </w:rPr>
      </w:pPr>
      <m:oMathPara>
        <m:oMath>
          <m:r>
            <w:rPr>
              <w:rFonts w:ascii="Cambria Math" w:eastAsia="Times New Roman" w:hAnsi="Cambria Math" w:cs="Times New Roman"/>
              <w:kern w:val="0"/>
              <w:lang w:eastAsia="tr-TR"/>
              <w14:ligatures w14:val="none"/>
            </w:rPr>
            <m:t>P(X∣</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C</m:t>
              </m:r>
            </m:e>
            <m:sub>
              <m:r>
                <w:rPr>
                  <w:rFonts w:ascii="Cambria Math" w:eastAsia="Times New Roman" w:hAnsi="Cambria Math" w:cs="Times New Roman"/>
                  <w:kern w:val="0"/>
                  <w:lang w:eastAsia="tr-TR"/>
                  <w14:ligatures w14:val="none"/>
                </w:rPr>
                <m:t>i</m:t>
              </m:r>
            </m:sub>
          </m:sSub>
          <m:r>
            <w:rPr>
              <w:rFonts w:ascii="Cambria Math" w:eastAsia="Times New Roman" w:hAnsi="Cambria Math" w:cs="Times New Roman"/>
              <w:kern w:val="0"/>
              <w:lang w:eastAsia="tr-TR"/>
              <w14:ligatures w14:val="none"/>
            </w:rPr>
            <m:t>)=</m:t>
          </m:r>
          <m:nary>
            <m:naryPr>
              <m:chr m:val="∏"/>
              <m:limLoc m:val="undOvr"/>
              <m:grow m:val="1"/>
              <m:supHide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k</m:t>
              </m:r>
            </m:sub>
            <m:sup/>
            <m:e>
              <m:r>
                <w:rPr>
                  <w:rFonts w:ascii="Cambria Math" w:eastAsia="Times New Roman" w:hAnsi="Cambria Math" w:cs="Times New Roman"/>
                  <w:kern w:val="0"/>
                  <w:lang w:eastAsia="tr-TR"/>
                  <w14:ligatures w14:val="none"/>
                </w:rPr>
                <m:t>P(</m:t>
              </m:r>
            </m:e>
          </m:nary>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x</m:t>
              </m:r>
            </m:e>
            <m:sub>
              <m:r>
                <w:rPr>
                  <w:rFonts w:ascii="Cambria Math" w:eastAsia="Times New Roman" w:hAnsi="Cambria Math" w:cs="Times New Roman"/>
                  <w:kern w:val="0"/>
                  <w:lang w:eastAsia="tr-TR"/>
                  <w14:ligatures w14:val="none"/>
                </w:rPr>
                <m:t>k</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C</m:t>
              </m:r>
            </m:e>
            <m:sub>
              <m:r>
                <w:rPr>
                  <w:rFonts w:ascii="Cambria Math" w:eastAsia="Times New Roman" w:hAnsi="Cambria Math" w:cs="Times New Roman"/>
                  <w:kern w:val="0"/>
                  <w:lang w:eastAsia="tr-TR"/>
                  <w14:ligatures w14:val="none"/>
                </w:rPr>
                <m:t>i</m:t>
              </m:r>
            </m:sub>
          </m:sSub>
          <m: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w:br/>
          </m:r>
        </m:oMath>
      </m:oMathPara>
    </w:p>
    <w:p w14:paraId="22AA1C79" w14:textId="77777777" w:rsidR="00F43506" w:rsidRPr="00F43506" w:rsidRDefault="00F43506" w:rsidP="00F4350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Kategorik değişkenlerde olasılıklar frekanslardan,</w:t>
      </w:r>
    </w:p>
    <w:p w14:paraId="7313107E" w14:textId="288A25EC" w:rsidR="00F43506" w:rsidRPr="00F43506" w:rsidRDefault="00F43506" w:rsidP="00F4350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Sürekli değişkenlerde </w:t>
      </w:r>
      <w:proofErr w:type="spellStart"/>
      <w:r w:rsidRPr="00F43506">
        <w:rPr>
          <w:rFonts w:ascii="Times New Roman" w:eastAsia="Times New Roman" w:hAnsi="Times New Roman" w:cs="Times New Roman"/>
          <w:b/>
          <w:bCs/>
          <w:color w:val="000000"/>
          <w:kern w:val="0"/>
          <w:lang w:eastAsia="tr-TR"/>
          <w14:ligatures w14:val="none"/>
        </w:rPr>
        <w:t>Gaussian</w:t>
      </w:r>
      <w:proofErr w:type="spellEnd"/>
      <w:r w:rsidRPr="00F43506">
        <w:rPr>
          <w:rFonts w:ascii="Times New Roman" w:eastAsia="Times New Roman" w:hAnsi="Times New Roman" w:cs="Times New Roman"/>
          <w:b/>
          <w:bCs/>
          <w:color w:val="000000"/>
          <w:kern w:val="0"/>
          <w:lang w:eastAsia="tr-TR"/>
          <w14:ligatures w14:val="none"/>
        </w:rPr>
        <w:t xml:space="preserve"> dağılım varsayımı</w:t>
      </w:r>
      <w:r w:rsidRPr="00F43506">
        <w:rPr>
          <w:rFonts w:ascii="Times New Roman" w:eastAsia="Times New Roman" w:hAnsi="Times New Roman" w:cs="Times New Roman"/>
          <w:color w:val="000000"/>
          <w:kern w:val="0"/>
          <w:lang w:eastAsia="tr-TR"/>
          <w14:ligatures w14:val="none"/>
        </w:rPr>
        <w:t> ile ortalama–standart sapma kullanılarak hesaplanır</w:t>
      </w:r>
      <w:r>
        <w:rPr>
          <w:rFonts w:ascii="Times New Roman" w:eastAsia="Times New Roman" w:hAnsi="Times New Roman" w:cs="Times New Roman"/>
          <w:color w:val="000000"/>
          <w:kern w:val="0"/>
          <w:lang w:eastAsia="tr-TR"/>
          <w14:ligatures w14:val="none"/>
        </w:rPr>
        <w:t>.</w:t>
      </w:r>
      <w:r w:rsidRPr="00F43506">
        <w:rPr>
          <w:rFonts w:ascii="Times New Roman" w:eastAsia="Times New Roman" w:hAnsi="Times New Roman" w:cs="Times New Roman"/>
          <w:color w:val="000000"/>
          <w:kern w:val="0"/>
          <w:lang w:eastAsia="tr-TR"/>
          <w14:ligatures w14:val="none"/>
        </w:rPr>
        <w:t xml:space="preserve"> </w:t>
      </w:r>
    </w:p>
    <w:p w14:paraId="3D6C9701" w14:textId="57C630D7" w:rsidR="00F43506" w:rsidRPr="00F43506" w:rsidRDefault="00F43506" w:rsidP="00F43506">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F43506">
        <w:rPr>
          <w:rFonts w:ascii="Times New Roman" w:eastAsia="Times New Roman" w:hAnsi="Times New Roman" w:cs="Times New Roman"/>
          <w:b/>
          <w:bCs/>
          <w:color w:val="000000"/>
          <w:kern w:val="0"/>
          <w:lang w:eastAsia="tr-TR"/>
          <w14:ligatures w14:val="none"/>
        </w:rPr>
        <w:t>2.</w:t>
      </w:r>
      <w:r>
        <w:rPr>
          <w:rFonts w:ascii="Times New Roman" w:eastAsia="Times New Roman" w:hAnsi="Times New Roman" w:cs="Times New Roman"/>
          <w:b/>
          <w:bCs/>
          <w:color w:val="000000"/>
          <w:kern w:val="0"/>
          <w:lang w:eastAsia="tr-TR"/>
          <w14:ligatures w14:val="none"/>
        </w:rPr>
        <w:t>3.</w:t>
      </w:r>
      <w:r w:rsidRPr="00F43506">
        <w:rPr>
          <w:rFonts w:ascii="Times New Roman" w:eastAsia="Times New Roman" w:hAnsi="Times New Roman" w:cs="Times New Roman"/>
          <w:b/>
          <w:bCs/>
          <w:color w:val="000000"/>
          <w:kern w:val="0"/>
          <w:lang w:eastAsia="tr-TR"/>
          <w14:ligatures w14:val="none"/>
        </w:rPr>
        <w:t xml:space="preserve"> Sonuçlar ve Değerlendirme</w:t>
      </w:r>
    </w:p>
    <w:p w14:paraId="09E9C421" w14:textId="39AE753B" w:rsidR="00F43506" w:rsidRPr="005E5B5C" w:rsidRDefault="00F43506" w:rsidP="005E5B5C">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5E5B5C">
        <w:rPr>
          <w:rFonts w:ascii="Times New Roman" w:eastAsia="Times New Roman" w:hAnsi="Times New Roman" w:cs="Times New Roman"/>
          <w:color w:val="000000"/>
          <w:kern w:val="0"/>
          <w:lang w:eastAsia="tr-TR"/>
          <w14:ligatures w14:val="none"/>
        </w:rPr>
        <w:t xml:space="preserve">Makale, </w:t>
      </w:r>
      <w:proofErr w:type="spellStart"/>
      <w:r w:rsidRPr="005E5B5C">
        <w:rPr>
          <w:rFonts w:ascii="Times New Roman" w:eastAsia="Times New Roman" w:hAnsi="Times New Roman" w:cs="Times New Roman"/>
          <w:color w:val="000000"/>
          <w:kern w:val="0"/>
          <w:lang w:eastAsia="tr-TR"/>
          <w14:ligatures w14:val="none"/>
        </w:rPr>
        <w:t>Naïve</w:t>
      </w:r>
      <w:proofErr w:type="spellEnd"/>
      <w:r w:rsidRPr="005E5B5C">
        <w:rPr>
          <w:rFonts w:ascii="Times New Roman" w:eastAsia="Times New Roman" w:hAnsi="Times New Roman" w:cs="Times New Roman"/>
          <w:color w:val="000000"/>
          <w:kern w:val="0"/>
          <w:lang w:eastAsia="tr-TR"/>
          <w14:ligatures w14:val="none"/>
        </w:rPr>
        <w:t xml:space="preserve"> </w:t>
      </w:r>
      <w:proofErr w:type="spellStart"/>
      <w:r w:rsidRPr="005E5B5C">
        <w:rPr>
          <w:rFonts w:ascii="Times New Roman" w:eastAsia="Times New Roman" w:hAnsi="Times New Roman" w:cs="Times New Roman"/>
          <w:color w:val="000000"/>
          <w:kern w:val="0"/>
          <w:lang w:eastAsia="tr-TR"/>
          <w14:ligatures w14:val="none"/>
        </w:rPr>
        <w:t>Bayes</w:t>
      </w:r>
      <w:proofErr w:type="spellEnd"/>
      <w:r w:rsidRPr="005E5B5C">
        <w:rPr>
          <w:rFonts w:ascii="Times New Roman" w:eastAsia="Times New Roman" w:hAnsi="Times New Roman" w:cs="Times New Roman"/>
          <w:color w:val="000000"/>
          <w:kern w:val="0"/>
          <w:lang w:eastAsia="tr-TR"/>
          <w14:ligatures w14:val="none"/>
        </w:rPr>
        <w:t xml:space="preserve"> ile kurulan </w:t>
      </w:r>
      <w:proofErr w:type="spellStart"/>
      <w:r w:rsidRPr="005E5B5C">
        <w:rPr>
          <w:rFonts w:ascii="Times New Roman" w:eastAsia="Times New Roman" w:hAnsi="Times New Roman" w:cs="Times New Roman"/>
          <w:color w:val="000000"/>
          <w:kern w:val="0"/>
          <w:lang w:eastAsia="tr-TR"/>
          <w14:ligatures w14:val="none"/>
        </w:rPr>
        <w:t>Decision</w:t>
      </w:r>
      <w:proofErr w:type="spellEnd"/>
      <w:r w:rsidRPr="005E5B5C">
        <w:rPr>
          <w:rFonts w:ascii="Times New Roman" w:eastAsia="Times New Roman" w:hAnsi="Times New Roman" w:cs="Times New Roman"/>
          <w:color w:val="000000"/>
          <w:kern w:val="0"/>
          <w:lang w:eastAsia="tr-TR"/>
          <w14:ligatures w14:val="none"/>
        </w:rPr>
        <w:t xml:space="preserve"> </w:t>
      </w:r>
      <w:proofErr w:type="spellStart"/>
      <w:r w:rsidRPr="005E5B5C">
        <w:rPr>
          <w:rFonts w:ascii="Times New Roman" w:eastAsia="Times New Roman" w:hAnsi="Times New Roman" w:cs="Times New Roman"/>
          <w:color w:val="000000"/>
          <w:kern w:val="0"/>
          <w:lang w:eastAsia="tr-TR"/>
          <w14:ligatures w14:val="none"/>
        </w:rPr>
        <w:t>Support</w:t>
      </w:r>
      <w:proofErr w:type="spellEnd"/>
      <w:r w:rsidRPr="005E5B5C">
        <w:rPr>
          <w:rFonts w:ascii="Times New Roman" w:eastAsia="Times New Roman" w:hAnsi="Times New Roman" w:cs="Times New Roman"/>
          <w:color w:val="000000"/>
          <w:kern w:val="0"/>
          <w:lang w:eastAsia="tr-TR"/>
          <w14:ligatures w14:val="none"/>
        </w:rPr>
        <w:t xml:space="preserve"> in </w:t>
      </w:r>
      <w:proofErr w:type="spellStart"/>
      <w:r w:rsidRPr="005E5B5C">
        <w:rPr>
          <w:rFonts w:ascii="Times New Roman" w:eastAsia="Times New Roman" w:hAnsi="Times New Roman" w:cs="Times New Roman"/>
          <w:color w:val="000000"/>
          <w:kern w:val="0"/>
          <w:lang w:eastAsia="tr-TR"/>
          <w14:ligatures w14:val="none"/>
        </w:rPr>
        <w:t>Heart</w:t>
      </w:r>
      <w:proofErr w:type="spellEnd"/>
      <w:r w:rsidRPr="005E5B5C">
        <w:rPr>
          <w:rFonts w:ascii="Times New Roman" w:eastAsia="Times New Roman" w:hAnsi="Times New Roman" w:cs="Times New Roman"/>
          <w:color w:val="000000"/>
          <w:kern w:val="0"/>
          <w:lang w:eastAsia="tr-TR"/>
          <w14:ligatures w14:val="none"/>
        </w:rPr>
        <w:t xml:space="preserve"> </w:t>
      </w:r>
      <w:proofErr w:type="spellStart"/>
      <w:r w:rsidRPr="005E5B5C">
        <w:rPr>
          <w:rFonts w:ascii="Times New Roman" w:eastAsia="Times New Roman" w:hAnsi="Times New Roman" w:cs="Times New Roman"/>
          <w:color w:val="000000"/>
          <w:kern w:val="0"/>
          <w:lang w:eastAsia="tr-TR"/>
          <w14:ligatures w14:val="none"/>
        </w:rPr>
        <w:t>Disease</w:t>
      </w:r>
      <w:proofErr w:type="spellEnd"/>
      <w:r w:rsidRPr="005E5B5C">
        <w:rPr>
          <w:rFonts w:ascii="Times New Roman" w:eastAsia="Times New Roman" w:hAnsi="Times New Roman" w:cs="Times New Roman"/>
          <w:color w:val="000000"/>
          <w:kern w:val="0"/>
          <w:lang w:eastAsia="tr-TR"/>
          <w14:ligatures w14:val="none"/>
        </w:rPr>
        <w:t xml:space="preserve"> </w:t>
      </w:r>
      <w:proofErr w:type="spellStart"/>
      <w:r w:rsidRPr="005E5B5C">
        <w:rPr>
          <w:rFonts w:ascii="Times New Roman" w:eastAsia="Times New Roman" w:hAnsi="Times New Roman" w:cs="Times New Roman"/>
          <w:color w:val="000000"/>
          <w:kern w:val="0"/>
          <w:lang w:eastAsia="tr-TR"/>
          <w14:ligatures w14:val="none"/>
        </w:rPr>
        <w:t>Prediction</w:t>
      </w:r>
      <w:proofErr w:type="spellEnd"/>
      <w:r w:rsidRPr="005E5B5C">
        <w:rPr>
          <w:rFonts w:ascii="Times New Roman" w:eastAsia="Times New Roman" w:hAnsi="Times New Roman" w:cs="Times New Roman"/>
          <w:color w:val="000000"/>
          <w:kern w:val="0"/>
          <w:lang w:eastAsia="tr-TR"/>
          <w14:ligatures w14:val="none"/>
        </w:rPr>
        <w:t xml:space="preserve"> </w:t>
      </w:r>
      <w:proofErr w:type="spellStart"/>
      <w:r w:rsidRPr="005E5B5C">
        <w:rPr>
          <w:rFonts w:ascii="Times New Roman" w:eastAsia="Times New Roman" w:hAnsi="Times New Roman" w:cs="Times New Roman"/>
          <w:color w:val="000000"/>
          <w:kern w:val="0"/>
          <w:lang w:eastAsia="tr-TR"/>
          <w14:ligatures w14:val="none"/>
        </w:rPr>
        <w:t>System</w:t>
      </w:r>
      <w:proofErr w:type="spellEnd"/>
      <w:r w:rsidRPr="005E5B5C">
        <w:rPr>
          <w:rFonts w:ascii="Times New Roman" w:eastAsia="Times New Roman" w:hAnsi="Times New Roman" w:cs="Times New Roman"/>
          <w:color w:val="000000"/>
          <w:kern w:val="0"/>
          <w:lang w:eastAsia="tr-TR"/>
          <w14:ligatures w14:val="none"/>
        </w:rPr>
        <w:t xml:space="preserve"> (DSHDPS)’in: </w:t>
      </w:r>
    </w:p>
    <w:p w14:paraId="6815D365" w14:textId="77777777" w:rsidR="00F43506" w:rsidRPr="005E5B5C" w:rsidRDefault="00F43506" w:rsidP="005E5B5C">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5E5B5C">
        <w:rPr>
          <w:rFonts w:ascii="Times New Roman" w:eastAsia="Times New Roman" w:hAnsi="Times New Roman" w:cs="Times New Roman"/>
          <w:color w:val="000000"/>
          <w:kern w:val="0"/>
          <w:lang w:eastAsia="tr-TR"/>
          <w14:ligatures w14:val="none"/>
        </w:rPr>
        <w:t>Tarihsel kalp hastalığı verilerinden gizli kalıplar çıkardığını,</w:t>
      </w:r>
    </w:p>
    <w:p w14:paraId="285BA661" w14:textId="77777777" w:rsidR="00F43506" w:rsidRPr="005E5B5C" w:rsidRDefault="00F43506" w:rsidP="005E5B5C">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5E5B5C">
        <w:rPr>
          <w:rFonts w:ascii="Times New Roman" w:eastAsia="Times New Roman" w:hAnsi="Times New Roman" w:cs="Times New Roman"/>
          <w:color w:val="000000"/>
          <w:kern w:val="0"/>
          <w:lang w:eastAsia="tr-TR"/>
          <w14:ligatures w14:val="none"/>
        </w:rPr>
        <w:t>Hasta profillerine göre kalp hastalığı riskini tahmin edebildiğini,</w:t>
      </w:r>
    </w:p>
    <w:p w14:paraId="5F0AA52A" w14:textId="77777777" w:rsidR="00F43506" w:rsidRPr="005E5B5C" w:rsidRDefault="00F43506" w:rsidP="005E5B5C">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5E5B5C">
        <w:rPr>
          <w:rFonts w:ascii="Times New Roman" w:eastAsia="Times New Roman" w:hAnsi="Times New Roman" w:cs="Times New Roman"/>
          <w:color w:val="000000"/>
          <w:kern w:val="0"/>
          <w:lang w:eastAsia="tr-TR"/>
          <w14:ligatures w14:val="none"/>
        </w:rPr>
        <w:t>Doktorların karmaşık sorguları kolayca cevaplayabilen,</w:t>
      </w:r>
    </w:p>
    <w:p w14:paraId="366F1280" w14:textId="77777777" w:rsidR="00F43506" w:rsidRPr="005E5B5C" w:rsidRDefault="00F43506" w:rsidP="005E5B5C">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5E5B5C">
        <w:rPr>
          <w:rFonts w:ascii="Times New Roman" w:eastAsia="Times New Roman" w:hAnsi="Times New Roman" w:cs="Times New Roman"/>
          <w:color w:val="000000"/>
          <w:kern w:val="0"/>
          <w:lang w:eastAsia="tr-TR"/>
          <w14:ligatures w14:val="none"/>
        </w:rPr>
        <w:t>Yorumlanabilir (özellik–olasılık ilişkilerinin görülebildiği)</w:t>
      </w:r>
      <w:r w:rsidRPr="005E5B5C">
        <w:rPr>
          <w:rFonts w:ascii="Times New Roman" w:eastAsia="Times New Roman" w:hAnsi="Times New Roman" w:cs="Times New Roman"/>
          <w:color w:val="000000"/>
          <w:kern w:val="0"/>
          <w:lang w:eastAsia="tr-TR"/>
          <w14:ligatures w14:val="none"/>
        </w:rPr>
        <w:br/>
        <w:t>bir model sunduğunu belirtmektedir.</w:t>
      </w:r>
    </w:p>
    <w:p w14:paraId="5E2594F6" w14:textId="77777777" w:rsidR="00F43506" w:rsidRPr="00F43506" w:rsidRDefault="00F43506" w:rsidP="005E5B5C">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Özellikle vurgulanan noktalar:</w:t>
      </w:r>
    </w:p>
    <w:p w14:paraId="62D080C0" w14:textId="77777777" w:rsidR="00F43506" w:rsidRPr="00F43506" w:rsidRDefault="00F43506" w:rsidP="005E5B5C">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proofErr w:type="spellStart"/>
      <w:r w:rsidRPr="00F43506">
        <w:rPr>
          <w:rFonts w:ascii="Times New Roman" w:eastAsia="Times New Roman" w:hAnsi="Times New Roman" w:cs="Times New Roman"/>
          <w:color w:val="000000"/>
          <w:kern w:val="0"/>
          <w:lang w:eastAsia="tr-TR"/>
          <w14:ligatures w14:val="none"/>
        </w:rPr>
        <w:t>Naïve</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Bayes</w:t>
      </w:r>
      <w:proofErr w:type="spellEnd"/>
      <w:r w:rsidRPr="00F43506">
        <w:rPr>
          <w:rFonts w:ascii="Times New Roman" w:eastAsia="Times New Roman" w:hAnsi="Times New Roman" w:cs="Times New Roman"/>
          <w:color w:val="000000"/>
          <w:kern w:val="0"/>
          <w:lang w:eastAsia="tr-TR"/>
          <w14:ligatures w14:val="none"/>
        </w:rPr>
        <w:t>, </w:t>
      </w:r>
      <w:r w:rsidRPr="00F43506">
        <w:rPr>
          <w:rFonts w:ascii="Times New Roman" w:eastAsia="Times New Roman" w:hAnsi="Times New Roman" w:cs="Times New Roman"/>
          <w:b/>
          <w:bCs/>
          <w:color w:val="000000"/>
          <w:kern w:val="0"/>
          <w:lang w:eastAsia="tr-TR"/>
          <w14:ligatures w14:val="none"/>
        </w:rPr>
        <w:t>girdi boyutu yüksek olsa bile</w:t>
      </w:r>
      <w:r w:rsidRPr="00F43506">
        <w:rPr>
          <w:rFonts w:ascii="Times New Roman" w:eastAsia="Times New Roman" w:hAnsi="Times New Roman" w:cs="Times New Roman"/>
          <w:color w:val="000000"/>
          <w:kern w:val="0"/>
          <w:lang w:eastAsia="tr-TR"/>
          <w14:ligatures w14:val="none"/>
        </w:rPr>
        <w:t> hızlı ve verimli çalışmaktadır.</w:t>
      </w:r>
    </w:p>
    <w:p w14:paraId="73E8285A" w14:textId="77777777" w:rsidR="00F43506" w:rsidRPr="00F43506" w:rsidRDefault="00F43506" w:rsidP="005E5B5C">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Doğru özellik seçimi ve uygun veri temizliği ile, tıbbi kararları destekleyecek düzeyde doğruluk sağlamaktadır.</w:t>
      </w:r>
    </w:p>
    <w:p w14:paraId="2C610666" w14:textId="0951F35C" w:rsidR="00F43506" w:rsidRPr="00F43506" w:rsidRDefault="00F43506" w:rsidP="005E5B5C">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 xml:space="preserve">Modelin, kalp hastalığı olmayan ve olan hastaları ayırmada etkili olduğu ifade edilmiştir (makalede, örnek </w:t>
      </w:r>
      <w:proofErr w:type="spellStart"/>
      <w:r w:rsidRPr="00F43506">
        <w:rPr>
          <w:rFonts w:ascii="Times New Roman" w:eastAsia="Times New Roman" w:hAnsi="Times New Roman" w:cs="Times New Roman"/>
          <w:color w:val="000000"/>
          <w:kern w:val="0"/>
          <w:lang w:eastAsia="tr-TR"/>
          <w14:ligatures w14:val="none"/>
        </w:rPr>
        <w:t>Naïve</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Bayes</w:t>
      </w:r>
      <w:proofErr w:type="spellEnd"/>
      <w:r w:rsidRPr="00F43506">
        <w:rPr>
          <w:rFonts w:ascii="Times New Roman" w:eastAsia="Times New Roman" w:hAnsi="Times New Roman" w:cs="Times New Roman"/>
          <w:color w:val="000000"/>
          <w:kern w:val="0"/>
          <w:lang w:eastAsia="tr-TR"/>
          <w14:ligatures w14:val="none"/>
        </w:rPr>
        <w:t xml:space="preserve"> hesaplaması da ayrıntılı gösterilmektedir). </w:t>
      </w:r>
    </w:p>
    <w:p w14:paraId="213F3AB8" w14:textId="77777777" w:rsidR="00F43506" w:rsidRPr="00F43506" w:rsidRDefault="00F43506" w:rsidP="005E5B5C">
      <w:pPr>
        <w:spacing w:before="100" w:beforeAutospacing="1" w:after="100" w:afterAutospacing="1" w:line="240" w:lineRule="auto"/>
        <w:jc w:val="both"/>
        <w:rPr>
          <w:rFonts w:ascii="Times New Roman" w:eastAsia="Times New Roman" w:hAnsi="Times New Roman" w:cs="Times New Roman"/>
          <w:color w:val="000000"/>
          <w:kern w:val="0"/>
          <w:lang w:eastAsia="tr-TR"/>
          <w14:ligatures w14:val="none"/>
        </w:rPr>
      </w:pPr>
      <w:r w:rsidRPr="00F43506">
        <w:rPr>
          <w:rFonts w:ascii="Times New Roman" w:eastAsia="Times New Roman" w:hAnsi="Times New Roman" w:cs="Times New Roman"/>
          <w:color w:val="000000"/>
          <w:kern w:val="0"/>
          <w:lang w:eastAsia="tr-TR"/>
          <w14:ligatures w14:val="none"/>
        </w:rPr>
        <w:t>Bu çalışma, sağlık alanında </w:t>
      </w:r>
      <w:r w:rsidRPr="00F43506">
        <w:rPr>
          <w:rFonts w:ascii="Times New Roman" w:eastAsia="Times New Roman" w:hAnsi="Times New Roman" w:cs="Times New Roman"/>
          <w:b/>
          <w:bCs/>
          <w:color w:val="000000"/>
          <w:kern w:val="0"/>
          <w:lang w:eastAsia="tr-TR"/>
          <w14:ligatures w14:val="none"/>
        </w:rPr>
        <w:t>otomatik risk değerlendirme ve tarama sistemleri</w:t>
      </w:r>
      <w:r w:rsidRPr="00F43506">
        <w:rPr>
          <w:rFonts w:ascii="Times New Roman" w:eastAsia="Times New Roman" w:hAnsi="Times New Roman" w:cs="Times New Roman"/>
          <w:color w:val="000000"/>
          <w:kern w:val="0"/>
          <w:lang w:eastAsia="tr-TR"/>
          <w14:ligatures w14:val="none"/>
        </w:rPr>
        <w:t xml:space="preserve"> için temel bir </w:t>
      </w:r>
      <w:proofErr w:type="spellStart"/>
      <w:r w:rsidRPr="00F43506">
        <w:rPr>
          <w:rFonts w:ascii="Times New Roman" w:eastAsia="Times New Roman" w:hAnsi="Times New Roman" w:cs="Times New Roman"/>
          <w:color w:val="000000"/>
          <w:kern w:val="0"/>
          <w:lang w:eastAsia="tr-TR"/>
          <w14:ligatures w14:val="none"/>
        </w:rPr>
        <w:t>Naïve</w:t>
      </w:r>
      <w:proofErr w:type="spellEnd"/>
      <w:r w:rsidRPr="00F43506">
        <w:rPr>
          <w:rFonts w:ascii="Times New Roman" w:eastAsia="Times New Roman" w:hAnsi="Times New Roman" w:cs="Times New Roman"/>
          <w:color w:val="000000"/>
          <w:kern w:val="0"/>
          <w:lang w:eastAsia="tr-TR"/>
          <w14:ligatures w14:val="none"/>
        </w:rPr>
        <w:t xml:space="preserve"> </w:t>
      </w:r>
      <w:proofErr w:type="spellStart"/>
      <w:r w:rsidRPr="00F43506">
        <w:rPr>
          <w:rFonts w:ascii="Times New Roman" w:eastAsia="Times New Roman" w:hAnsi="Times New Roman" w:cs="Times New Roman"/>
          <w:color w:val="000000"/>
          <w:kern w:val="0"/>
          <w:lang w:eastAsia="tr-TR"/>
          <w14:ligatures w14:val="none"/>
        </w:rPr>
        <w:t>Bayes</w:t>
      </w:r>
      <w:proofErr w:type="spellEnd"/>
      <w:r w:rsidRPr="00F43506">
        <w:rPr>
          <w:rFonts w:ascii="Times New Roman" w:eastAsia="Times New Roman" w:hAnsi="Times New Roman" w:cs="Times New Roman"/>
          <w:color w:val="000000"/>
          <w:kern w:val="0"/>
          <w:lang w:eastAsia="tr-TR"/>
          <w14:ligatures w14:val="none"/>
        </w:rPr>
        <w:t xml:space="preserve"> tabanlı karar destek sistemi örneği sunmaktadır.</w:t>
      </w:r>
    </w:p>
    <w:p w14:paraId="1411642C" w14:textId="77777777" w:rsidR="00C52D8D" w:rsidRDefault="00C52D8D"/>
    <w:sectPr w:rsidR="00C52D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F7E"/>
    <w:multiLevelType w:val="multilevel"/>
    <w:tmpl w:val="87D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33AA4"/>
    <w:multiLevelType w:val="multilevel"/>
    <w:tmpl w:val="D15A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667C5"/>
    <w:multiLevelType w:val="multilevel"/>
    <w:tmpl w:val="6C3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74F9E"/>
    <w:multiLevelType w:val="multilevel"/>
    <w:tmpl w:val="331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D324A"/>
    <w:multiLevelType w:val="multilevel"/>
    <w:tmpl w:val="074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C5B05"/>
    <w:multiLevelType w:val="multilevel"/>
    <w:tmpl w:val="564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162610">
    <w:abstractNumId w:val="2"/>
  </w:num>
  <w:num w:numId="2" w16cid:durableId="1941640224">
    <w:abstractNumId w:val="4"/>
  </w:num>
  <w:num w:numId="3" w16cid:durableId="1391031318">
    <w:abstractNumId w:val="5"/>
  </w:num>
  <w:num w:numId="4" w16cid:durableId="1247150746">
    <w:abstractNumId w:val="3"/>
  </w:num>
  <w:num w:numId="5" w16cid:durableId="1355692666">
    <w:abstractNumId w:val="0"/>
  </w:num>
  <w:num w:numId="6" w16cid:durableId="142837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8D"/>
    <w:rsid w:val="005E5B5C"/>
    <w:rsid w:val="00AE6A7E"/>
    <w:rsid w:val="00C52D8D"/>
    <w:rsid w:val="00F435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9CBBE65"/>
  <w15:chartTrackingRefBased/>
  <w15:docId w15:val="{6D19E0F2-06E1-8843-979B-537DA2D5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52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52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52D8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C52D8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52D8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52D8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52D8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52D8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52D8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52D8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52D8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52D8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C52D8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52D8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52D8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52D8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52D8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52D8D"/>
    <w:rPr>
      <w:rFonts w:eastAsiaTheme="majorEastAsia" w:cstheme="majorBidi"/>
      <w:color w:val="272727" w:themeColor="text1" w:themeTint="D8"/>
    </w:rPr>
  </w:style>
  <w:style w:type="paragraph" w:styleId="KonuBal">
    <w:name w:val="Title"/>
    <w:basedOn w:val="Normal"/>
    <w:next w:val="Normal"/>
    <w:link w:val="KonuBalChar"/>
    <w:uiPriority w:val="10"/>
    <w:qFormat/>
    <w:rsid w:val="00C5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52D8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52D8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52D8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52D8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52D8D"/>
    <w:rPr>
      <w:i/>
      <w:iCs/>
      <w:color w:val="404040" w:themeColor="text1" w:themeTint="BF"/>
    </w:rPr>
  </w:style>
  <w:style w:type="paragraph" w:styleId="ListeParagraf">
    <w:name w:val="List Paragraph"/>
    <w:basedOn w:val="Normal"/>
    <w:uiPriority w:val="34"/>
    <w:qFormat/>
    <w:rsid w:val="00C52D8D"/>
    <w:pPr>
      <w:ind w:left="720"/>
      <w:contextualSpacing/>
    </w:pPr>
  </w:style>
  <w:style w:type="character" w:styleId="GlVurgulama">
    <w:name w:val="Intense Emphasis"/>
    <w:basedOn w:val="VarsaylanParagrafYazTipi"/>
    <w:uiPriority w:val="21"/>
    <w:qFormat/>
    <w:rsid w:val="00C52D8D"/>
    <w:rPr>
      <w:i/>
      <w:iCs/>
      <w:color w:val="0F4761" w:themeColor="accent1" w:themeShade="BF"/>
    </w:rPr>
  </w:style>
  <w:style w:type="paragraph" w:styleId="GlAlnt">
    <w:name w:val="Intense Quote"/>
    <w:basedOn w:val="Normal"/>
    <w:next w:val="Normal"/>
    <w:link w:val="GlAlntChar"/>
    <w:uiPriority w:val="30"/>
    <w:qFormat/>
    <w:rsid w:val="00C52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52D8D"/>
    <w:rPr>
      <w:i/>
      <w:iCs/>
      <w:color w:val="0F4761" w:themeColor="accent1" w:themeShade="BF"/>
    </w:rPr>
  </w:style>
  <w:style w:type="character" w:styleId="GlBavuru">
    <w:name w:val="Intense Reference"/>
    <w:basedOn w:val="VarsaylanParagrafYazTipi"/>
    <w:uiPriority w:val="32"/>
    <w:qFormat/>
    <w:rsid w:val="00C52D8D"/>
    <w:rPr>
      <w:b/>
      <w:bCs/>
      <w:smallCaps/>
      <w:color w:val="0F4761" w:themeColor="accent1" w:themeShade="BF"/>
      <w:spacing w:val="5"/>
    </w:rPr>
  </w:style>
  <w:style w:type="paragraph" w:styleId="NormalWeb">
    <w:name w:val="Normal (Web)"/>
    <w:basedOn w:val="Normal"/>
    <w:uiPriority w:val="99"/>
    <w:semiHidden/>
    <w:unhideWhenUsed/>
    <w:rsid w:val="00F4350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F43506"/>
  </w:style>
  <w:style w:type="character" w:styleId="Gl">
    <w:name w:val="Strong"/>
    <w:basedOn w:val="VarsaylanParagrafYazTipi"/>
    <w:uiPriority w:val="22"/>
    <w:qFormat/>
    <w:rsid w:val="00F43506"/>
    <w:rPr>
      <w:b/>
      <w:bCs/>
    </w:rPr>
  </w:style>
  <w:style w:type="character" w:customStyle="1" w:styleId="ms-1">
    <w:name w:val="ms-1"/>
    <w:basedOn w:val="VarsaylanParagrafYazTipi"/>
    <w:rsid w:val="00F43506"/>
  </w:style>
  <w:style w:type="character" w:customStyle="1" w:styleId="max-w-15ch">
    <w:name w:val="max-w-[15ch]"/>
    <w:basedOn w:val="VarsaylanParagrafYazTipi"/>
    <w:rsid w:val="00F43506"/>
  </w:style>
  <w:style w:type="character" w:customStyle="1" w:styleId="-me-1">
    <w:name w:val="-me-1"/>
    <w:basedOn w:val="VarsaylanParagrafYazTipi"/>
    <w:rsid w:val="00F43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Tuhahan KORKMAZ</dc:creator>
  <cp:keywords/>
  <dc:description/>
  <cp:lastModifiedBy>Ahmet Tuhahan KORKMAZ</cp:lastModifiedBy>
  <cp:revision>3</cp:revision>
  <dcterms:created xsi:type="dcterms:W3CDTF">2025-12-01T13:21:00Z</dcterms:created>
  <dcterms:modified xsi:type="dcterms:W3CDTF">2025-12-01T13:27:00Z</dcterms:modified>
</cp:coreProperties>
</file>