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392F3A" w14:textId="77777777" w:rsidR="008D293A" w:rsidRPr="005D3DB8" w:rsidRDefault="008D293A" w:rsidP="008D293A">
      <w:pPr>
        <w:tabs>
          <w:tab w:val="left" w:pos="558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3DB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086C60" wp14:editId="2D32641C">
                <wp:simplePos x="0" y="0"/>
                <wp:positionH relativeFrom="column">
                  <wp:posOffset>1450340</wp:posOffset>
                </wp:positionH>
                <wp:positionV relativeFrom="paragraph">
                  <wp:posOffset>-77470</wp:posOffset>
                </wp:positionV>
                <wp:extent cx="4702810" cy="814070"/>
                <wp:effectExtent l="0" t="0" r="2540" b="5080"/>
                <wp:wrapNone/>
                <wp:docPr id="7" name="Надпись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02810" cy="8140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361AB3" w14:textId="77777777" w:rsidR="008D293A" w:rsidRDefault="008D293A" w:rsidP="008D293A">
                            <w:pPr>
                              <w:pStyle w:val="BasicParagraph"/>
                              <w:spacing w:line="240" w:lineRule="auto"/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</w:pP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Министерство науки и высшего образования Российской Федерации</w:t>
                            </w: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br/>
                              <w:t>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Б.Н. Ельцина» (УрФУ)</w:t>
                            </w:r>
                          </w:p>
                          <w:p w14:paraId="2FAB167A" w14:textId="77777777" w:rsidR="008D293A" w:rsidRPr="00E16CF6" w:rsidRDefault="008D293A" w:rsidP="008D293A">
                            <w:pPr>
                              <w:pStyle w:val="BasicParagraph"/>
                              <w:spacing w:line="240" w:lineRule="auto"/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</w:pP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Физико-технологический институт</w:t>
                            </w:r>
                          </w:p>
                          <w:p w14:paraId="518A0ACE" w14:textId="77777777" w:rsidR="008D293A" w:rsidRPr="00030118" w:rsidRDefault="008D293A" w:rsidP="008D293A">
                            <w:pPr>
                              <w:pStyle w:val="BasicParagraph"/>
                              <w:spacing w:line="240" w:lineRule="auto"/>
                              <w:rPr>
                                <w:rFonts w:ascii="Verdana" w:hAnsi="Verdana" w:cs="PF Bulletin Sans Pro"/>
                                <w:sz w:val="17"/>
                                <w:szCs w:val="17"/>
                                <w:lang w:val="ru-RU"/>
                              </w:rPr>
                            </w:pP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 xml:space="preserve">Кафедра </w:t>
                            </w:r>
                            <w:r w:rsidRPr="00030118"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«</w:t>
                            </w: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Технической физики</w:t>
                            </w:r>
                            <w:r w:rsidRPr="00030118"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»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086C60" id="_x0000_t202" coordsize="21600,21600" o:spt="202" path="m,l,21600r21600,l21600,xe">
                <v:stroke joinstyle="miter"/>
                <v:path gradientshapeok="t" o:connecttype="rect"/>
              </v:shapetype>
              <v:shape id="Надпись 7" o:spid="_x0000_s1026" type="#_x0000_t202" style="position:absolute;left:0;text-align:left;margin-left:114.2pt;margin-top:-6.1pt;width:370.3pt;height:64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" stroked="f">
                <v:textbox inset="0,0,0,0">
                  <w:txbxContent>
                    <w:p w14:paraId="4D361AB3" w14:textId="77777777" w:rsidR="008D293A" w:rsidRDefault="008D293A" w:rsidP="008D293A">
                      <w:pPr>
                        <w:pStyle w:val="BasicParagraph"/>
                        <w:spacing w:line="240" w:lineRule="auto"/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</w:pP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Министерство науки и высшего образования Российской Федерации</w:t>
                      </w: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br/>
                        <w:t>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Б.Н. Ельцина» (УрФУ)</w:t>
                      </w:r>
                    </w:p>
                    <w:p w14:paraId="2FAB167A" w14:textId="77777777" w:rsidR="008D293A" w:rsidRPr="00E16CF6" w:rsidRDefault="008D293A" w:rsidP="008D293A">
                      <w:pPr>
                        <w:pStyle w:val="BasicParagraph"/>
                        <w:spacing w:line="240" w:lineRule="auto"/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</w:pP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Физико-технологический институт</w:t>
                      </w:r>
                    </w:p>
                    <w:p w14:paraId="518A0ACE" w14:textId="77777777" w:rsidR="008D293A" w:rsidRPr="00030118" w:rsidRDefault="008D293A" w:rsidP="008D293A">
                      <w:pPr>
                        <w:pStyle w:val="BasicParagraph"/>
                        <w:spacing w:line="240" w:lineRule="auto"/>
                        <w:rPr>
                          <w:rFonts w:ascii="Verdana" w:hAnsi="Verdana" w:cs="PF Bulletin Sans Pro"/>
                          <w:sz w:val="17"/>
                          <w:szCs w:val="17"/>
                          <w:lang w:val="ru-RU"/>
                        </w:rPr>
                      </w:pP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 xml:space="preserve">Кафедра </w:t>
                      </w:r>
                      <w:r w:rsidRPr="00030118"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«</w:t>
                      </w: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Технической физики</w:t>
                      </w:r>
                      <w:r w:rsidRPr="00030118"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»</w:t>
                      </w:r>
                    </w:p>
                  </w:txbxContent>
                </v:textbox>
              </v:shape>
            </w:pict>
          </mc:Fallback>
        </mc:AlternateContent>
      </w:r>
      <w:r w:rsidRPr="005D3DB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0288" behindDoc="1" locked="0" layoutInCell="1" allowOverlap="1" wp14:anchorId="013759B9" wp14:editId="4379AFA0">
            <wp:simplePos x="0" y="0"/>
            <wp:positionH relativeFrom="column">
              <wp:posOffset>-99060</wp:posOffset>
            </wp:positionH>
            <wp:positionV relativeFrom="paragraph">
              <wp:posOffset>-149860</wp:posOffset>
            </wp:positionV>
            <wp:extent cx="1243330" cy="692785"/>
            <wp:effectExtent l="0" t="0" r="0" b="0"/>
            <wp:wrapNone/>
            <wp:docPr id="8" name="Рисунок 8" descr="LOGO_RUS_Black_on_wh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OGO_RUS_Black_on_whit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3330" cy="692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8D59A9D" w14:textId="77777777" w:rsidR="008D293A" w:rsidRPr="005D3DB8" w:rsidRDefault="008D293A" w:rsidP="008D293A">
      <w:pPr>
        <w:tabs>
          <w:tab w:val="left" w:pos="558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5994B01" w14:textId="77777777" w:rsidR="008D293A" w:rsidRPr="005D3DB8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DF5AA0" w14:textId="77777777" w:rsidR="008D293A" w:rsidRPr="005D3DB8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A4903B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lang w:eastAsia="ru-RU"/>
        </w:rPr>
      </w:pPr>
    </w:p>
    <w:p w14:paraId="3F3DF4AF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6E0C1D4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778BD34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DFF4FE7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Оценка </w:t>
      </w:r>
      <w:r w:rsidRPr="008C13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36A92CDB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32AA288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Преподаватель</w:t>
      </w:r>
    </w:p>
    <w:p w14:paraId="65A9EE21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43216711" w14:textId="2E68F896" w:rsidR="008D293A" w:rsidRPr="008C13BE" w:rsidRDefault="00707ED5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Кашин И.В.</w:t>
      </w:r>
    </w:p>
    <w:p w14:paraId="737BD369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06A53FC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24D9AB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2BF36FC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9F7823E" w14:textId="5F7B1E99" w:rsidR="008D293A" w:rsidRPr="005A7CBE" w:rsidRDefault="003B50A0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B50A0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 xml:space="preserve">ПАРАЛЛЕЛИЗАЦИЯ АЛГОРИТМА </w:t>
      </w:r>
      <w:r w:rsidR="00984081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ПОИСКА ОПТИМАЛЬНОГО УПРАВЛЕНИЯ ИНВЕСТ-ПОРТФЕЛЕМ МЕТОДОМ ГЕНЕТИЧЕСКОГО АЛГОРИТМА</w:t>
      </w:r>
    </w:p>
    <w:p w14:paraId="27FE6954" w14:textId="77777777" w:rsid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61B7E93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7D3BD0C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8C13BE">
        <w:rPr>
          <w:rFonts w:ascii="Times New Roman" w:eastAsia="Times New Roman" w:hAnsi="Times New Roman" w:cs="Times New Roman"/>
          <w:sz w:val="32"/>
          <w:szCs w:val="32"/>
          <w:lang w:eastAsia="ru-RU"/>
        </w:rPr>
        <w:t>ОТЧЕТ</w:t>
      </w:r>
    </w:p>
    <w:p w14:paraId="21084190" w14:textId="0AFFEC6D" w:rsidR="008D293A" w:rsidRPr="00112AFF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8C13BE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по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лабораторной работе</w:t>
      </w:r>
      <w:r w:rsidRPr="00FF1270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№</w:t>
      </w:r>
      <w:r w:rsidR="00984081">
        <w:rPr>
          <w:rFonts w:ascii="Times New Roman" w:eastAsia="Times New Roman" w:hAnsi="Times New Roman" w:cs="Times New Roman"/>
          <w:sz w:val="32"/>
          <w:szCs w:val="32"/>
          <w:lang w:eastAsia="ru-RU"/>
        </w:rPr>
        <w:t>9</w:t>
      </w:r>
    </w:p>
    <w:p w14:paraId="54C800BC" w14:textId="7ABFBF64" w:rsidR="008D293A" w:rsidRP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D11AD2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FE9AB1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1815F2E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B2D2A3F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EBA981D" w14:textId="77777777" w:rsidR="008D293A" w:rsidRPr="008C13BE" w:rsidRDefault="008D293A" w:rsidP="008D293A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8"/>
          <w:szCs w:val="28"/>
          <w:lang w:eastAsia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4111"/>
        <w:gridCol w:w="3815"/>
      </w:tblGrid>
      <w:tr w:rsidR="008D293A" w:rsidRPr="008C13BE" w14:paraId="4FE2418D" w14:textId="77777777" w:rsidTr="00B85D60">
        <w:tc>
          <w:tcPr>
            <w:tcW w:w="1418" w:type="dxa"/>
          </w:tcPr>
          <w:p w14:paraId="076A850D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Студент</w:t>
            </w:r>
          </w:p>
        </w:tc>
        <w:tc>
          <w:tcPr>
            <w:tcW w:w="4111" w:type="dxa"/>
            <w:tcBorders>
              <w:bottom w:val="single" w:sz="4" w:space="0" w:color="auto"/>
            </w:tcBorders>
          </w:tcPr>
          <w:p w14:paraId="1C7F0896" w14:textId="3D23F550" w:rsidR="008D293A" w:rsidRPr="00DD4C7F" w:rsidRDefault="00DD4C7F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Черняков Матвей Сергеевич</w:t>
            </w:r>
          </w:p>
        </w:tc>
        <w:tc>
          <w:tcPr>
            <w:tcW w:w="3815" w:type="dxa"/>
          </w:tcPr>
          <w:p w14:paraId="50791332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ФИО студента</w:t>
            </w:r>
          </w:p>
        </w:tc>
      </w:tr>
    </w:tbl>
    <w:p w14:paraId="35F996A4" w14:textId="77777777" w:rsidR="008D293A" w:rsidRPr="008C13BE" w:rsidRDefault="008D293A" w:rsidP="008D293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665"/>
        <w:gridCol w:w="3679"/>
      </w:tblGrid>
      <w:tr w:rsidR="008D293A" w:rsidRPr="008C13BE" w14:paraId="10C6E584" w14:textId="77777777" w:rsidTr="00B85D60">
        <w:trPr>
          <w:gridAfter w:val="1"/>
          <w:wAfter w:w="3679" w:type="dxa"/>
        </w:trPr>
        <w:tc>
          <w:tcPr>
            <w:tcW w:w="5665" w:type="dxa"/>
            <w:tcBorders>
              <w:top w:val="nil"/>
              <w:left w:val="nil"/>
              <w:bottom w:val="nil"/>
              <w:right w:val="nil"/>
            </w:tcBorders>
          </w:tcPr>
          <w:p w14:paraId="4314D1F1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Специальность (направление подготовки)</w:t>
            </w:r>
          </w:p>
        </w:tc>
      </w:tr>
      <w:tr w:rsidR="008D293A" w:rsidRPr="008C13BE" w14:paraId="2957E7C0" w14:textId="77777777" w:rsidTr="00B85D6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344" w:type="dxa"/>
            <w:gridSpan w:val="2"/>
            <w:tcBorders>
              <w:bottom w:val="single" w:sz="4" w:space="0" w:color="auto"/>
            </w:tcBorders>
          </w:tcPr>
          <w:p w14:paraId="395FC010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09.03.02 Информационные системы и технологии </w:t>
            </w:r>
          </w:p>
        </w:tc>
      </w:tr>
    </w:tbl>
    <w:p w14:paraId="2C628499" w14:textId="77777777" w:rsidR="008D293A" w:rsidRPr="008C13BE" w:rsidRDefault="008D293A" w:rsidP="008D293A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8"/>
          <w:szCs w:val="28"/>
          <w:lang w:eastAsia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92"/>
        <w:gridCol w:w="8263"/>
      </w:tblGrid>
      <w:tr w:rsidR="008D293A" w:rsidRPr="008C13BE" w14:paraId="76FBD853" w14:textId="77777777" w:rsidTr="00B85D60">
        <w:trPr>
          <w:trHeight w:val="359"/>
        </w:trPr>
        <w:tc>
          <w:tcPr>
            <w:tcW w:w="1092" w:type="dxa"/>
          </w:tcPr>
          <w:p w14:paraId="5A859EDF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Группа</w:t>
            </w:r>
          </w:p>
        </w:tc>
        <w:tc>
          <w:tcPr>
            <w:tcW w:w="8312" w:type="dxa"/>
            <w:tcBorders>
              <w:bottom w:val="single" w:sz="4" w:space="0" w:color="auto"/>
            </w:tcBorders>
          </w:tcPr>
          <w:p w14:paraId="532CC12E" w14:textId="6B66758F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Фт-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20008</w:t>
            </w:r>
          </w:p>
        </w:tc>
      </w:tr>
    </w:tbl>
    <w:p w14:paraId="36A6E775" w14:textId="77777777" w:rsidR="008D293A" w:rsidRP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0071481" w14:textId="77777777" w:rsid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ACD5243" w14:textId="77777777" w:rsidR="00ED24D0" w:rsidRDefault="00ED24D0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B6D5D7" w14:textId="77777777" w:rsidR="008D293A" w:rsidRPr="00F638D0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3336799D" w14:textId="77777777" w:rsid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AA859ED" w14:textId="77777777" w:rsidR="00094AF6" w:rsidRPr="008C13BE" w:rsidRDefault="00094AF6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E45413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lang w:eastAsia="ru-RU"/>
        </w:rPr>
        <w:t>Екатеринбург</w:t>
      </w:r>
    </w:p>
    <w:p w14:paraId="52BD05A6" w14:textId="117A4727" w:rsidR="003B2AED" w:rsidRDefault="008D293A" w:rsidP="008D293A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555311776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1C25DF7F" w14:textId="20933C27" w:rsidR="00224EF5" w:rsidRPr="00224EF5" w:rsidRDefault="00224EF5" w:rsidP="00224EF5">
          <w:pPr>
            <w:pStyle w:val="af7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24EF5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FB61A15" w14:textId="77777777" w:rsidR="00722328" w:rsidRPr="00F56BA7" w:rsidRDefault="00722328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sz w:val="28"/>
              <w:szCs w:val="28"/>
            </w:rPr>
          </w:pPr>
        </w:p>
        <w:p w14:paraId="1DD84B81" w14:textId="6730F310" w:rsidR="00F56BA7" w:rsidRPr="00F56BA7" w:rsidRDefault="00224EF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F56BA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56BA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56BA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2600700" w:history="1">
            <w:r w:rsidR="00F56BA7" w:rsidRPr="00F56BA7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ОПИСАНИЕ ЗАДАЧИ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_Toc212600700 \h </w:instrTex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4E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D561DE" w14:textId="714FCC11" w:rsidR="00F56BA7" w:rsidRPr="00F56BA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2600701" w:history="1">
            <w:r w:rsidR="00F56BA7" w:rsidRPr="00F56BA7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ПРИНЦИП ПАРАЛЛЕЛИЗАЦИИ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_Toc212600701 \h </w:instrTex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4E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18387F" w14:textId="455093F7" w:rsidR="00F56BA7" w:rsidRPr="00F56BA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2600702" w:history="1">
            <w:r w:rsidR="00F56BA7" w:rsidRPr="00F56BA7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РЕШЕНИЕ ЗАДАЧИ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_Toc212600702 \h </w:instrTex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4E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3C387B" w14:textId="53772D20" w:rsidR="00F56BA7" w:rsidRPr="00F56BA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2600703" w:history="1">
            <w:r w:rsidR="00F56BA7" w:rsidRPr="00F56BA7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ОЦЕНКА ЭФФЕКТИВНОСТИ ПАРАЛЛЕЛИЗАЦИИ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_Toc212600703 \h </w:instrTex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4E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FBBD69" w14:textId="78029D65" w:rsidR="00224EF5" w:rsidRPr="00F56BA7" w:rsidRDefault="00000000" w:rsidP="00F56BA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2600704" w:history="1">
            <w:r w:rsidR="00F56BA7" w:rsidRPr="00F56BA7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ПРИЛОЖЕНИЕ А – ЛИСТИНГ КОДА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_Toc212600704 \h </w:instrTex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4E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  <w:r w:rsidR="00224EF5" w:rsidRPr="00F56BA7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83FAA86" w14:textId="77777777" w:rsidR="0091132A" w:rsidRPr="00190183" w:rsidRDefault="0091132A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693D8AE7" w14:textId="2D029CA1" w:rsidR="008D293A" w:rsidRPr="00190183" w:rsidRDefault="008D293A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190183">
        <w:rPr>
          <w:rFonts w:ascii="Times New Roman" w:hAnsi="Times New Roman" w:cs="Times New Roman"/>
          <w:sz w:val="28"/>
          <w:szCs w:val="28"/>
        </w:rPr>
        <w:br w:type="page"/>
      </w:r>
    </w:p>
    <w:p w14:paraId="0E5F2C7A" w14:textId="0FFA9FCC" w:rsidR="008D293A" w:rsidRPr="00D1374A" w:rsidRDefault="00707ED5" w:rsidP="00D1374A">
      <w:pPr>
        <w:pStyle w:val="af1"/>
      </w:pPr>
      <w:bookmarkStart w:id="0" w:name="_Toc212600700"/>
      <w:r>
        <w:lastRenderedPageBreak/>
        <w:t>ОПИСАНИЕ ЗАДАЧИ</w:t>
      </w:r>
      <w:bookmarkEnd w:id="0"/>
    </w:p>
    <w:p w14:paraId="00C04DCE" w14:textId="77777777" w:rsidR="00D1374A" w:rsidRDefault="00D1374A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974C1A" w14:textId="6C4D9E69" w:rsidR="00131D51" w:rsidRPr="00131D51" w:rsidRDefault="00A17A91" w:rsidP="00131D5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7A91">
        <w:rPr>
          <w:rFonts w:ascii="Times New Roman" w:hAnsi="Times New Roman" w:cs="Times New Roman"/>
          <w:sz w:val="28"/>
          <w:szCs w:val="28"/>
        </w:rPr>
        <w:t xml:space="preserve">Целью данной лабораторной работы является изучение </w:t>
      </w:r>
      <w:r w:rsidR="00F71D8E">
        <w:rPr>
          <w:rFonts w:ascii="Times New Roman" w:hAnsi="Times New Roman" w:cs="Times New Roman"/>
          <w:sz w:val="28"/>
          <w:szCs w:val="28"/>
        </w:rPr>
        <w:t xml:space="preserve">метода </w:t>
      </w:r>
      <w:r w:rsidR="00131D51">
        <w:rPr>
          <w:rFonts w:ascii="Times New Roman" w:hAnsi="Times New Roman" w:cs="Times New Roman"/>
          <w:sz w:val="28"/>
          <w:szCs w:val="28"/>
        </w:rPr>
        <w:t>генетической оптимизации</w:t>
      </w:r>
      <w:r w:rsidRPr="00A17A91">
        <w:rPr>
          <w:rFonts w:ascii="Times New Roman" w:hAnsi="Times New Roman" w:cs="Times New Roman"/>
          <w:sz w:val="28"/>
          <w:szCs w:val="28"/>
        </w:rPr>
        <w:t xml:space="preserve">. Основная задача </w:t>
      </w:r>
      <w:r w:rsidR="00131D51" w:rsidRPr="00131D51">
        <w:rPr>
          <w:rFonts w:ascii="Times New Roman" w:hAnsi="Times New Roman" w:cs="Times New Roman"/>
          <w:sz w:val="28"/>
          <w:szCs w:val="28"/>
        </w:rPr>
        <w:t>заключается в оптимальном управлении инвестиционным портфелем на горизонте 10 лет с начальным капиталом 1 миллион рублей. Временной период дискретизирован на 40 кварталов (10 лет × 4 квартала).</w:t>
      </w:r>
    </w:p>
    <w:p w14:paraId="2F4F44BB" w14:textId="77777777" w:rsidR="00131D51" w:rsidRPr="00131D51" w:rsidRDefault="00131D51" w:rsidP="00131D5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D51">
        <w:rPr>
          <w:rFonts w:ascii="Times New Roman" w:hAnsi="Times New Roman" w:cs="Times New Roman"/>
          <w:sz w:val="28"/>
          <w:szCs w:val="28"/>
        </w:rPr>
        <w:t>Основные параметры:</w:t>
      </w:r>
    </w:p>
    <w:p w14:paraId="0F0C981F" w14:textId="15A1B1FD" w:rsidR="00131D51" w:rsidRPr="00131D51" w:rsidRDefault="00131D51" w:rsidP="00131D51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D51">
        <w:rPr>
          <w:rFonts w:ascii="Times New Roman" w:hAnsi="Times New Roman" w:cs="Times New Roman"/>
          <w:sz w:val="28"/>
          <w:szCs w:val="28"/>
        </w:rPr>
        <w:t>Начальный капитал: S = 1,000,000 рублей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1349D19" w14:textId="7735EEE1" w:rsidR="00131D51" w:rsidRPr="00131D51" w:rsidRDefault="00131D51" w:rsidP="00131D51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D51">
        <w:rPr>
          <w:rFonts w:ascii="Times New Roman" w:hAnsi="Times New Roman" w:cs="Times New Roman"/>
          <w:sz w:val="28"/>
          <w:szCs w:val="28"/>
        </w:rPr>
        <w:t>Период инвестирования: 10 лет (40 кварталов)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7BBEFF" w14:textId="6B1A21E0" w:rsidR="00131D51" w:rsidRPr="00131D51" w:rsidRDefault="00131D51" w:rsidP="00131D51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D51">
        <w:rPr>
          <w:rFonts w:ascii="Times New Roman" w:hAnsi="Times New Roman" w:cs="Times New Roman"/>
          <w:sz w:val="28"/>
          <w:szCs w:val="28"/>
        </w:rPr>
        <w:t>Квартальная инфляция: 2.5% (годовая ~10%)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85AFA4D" w14:textId="64927D31" w:rsidR="00131D51" w:rsidRPr="00131D51" w:rsidRDefault="00131D51" w:rsidP="00131D51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D51">
        <w:rPr>
          <w:rFonts w:ascii="Times New Roman" w:hAnsi="Times New Roman" w:cs="Times New Roman"/>
          <w:sz w:val="28"/>
          <w:szCs w:val="28"/>
        </w:rPr>
        <w:t>Количество доступных инвестиционных проектов: не менее 20.</w:t>
      </w:r>
    </w:p>
    <w:p w14:paraId="6541489E" w14:textId="6937AD37" w:rsidR="00131D51" w:rsidRPr="00131D51" w:rsidRDefault="00131D51" w:rsidP="00131D5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D51">
        <w:rPr>
          <w:rFonts w:ascii="Times New Roman" w:hAnsi="Times New Roman" w:cs="Times New Roman"/>
          <w:sz w:val="28"/>
          <w:szCs w:val="28"/>
        </w:rPr>
        <w:t xml:space="preserve">Каждый </w:t>
      </w:r>
      <w:r w:rsidR="00CB02B2">
        <w:rPr>
          <w:rFonts w:ascii="Times New Roman" w:hAnsi="Times New Roman" w:cs="Times New Roman"/>
          <w:sz w:val="28"/>
          <w:szCs w:val="28"/>
        </w:rPr>
        <w:t xml:space="preserve">инвестиционный </w:t>
      </w:r>
      <w:r w:rsidRPr="00131D51">
        <w:rPr>
          <w:rFonts w:ascii="Times New Roman" w:hAnsi="Times New Roman" w:cs="Times New Roman"/>
          <w:sz w:val="28"/>
          <w:szCs w:val="28"/>
        </w:rPr>
        <w:t>проект характеризуется:</w:t>
      </w:r>
    </w:p>
    <w:p w14:paraId="148BBDC7" w14:textId="52B85D4A" w:rsidR="00131D51" w:rsidRPr="00131D51" w:rsidRDefault="00131D51" w:rsidP="00131D51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D51">
        <w:rPr>
          <w:rFonts w:ascii="Times New Roman" w:hAnsi="Times New Roman" w:cs="Times New Roman"/>
          <w:sz w:val="28"/>
          <w:szCs w:val="28"/>
        </w:rPr>
        <w:t>Длительностью: 1, 2, 3 или 4 года (4, 8, 12, 16 кварталов)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FFC2FBE" w14:textId="05DFBB86" w:rsidR="00131D51" w:rsidRPr="00131D51" w:rsidRDefault="00131D51" w:rsidP="00131D51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D51">
        <w:rPr>
          <w:rFonts w:ascii="Times New Roman" w:hAnsi="Times New Roman" w:cs="Times New Roman"/>
          <w:sz w:val="28"/>
          <w:szCs w:val="28"/>
        </w:rPr>
        <w:t>Годовой доходностью: от 10% до 30%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8C06B8F" w14:textId="7329BCC6" w:rsidR="00131D51" w:rsidRPr="00131D51" w:rsidRDefault="00131D51" w:rsidP="00131D51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D51">
        <w:rPr>
          <w:rFonts w:ascii="Times New Roman" w:hAnsi="Times New Roman" w:cs="Times New Roman"/>
          <w:sz w:val="28"/>
          <w:szCs w:val="28"/>
        </w:rPr>
        <w:t>Началом и окончанием в определенных кварталах;</w:t>
      </w:r>
    </w:p>
    <w:p w14:paraId="28EB1721" w14:textId="7A6B6E75" w:rsidR="00131D51" w:rsidRPr="00131D51" w:rsidRDefault="00131D51" w:rsidP="00131D51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D51">
        <w:rPr>
          <w:rFonts w:ascii="Times New Roman" w:hAnsi="Times New Roman" w:cs="Times New Roman"/>
          <w:sz w:val="28"/>
          <w:szCs w:val="28"/>
        </w:rPr>
        <w:t>Квартальными выплатами дохода равными долями.</w:t>
      </w:r>
    </w:p>
    <w:p w14:paraId="5DE32015" w14:textId="61231925" w:rsidR="00131D51" w:rsidRPr="00131D51" w:rsidRDefault="00CB02B2" w:rsidP="00131D5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Фактор и</w:t>
      </w:r>
      <w:r w:rsidR="00131D51" w:rsidRPr="00131D51">
        <w:rPr>
          <w:rFonts w:ascii="Times New Roman" w:hAnsi="Times New Roman" w:cs="Times New Roman"/>
          <w:sz w:val="28"/>
          <w:szCs w:val="28"/>
        </w:rPr>
        <w:t>нфляци</w:t>
      </w:r>
      <w:r>
        <w:rPr>
          <w:rFonts w:ascii="Times New Roman" w:hAnsi="Times New Roman" w:cs="Times New Roman"/>
          <w:sz w:val="28"/>
          <w:szCs w:val="28"/>
        </w:rPr>
        <w:t>и</w:t>
      </w:r>
      <w:r w:rsidR="00131D51" w:rsidRPr="00131D51">
        <w:rPr>
          <w:rFonts w:ascii="Times New Roman" w:hAnsi="Times New Roman" w:cs="Times New Roman"/>
          <w:sz w:val="28"/>
          <w:szCs w:val="28"/>
        </w:rPr>
        <w:t xml:space="preserve"> учитывается по формуле сложного процента:</w:t>
      </w:r>
    </w:p>
    <w:p w14:paraId="6D52B053" w14:textId="164E01D5" w:rsidR="00131D51" w:rsidRPr="00131D51" w:rsidRDefault="00000000" w:rsidP="00131D5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real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nominal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×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(1-0.025)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</m:sup>
          </m:sSup>
        </m:oMath>
      </m:oMathPara>
    </w:p>
    <w:p w14:paraId="1843532C" w14:textId="3AF1F651" w:rsidR="00131D51" w:rsidRPr="00131D51" w:rsidRDefault="00131D51" w:rsidP="00131D5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D51">
        <w:rPr>
          <w:rFonts w:ascii="Times New Roman" w:hAnsi="Times New Roman" w:cs="Times New Roman"/>
          <w:sz w:val="28"/>
          <w:szCs w:val="28"/>
        </w:rPr>
        <w:t xml:space="preserve">где </w:t>
      </w:r>
      <w:r w:rsidRPr="00131D51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131D51">
        <w:rPr>
          <w:rFonts w:ascii="Times New Roman" w:hAnsi="Times New Roman" w:cs="Times New Roman"/>
          <w:sz w:val="28"/>
          <w:szCs w:val="28"/>
        </w:rPr>
        <w:t xml:space="preserve"> </w:t>
      </w:r>
      <w:r w:rsidR="00CB02B2">
        <w:rPr>
          <w:rFonts w:ascii="Times New Roman" w:hAnsi="Times New Roman" w:cs="Times New Roman"/>
          <w:sz w:val="28"/>
          <w:szCs w:val="28"/>
        </w:rPr>
        <w:t xml:space="preserve">– </w:t>
      </w:r>
      <w:r w:rsidRPr="00131D51">
        <w:rPr>
          <w:rFonts w:ascii="Times New Roman" w:hAnsi="Times New Roman" w:cs="Times New Roman"/>
          <w:sz w:val="28"/>
          <w:szCs w:val="28"/>
        </w:rPr>
        <w:t>номер квартала.</w:t>
      </w:r>
    </w:p>
    <w:p w14:paraId="69DA6B91" w14:textId="5FF21B7F" w:rsidR="00131D51" w:rsidRPr="00131D51" w:rsidRDefault="00131D51" w:rsidP="00131D5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D51">
        <w:rPr>
          <w:rFonts w:ascii="Times New Roman" w:hAnsi="Times New Roman" w:cs="Times New Roman"/>
          <w:sz w:val="28"/>
          <w:szCs w:val="28"/>
        </w:rPr>
        <w:t xml:space="preserve">Целевая функция: </w:t>
      </w:r>
      <w:r w:rsidR="00CB02B2">
        <w:rPr>
          <w:rFonts w:ascii="Times New Roman" w:hAnsi="Times New Roman" w:cs="Times New Roman"/>
          <w:sz w:val="28"/>
          <w:szCs w:val="28"/>
        </w:rPr>
        <w:t>м</w:t>
      </w:r>
      <w:r w:rsidRPr="00131D51">
        <w:rPr>
          <w:rFonts w:ascii="Times New Roman" w:hAnsi="Times New Roman" w:cs="Times New Roman"/>
          <w:sz w:val="28"/>
          <w:szCs w:val="28"/>
        </w:rPr>
        <w:t>аксимизация итогового капитала E с учетом инфляции через оптимальное распределение средств между проектами в каждом квартале.</w:t>
      </w:r>
    </w:p>
    <w:p w14:paraId="47714434" w14:textId="4F99BB22" w:rsidR="00131D51" w:rsidRDefault="00CB02B2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 xml:space="preserve">Для решения задачи оптимизации используется генетический алгоритм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B02B2">
        <w:rPr>
          <w:rFonts w:ascii="Times New Roman" w:hAnsi="Times New Roman" w:cs="Times New Roman"/>
          <w:sz w:val="28"/>
          <w:szCs w:val="28"/>
        </w:rPr>
        <w:t xml:space="preserve"> метод эвристической оптимизации, основанный на принципах естественного отбора и генетики.</w:t>
      </w:r>
    </w:p>
    <w:p w14:paraId="4A3D4DDA" w14:textId="2C098C84" w:rsidR="00CB02B2" w:rsidRPr="00CB02B2" w:rsidRDefault="00CB02B2" w:rsidP="00CB02B2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 xml:space="preserve">Представление решения (особь):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CB02B2">
        <w:rPr>
          <w:rFonts w:ascii="Times New Roman" w:hAnsi="Times New Roman" w:cs="Times New Roman"/>
          <w:sz w:val="28"/>
          <w:szCs w:val="28"/>
        </w:rPr>
        <w:t>аждая особь представляет собой стратегию инвестирования, закодированную как матрица размером 40 × N (кварталы × проекты), где каждый элемент — доля капитала, инвестируемая в соответствующий проект в данном квартале.</w:t>
      </w:r>
    </w:p>
    <w:p w14:paraId="2CE0859B" w14:textId="77777777" w:rsidR="00CB02B2" w:rsidRPr="00CB02B2" w:rsidRDefault="00CB02B2" w:rsidP="00CB02B2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lastRenderedPageBreak/>
        <w:t>Параметры алгоритма:</w:t>
      </w:r>
    </w:p>
    <w:p w14:paraId="3C7243E1" w14:textId="21683ABB" w:rsidR="00CB02B2" w:rsidRPr="00CB02B2" w:rsidRDefault="00CB02B2" w:rsidP="00CB02B2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Размер популяции: K = 2000 особей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6A2EDE7" w14:textId="36A1CC3C" w:rsidR="00CB02B2" w:rsidRPr="00CB02B2" w:rsidRDefault="00CB02B2" w:rsidP="00CB02B2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Количество поколений: 100 итераций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38D5E42" w14:textId="7824EB64" w:rsidR="00CB02B2" w:rsidRPr="00CB02B2" w:rsidRDefault="00CB02B2" w:rsidP="00CB02B2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Доля выживших: 30% (600 лучших особей)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165CB50" w14:textId="77777777" w:rsidR="00CB02B2" w:rsidRPr="00CB02B2" w:rsidRDefault="00CB02B2" w:rsidP="00CB02B2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 xml:space="preserve">Распределение способов воспроизводства: </w:t>
      </w:r>
    </w:p>
    <w:p w14:paraId="4935A4E3" w14:textId="3B67541D" w:rsidR="00CB02B2" w:rsidRPr="00CB02B2" w:rsidRDefault="00CB02B2" w:rsidP="00CB02B2">
      <w:pPr>
        <w:numPr>
          <w:ilvl w:val="2"/>
          <w:numId w:val="38"/>
        </w:numPr>
        <w:tabs>
          <w:tab w:val="clear" w:pos="2160"/>
        </w:tabs>
        <w:spacing w:after="0" w:line="360" w:lineRule="auto"/>
        <w:ind w:left="2127" w:hanging="327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Мутация: 45%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0376BA" w14:textId="0612AEE3" w:rsidR="00CB02B2" w:rsidRPr="00CB02B2" w:rsidRDefault="00CB02B2" w:rsidP="00CB02B2">
      <w:pPr>
        <w:numPr>
          <w:ilvl w:val="2"/>
          <w:numId w:val="38"/>
        </w:numPr>
        <w:tabs>
          <w:tab w:val="clear" w:pos="2160"/>
        </w:tabs>
        <w:spacing w:after="0" w:line="360" w:lineRule="auto"/>
        <w:ind w:left="2127" w:hanging="327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Скрещивание: 45%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1EE8460" w14:textId="1A567733" w:rsidR="00CB02B2" w:rsidRPr="00CB02B2" w:rsidRDefault="00CB02B2" w:rsidP="00CB02B2">
      <w:pPr>
        <w:numPr>
          <w:ilvl w:val="2"/>
          <w:numId w:val="38"/>
        </w:numPr>
        <w:tabs>
          <w:tab w:val="clear" w:pos="2160"/>
        </w:tabs>
        <w:spacing w:after="0" w:line="360" w:lineRule="auto"/>
        <w:ind w:left="2127" w:hanging="327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Новые случайные особи: 10%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65949AB" w14:textId="77777777" w:rsidR="00CB02B2" w:rsidRPr="00CB02B2" w:rsidRDefault="00CB02B2" w:rsidP="00CB02B2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Операторы генетического алгоритма:</w:t>
      </w:r>
    </w:p>
    <w:p w14:paraId="7A6BE315" w14:textId="77777777" w:rsidR="00CB02B2" w:rsidRPr="00CB02B2" w:rsidRDefault="00CB02B2" w:rsidP="00CB02B2">
      <w:pPr>
        <w:numPr>
          <w:ilvl w:val="0"/>
          <w:numId w:val="40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 xml:space="preserve">Мутация (45% новой популяции): </w:t>
      </w:r>
    </w:p>
    <w:p w14:paraId="17F3A527" w14:textId="0227B22D" w:rsidR="00CB02B2" w:rsidRPr="00CB02B2" w:rsidRDefault="00CB02B2" w:rsidP="00CB02B2">
      <w:pPr>
        <w:numPr>
          <w:ilvl w:val="2"/>
          <w:numId w:val="38"/>
        </w:numPr>
        <w:tabs>
          <w:tab w:val="clear" w:pos="2160"/>
        </w:tabs>
        <w:spacing w:after="0" w:line="360" w:lineRule="auto"/>
        <w:ind w:left="2127" w:hanging="327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Случайное изменение одного или нескольких генов у выжившей особи;</w:t>
      </w:r>
    </w:p>
    <w:p w14:paraId="79137AD8" w14:textId="47EB293C" w:rsidR="00CB02B2" w:rsidRPr="00CB02B2" w:rsidRDefault="00CB02B2" w:rsidP="00CB02B2">
      <w:pPr>
        <w:numPr>
          <w:ilvl w:val="2"/>
          <w:numId w:val="38"/>
        </w:numPr>
        <w:tabs>
          <w:tab w:val="clear" w:pos="2160"/>
        </w:tabs>
        <w:spacing w:after="0" w:line="360" w:lineRule="auto"/>
        <w:ind w:left="2127" w:hanging="327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Степень мутации: 10% от общего числа генов.</w:t>
      </w:r>
    </w:p>
    <w:p w14:paraId="7B5C9AB7" w14:textId="77777777" w:rsidR="00CB02B2" w:rsidRPr="00CB02B2" w:rsidRDefault="00CB02B2" w:rsidP="00CB02B2">
      <w:pPr>
        <w:numPr>
          <w:ilvl w:val="0"/>
          <w:numId w:val="40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 xml:space="preserve">Скрещивание (45% новой популяции): </w:t>
      </w:r>
    </w:p>
    <w:p w14:paraId="2AA84E33" w14:textId="26572C77" w:rsidR="00CB02B2" w:rsidRPr="00CB02B2" w:rsidRDefault="00CB02B2" w:rsidP="00CB02B2">
      <w:pPr>
        <w:numPr>
          <w:ilvl w:val="2"/>
          <w:numId w:val="38"/>
        </w:numPr>
        <w:tabs>
          <w:tab w:val="clear" w:pos="2160"/>
          <w:tab w:val="num" w:pos="1440"/>
        </w:tabs>
        <w:spacing w:after="0" w:line="360" w:lineRule="auto"/>
        <w:ind w:left="2127" w:hanging="327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 xml:space="preserve">Смешивание (50%): новая особь = α × Родитель1 + (1-α) × Родитель2, где α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B02B2">
        <w:rPr>
          <w:rFonts w:ascii="Times New Roman" w:hAnsi="Times New Roman" w:cs="Times New Roman"/>
          <w:sz w:val="28"/>
          <w:szCs w:val="28"/>
        </w:rPr>
        <w:t xml:space="preserve"> случайный коэффициент;</w:t>
      </w:r>
    </w:p>
    <w:p w14:paraId="15CCCDC7" w14:textId="0D72BB12" w:rsidR="00CB02B2" w:rsidRPr="00CB02B2" w:rsidRDefault="00CB02B2" w:rsidP="00CB02B2">
      <w:pPr>
        <w:numPr>
          <w:ilvl w:val="2"/>
          <w:numId w:val="38"/>
        </w:numPr>
        <w:tabs>
          <w:tab w:val="clear" w:pos="2160"/>
          <w:tab w:val="num" w:pos="1440"/>
        </w:tabs>
        <w:spacing w:after="0" w:line="360" w:lineRule="auto"/>
        <w:ind w:left="2127" w:hanging="327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 xml:space="preserve">Разделение (50%): первая половина генов от одного родителя, вторая половина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B02B2">
        <w:rPr>
          <w:rFonts w:ascii="Times New Roman" w:hAnsi="Times New Roman" w:cs="Times New Roman"/>
          <w:sz w:val="28"/>
          <w:szCs w:val="28"/>
        </w:rPr>
        <w:t xml:space="preserve"> от другого.</w:t>
      </w:r>
    </w:p>
    <w:p w14:paraId="6CFEF733" w14:textId="77777777" w:rsidR="00CB02B2" w:rsidRPr="00CB02B2" w:rsidRDefault="00CB02B2" w:rsidP="00CB02B2">
      <w:pPr>
        <w:numPr>
          <w:ilvl w:val="0"/>
          <w:numId w:val="40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 xml:space="preserve">Случайная генерация (10% новой популяции): </w:t>
      </w:r>
    </w:p>
    <w:p w14:paraId="0C5E4A4E" w14:textId="578490DB" w:rsidR="00CB02B2" w:rsidRPr="00CB02B2" w:rsidRDefault="00CB02B2" w:rsidP="00CB02B2">
      <w:pPr>
        <w:numPr>
          <w:ilvl w:val="2"/>
          <w:numId w:val="38"/>
        </w:numPr>
        <w:tabs>
          <w:tab w:val="clear" w:pos="2160"/>
          <w:tab w:val="num" w:pos="1440"/>
        </w:tabs>
        <w:spacing w:after="0" w:line="360" w:lineRule="auto"/>
        <w:ind w:left="2127" w:hanging="327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Полностью новые особи для поддержания генетического разнообразия.</w:t>
      </w:r>
    </w:p>
    <w:p w14:paraId="2A60680A" w14:textId="55435813" w:rsidR="00CB02B2" w:rsidRPr="00CB02B2" w:rsidRDefault="00CB02B2" w:rsidP="00CB02B2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 xml:space="preserve">Функция приспособленности (fitness):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CB02B2">
        <w:rPr>
          <w:rFonts w:ascii="Times New Roman" w:hAnsi="Times New Roman" w:cs="Times New Roman"/>
          <w:sz w:val="28"/>
          <w:szCs w:val="28"/>
        </w:rPr>
        <w:t>ля каждой особи моделируется полный цикл инвестирования (40 кварталов) с учетом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CB02B2">
        <w:rPr>
          <w:rFonts w:ascii="Times New Roman" w:hAnsi="Times New Roman" w:cs="Times New Roman"/>
          <w:sz w:val="28"/>
          <w:szCs w:val="28"/>
        </w:rPr>
        <w:t>нфляционного обесценивания капитала</w:t>
      </w:r>
      <w:r>
        <w:rPr>
          <w:rFonts w:ascii="Times New Roman" w:hAnsi="Times New Roman" w:cs="Times New Roman"/>
          <w:sz w:val="28"/>
          <w:szCs w:val="28"/>
        </w:rPr>
        <w:t xml:space="preserve"> и д</w:t>
      </w:r>
      <w:r w:rsidRPr="00CB02B2">
        <w:rPr>
          <w:rFonts w:ascii="Times New Roman" w:hAnsi="Times New Roman" w:cs="Times New Roman"/>
          <w:sz w:val="28"/>
          <w:szCs w:val="28"/>
        </w:rPr>
        <w:t>оходности от активных проектов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F840141" w14:textId="77777777" w:rsidR="00CB02B2" w:rsidRPr="00CB02B2" w:rsidRDefault="00CB02B2" w:rsidP="00CB02B2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Итоговая приспособленность = конечный капитал в рублях с учетом инфляции.</w:t>
      </w:r>
    </w:p>
    <w:p w14:paraId="1630E83E" w14:textId="77777777" w:rsidR="00CB02B2" w:rsidRPr="00CB02B2" w:rsidRDefault="00CB02B2" w:rsidP="00CB02B2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Процесс эволюции:</w:t>
      </w:r>
    </w:p>
    <w:p w14:paraId="6D4A4CE4" w14:textId="77777777" w:rsidR="00CB02B2" w:rsidRPr="00CB02B2" w:rsidRDefault="00CB02B2" w:rsidP="00CB02B2">
      <w:pPr>
        <w:numPr>
          <w:ilvl w:val="0"/>
          <w:numId w:val="43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Генерация начальной популяции (2000 случайных особей)</w:t>
      </w:r>
    </w:p>
    <w:p w14:paraId="5674B3C6" w14:textId="77777777" w:rsidR="00CB02B2" w:rsidRPr="00CB02B2" w:rsidRDefault="00CB02B2" w:rsidP="00CB02B2">
      <w:pPr>
        <w:numPr>
          <w:ilvl w:val="0"/>
          <w:numId w:val="43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 xml:space="preserve">Для каждого поколения: </w:t>
      </w:r>
    </w:p>
    <w:p w14:paraId="562190F7" w14:textId="493858EB" w:rsidR="00CB02B2" w:rsidRPr="00CB02B2" w:rsidRDefault="00CB02B2" w:rsidP="00CB02B2">
      <w:pPr>
        <w:numPr>
          <w:ilvl w:val="2"/>
          <w:numId w:val="38"/>
        </w:numPr>
        <w:tabs>
          <w:tab w:val="clear" w:pos="2160"/>
          <w:tab w:val="num" w:pos="1440"/>
        </w:tabs>
        <w:spacing w:after="0" w:line="360" w:lineRule="auto"/>
        <w:ind w:left="2127" w:hanging="327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Вычисление fitness для всех особей;</w:t>
      </w:r>
    </w:p>
    <w:p w14:paraId="60C32BFF" w14:textId="637E0127" w:rsidR="00CB02B2" w:rsidRPr="00CB02B2" w:rsidRDefault="00CB02B2" w:rsidP="00CB02B2">
      <w:pPr>
        <w:numPr>
          <w:ilvl w:val="2"/>
          <w:numId w:val="38"/>
        </w:numPr>
        <w:tabs>
          <w:tab w:val="clear" w:pos="2160"/>
          <w:tab w:val="num" w:pos="1440"/>
        </w:tabs>
        <w:spacing w:after="0" w:line="360" w:lineRule="auto"/>
        <w:ind w:left="2127" w:hanging="327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lastRenderedPageBreak/>
        <w:t>Отбор 30% лучших особей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7BAE6D" w14:textId="5AE77E11" w:rsidR="00CB02B2" w:rsidRPr="00CB02B2" w:rsidRDefault="00CB02B2" w:rsidP="00CB02B2">
      <w:pPr>
        <w:numPr>
          <w:ilvl w:val="2"/>
          <w:numId w:val="38"/>
        </w:numPr>
        <w:tabs>
          <w:tab w:val="clear" w:pos="2160"/>
          <w:tab w:val="num" w:pos="1440"/>
        </w:tabs>
        <w:spacing w:after="0" w:line="360" w:lineRule="auto"/>
        <w:ind w:left="2127" w:hanging="327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Создание новой популяции из выживших.</w:t>
      </w:r>
    </w:p>
    <w:p w14:paraId="35DF6ECE" w14:textId="73FF2675" w:rsidR="00CB02B2" w:rsidRPr="00CB02B2" w:rsidRDefault="00CB02B2" w:rsidP="00CB02B2">
      <w:pPr>
        <w:numPr>
          <w:ilvl w:val="0"/>
          <w:numId w:val="43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Отслеживание лучшей особи за все время;</w:t>
      </w:r>
    </w:p>
    <w:p w14:paraId="57AA9B31" w14:textId="743193C2" w:rsidR="00CB02B2" w:rsidRPr="00CB02B2" w:rsidRDefault="00CB02B2" w:rsidP="00CB02B2">
      <w:pPr>
        <w:numPr>
          <w:ilvl w:val="0"/>
          <w:numId w:val="43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 xml:space="preserve">Возврат оптимальной стратегии после </w:t>
      </w:r>
      <w:r>
        <w:rPr>
          <w:rFonts w:ascii="Times New Roman" w:hAnsi="Times New Roman" w:cs="Times New Roman"/>
          <w:sz w:val="28"/>
          <w:szCs w:val="28"/>
        </w:rPr>
        <w:t>всех</w:t>
      </w:r>
      <w:r w:rsidRPr="00CB02B2">
        <w:rPr>
          <w:rFonts w:ascii="Times New Roman" w:hAnsi="Times New Roman" w:cs="Times New Roman"/>
          <w:sz w:val="28"/>
          <w:szCs w:val="28"/>
        </w:rPr>
        <w:t xml:space="preserve"> поколений.</w:t>
      </w:r>
    </w:p>
    <w:p w14:paraId="735F83E8" w14:textId="77777777" w:rsidR="00131D51" w:rsidRDefault="00131D51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7D38C8" w14:textId="5F524CF7" w:rsidR="00B80FC5" w:rsidRDefault="00B80FC5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8715645" w14:textId="1F31D8FD" w:rsidR="00B80FC5" w:rsidRDefault="00707ED5" w:rsidP="00707ED5">
      <w:pPr>
        <w:pStyle w:val="af1"/>
      </w:pPr>
      <w:bookmarkStart w:id="1" w:name="_Toc212600701"/>
      <w:r>
        <w:lastRenderedPageBreak/>
        <w:t>ПРИНЦИП ПАРАЛЛЕЛИЗАЦИИ</w:t>
      </w:r>
      <w:bookmarkEnd w:id="1"/>
    </w:p>
    <w:p w14:paraId="49FB8F05" w14:textId="77777777" w:rsidR="00B80FC5" w:rsidRDefault="00B80FC5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5C5CF5" w14:textId="39034EFD" w:rsidR="00BB34DA" w:rsidRDefault="009D0F83" w:rsidP="00BB34D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0F83">
        <w:rPr>
          <w:rFonts w:ascii="Times New Roman" w:hAnsi="Times New Roman" w:cs="Times New Roman"/>
          <w:sz w:val="28"/>
          <w:szCs w:val="28"/>
        </w:rPr>
        <w:t>Вычисление fitness для одной особи включает симуляцию 40 кварталов инвестирования, что является вычислительно затратным. При размере популяции 2000 особей и 1000 поколений требуется выполнить 2,000,000 вычислений fitness, что занимает значительное время на одном процессоре.</w:t>
      </w:r>
    </w:p>
    <w:p w14:paraId="287EC37C" w14:textId="77777777" w:rsidR="009D0F83" w:rsidRPr="009D0F83" w:rsidRDefault="009D0F83" w:rsidP="009D0F8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0F83">
        <w:rPr>
          <w:rFonts w:ascii="Times New Roman" w:hAnsi="Times New Roman" w:cs="Times New Roman"/>
          <w:sz w:val="28"/>
          <w:szCs w:val="28"/>
        </w:rPr>
        <w:t>Применяется параллелизация по данным с использованием модуля multiprocessing.Pool. Популяция делится между M процессами, каждый из которых независимо вычисляет fitness для своей части особей.</w:t>
      </w:r>
    </w:p>
    <w:p w14:paraId="221E3A33" w14:textId="5136EFA3" w:rsidR="009D0F83" w:rsidRPr="009D0F83" w:rsidRDefault="009D0F83" w:rsidP="009D0F8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0F83">
        <w:rPr>
          <w:rFonts w:ascii="Times New Roman" w:hAnsi="Times New Roman" w:cs="Times New Roman"/>
          <w:sz w:val="28"/>
          <w:szCs w:val="28"/>
        </w:rPr>
        <w:t xml:space="preserve">Распределение нагрузки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9D0F83">
        <w:rPr>
          <w:rFonts w:ascii="Times New Roman" w:hAnsi="Times New Roman" w:cs="Times New Roman"/>
          <w:sz w:val="28"/>
          <w:szCs w:val="28"/>
        </w:rPr>
        <w:t>ри использовании M процессов:</w:t>
      </w:r>
    </w:p>
    <w:p w14:paraId="7CAB7B4F" w14:textId="77777777" w:rsidR="009D0F83" w:rsidRPr="009D0F83" w:rsidRDefault="009D0F83" w:rsidP="009D0F83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0F83">
        <w:rPr>
          <w:rFonts w:ascii="Times New Roman" w:hAnsi="Times New Roman" w:cs="Times New Roman"/>
          <w:sz w:val="28"/>
          <w:szCs w:val="28"/>
        </w:rPr>
        <w:t>Процесс 1: обрабатывает особей [0 ... 2000/M - 1]</w:t>
      </w:r>
    </w:p>
    <w:p w14:paraId="59A67C29" w14:textId="77777777" w:rsidR="009D0F83" w:rsidRPr="009D0F83" w:rsidRDefault="009D0F83" w:rsidP="009D0F83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0F83">
        <w:rPr>
          <w:rFonts w:ascii="Times New Roman" w:hAnsi="Times New Roman" w:cs="Times New Roman"/>
          <w:sz w:val="28"/>
          <w:szCs w:val="28"/>
        </w:rPr>
        <w:t>Процесс 2: обрабатывает особей [2000/M ... 2×2000/M - 1]</w:t>
      </w:r>
    </w:p>
    <w:p w14:paraId="62F6117A" w14:textId="77777777" w:rsidR="009D0F83" w:rsidRPr="009D0F83" w:rsidRDefault="009D0F83" w:rsidP="009D0F83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0F83">
        <w:rPr>
          <w:rFonts w:ascii="Times New Roman" w:hAnsi="Times New Roman" w:cs="Times New Roman"/>
          <w:sz w:val="28"/>
          <w:szCs w:val="28"/>
        </w:rPr>
        <w:t>...</w:t>
      </w:r>
    </w:p>
    <w:p w14:paraId="15095455" w14:textId="77777777" w:rsidR="009D0F83" w:rsidRPr="009D0F83" w:rsidRDefault="009D0F83" w:rsidP="009D0F83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0F83">
        <w:rPr>
          <w:rFonts w:ascii="Times New Roman" w:hAnsi="Times New Roman" w:cs="Times New Roman"/>
          <w:sz w:val="28"/>
          <w:szCs w:val="28"/>
        </w:rPr>
        <w:t>Процесс M: обрабатывает особей [(M-1)×2000/M ... 2000-1]</w:t>
      </w:r>
    </w:p>
    <w:p w14:paraId="59C688E7" w14:textId="056393EA" w:rsidR="009D0F83" w:rsidRDefault="00C817AA" w:rsidP="00BB34D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17AA">
        <w:rPr>
          <w:rFonts w:ascii="Times New Roman" w:hAnsi="Times New Roman" w:cs="Times New Roman"/>
          <w:sz w:val="28"/>
          <w:szCs w:val="28"/>
        </w:rPr>
        <w:t>Оптимизации реализации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F14032E" w14:textId="61B63F45" w:rsidR="00C817AA" w:rsidRPr="00C817AA" w:rsidRDefault="00C817AA" w:rsidP="00C817A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17AA">
        <w:rPr>
          <w:rFonts w:ascii="Times New Roman" w:hAnsi="Times New Roman" w:cs="Times New Roman"/>
          <w:sz w:val="28"/>
          <w:szCs w:val="28"/>
        </w:rPr>
        <w:t xml:space="preserve">1. Persistent Pool: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C817AA">
        <w:rPr>
          <w:rFonts w:ascii="Times New Roman" w:hAnsi="Times New Roman" w:cs="Times New Roman"/>
          <w:sz w:val="28"/>
          <w:szCs w:val="28"/>
        </w:rPr>
        <w:t>место создания нового Pool на каждой итерации (что дает overhead × 1000 поколений), Pool создается один раз перед началом эволюции и переиспользуется для всех поколений.</w:t>
      </w:r>
    </w:p>
    <w:p w14:paraId="3DCAF399" w14:textId="2A026B41" w:rsidR="00C817AA" w:rsidRPr="00C817AA" w:rsidRDefault="00C817AA" w:rsidP="00C817A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17AA">
        <w:rPr>
          <w:rFonts w:ascii="Times New Roman" w:hAnsi="Times New Roman" w:cs="Times New Roman"/>
          <w:sz w:val="28"/>
          <w:szCs w:val="28"/>
        </w:rPr>
        <w:t xml:space="preserve">2. Упрощенная сериализация: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C817AA">
        <w:rPr>
          <w:rFonts w:ascii="Times New Roman" w:hAnsi="Times New Roman" w:cs="Times New Roman"/>
          <w:sz w:val="28"/>
          <w:szCs w:val="28"/>
        </w:rPr>
        <w:t>ри передаче данных между процессами передаются только:</w:t>
      </w:r>
    </w:p>
    <w:p w14:paraId="2DF00B93" w14:textId="39D9558F" w:rsidR="00C817AA" w:rsidRPr="00C817AA" w:rsidRDefault="00C817AA" w:rsidP="00C817AA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17AA">
        <w:rPr>
          <w:rFonts w:ascii="Times New Roman" w:hAnsi="Times New Roman" w:cs="Times New Roman"/>
          <w:sz w:val="28"/>
          <w:szCs w:val="28"/>
        </w:rPr>
        <w:t>Массив генов (numpy array)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CF8DBD1" w14:textId="4A7327D4" w:rsidR="00C817AA" w:rsidRPr="00C817AA" w:rsidRDefault="00C817AA" w:rsidP="00C817AA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17AA">
        <w:rPr>
          <w:rFonts w:ascii="Times New Roman" w:hAnsi="Times New Roman" w:cs="Times New Roman"/>
          <w:sz w:val="28"/>
          <w:szCs w:val="28"/>
        </w:rPr>
        <w:t>Ссылка на список проектов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215E3D4" w14:textId="77777777" w:rsidR="00C817AA" w:rsidRPr="00C817AA" w:rsidRDefault="00C817AA" w:rsidP="00C817A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17AA">
        <w:rPr>
          <w:rFonts w:ascii="Times New Roman" w:hAnsi="Times New Roman" w:cs="Times New Roman"/>
          <w:sz w:val="28"/>
          <w:szCs w:val="28"/>
        </w:rPr>
        <w:t>Это значительно быстрее, чем сериализация полных объектов Individual.</w:t>
      </w:r>
    </w:p>
    <w:p w14:paraId="3CD1FC14" w14:textId="77777777" w:rsidR="00C817AA" w:rsidRPr="00C817AA" w:rsidRDefault="00C817AA" w:rsidP="00C817A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17AA">
        <w:rPr>
          <w:rFonts w:ascii="Times New Roman" w:hAnsi="Times New Roman" w:cs="Times New Roman"/>
          <w:sz w:val="28"/>
          <w:szCs w:val="28"/>
        </w:rPr>
        <w:t>3. Замер чистого времени вычислений: Время измеряется только внутри блока try в genetic_algorithm, исключая overhead на создание/закрытие Pool и другие подготовительные операции.</w:t>
      </w:r>
    </w:p>
    <w:p w14:paraId="0DDC6CD8" w14:textId="77777777" w:rsidR="009D0F83" w:rsidRPr="00BA7F10" w:rsidRDefault="009D0F83" w:rsidP="00BB34D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923D62" w14:textId="7F7F5E94" w:rsidR="00707ED5" w:rsidRPr="00BA7F10" w:rsidRDefault="00707ED5" w:rsidP="00BB34D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br w:type="page"/>
      </w:r>
    </w:p>
    <w:p w14:paraId="19A222C8" w14:textId="02136F93" w:rsidR="00707ED5" w:rsidRDefault="00707ED5" w:rsidP="00707ED5">
      <w:pPr>
        <w:pStyle w:val="af1"/>
      </w:pPr>
      <w:bookmarkStart w:id="2" w:name="_Toc212600702"/>
      <w:r>
        <w:lastRenderedPageBreak/>
        <w:t>РЕШЕНИЕ ЗАДАЧИ</w:t>
      </w:r>
      <w:bookmarkEnd w:id="2"/>
    </w:p>
    <w:p w14:paraId="75F67FA3" w14:textId="77777777" w:rsidR="008D293A" w:rsidRDefault="008D293A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45C22A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3788">
        <w:rPr>
          <w:rFonts w:ascii="Times New Roman" w:hAnsi="Times New Roman" w:cs="Times New Roman"/>
          <w:b/>
          <w:bCs/>
          <w:sz w:val="28"/>
          <w:szCs w:val="28"/>
        </w:rPr>
        <w:t>Структуры данных</w:t>
      </w:r>
    </w:p>
    <w:p w14:paraId="76368744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788">
        <w:rPr>
          <w:rFonts w:ascii="Times New Roman" w:hAnsi="Times New Roman" w:cs="Times New Roman"/>
          <w:sz w:val="28"/>
          <w:szCs w:val="28"/>
        </w:rPr>
        <w:t>@dataclass Project - класс, представляющий инвестиционный проект. Содержит атрибуты: start_quarter (квартал начала проекта от 0 до 39), duration_quarters (длительность в кварталах: 4, 8, 12 или 16), annual_return (годовая доходность в диапазоне 10-30%), и name (строковое имя проекта). Предоставляет свойство end_quarter для вычисления квартала окончания проекта (start_quarter + duration_quarters) и свойство quarterly_return для получения квартальной доходности (annual_return / 4). Использует декоратор @dataclass для автоматической генерации конструктора и методов сравнения.</w:t>
      </w:r>
    </w:p>
    <w:p w14:paraId="555B2AD2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8B3106" w14:textId="48007A28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3788">
        <w:rPr>
          <w:rFonts w:ascii="Times New Roman" w:hAnsi="Times New Roman" w:cs="Times New Roman"/>
          <w:b/>
          <w:bCs/>
          <w:sz w:val="28"/>
          <w:szCs w:val="28"/>
        </w:rPr>
        <w:t>Генерация и визуализация данных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1E4641D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788">
        <w:rPr>
          <w:rFonts w:ascii="Times New Roman" w:hAnsi="Times New Roman" w:cs="Times New Roman"/>
          <w:sz w:val="28"/>
          <w:szCs w:val="28"/>
        </w:rPr>
        <w:t>generate_projects(num_projects=20) - функция генерации набора инвестиционных проектов. Создает заданное количество проектов со случайными параметрами: длительностью от 1 до 4 лет (4, 8, 12 или 16 кварталов), стартовым кварталом в диапазоне от 0 до 39 (с учетом ограничения, чтобы проект не выходил за границы 10 лет), и годовой доходностью от 10% до 30%. Более длительные проекты получают небольшой бонус к доходности. Использует фиксированный seed для воспроизводимости результатов.</w:t>
      </w:r>
    </w:p>
    <w:p w14:paraId="31E1511A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788">
        <w:rPr>
          <w:rFonts w:ascii="Times New Roman" w:hAnsi="Times New Roman" w:cs="Times New Roman"/>
          <w:sz w:val="28"/>
          <w:szCs w:val="28"/>
        </w:rPr>
        <w:t>visualize_projects(projects, filename) - функция визуализации временной шкалы инвестиционных проектов. Создает график типа диаграммы Ганта, где каждый проект отображается горизонтальной цветной полосой с указанием периода его действия и годовой доходности. Сохраняет результат в PNG-файл для наглядного представления распределения проектов во времени и их параметров.</w:t>
      </w:r>
    </w:p>
    <w:p w14:paraId="1AB835B0" w14:textId="77777777" w:rsidR="00E27DD8" w:rsidRDefault="00E27DD8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32D9F3" w14:textId="5BB9A6DB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3788">
        <w:rPr>
          <w:rFonts w:ascii="Times New Roman" w:hAnsi="Times New Roman" w:cs="Times New Roman"/>
          <w:b/>
          <w:bCs/>
          <w:sz w:val="28"/>
          <w:szCs w:val="28"/>
        </w:rPr>
        <w:t>Класс Individual и вычисление приспособленности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7E0233C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788">
        <w:rPr>
          <w:rFonts w:ascii="Times New Roman" w:hAnsi="Times New Roman" w:cs="Times New Roman"/>
          <w:sz w:val="28"/>
          <w:szCs w:val="28"/>
        </w:rPr>
        <w:lastRenderedPageBreak/>
        <w:t>Individual.init(projects, random_init=True) - конструктор класса особи в генетическом алгоритме. Создает матрицу генов размером 40×N (количество кварталов × количество проектов), где каждый элемент представляет долю капитала, инвестируемую в соответствующий проект в данном квартале. При random_init=True инициализирует гены случайными значениями с нормализацией, чтобы сумма долей в каждом квартале не превышала единицу.</w:t>
      </w:r>
    </w:p>
    <w:p w14:paraId="5CB4741C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788">
        <w:rPr>
          <w:rFonts w:ascii="Times New Roman" w:hAnsi="Times New Roman" w:cs="Times New Roman"/>
          <w:sz w:val="28"/>
          <w:szCs w:val="28"/>
        </w:rPr>
        <w:t>Individual.calculate_fitness() - метод вычисления функции приспособленности особи. Симулирует полный цикл инвестирования на протяжении 40 кварталов: на каждом шаге применяет инфляцию к текущему капиталу, инвестирует средства в проекты согласно генетическому коду, получает квартальный доход от активных проектов. Возвращает итоговый капитал в рублях, который служит мерой качества инвестиционной стратегии.</w:t>
      </w:r>
    </w:p>
    <w:p w14:paraId="5E89D582" w14:textId="77777777" w:rsidR="00273788" w:rsidRDefault="00273788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90AF2B" w14:textId="3365995F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3788">
        <w:rPr>
          <w:rFonts w:ascii="Times New Roman" w:hAnsi="Times New Roman" w:cs="Times New Roman"/>
          <w:b/>
          <w:bCs/>
          <w:sz w:val="28"/>
          <w:szCs w:val="28"/>
        </w:rPr>
        <w:t>Генетические операторы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19CE907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788">
        <w:rPr>
          <w:rFonts w:ascii="Times New Roman" w:hAnsi="Times New Roman" w:cs="Times New Roman"/>
          <w:sz w:val="28"/>
          <w:szCs w:val="28"/>
        </w:rPr>
        <w:t>mutate(individual, mutation_rate=0.1) - функция мутации особи. Создает копию исходной особи и случайным образом изменяет около 10% ее генов на новые случайные значения. После мутации выполняет нормализацию генов для соблюдения ограничений на распределение капитала. Возвращает новую мутированную особь, обеспечивая исследование нового пространства решений.</w:t>
      </w:r>
    </w:p>
    <w:p w14:paraId="4BA4744E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788">
        <w:rPr>
          <w:rFonts w:ascii="Times New Roman" w:hAnsi="Times New Roman" w:cs="Times New Roman"/>
          <w:sz w:val="28"/>
          <w:szCs w:val="28"/>
        </w:rPr>
        <w:t>crossover_blend(parent1, parent2, alpha) - функция скрещивания методом смешивания. Создает потомка путем линейной комбинации генов двух родителей по формуле: потомок = α × родитель1 + (1-α) × родитель2, где α - случайный коэффициент от 0 до 1. Этот метод обеспечивает плавное наследование признаков от обоих родителей.</w:t>
      </w:r>
    </w:p>
    <w:p w14:paraId="7F0EA81A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788">
        <w:rPr>
          <w:rFonts w:ascii="Times New Roman" w:hAnsi="Times New Roman" w:cs="Times New Roman"/>
          <w:sz w:val="28"/>
          <w:szCs w:val="28"/>
        </w:rPr>
        <w:t>crossover_split(parent1, parent2) - функция скрещивания методом разделения. Создает потомка, беря первую половину генов от первого родителя, а вторую половину - от второго родителя. Точка разделения проходит по середине временного периода (20-й квартал), обеспечивая равномерное наследование стратегий из разных временных отрезков.</w:t>
      </w:r>
    </w:p>
    <w:p w14:paraId="29047E0B" w14:textId="77777777" w:rsidR="00273788" w:rsidRDefault="00273788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9F67B0" w14:textId="70ACE1F6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3788">
        <w:rPr>
          <w:rFonts w:ascii="Times New Roman" w:hAnsi="Times New Roman" w:cs="Times New Roman"/>
          <w:b/>
          <w:bCs/>
          <w:sz w:val="28"/>
          <w:szCs w:val="28"/>
        </w:rPr>
        <w:t>Параллельные вычисления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759956A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788">
        <w:rPr>
          <w:rFonts w:ascii="Times New Roman" w:hAnsi="Times New Roman" w:cs="Times New Roman"/>
          <w:sz w:val="28"/>
          <w:szCs w:val="28"/>
        </w:rPr>
        <w:t>evaluate_individual_simple(genes_and_projects) - вспомогательная функция для параллельного вычисления приспособленности. Принимает кортеж из массива генов и списка проектов, создает временный объект Individual, присваивает ему гены и вычисляет fitness. Упрощенный интерфейс позволяет эффективно передавать данные между процессами, минимизируя накладные расходы на сериализацию.</w:t>
      </w:r>
    </w:p>
    <w:p w14:paraId="22C5F27B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788">
        <w:rPr>
          <w:rFonts w:ascii="Times New Roman" w:hAnsi="Times New Roman" w:cs="Times New Roman"/>
          <w:sz w:val="28"/>
          <w:szCs w:val="28"/>
        </w:rPr>
        <w:t>evaluate_population_parallel(population, num_processes, pool) - функция параллельного вычисления приспособленности для всей популяции. При num_processes=1 выполняет последовательные вычисления. При num_processes&gt;1 подготавливает задачи (пары генов-проекты) и распределяет их между процессами через pool.map(), где каждый процесс обрабатывает примерно population_size/num_processes особей. Возвращает список значений fitness для всех особей.</w:t>
      </w:r>
    </w:p>
    <w:p w14:paraId="1FC5D0E3" w14:textId="77777777" w:rsidR="00273788" w:rsidRDefault="00273788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2575AD" w14:textId="6387ED71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3788">
        <w:rPr>
          <w:rFonts w:ascii="Times New Roman" w:hAnsi="Times New Roman" w:cs="Times New Roman"/>
          <w:b/>
          <w:bCs/>
          <w:sz w:val="28"/>
          <w:szCs w:val="28"/>
        </w:rPr>
        <w:t>Основной генетический алгоритм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820187C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788">
        <w:rPr>
          <w:rFonts w:ascii="Times New Roman" w:hAnsi="Times New Roman" w:cs="Times New Roman"/>
          <w:sz w:val="28"/>
          <w:szCs w:val="28"/>
        </w:rPr>
        <w:t>genetic_algorithm(projects, population_size, generations, survival_rate, num_processes, verbose, use_persistent_pool, return_time) - центральная функция, реализующая генетический алгоритм оптимизации. Создает начальную популяцию из population_size случайных особей, инициализирует persistent Pool для параллельных вычислений (если num_processes&gt;1), и выполняет цикл эволюции на протяжении заданного числа поколений. На каждой итерации вычисляет fitness всех особей параллельно, отбирает survival_rate×100% лучших особей (по умолчанию 30%), и создает новое поколение путем мутации (45%), скрещивания (45%) и случайной генерации (10%). Сохраняет лучших особей (элитизм) и отслеживает максимальный fitness. Возвращает лучшую найденную особь, историю улучшения fitness, и опционально время вычислений.</w:t>
      </w:r>
    </w:p>
    <w:p w14:paraId="38A25822" w14:textId="77777777" w:rsidR="00273788" w:rsidRDefault="00273788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ADEFF9" w14:textId="62153B11" w:rsidR="00273788" w:rsidRPr="00273788" w:rsidRDefault="00273788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3788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 и визуализация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27CF65D" w14:textId="468BB9AF" w:rsidR="00273788" w:rsidRPr="00273788" w:rsidRDefault="00273788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788">
        <w:rPr>
          <w:rFonts w:ascii="Times New Roman" w:hAnsi="Times New Roman" w:cs="Times New Roman"/>
          <w:sz w:val="28"/>
          <w:szCs w:val="28"/>
        </w:rPr>
        <w:t>run_parallelization_test(projects, max_processes=24) - функция тестирования масштабируемости параллелизации. Последовательно запускает genetic_algorithm с числом процессов от 1 до max_processes (но не более доступных CPU ядер), используя уменьшенные параметры для ускорения тестирования (500 особей, 100 поколений). Для каждого варианта замеряет чистое время вычислений и фиксирует достигнутый результат оптимизации. Возвращает список словарей с результатами для каждого количества процессов.</w:t>
      </w:r>
    </w:p>
    <w:p w14:paraId="48E832F0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788">
        <w:rPr>
          <w:rFonts w:ascii="Times New Roman" w:hAnsi="Times New Roman" w:cs="Times New Roman"/>
          <w:sz w:val="28"/>
          <w:szCs w:val="28"/>
        </w:rPr>
        <w:t>plot_scalability(results, filename) - функция построения графика масштабируемости и вывода статистики. Вычисляет для каждого числа процессов идеальное время (T1/M), реальное ускорение (T1/T_реальное) и эффективность параллелизации ((ускорение/M)×100%). Выводит в консоль таблицу с результатами и статистику (базовое время, максимальное ускорение, максимальную эффективность). Создает график, показывающий реальное и идеальное время выполнения в зависимости от количества процессов, и сохраняет его в PNG-файл.</w:t>
      </w:r>
    </w:p>
    <w:p w14:paraId="0EF6ED78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788">
        <w:rPr>
          <w:rFonts w:ascii="Times New Roman" w:hAnsi="Times New Roman" w:cs="Times New Roman"/>
          <w:sz w:val="28"/>
          <w:szCs w:val="28"/>
          <w:lang w:val="en-US"/>
        </w:rPr>
        <w:t xml:space="preserve">plot_optimization_progress(history, filename) - </w:t>
      </w:r>
      <w:r w:rsidRPr="00273788">
        <w:rPr>
          <w:rFonts w:ascii="Times New Roman" w:hAnsi="Times New Roman" w:cs="Times New Roman"/>
          <w:sz w:val="28"/>
          <w:szCs w:val="28"/>
        </w:rPr>
        <w:t>функция</w:t>
      </w:r>
      <w:r w:rsidRPr="002737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73788">
        <w:rPr>
          <w:rFonts w:ascii="Times New Roman" w:hAnsi="Times New Roman" w:cs="Times New Roman"/>
          <w:sz w:val="28"/>
          <w:szCs w:val="28"/>
        </w:rPr>
        <w:t>визуализации</w:t>
      </w:r>
      <w:r w:rsidRPr="002737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73788">
        <w:rPr>
          <w:rFonts w:ascii="Times New Roman" w:hAnsi="Times New Roman" w:cs="Times New Roman"/>
          <w:sz w:val="28"/>
          <w:szCs w:val="28"/>
        </w:rPr>
        <w:t>прогресса</w:t>
      </w:r>
      <w:r w:rsidRPr="002737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73788">
        <w:rPr>
          <w:rFonts w:ascii="Times New Roman" w:hAnsi="Times New Roman" w:cs="Times New Roman"/>
          <w:sz w:val="28"/>
          <w:szCs w:val="28"/>
        </w:rPr>
        <w:t>оптимизации</w:t>
      </w:r>
      <w:r w:rsidRPr="00273788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273788">
        <w:rPr>
          <w:rFonts w:ascii="Times New Roman" w:hAnsi="Times New Roman" w:cs="Times New Roman"/>
          <w:sz w:val="28"/>
          <w:szCs w:val="28"/>
        </w:rPr>
        <w:t>Создает линейный график изменения лучшего значения fitness по поколениям генетического алгоритма. Добавляет аннотацию с финальным значением капитала и сохраняет график в PNG-файл для анализа сходимости алгоритма.</w:t>
      </w:r>
    </w:p>
    <w:p w14:paraId="52C45D69" w14:textId="77777777" w:rsidR="00273788" w:rsidRDefault="00273788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D0146F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3788">
        <w:rPr>
          <w:rFonts w:ascii="Times New Roman" w:hAnsi="Times New Roman" w:cs="Times New Roman"/>
          <w:b/>
          <w:bCs/>
          <w:sz w:val="28"/>
          <w:szCs w:val="28"/>
        </w:rPr>
        <w:t>Основная функция программы</w:t>
      </w:r>
    </w:p>
    <w:p w14:paraId="4EACCABA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788">
        <w:rPr>
          <w:rFonts w:ascii="Times New Roman" w:hAnsi="Times New Roman" w:cs="Times New Roman"/>
          <w:sz w:val="28"/>
          <w:szCs w:val="28"/>
        </w:rPr>
        <w:t xml:space="preserve">main() - главная функция программы, координирующая выполнение всех этапов решения задачи. Выводит заголовок и параметры задачи, генерирует 20 инвестиционных проектов и создает их визуализацию. Запускает основную оптимизацию с полными параметрами (2000 особей, 1000 поколений, максимальное количество доступных CPU ядер) и выводит результаты: начальный капитал, итоговый капитал с учетом инфляции, </w:t>
      </w:r>
      <w:r w:rsidRPr="00273788">
        <w:rPr>
          <w:rFonts w:ascii="Times New Roman" w:hAnsi="Times New Roman" w:cs="Times New Roman"/>
          <w:sz w:val="28"/>
          <w:szCs w:val="28"/>
        </w:rPr>
        <w:lastRenderedPageBreak/>
        <w:t>абсолютный прирост и множитель роста. Создает график прогресса оптимизации. Далее выполняет тестирование параллелизации для 1-24 процессов и строит график масштабируемости. В конце выводит итоговый отчет со списком созданных файлов визуализации.</w:t>
      </w:r>
    </w:p>
    <w:p w14:paraId="6050C39A" w14:textId="77777777" w:rsidR="00273788" w:rsidRPr="00273788" w:rsidRDefault="00273788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3BB251" w14:textId="17F2DAB3" w:rsidR="00707ED5" w:rsidRPr="00273788" w:rsidRDefault="00707ED5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788">
        <w:rPr>
          <w:rFonts w:ascii="Times New Roman" w:hAnsi="Times New Roman" w:cs="Times New Roman"/>
          <w:sz w:val="28"/>
          <w:szCs w:val="28"/>
        </w:rPr>
        <w:br w:type="page"/>
      </w:r>
    </w:p>
    <w:p w14:paraId="67B62680" w14:textId="4501263D" w:rsidR="00707ED5" w:rsidRDefault="00707ED5" w:rsidP="00707ED5">
      <w:pPr>
        <w:pStyle w:val="af1"/>
      </w:pPr>
      <w:bookmarkStart w:id="3" w:name="_Toc212600703"/>
      <w:r>
        <w:lastRenderedPageBreak/>
        <w:t>ОЦЕНКА ЭФФЕКТИВНОСТИ ПАРАЛЛЕЛИЗАЦИИ</w:t>
      </w:r>
      <w:bookmarkEnd w:id="3"/>
    </w:p>
    <w:p w14:paraId="7826130F" w14:textId="77777777" w:rsidR="00707ED5" w:rsidRPr="003934FE" w:rsidRDefault="00707ED5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EFE3A8" w14:textId="366D9301" w:rsidR="004E198A" w:rsidRPr="008F2EA9" w:rsidRDefault="004E198A" w:rsidP="008F2EA9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Ключевыми параметрами является количество ядер (12) и количество потоков (24). Для данных характеристик было проведено </w:t>
      </w:r>
      <w:r w:rsidR="008F2EA9">
        <w:rPr>
          <w:rFonts w:ascii="Times New Roman" w:hAnsi="Times New Roman" w:cs="Times New Roman"/>
          <w:sz w:val="28"/>
          <w:szCs w:val="28"/>
        </w:rPr>
        <w:t>тестирование с</w:t>
      </w:r>
      <w:r w:rsidRPr="008F2EA9">
        <w:rPr>
          <w:rFonts w:ascii="Times New Roman" w:hAnsi="Times New Roman" w:cs="Times New Roman"/>
          <w:sz w:val="28"/>
          <w:szCs w:val="28"/>
        </w:rPr>
        <w:t>равнени</w:t>
      </w:r>
      <w:r w:rsidR="008F2EA9">
        <w:rPr>
          <w:rFonts w:ascii="Times New Roman" w:hAnsi="Times New Roman" w:cs="Times New Roman"/>
          <w:sz w:val="28"/>
          <w:szCs w:val="28"/>
        </w:rPr>
        <w:t>я</w:t>
      </w:r>
      <w:r w:rsidRPr="008F2EA9">
        <w:rPr>
          <w:rFonts w:ascii="Times New Roman" w:hAnsi="Times New Roman" w:cs="Times New Roman"/>
          <w:sz w:val="28"/>
          <w:szCs w:val="28"/>
        </w:rPr>
        <w:t xml:space="preserve"> идеального и условного времени при </w:t>
      </w:r>
      <w:r w:rsidRPr="008F2EA9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8F2EA9">
        <w:rPr>
          <w:rFonts w:ascii="Times New Roman" w:hAnsi="Times New Roman" w:cs="Times New Roman"/>
          <w:sz w:val="28"/>
          <w:szCs w:val="28"/>
        </w:rPr>
        <w:t xml:space="preserve"> от 1 до 24. </w:t>
      </w:r>
      <w:r w:rsidR="004B2AC3" w:rsidRPr="008F2EA9">
        <w:rPr>
          <w:rFonts w:ascii="Times New Roman" w:hAnsi="Times New Roman" w:cs="Times New Roman"/>
          <w:sz w:val="28"/>
          <w:szCs w:val="28"/>
        </w:rPr>
        <w:t xml:space="preserve">Результаты тестирования представлены на графике (рисунок </w:t>
      </w:r>
      <w:r w:rsidR="00BA74E1">
        <w:rPr>
          <w:rFonts w:ascii="Times New Roman" w:hAnsi="Times New Roman" w:cs="Times New Roman"/>
          <w:sz w:val="28"/>
          <w:szCs w:val="28"/>
        </w:rPr>
        <w:t>1</w:t>
      </w:r>
      <w:r w:rsidR="004B2AC3" w:rsidRPr="008F2EA9">
        <w:rPr>
          <w:rFonts w:ascii="Times New Roman" w:hAnsi="Times New Roman" w:cs="Times New Roman"/>
          <w:sz w:val="28"/>
          <w:szCs w:val="28"/>
        </w:rPr>
        <w:t>)</w:t>
      </w:r>
      <w:r w:rsidR="00EE7BB9" w:rsidRPr="008F2EA9">
        <w:rPr>
          <w:rFonts w:ascii="Times New Roman" w:hAnsi="Times New Roman" w:cs="Times New Roman"/>
          <w:sz w:val="28"/>
          <w:szCs w:val="28"/>
        </w:rPr>
        <w:t>.</w:t>
      </w:r>
    </w:p>
    <w:p w14:paraId="49E23AD1" w14:textId="77777777" w:rsidR="00A80D74" w:rsidRPr="00094AF6" w:rsidRDefault="00A80D74" w:rsidP="00A80D74">
      <w:pPr>
        <w:pStyle w:val="a7"/>
        <w:tabs>
          <w:tab w:val="left" w:pos="709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731B25FB" w14:textId="2D1DCA76" w:rsidR="00EB7D3C" w:rsidRPr="00EB7D3C" w:rsidRDefault="00BA74E1" w:rsidP="00EB7D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A74E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ECE010" wp14:editId="3A174912">
            <wp:extent cx="5940425" cy="394017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AD90" w14:textId="0445F6B7" w:rsidR="00DD4C7F" w:rsidRDefault="00DD4C7F" w:rsidP="00DD4C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B0308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9328D7">
        <w:rPr>
          <w:rFonts w:ascii="Times New Roman" w:hAnsi="Times New Roman" w:cs="Times New Roman"/>
          <w:sz w:val="28"/>
          <w:szCs w:val="28"/>
        </w:rPr>
        <w:t>График эксперимент</w:t>
      </w:r>
      <w:r w:rsidR="005901EC">
        <w:rPr>
          <w:rFonts w:ascii="Times New Roman" w:hAnsi="Times New Roman" w:cs="Times New Roman"/>
          <w:sz w:val="28"/>
          <w:szCs w:val="28"/>
        </w:rPr>
        <w:t>а 1</w:t>
      </w:r>
    </w:p>
    <w:p w14:paraId="514F518B" w14:textId="77777777" w:rsidR="002B1EBF" w:rsidRDefault="002B1EBF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2F6DFE" w14:textId="6A8727DD" w:rsidR="00BA74E1" w:rsidRDefault="00BA74E1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Такой результат получается при таком распределении проектов (рисунок 2).</w:t>
      </w:r>
    </w:p>
    <w:p w14:paraId="57CFD6FF" w14:textId="77777777" w:rsidR="00BA74E1" w:rsidRDefault="00BA74E1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A06B57" w14:textId="78AEFBD5" w:rsidR="00BA74E1" w:rsidRDefault="00BA74E1" w:rsidP="00BA74E1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A74E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C000E4A" wp14:editId="5AA30F45">
            <wp:extent cx="5156791" cy="3205424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2201" cy="3208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19728" w14:textId="51B8A274" w:rsidR="00BA74E1" w:rsidRDefault="00BA74E1" w:rsidP="00BA74E1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Временная шкала инвестиционных проектов</w:t>
      </w:r>
    </w:p>
    <w:p w14:paraId="1378A0F8" w14:textId="77777777" w:rsidR="00BA74E1" w:rsidRDefault="00BA74E1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44300A" w14:textId="66D8B4A5" w:rsidR="00BA74E1" w:rsidRDefault="00BA74E1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График поиска оптимального заработка представляется следующим образом (рисунок 3).</w:t>
      </w:r>
    </w:p>
    <w:p w14:paraId="15789C26" w14:textId="77777777" w:rsidR="00BA74E1" w:rsidRDefault="00BA74E1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B690E6" w14:textId="75303CB7" w:rsidR="00BA74E1" w:rsidRDefault="00BA74E1" w:rsidP="00BA74E1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A74E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963D07" wp14:editId="2B27A456">
            <wp:extent cx="5018032" cy="2509284"/>
            <wp:effectExtent l="0" t="0" r="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2516" cy="2511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10916" w14:textId="36AD5FCC" w:rsidR="00BA74E1" w:rsidRPr="00537BA5" w:rsidRDefault="00BA74E1" w:rsidP="00BA74E1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3 – Прогресс оптимизации генетическим алгоритмом</w:t>
      </w:r>
    </w:p>
    <w:p w14:paraId="1CC0D363" w14:textId="77777777" w:rsidR="00BA74E1" w:rsidRDefault="00BA74E1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21BABD" w14:textId="0B17DD05" w:rsidR="00537BA5" w:rsidRPr="00537BA5" w:rsidRDefault="00537BA5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Пример запуска с большим количеством поколений и другим </w:t>
      </w:r>
      <w:r>
        <w:rPr>
          <w:rFonts w:ascii="Times New Roman" w:hAnsi="Times New Roman" w:cs="Times New Roman"/>
          <w:sz w:val="28"/>
          <w:szCs w:val="28"/>
          <w:lang w:val="en-US"/>
        </w:rPr>
        <w:t>seed</w:t>
      </w:r>
      <w:r w:rsidRPr="00537BA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(рисунок 4)</w:t>
      </w:r>
      <w:r w:rsidRPr="00537BA5">
        <w:rPr>
          <w:rFonts w:ascii="Times New Roman" w:hAnsi="Times New Roman" w:cs="Times New Roman"/>
          <w:sz w:val="28"/>
          <w:szCs w:val="28"/>
        </w:rPr>
        <w:t>.</w:t>
      </w:r>
    </w:p>
    <w:p w14:paraId="6357B50E" w14:textId="77777777" w:rsidR="00537BA5" w:rsidRPr="00537BA5" w:rsidRDefault="00537BA5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4F5FFC" w14:textId="329D239D" w:rsidR="00537BA5" w:rsidRDefault="00537BA5" w:rsidP="00537BA5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37BA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16C103B" wp14:editId="50BFAF12">
            <wp:extent cx="5156791" cy="2578671"/>
            <wp:effectExtent l="0" t="0" r="635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2888" cy="258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2CD5E" w14:textId="31F12169" w:rsidR="00537BA5" w:rsidRDefault="00537BA5" w:rsidP="00537BA5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Прогресс оптимизации генетическим алгоритмом</w:t>
      </w:r>
    </w:p>
    <w:p w14:paraId="0F0738ED" w14:textId="77777777" w:rsidR="00537BA5" w:rsidRPr="00537BA5" w:rsidRDefault="00537BA5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857E34" w14:textId="2842D1DD" w:rsidR="004E198A" w:rsidRDefault="004E198A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D986FE4" w14:textId="505291E2" w:rsidR="00AC4CEA" w:rsidRPr="00D076F1" w:rsidRDefault="00AC4CEA" w:rsidP="00AC4CEA">
      <w:pPr>
        <w:pStyle w:val="af1"/>
        <w:jc w:val="right"/>
      </w:pPr>
      <w:bookmarkStart w:id="4" w:name="_Toc212600704"/>
      <w:r>
        <w:lastRenderedPageBreak/>
        <w:t>ПРИЛОЖЕНИЕ</w:t>
      </w:r>
      <w:r w:rsidRPr="00D076F1">
        <w:t xml:space="preserve"> </w:t>
      </w:r>
      <w:r>
        <w:t>А</w:t>
      </w:r>
      <w:r w:rsidRPr="00D076F1">
        <w:t xml:space="preserve"> – </w:t>
      </w:r>
      <w:r>
        <w:t>ЛИСТИНГ</w:t>
      </w:r>
      <w:r w:rsidRPr="00D076F1">
        <w:t xml:space="preserve"> </w:t>
      </w:r>
      <w:r>
        <w:t>КОДА</w:t>
      </w:r>
      <w:bookmarkEnd w:id="4"/>
    </w:p>
    <w:p w14:paraId="6D0B150C" w14:textId="77777777" w:rsidR="00AC4CEA" w:rsidRDefault="00AC4CEA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487985" w14:textId="77777777" w:rsidR="006D1911" w:rsidRDefault="006D1911" w:rsidP="006D19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</w:pP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import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numpy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as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np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import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matplotlib.pyplot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as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from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dataclasses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import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dataclass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from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typing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import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List, Tuple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import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time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from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multiprocessing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import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Pool, cpu_count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import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warnings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warnings.filterwarnings(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'ignore'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Константы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INITIAL_CAPITAL 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1_000_000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1 млн рублей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QUARTERS 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40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10 лет * 4 квартала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INFLATION_QUARTER 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0.025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2.5% инфляция за квартал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MIN_PROJECTS 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20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Минимум параллельных проектов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@dataclass</w:t>
      </w:r>
      <w:r w:rsidRPr="006D1911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class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"""Инвестиционный проект"""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start_quarter: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int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Квартал начала (0-39)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duration_quarters: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int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Длительность в кварталах (4, 8, 12, 16)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annual_return: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float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Годовая доходность (10-30%)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name: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str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@property</w:t>
      </w:r>
      <w:r w:rsidRPr="006D1911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def </w:t>
      </w:r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end_quarter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-&gt;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return </w:t>
      </w:r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.start_quarter + </w:t>
      </w:r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.duration_quarters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@property</w:t>
      </w:r>
      <w:r w:rsidRPr="006D1911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def </w:t>
      </w:r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quarterly_return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-&gt;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"""Квартальная доходность"""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return </w:t>
      </w:r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.annual_return /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4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def </w:t>
      </w:r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generate_projects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num_projects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int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-&gt;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List[Project]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"""Генерация инвестиционных проектов с пересечениями"""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projects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[]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np.random.seed(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42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Возможные длительности: 1, 2, 3, 4 года = 4, 8, 12, 16 кварталов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durations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[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4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8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16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i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range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num_projects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Выбираем длительность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duration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np.random.choice(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durations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Стартовый квартал - так чтобы проект не выходил за 10 лет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max_start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QUARTERS -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duration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start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np.random.randint(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max_start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+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Годовая доходность 10-30%, со смещением в зависимости от длительности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# Более длинные проекты имеют немного выше доходность в среднем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base_return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np.random.uniform(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0.10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0.30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duration_bonus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duration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/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16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0.03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До 3% бонус за длинные проекты</w:t>
      </w:r>
    </w:p>
    <w:p w14:paraId="116AD9C8" w14:textId="77777777" w:rsidR="006D1911" w:rsidRPr="006D191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4B3187CD" w14:textId="77777777" w:rsidR="006D1911" w:rsidRPr="00ED24D0" w:rsidRDefault="006D1911" w:rsidP="006D1911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46339B83" w14:textId="77777777" w:rsidR="006D1911" w:rsidRPr="00D076F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B0505E" w14:textId="77777777" w:rsidR="006D1911" w:rsidRDefault="006D1911" w:rsidP="006D19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annual_return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base_return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+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duration_bonus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annual_return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min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annual_return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0.30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Ограничение 30%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project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Project(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start_quarter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start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duration_quarters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duration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annual_return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annual_return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name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f"P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i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+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.append(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return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projects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def </w:t>
      </w:r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visualize_projects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List[Project]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filename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str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'outputs/projects_timeline.png'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"""Визуализация временной шкалы проектов"""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fig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ax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plt.subplots(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figsize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16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colors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plt.cm.tab20(np.linspace(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idx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project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enumerate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.barh(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idx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.duration_quarters,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left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.start_quarter,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height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0.8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color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colors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idx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],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alpha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0.7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label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f'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.name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.annual_return 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100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.1f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% годовых'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Добавляем текст с информацией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mid_point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.start_quarter +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.duration_quarters /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.text(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mid_point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idx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f'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.annual_return 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100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.1f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%'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ha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'center'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va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'center'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8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fontweight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'bold'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.set_xlabel(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'Квартал'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.set_ylabel(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'Проект'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.set_title(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'Временная шкала инвестиционных проектов'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14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fontweight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'bold'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.set_xlim(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 QUARTERS)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.set_ylim(-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.grid(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True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alpha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0.3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axis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'x'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Легенда в две колонки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.legend(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bbox_to_anchor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1.05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loc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'upper left'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ncol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8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plt.tight_layout()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plt.savefig(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filename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dpi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150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bbox_inches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'tight'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plt.close()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class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"""Особь в генетическом алгоритме"""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def </w:t>
      </w:r>
      <w:r w:rsidRPr="006D1911">
        <w:rPr>
          <w:rFonts w:ascii="Courier New" w:eastAsia="Times New Roman" w:hAnsi="Courier New" w:cs="Courier New"/>
          <w:color w:val="B200B2"/>
          <w:sz w:val="20"/>
          <w:szCs w:val="20"/>
          <w:lang w:eastAsia="ru-RU"/>
        </w:rPr>
        <w:t>__init__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List[Project]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random_init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bool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True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.projects 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projects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.num_projects =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random_init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</w:p>
    <w:p w14:paraId="2F07F9FF" w14:textId="77777777" w:rsidR="006D1911" w:rsidRPr="006D191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00E68ED" w14:textId="77777777" w:rsidR="006D1911" w:rsidRPr="00ED24D0" w:rsidRDefault="006D1911" w:rsidP="006D1911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23DC3C44" w14:textId="77777777" w:rsidR="006D1911" w:rsidRPr="00D076F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3BC8C4" w14:textId="77777777" w:rsidR="006D1911" w:rsidRDefault="006D1911" w:rsidP="006D19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</w:pP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Гены - доля капитала в каждом проекте для каждого квартала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# Размерность: QUARTERS x num_projects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.genes = np.random.random((QUARTERS, </w:t>
      </w:r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.num_projects))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Нормализуем так, чтобы в каждом квартале сумма долей &lt;= 1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q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range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(QUARTERS):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total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.genes[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q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].sum()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total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&gt;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.genes[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q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 /= 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total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 np.random.uniform(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1.0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2.0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))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Оставляем часть денег свободной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else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.genes = np.zeros((QUARTERS, </w:t>
      </w:r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.num_projects))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.fitness 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0.0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def </w:t>
      </w:r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calculate_fitness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-&gt;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"""Расчет эффективности инвестиционной стратегии"""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capital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INITIAL_CAPITAL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quarter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range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(QUARTERS):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Применяем инфляцию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inflation_factor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- INFLATION_QUARTER)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capital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inflation_factor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Определяем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активные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проекты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этом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квартале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active_projects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project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enumerate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.projects):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.start_quarter &lt;=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quarter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.end_quarter: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active_projects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not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active_projects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continue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Инвестируем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согласно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генам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investments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{}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total_allocated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proj_idx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active_projects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Начало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проекта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-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инвестируем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quarter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.projects[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proj_idx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].start_quarter: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allocation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quarter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proj_idx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invest_amount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capital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allocation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        invest_amount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min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invest_amount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capital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total_allocated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invest_amount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investments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proj_idx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invest_amount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            total_allocated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invest_amount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Вычитаем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инвестированное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capital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total_allocated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Получаем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доход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от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активных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проектов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проинвестированных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ранее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Упрощенная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модель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считаем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что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доход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приходит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каждый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квартал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proj_idx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active_projects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project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.projects[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proj_idx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quarter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.start_quarter: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Доход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следующего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квартала</w:t>
      </w:r>
    </w:p>
    <w:p w14:paraId="1791E5FD" w14:textId="77777777" w:rsidR="006D1911" w:rsidRPr="006D191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5330EC22" w14:textId="77777777" w:rsidR="006D1911" w:rsidRPr="00ED24D0" w:rsidRDefault="006D1911" w:rsidP="006D1911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16DFAA4C" w14:textId="77777777" w:rsidR="006D1911" w:rsidRPr="00D076F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75A0AF" w14:textId="77777777" w:rsidR="006D1911" w:rsidRDefault="006D1911" w:rsidP="006D19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Вычисляем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сколько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было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инвестировано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этот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проект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invested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.start_quarter][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proj_idx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 * INITIAL_CAPITAL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Квартальный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доход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quarterly_income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invested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.quarterly_return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capital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quarterly_income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.fitness 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capital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.fitness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mutate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mutation_rate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float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Мутация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особи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new_individual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Individual(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.projects,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random_init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False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.genes 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.genes.copy()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Мутируем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случайные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гены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num_mutations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mutation_rate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QUARTERS *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.num_projects))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_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num_mutations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q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np.random.randint(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QUARTERS)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np.random.randint(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.num_projects)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q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 = np.random.random()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Нормализуем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q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(QUARTERS):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total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q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].sum()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total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q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 /= 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total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 np.random.uniform(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1.0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2.0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new_individual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crossover_blend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alpha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float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Скрещивание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смешиванием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alpha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is None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alpha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np.random.random()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new_individual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Individual(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.projects,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random_init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False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.genes 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alpha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 + 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alpha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*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new_individual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crossover_split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Скрещивание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разделением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половина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генов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от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каждого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родителя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new_individual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Individual(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.projects,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random_init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False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.genes 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.genes.copy()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Половина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кварталам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split_point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QUARTERS //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split_point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:] 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split_point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new_individual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</w:p>
    <w:p w14:paraId="2DA22734" w14:textId="77777777" w:rsidR="006D1911" w:rsidRPr="006D191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40C6B043" w14:textId="77777777" w:rsidR="006D1911" w:rsidRPr="00ED24D0" w:rsidRDefault="006D1911" w:rsidP="006D1911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2164C0ED" w14:textId="77777777" w:rsidR="006D1911" w:rsidRPr="00D076F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993003" w14:textId="77777777" w:rsidR="006D1911" w:rsidRDefault="006D1911" w:rsidP="006D19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</w:pP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evaluate_individual_simple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genes_and_projects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Упрощенная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функция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параллельного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вычисления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fitness"""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projects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genes_and_projects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Создаем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временную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особь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вычисления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fitness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ind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Individual(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random_init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False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.genes 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genes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.calculate_fitness()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evaluate_population_parallel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List[Individual]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List[float]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Параллельное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вычисление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fitness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популяции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Каждый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процесс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обрабатывает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свою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часть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популяции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(population_size / num_processes)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num_processes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Последовательное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вычисление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fitnesses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ind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fitnesses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.calculate_fitness())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fitnesses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Подготовка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данных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параллельной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обработки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Передаем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только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гены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проекты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чтобы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избежать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проблем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сериализацией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tasks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.genes,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.projects)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ind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Параллельное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вычисление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pool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is not None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fitnesses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.map(evaluate_individual_simple,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tasks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else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with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Pool(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temp_pool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fitnesses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temp_pool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.map(evaluate_individual_simple,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tasks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fitnesses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genetic_algorithm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List[Project]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population_size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2000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generations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survival_rate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float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verbose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bool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use_persistent_pool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bool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return_time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bool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False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Tuple[Individual, List[float]]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Генетический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алгоритм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оптимизации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параллелизацией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</w:p>
    <w:p w14:paraId="0BD3A52E" w14:textId="77777777" w:rsidR="006D1911" w:rsidRPr="006D191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51749121" w14:textId="77777777" w:rsidR="006D1911" w:rsidRPr="00ED24D0" w:rsidRDefault="006D1911" w:rsidP="006D1911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7FF07A66" w14:textId="77777777" w:rsidR="006D1911" w:rsidRPr="00D076F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424726" w14:textId="77777777" w:rsidR="006D1911" w:rsidRDefault="006D1911" w:rsidP="006D19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Args: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projects: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Список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проектов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population_size: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Размер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популяции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(K)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generations: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Количество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поколений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survival_rate: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выживших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(M/K)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num_processes: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Количество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процессов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параллелизации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Каждый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процесс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обрабатывает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population_size / num_processes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особей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verbose: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Выводить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прогресс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use_persistent_pool: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Использовать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один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Pool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всех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поколений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быстрее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return_time: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Возвращать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вычислений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Инициализация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популяции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population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[Individual(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_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population_size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best_fitness_history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best_individual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best_fitness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Количество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выживших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num_survivors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population_size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survival_rate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verbose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and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num_processes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individuals_per_process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population_size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//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Параллелизация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процессов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каждый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обрабатывает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~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individuals_per_process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особей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Создаем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persistent pool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всех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поколений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pool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num_processes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and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use_persistent_pool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pool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Pool(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Замер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времени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только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вычисления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computation_start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time.time()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generation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generations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Вычисляем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fitness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всей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популяции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параллельно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fitnesses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evaluate_population_parallel(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Присваиваем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fitness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каждой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особи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fit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zip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fitnesses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.fitness 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fit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Сортируем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fitness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.sort(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key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lambda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x.fitness,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reverse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Обновляем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лучшую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особь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].fitness &gt;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best_fitness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best_fitness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].fitness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best_individual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best_fitness_history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best_fitness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</w:p>
    <w:p w14:paraId="42B03B72" w14:textId="77777777" w:rsidR="006D1911" w:rsidRPr="006D191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DE5588E" w14:textId="77777777" w:rsidR="006D1911" w:rsidRPr="00ED24D0" w:rsidRDefault="006D1911" w:rsidP="006D1911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62833F1D" w14:textId="77777777" w:rsidR="006D1911" w:rsidRPr="00D076F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1E6F90" w14:textId="77777777" w:rsidR="006D1911" w:rsidRDefault="006D1911" w:rsidP="006D19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verbose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and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generation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%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10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0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generation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generations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Поколение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generation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Лучший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fitness =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best_fitness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,.0f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руб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Отбор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выживших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survivors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[: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num_survivors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Создание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нового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поколения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new_population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survivors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.copy()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Элитизм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-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лучшие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особи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переходят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while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&lt;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population_size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rand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np.random.random()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rand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0.45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Мутация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(45%)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parent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np.random.choice(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survivors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offspring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mutate(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offspring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rand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0.90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Скрещивание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(45%)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parent2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np.random.choice(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survivors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replace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False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np.random.random() &lt;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0.5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# 50% blend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offspring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crossover_blend(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else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# 50% split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offspring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crossover_split(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offspring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else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Новая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случайная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особь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(10%)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.append(Individual(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population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[: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population_size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finally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Фиксируем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окончания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вычислений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computation_time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time.time() -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computation_start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Закрываем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pool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если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он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был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создан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pool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is not None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.close()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.join()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return_time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best_fitness_history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computation_time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else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best_fitness_history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run_parallelization_test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List[Project]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24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Тестирование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параллелизации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от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1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max_processes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потоков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ТЕСТИРОВАНИЕ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ПАРАЛЛЕЛИЗАЦИИ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</w:p>
    <w:p w14:paraId="57AAABA5" w14:textId="77777777" w:rsidR="006D1911" w:rsidRPr="006D191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4987CBF5" w14:textId="77777777" w:rsidR="006D1911" w:rsidRPr="00ED24D0" w:rsidRDefault="006D1911" w:rsidP="006D1911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79A848DF" w14:textId="77777777" w:rsidR="006D1911" w:rsidRPr="00D076F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6DE237" w14:textId="77777777" w:rsidR="006D1911" w:rsidRDefault="006D1911" w:rsidP="006D19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Параметры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теста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меньше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скорости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тестирования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test_population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500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test_generations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num_proc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min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cpu_count()) +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Тестирование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процессом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ами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)..."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считаем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только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вычислений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_,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elapsed_time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genetic_algorithm(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population_size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test_population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generations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test_generations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num_processes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verbose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False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return_time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.append({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'processes'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'time'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elapsed_time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'best_fitness'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[-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вычислений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elapsed_time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.2f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сек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Лучший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результат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[-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,.0f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руб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results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plot_scalability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List[dict]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str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'outputs/scalability.png'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Построение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графика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масштабируемости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processes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'processes'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times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'time'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Идеальное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t1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ideal_times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t1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Ускорение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speedup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t1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Эффективность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efficiency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100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zip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speedup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Вывод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таблицы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результатов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консоль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РЕЗУЛЬТАТЫ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МАСШТАБИРУЕМОСТИ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ПАРАЛЛЕЛИЗАЦИИ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Процессы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&lt;12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 {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)'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&lt;15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 {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Ускорение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&lt;15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 {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Эффективность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&lt;15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"-"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enumerate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</w:p>
    <w:p w14:paraId="698C2022" w14:textId="77777777" w:rsidR="006D1911" w:rsidRPr="006D191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FB9B57B" w14:textId="77777777" w:rsidR="006D1911" w:rsidRPr="00ED24D0" w:rsidRDefault="006D1911" w:rsidP="006D1911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5274168F" w14:textId="77777777" w:rsidR="006D1911" w:rsidRPr="00D076F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E4887E" w14:textId="77777777" w:rsidR="006D1911" w:rsidRDefault="006D1911" w:rsidP="006D19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&lt;12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 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&lt;15.2f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 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speedup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&lt;15.2f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x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efficiency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&lt;15.1f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%"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Базовое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(1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процесс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):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t1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.2f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сек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Максимальное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ускорение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speedup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.2f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x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speedup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.index(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speedup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))]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процессах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Максимальная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эффективность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efficiency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.1f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%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efficiency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.index(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efficiency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))]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процессах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Один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Реальное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vs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Идеальное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ax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plt.subplots(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figsize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8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'o-'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Реальное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2.5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markersize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'#2196F3'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ideal_times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's--'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Идеальное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(T1/M)'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2.5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markersize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8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0.7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'#4CAF50'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.set_xlabel(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Количество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процессов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13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.set_ylabel(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выполнения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сек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13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.set_title(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Масштабируемость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параллелизации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генетического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алгоритма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14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.legend(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loc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'upper right'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.grid(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linestyle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'--'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Добавляем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значения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enumerate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zip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ideal_times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%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2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0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Показываем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каждое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второе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значение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.annotate(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f'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.1f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s'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xy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xytext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textcoords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'offset points'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9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'#2196F3'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plt.tight_layout()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plt.savefig(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dpi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150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bbox_inches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'tight'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plt.close()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График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масштабируемости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сохранен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plot_optimization_progress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List[float]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str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'outputs/optimization_progress.png'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прогресса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оптимизации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ax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plt.subplots(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figsize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generations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generations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'blue'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.set_xlabel(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Поколение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.set_ylabel(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Лучший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fitness 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руб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.)'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.set_title(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Прогресс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оптимизации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генетическим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алгоритмом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.grid(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</w:p>
    <w:p w14:paraId="5A54F8D4" w14:textId="77777777" w:rsidR="006D1911" w:rsidRPr="006D191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08DAB98F" w14:textId="77777777" w:rsidR="006D1911" w:rsidRPr="00ED24D0" w:rsidRDefault="006D1911" w:rsidP="006D1911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4A0D480A" w14:textId="77777777" w:rsidR="006D1911" w:rsidRPr="00D076F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AC8F53" w14:textId="77777777" w:rsidR="006D1911" w:rsidRDefault="006D1911" w:rsidP="006D19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Добавляем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аннотацию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финального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значения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final_value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[-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.annotate(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Финал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final_value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,.0f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руб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xy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=(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final_value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xytext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=(-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80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-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textcoords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'offset points'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bbox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dict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boxstyle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'round,pad=0.5'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fc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'yellow'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0.7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arrowprops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dict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arrowstyle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'-&gt;'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connectionstyle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'arc3,rad=0'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plt.tight_layout()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plt.savefig(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dpi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150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bbox_inches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'tight'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plt.close()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График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прогресса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оптимизации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сохранен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main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Основная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функция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СИСТЕМА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ОПТИМИЗАЦИИ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ИНВЕСТИЦИОННОГО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ПОРТФЕЛЯ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Начальный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капитал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INITIAL_CAPITAL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руб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Период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инвестирования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QUARTERS //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лет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QUARTERS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кварталов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Квартальная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инфляция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INFLATION_QUARTER 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%"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Генерация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проектов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Генерация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инвестиционных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проектов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..."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projects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generate_projects(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num_projects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=MIN_PROJECTS)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Создано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проектов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Визуализация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проектов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Создание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визуализации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временной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шкалы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проектов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..."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visualize_projects(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Визуализация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проектов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сохранена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 outputs/projects_timeline.png"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Основная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оптимизация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ЗАПУСК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ОСНОВНОЙ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ОПТИМИЗАЦИИ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Параметры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генетического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алгоритма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f"  -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Размер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популяции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 2000"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f"  -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Количество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поколений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 100"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f"  -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Доля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выживших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 30%"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f"  -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Процессы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cpu_count()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</w:p>
    <w:p w14:paraId="4C03405D" w14:textId="77777777" w:rsidR="006D1911" w:rsidRPr="006D191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3C90820" w14:textId="77777777" w:rsidR="006D1911" w:rsidRPr="00ED24D0" w:rsidRDefault="006D1911" w:rsidP="006D1911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42499362" w14:textId="77777777" w:rsidR="006D1911" w:rsidRPr="00D076F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4596B5" w14:textId="2BBBAB6F" w:rsidR="006D1911" w:rsidRDefault="006D1911" w:rsidP="006D19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start_time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time.time()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history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genetic_algorithm(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population_size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2000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generations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survival_rate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num_processes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=cpu_count(),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verbose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elapsed_time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time.time() -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start_time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РЕЗУЛЬТАТЫ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ОПТИМИЗАЦИИ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выполнения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elapsed_time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.2f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секунд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Начальный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капитал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INITIAL_CAPITAL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руб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Итоговый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капитал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.fitness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,.0f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руб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Прирост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.fitness - INITIAL_CAPITAL)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,.0f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руб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Множитель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.fitness / INITIAL_CAPITAL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.2f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x"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прогресса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оптимизации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plot_optimization_progress(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Тестирование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параллелизации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Запуск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тестирования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параллелизации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..."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parallel_results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run_parallelization_test(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max_processes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24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масштабируемости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plot_scalability(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parallel_results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АНАЛИЗ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ЗАВЕРШЕН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Созданные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файлы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 1. outputs/projects_timeline.png -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Временная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шкала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проектов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 2. outputs/optimization_progress.png -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Прогресс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оптимизации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 3. outputs/scalability.png -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Анализ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масштабируемости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__name__ ==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"__main__"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main()</w:t>
      </w:r>
    </w:p>
    <w:p w14:paraId="7123702F" w14:textId="77777777" w:rsidR="006D1911" w:rsidRPr="006D1911" w:rsidRDefault="006D1911" w:rsidP="006D19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</w:p>
    <w:sectPr w:rsidR="006D1911" w:rsidRPr="006D1911" w:rsidSect="008D293A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8D90D8" w14:textId="77777777" w:rsidR="007966F3" w:rsidRDefault="007966F3" w:rsidP="008D293A">
      <w:pPr>
        <w:spacing w:after="0" w:line="240" w:lineRule="auto"/>
      </w:pPr>
      <w:r>
        <w:separator/>
      </w:r>
    </w:p>
  </w:endnote>
  <w:endnote w:type="continuationSeparator" w:id="0">
    <w:p w14:paraId="1CE94FB6" w14:textId="77777777" w:rsidR="007966F3" w:rsidRDefault="007966F3" w:rsidP="008D2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nion Pro">
    <w:altName w:val="Times New Roman"/>
    <w:panose1 w:val="02040503050306020203"/>
    <w:charset w:val="00"/>
    <w:family w:val="roman"/>
    <w:notTrueType/>
    <w:pitch w:val="variable"/>
    <w:sig w:usb0="60000287" w:usb1="00000001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PF Bulletin Sans Pro">
    <w:charset w:val="CC"/>
    <w:family w:val="auto"/>
    <w:pitch w:val="variable"/>
    <w:sig w:usb0="A00002BF" w:usb1="5000E0FB" w:usb2="00000000" w:usb3="00000000" w:csb0="0000019F" w:csb1="00000000"/>
  </w:font>
  <w:font w:name="yandex-sans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9432828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B8DE627" w14:textId="342ADD94" w:rsidR="008D293A" w:rsidRPr="008D293A" w:rsidRDefault="008D293A" w:rsidP="008D293A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D293A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D293A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D293A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D293A">
          <w:rPr>
            <w:rFonts w:ascii="Times New Roman" w:hAnsi="Times New Roman" w:cs="Times New Roman"/>
            <w:sz w:val="28"/>
            <w:szCs w:val="28"/>
          </w:rPr>
          <w:t>2</w:t>
        </w:r>
        <w:r w:rsidRPr="008D293A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C9C0BE" w14:textId="77777777" w:rsidR="007966F3" w:rsidRDefault="007966F3" w:rsidP="008D293A">
      <w:pPr>
        <w:spacing w:after="0" w:line="240" w:lineRule="auto"/>
      </w:pPr>
      <w:r>
        <w:separator/>
      </w:r>
    </w:p>
  </w:footnote>
  <w:footnote w:type="continuationSeparator" w:id="0">
    <w:p w14:paraId="1B0271BD" w14:textId="77777777" w:rsidR="007966F3" w:rsidRDefault="007966F3" w:rsidP="008D29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9A6BCA"/>
    <w:multiLevelType w:val="multilevel"/>
    <w:tmpl w:val="51161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4D7D64"/>
    <w:multiLevelType w:val="multilevel"/>
    <w:tmpl w:val="66289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E6A97"/>
    <w:multiLevelType w:val="hybridMultilevel"/>
    <w:tmpl w:val="5978C1DA"/>
    <w:lvl w:ilvl="0" w:tplc="854E8686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726C5C"/>
    <w:multiLevelType w:val="hybridMultilevel"/>
    <w:tmpl w:val="6BF652E0"/>
    <w:lvl w:ilvl="0" w:tplc="B13AB02A">
      <w:start w:val="1"/>
      <w:numFmt w:val="decimal"/>
      <w:lvlText w:val="%1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A9C152C"/>
    <w:multiLevelType w:val="hybridMultilevel"/>
    <w:tmpl w:val="EF66CD02"/>
    <w:lvl w:ilvl="0" w:tplc="9756434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D4A5094"/>
    <w:multiLevelType w:val="multilevel"/>
    <w:tmpl w:val="EB281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E74F7A"/>
    <w:multiLevelType w:val="hybridMultilevel"/>
    <w:tmpl w:val="64B62586"/>
    <w:lvl w:ilvl="0" w:tplc="9756434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0DD0686"/>
    <w:multiLevelType w:val="hybridMultilevel"/>
    <w:tmpl w:val="FA2CEDD0"/>
    <w:lvl w:ilvl="0" w:tplc="9756434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75635B0"/>
    <w:multiLevelType w:val="hybridMultilevel"/>
    <w:tmpl w:val="BAD64EE2"/>
    <w:lvl w:ilvl="0" w:tplc="5C12AB84">
      <w:start w:val="1"/>
      <w:numFmt w:val="decimal"/>
      <w:suff w:val="space"/>
      <w:lvlText w:val="%1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9461A2D"/>
    <w:multiLevelType w:val="multilevel"/>
    <w:tmpl w:val="16E22F0E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294B49"/>
    <w:multiLevelType w:val="hybridMultilevel"/>
    <w:tmpl w:val="D3EC8B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11416D0"/>
    <w:multiLevelType w:val="hybridMultilevel"/>
    <w:tmpl w:val="E06A00BC"/>
    <w:lvl w:ilvl="0" w:tplc="41E4483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9FF2BCD"/>
    <w:multiLevelType w:val="multilevel"/>
    <w:tmpl w:val="3AF05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4F6B61"/>
    <w:multiLevelType w:val="multilevel"/>
    <w:tmpl w:val="51161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005A1B"/>
    <w:multiLevelType w:val="hybridMultilevel"/>
    <w:tmpl w:val="95DE0BB4"/>
    <w:lvl w:ilvl="0" w:tplc="5C12AB84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E224CA5"/>
    <w:multiLevelType w:val="hybridMultilevel"/>
    <w:tmpl w:val="247041F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E9E6421"/>
    <w:multiLevelType w:val="hybridMultilevel"/>
    <w:tmpl w:val="9F3400B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FB53A51"/>
    <w:multiLevelType w:val="hybridMultilevel"/>
    <w:tmpl w:val="F224EE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0AF4537"/>
    <w:multiLevelType w:val="multilevel"/>
    <w:tmpl w:val="3FE0C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8F51E5A"/>
    <w:multiLevelType w:val="multilevel"/>
    <w:tmpl w:val="2F9E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CA7674"/>
    <w:multiLevelType w:val="hybridMultilevel"/>
    <w:tmpl w:val="F3F0D0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E1122D4"/>
    <w:multiLevelType w:val="hybridMultilevel"/>
    <w:tmpl w:val="8D461BD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3860737"/>
    <w:multiLevelType w:val="hybridMultilevel"/>
    <w:tmpl w:val="F3F0D01C"/>
    <w:lvl w:ilvl="0" w:tplc="4D3E9C68">
      <w:start w:val="1"/>
      <w:numFmt w:val="decimal"/>
      <w:lvlText w:val="%1."/>
      <w:lvlJc w:val="left"/>
      <w:pPr>
        <w:ind w:left="720" w:hanging="360"/>
      </w:pPr>
    </w:lvl>
    <w:lvl w:ilvl="1" w:tplc="E3B067AE">
      <w:numFmt w:val="decimal"/>
      <w:lvlText w:val=""/>
      <w:lvlJc w:val="left"/>
    </w:lvl>
    <w:lvl w:ilvl="2" w:tplc="F2CAB8B2">
      <w:numFmt w:val="decimal"/>
      <w:lvlText w:val=""/>
      <w:lvlJc w:val="left"/>
    </w:lvl>
    <w:lvl w:ilvl="3" w:tplc="04221014">
      <w:numFmt w:val="decimal"/>
      <w:lvlText w:val=""/>
      <w:lvlJc w:val="left"/>
    </w:lvl>
    <w:lvl w:ilvl="4" w:tplc="2F261292">
      <w:numFmt w:val="decimal"/>
      <w:lvlText w:val=""/>
      <w:lvlJc w:val="left"/>
    </w:lvl>
    <w:lvl w:ilvl="5" w:tplc="DE4EF30E">
      <w:numFmt w:val="decimal"/>
      <w:lvlText w:val=""/>
      <w:lvlJc w:val="left"/>
    </w:lvl>
    <w:lvl w:ilvl="6" w:tplc="0D1075BC">
      <w:numFmt w:val="decimal"/>
      <w:lvlText w:val=""/>
      <w:lvlJc w:val="left"/>
    </w:lvl>
    <w:lvl w:ilvl="7" w:tplc="26EA36B0">
      <w:numFmt w:val="decimal"/>
      <w:lvlText w:val=""/>
      <w:lvlJc w:val="left"/>
    </w:lvl>
    <w:lvl w:ilvl="8" w:tplc="6846D0AC">
      <w:numFmt w:val="decimal"/>
      <w:lvlText w:val=""/>
      <w:lvlJc w:val="left"/>
    </w:lvl>
  </w:abstractNum>
  <w:abstractNum w:abstractNumId="23" w15:restartNumberingAfterBreak="0">
    <w:nsid w:val="578E31D3"/>
    <w:multiLevelType w:val="multilevel"/>
    <w:tmpl w:val="57D2A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7EA6224"/>
    <w:multiLevelType w:val="hybridMultilevel"/>
    <w:tmpl w:val="FA7E567C"/>
    <w:lvl w:ilvl="0" w:tplc="B9F456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FF17046"/>
    <w:multiLevelType w:val="hybridMultilevel"/>
    <w:tmpl w:val="0374EFCA"/>
    <w:lvl w:ilvl="0" w:tplc="9756434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1FF50C2"/>
    <w:multiLevelType w:val="hybridMultilevel"/>
    <w:tmpl w:val="F54C11BE"/>
    <w:lvl w:ilvl="0" w:tplc="0540E7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625B0BA6"/>
    <w:multiLevelType w:val="hybridMultilevel"/>
    <w:tmpl w:val="40F695DA"/>
    <w:lvl w:ilvl="0" w:tplc="5C12AB84">
      <w:start w:val="1"/>
      <w:numFmt w:val="decimal"/>
      <w:suff w:val="space"/>
      <w:lvlText w:val="%1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2EE0955"/>
    <w:multiLevelType w:val="hybridMultilevel"/>
    <w:tmpl w:val="9F3400B0"/>
    <w:lvl w:ilvl="0" w:tplc="41E448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63894065"/>
    <w:multiLevelType w:val="hybridMultilevel"/>
    <w:tmpl w:val="29305F76"/>
    <w:lvl w:ilvl="0" w:tplc="27427966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  <w:sz w:val="28"/>
      </w:rPr>
    </w:lvl>
    <w:lvl w:ilvl="1" w:tplc="C240A508">
      <w:numFmt w:val="bullet"/>
      <w:lvlText w:val="•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66D38D5"/>
    <w:multiLevelType w:val="multilevel"/>
    <w:tmpl w:val="195E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4B6C33"/>
    <w:multiLevelType w:val="hybridMultilevel"/>
    <w:tmpl w:val="9F3400B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67543E32"/>
    <w:multiLevelType w:val="hybridMultilevel"/>
    <w:tmpl w:val="9F3400B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8624FF0"/>
    <w:multiLevelType w:val="hybridMultilevel"/>
    <w:tmpl w:val="D2823CAE"/>
    <w:lvl w:ilvl="0" w:tplc="27427966">
      <w:start w:val="1"/>
      <w:numFmt w:val="bullet"/>
      <w:lvlText w:val="−"/>
      <w:lvlJc w:val="left"/>
      <w:pPr>
        <w:ind w:left="2509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32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69" w:hanging="360"/>
      </w:pPr>
      <w:rPr>
        <w:rFonts w:ascii="Wingdings" w:hAnsi="Wingdings" w:hint="default"/>
      </w:rPr>
    </w:lvl>
  </w:abstractNum>
  <w:abstractNum w:abstractNumId="34" w15:restartNumberingAfterBreak="0">
    <w:nsid w:val="68AA1133"/>
    <w:multiLevelType w:val="hybridMultilevel"/>
    <w:tmpl w:val="9F3400B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A6C7F74"/>
    <w:multiLevelType w:val="multilevel"/>
    <w:tmpl w:val="A75AD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F915B57"/>
    <w:multiLevelType w:val="multilevel"/>
    <w:tmpl w:val="C264E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A24CE1"/>
    <w:multiLevelType w:val="multilevel"/>
    <w:tmpl w:val="4664F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6A3D8A"/>
    <w:multiLevelType w:val="hybridMultilevel"/>
    <w:tmpl w:val="329268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25E5144"/>
    <w:multiLevelType w:val="hybridMultilevel"/>
    <w:tmpl w:val="BF18877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7CD3C7C"/>
    <w:multiLevelType w:val="hybridMultilevel"/>
    <w:tmpl w:val="540A68A4"/>
    <w:lvl w:ilvl="0" w:tplc="9756434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BDA3B91"/>
    <w:multiLevelType w:val="hybridMultilevel"/>
    <w:tmpl w:val="49D02C0C"/>
    <w:lvl w:ilvl="0" w:tplc="B13AB02A">
      <w:start w:val="1"/>
      <w:numFmt w:val="decimal"/>
      <w:lvlText w:val="%1"/>
      <w:lvlJc w:val="left"/>
      <w:pPr>
        <w:ind w:left="24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97564340">
      <w:start w:val="1"/>
      <w:numFmt w:val="decimal"/>
      <w:lvlText w:val="%7"/>
      <w:lvlJc w:val="left"/>
      <w:pPr>
        <w:ind w:left="5749" w:hanging="360"/>
      </w:pPr>
      <w:rPr>
        <w:rFonts w:hint="default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7EE73C02"/>
    <w:multiLevelType w:val="multilevel"/>
    <w:tmpl w:val="C1DCA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7091574">
    <w:abstractNumId w:val="2"/>
  </w:num>
  <w:num w:numId="2" w16cid:durableId="567615568">
    <w:abstractNumId w:val="7"/>
  </w:num>
  <w:num w:numId="3" w16cid:durableId="582878538">
    <w:abstractNumId w:val="25"/>
  </w:num>
  <w:num w:numId="4" w16cid:durableId="1160198757">
    <w:abstractNumId w:val="40"/>
  </w:num>
  <w:num w:numId="5" w16cid:durableId="614867468">
    <w:abstractNumId w:val="6"/>
  </w:num>
  <w:num w:numId="6" w16cid:durableId="335419658">
    <w:abstractNumId w:val="4"/>
  </w:num>
  <w:num w:numId="7" w16cid:durableId="722565428">
    <w:abstractNumId w:val="14"/>
  </w:num>
  <w:num w:numId="8" w16cid:durableId="574243913">
    <w:abstractNumId w:val="8"/>
  </w:num>
  <w:num w:numId="9" w16cid:durableId="1956860429">
    <w:abstractNumId w:val="27"/>
  </w:num>
  <w:num w:numId="10" w16cid:durableId="2097944824">
    <w:abstractNumId w:val="3"/>
  </w:num>
  <w:num w:numId="11" w16cid:durableId="1160343148">
    <w:abstractNumId w:val="41"/>
  </w:num>
  <w:num w:numId="12" w16cid:durableId="65881298">
    <w:abstractNumId w:val="10"/>
  </w:num>
  <w:num w:numId="13" w16cid:durableId="1080833977">
    <w:abstractNumId w:val="10"/>
  </w:num>
  <w:num w:numId="14" w16cid:durableId="920211516">
    <w:abstractNumId w:val="38"/>
  </w:num>
  <w:num w:numId="15" w16cid:durableId="1620993757">
    <w:abstractNumId w:val="39"/>
  </w:num>
  <w:num w:numId="16" w16cid:durableId="603612018">
    <w:abstractNumId w:val="17"/>
  </w:num>
  <w:num w:numId="17" w16cid:durableId="819346237">
    <w:abstractNumId w:val="5"/>
  </w:num>
  <w:num w:numId="18" w16cid:durableId="1901747335">
    <w:abstractNumId w:val="26"/>
  </w:num>
  <w:num w:numId="19" w16cid:durableId="832645997">
    <w:abstractNumId w:val="35"/>
  </w:num>
  <w:num w:numId="20" w16cid:durableId="336621047">
    <w:abstractNumId w:val="15"/>
  </w:num>
  <w:num w:numId="21" w16cid:durableId="1551653173">
    <w:abstractNumId w:val="30"/>
  </w:num>
  <w:num w:numId="22" w16cid:durableId="690491156">
    <w:abstractNumId w:val="18"/>
  </w:num>
  <w:num w:numId="23" w16cid:durableId="637341856">
    <w:abstractNumId w:val="24"/>
  </w:num>
  <w:num w:numId="24" w16cid:durableId="544682286">
    <w:abstractNumId w:val="29"/>
  </w:num>
  <w:num w:numId="25" w16cid:durableId="870535522">
    <w:abstractNumId w:val="33"/>
  </w:num>
  <w:num w:numId="26" w16cid:durableId="1035886413">
    <w:abstractNumId w:val="21"/>
  </w:num>
  <w:num w:numId="27" w16cid:durableId="500237649">
    <w:abstractNumId w:val="28"/>
  </w:num>
  <w:num w:numId="28" w16cid:durableId="562057469">
    <w:abstractNumId w:val="11"/>
  </w:num>
  <w:num w:numId="29" w16cid:durableId="912011355">
    <w:abstractNumId w:val="31"/>
  </w:num>
  <w:num w:numId="30" w16cid:durableId="2015375440">
    <w:abstractNumId w:val="34"/>
  </w:num>
  <w:num w:numId="31" w16cid:durableId="694648458">
    <w:abstractNumId w:val="22"/>
    <w:lvlOverride w:ilvl="0">
      <w:startOverride w:val="1"/>
    </w:lvlOverride>
  </w:num>
  <w:num w:numId="32" w16cid:durableId="520507469">
    <w:abstractNumId w:val="22"/>
  </w:num>
  <w:num w:numId="33" w16cid:durableId="572198749">
    <w:abstractNumId w:val="20"/>
  </w:num>
  <w:num w:numId="34" w16cid:durableId="6833671">
    <w:abstractNumId w:val="16"/>
  </w:num>
  <w:num w:numId="35" w16cid:durableId="850949452">
    <w:abstractNumId w:val="32"/>
  </w:num>
  <w:num w:numId="36" w16cid:durableId="956568760">
    <w:abstractNumId w:val="1"/>
  </w:num>
  <w:num w:numId="37" w16cid:durableId="1987003802">
    <w:abstractNumId w:val="42"/>
  </w:num>
  <w:num w:numId="38" w16cid:durableId="1909999757">
    <w:abstractNumId w:val="9"/>
  </w:num>
  <w:num w:numId="39" w16cid:durableId="791440118">
    <w:abstractNumId w:val="19"/>
  </w:num>
  <w:num w:numId="40" w16cid:durableId="1730810079">
    <w:abstractNumId w:val="13"/>
  </w:num>
  <w:num w:numId="41" w16cid:durableId="443772136">
    <w:abstractNumId w:val="36"/>
  </w:num>
  <w:num w:numId="42" w16cid:durableId="214587834">
    <w:abstractNumId w:val="23"/>
  </w:num>
  <w:num w:numId="43" w16cid:durableId="65301865">
    <w:abstractNumId w:val="0"/>
  </w:num>
  <w:num w:numId="44" w16cid:durableId="446320091">
    <w:abstractNumId w:val="37"/>
  </w:num>
  <w:num w:numId="45" w16cid:durableId="15566991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36D"/>
    <w:rsid w:val="00000F22"/>
    <w:rsid w:val="00014A0C"/>
    <w:rsid w:val="000156A2"/>
    <w:rsid w:val="00021000"/>
    <w:rsid w:val="00024542"/>
    <w:rsid w:val="000345D2"/>
    <w:rsid w:val="00035570"/>
    <w:rsid w:val="0004020A"/>
    <w:rsid w:val="00046613"/>
    <w:rsid w:val="00047048"/>
    <w:rsid w:val="00051ACD"/>
    <w:rsid w:val="000678F1"/>
    <w:rsid w:val="00072E4B"/>
    <w:rsid w:val="000864A6"/>
    <w:rsid w:val="00094AF6"/>
    <w:rsid w:val="000E43A8"/>
    <w:rsid w:val="000F081C"/>
    <w:rsid w:val="000F15D9"/>
    <w:rsid w:val="00100198"/>
    <w:rsid w:val="00102DBD"/>
    <w:rsid w:val="00105221"/>
    <w:rsid w:val="00112AFF"/>
    <w:rsid w:val="00121F5F"/>
    <w:rsid w:val="0012406D"/>
    <w:rsid w:val="00124481"/>
    <w:rsid w:val="00126DF1"/>
    <w:rsid w:val="00131D51"/>
    <w:rsid w:val="00132AA9"/>
    <w:rsid w:val="001342BF"/>
    <w:rsid w:val="001620BD"/>
    <w:rsid w:val="001622E4"/>
    <w:rsid w:val="00164E13"/>
    <w:rsid w:val="00167E05"/>
    <w:rsid w:val="00173E86"/>
    <w:rsid w:val="00177D4F"/>
    <w:rsid w:val="00181DA5"/>
    <w:rsid w:val="00186E27"/>
    <w:rsid w:val="00190183"/>
    <w:rsid w:val="0019021D"/>
    <w:rsid w:val="00192A81"/>
    <w:rsid w:val="001A5CBB"/>
    <w:rsid w:val="001B4BDB"/>
    <w:rsid w:val="001C5EE3"/>
    <w:rsid w:val="001F16F3"/>
    <w:rsid w:val="00201687"/>
    <w:rsid w:val="00205942"/>
    <w:rsid w:val="00217429"/>
    <w:rsid w:val="002224EF"/>
    <w:rsid w:val="00222CA9"/>
    <w:rsid w:val="00224EF5"/>
    <w:rsid w:val="00231090"/>
    <w:rsid w:val="00234FC0"/>
    <w:rsid w:val="00240BAB"/>
    <w:rsid w:val="002476D9"/>
    <w:rsid w:val="00261917"/>
    <w:rsid w:val="00262414"/>
    <w:rsid w:val="00273788"/>
    <w:rsid w:val="00285732"/>
    <w:rsid w:val="00292CA0"/>
    <w:rsid w:val="002944D4"/>
    <w:rsid w:val="00296F0A"/>
    <w:rsid w:val="002B1EBF"/>
    <w:rsid w:val="002B2510"/>
    <w:rsid w:val="002B252F"/>
    <w:rsid w:val="002B77AE"/>
    <w:rsid w:val="002C0BB7"/>
    <w:rsid w:val="002C25CA"/>
    <w:rsid w:val="002C4F17"/>
    <w:rsid w:val="002C5085"/>
    <w:rsid w:val="002C63CA"/>
    <w:rsid w:val="002D0240"/>
    <w:rsid w:val="00314E58"/>
    <w:rsid w:val="00315D42"/>
    <w:rsid w:val="00316A1C"/>
    <w:rsid w:val="00322597"/>
    <w:rsid w:val="00322942"/>
    <w:rsid w:val="00352BAD"/>
    <w:rsid w:val="00354A1F"/>
    <w:rsid w:val="003768E0"/>
    <w:rsid w:val="00376E89"/>
    <w:rsid w:val="0038073A"/>
    <w:rsid w:val="003926C0"/>
    <w:rsid w:val="003934FE"/>
    <w:rsid w:val="00395BEB"/>
    <w:rsid w:val="003A3C4F"/>
    <w:rsid w:val="003A489E"/>
    <w:rsid w:val="003A707F"/>
    <w:rsid w:val="003B2AED"/>
    <w:rsid w:val="003B2E92"/>
    <w:rsid w:val="003B50A0"/>
    <w:rsid w:val="003B54DE"/>
    <w:rsid w:val="003B56FB"/>
    <w:rsid w:val="003B6752"/>
    <w:rsid w:val="003C373A"/>
    <w:rsid w:val="003C71F2"/>
    <w:rsid w:val="003C7ADB"/>
    <w:rsid w:val="003D4532"/>
    <w:rsid w:val="003E3F95"/>
    <w:rsid w:val="003E4653"/>
    <w:rsid w:val="003F7932"/>
    <w:rsid w:val="004002A6"/>
    <w:rsid w:val="00404AA8"/>
    <w:rsid w:val="004161BA"/>
    <w:rsid w:val="00417937"/>
    <w:rsid w:val="00417FC4"/>
    <w:rsid w:val="004246F4"/>
    <w:rsid w:val="00437BF0"/>
    <w:rsid w:val="00442873"/>
    <w:rsid w:val="00447414"/>
    <w:rsid w:val="004577CD"/>
    <w:rsid w:val="00465E2D"/>
    <w:rsid w:val="00485A63"/>
    <w:rsid w:val="00486D6F"/>
    <w:rsid w:val="004904DA"/>
    <w:rsid w:val="004B0C69"/>
    <w:rsid w:val="004B2AC3"/>
    <w:rsid w:val="004B3113"/>
    <w:rsid w:val="004B47C1"/>
    <w:rsid w:val="004C1EC1"/>
    <w:rsid w:val="004C5340"/>
    <w:rsid w:val="004D2224"/>
    <w:rsid w:val="004D5AFF"/>
    <w:rsid w:val="004E198A"/>
    <w:rsid w:val="004E2A4B"/>
    <w:rsid w:val="004E6778"/>
    <w:rsid w:val="004F4C0D"/>
    <w:rsid w:val="004F5E50"/>
    <w:rsid w:val="004F7028"/>
    <w:rsid w:val="00503845"/>
    <w:rsid w:val="005116A6"/>
    <w:rsid w:val="00513577"/>
    <w:rsid w:val="00514BAB"/>
    <w:rsid w:val="005156DD"/>
    <w:rsid w:val="00527121"/>
    <w:rsid w:val="00534050"/>
    <w:rsid w:val="00534BD5"/>
    <w:rsid w:val="00537BA5"/>
    <w:rsid w:val="00561B3C"/>
    <w:rsid w:val="00566045"/>
    <w:rsid w:val="005901EC"/>
    <w:rsid w:val="005A61FC"/>
    <w:rsid w:val="005A7CBE"/>
    <w:rsid w:val="005B2B9F"/>
    <w:rsid w:val="005B4883"/>
    <w:rsid w:val="005C3134"/>
    <w:rsid w:val="005D4198"/>
    <w:rsid w:val="005E4713"/>
    <w:rsid w:val="005E7D73"/>
    <w:rsid w:val="005F4834"/>
    <w:rsid w:val="00601C88"/>
    <w:rsid w:val="00603AF6"/>
    <w:rsid w:val="00606EC6"/>
    <w:rsid w:val="0062387D"/>
    <w:rsid w:val="00627EA1"/>
    <w:rsid w:val="0063092F"/>
    <w:rsid w:val="00635449"/>
    <w:rsid w:val="00656833"/>
    <w:rsid w:val="006654D8"/>
    <w:rsid w:val="0067574B"/>
    <w:rsid w:val="00675C1E"/>
    <w:rsid w:val="00682004"/>
    <w:rsid w:val="00683465"/>
    <w:rsid w:val="00694FAE"/>
    <w:rsid w:val="0069533D"/>
    <w:rsid w:val="00695C20"/>
    <w:rsid w:val="00696162"/>
    <w:rsid w:val="006A1A07"/>
    <w:rsid w:val="006A34E6"/>
    <w:rsid w:val="006C276E"/>
    <w:rsid w:val="006C5BF8"/>
    <w:rsid w:val="006C7C5A"/>
    <w:rsid w:val="006D0F9C"/>
    <w:rsid w:val="006D1911"/>
    <w:rsid w:val="006D7DDC"/>
    <w:rsid w:val="006E13E9"/>
    <w:rsid w:val="006E4D40"/>
    <w:rsid w:val="006F36FD"/>
    <w:rsid w:val="00703B61"/>
    <w:rsid w:val="00707ED5"/>
    <w:rsid w:val="007148EB"/>
    <w:rsid w:val="007170E0"/>
    <w:rsid w:val="00722328"/>
    <w:rsid w:val="0074351B"/>
    <w:rsid w:val="00750A3D"/>
    <w:rsid w:val="007517EE"/>
    <w:rsid w:val="00752E08"/>
    <w:rsid w:val="00763363"/>
    <w:rsid w:val="007643AC"/>
    <w:rsid w:val="0076469D"/>
    <w:rsid w:val="00767063"/>
    <w:rsid w:val="00771A31"/>
    <w:rsid w:val="00777742"/>
    <w:rsid w:val="00793B1A"/>
    <w:rsid w:val="007966F3"/>
    <w:rsid w:val="007A0278"/>
    <w:rsid w:val="007A2822"/>
    <w:rsid w:val="007A290C"/>
    <w:rsid w:val="007B2721"/>
    <w:rsid w:val="007C4EB2"/>
    <w:rsid w:val="007E7846"/>
    <w:rsid w:val="00811024"/>
    <w:rsid w:val="00826F9A"/>
    <w:rsid w:val="00842223"/>
    <w:rsid w:val="00844920"/>
    <w:rsid w:val="00844D96"/>
    <w:rsid w:val="00854BC5"/>
    <w:rsid w:val="008572C5"/>
    <w:rsid w:val="00861B98"/>
    <w:rsid w:val="0086668D"/>
    <w:rsid w:val="00870155"/>
    <w:rsid w:val="008728F2"/>
    <w:rsid w:val="00874414"/>
    <w:rsid w:val="00876D90"/>
    <w:rsid w:val="00880D9C"/>
    <w:rsid w:val="008870F0"/>
    <w:rsid w:val="00891B43"/>
    <w:rsid w:val="008A270D"/>
    <w:rsid w:val="008A2D08"/>
    <w:rsid w:val="008A49F2"/>
    <w:rsid w:val="008A76F2"/>
    <w:rsid w:val="008B2E98"/>
    <w:rsid w:val="008B5617"/>
    <w:rsid w:val="008D293A"/>
    <w:rsid w:val="008E0A5E"/>
    <w:rsid w:val="008E536D"/>
    <w:rsid w:val="008F00CB"/>
    <w:rsid w:val="008F222D"/>
    <w:rsid w:val="008F2EA9"/>
    <w:rsid w:val="0090247F"/>
    <w:rsid w:val="0091132A"/>
    <w:rsid w:val="00911C83"/>
    <w:rsid w:val="0092003D"/>
    <w:rsid w:val="00924F43"/>
    <w:rsid w:val="00926896"/>
    <w:rsid w:val="009328D7"/>
    <w:rsid w:val="00960E1A"/>
    <w:rsid w:val="00962D16"/>
    <w:rsid w:val="00966212"/>
    <w:rsid w:val="00966D9A"/>
    <w:rsid w:val="00970935"/>
    <w:rsid w:val="009810F7"/>
    <w:rsid w:val="00984081"/>
    <w:rsid w:val="00986627"/>
    <w:rsid w:val="009902E9"/>
    <w:rsid w:val="009A2695"/>
    <w:rsid w:val="009D0F83"/>
    <w:rsid w:val="009D1972"/>
    <w:rsid w:val="009D1D4F"/>
    <w:rsid w:val="009E33A3"/>
    <w:rsid w:val="009E3655"/>
    <w:rsid w:val="009E3F9C"/>
    <w:rsid w:val="00A03162"/>
    <w:rsid w:val="00A12600"/>
    <w:rsid w:val="00A17A91"/>
    <w:rsid w:val="00A20C00"/>
    <w:rsid w:val="00A2500B"/>
    <w:rsid w:val="00A27636"/>
    <w:rsid w:val="00A416DB"/>
    <w:rsid w:val="00A46BFF"/>
    <w:rsid w:val="00A548CA"/>
    <w:rsid w:val="00A63657"/>
    <w:rsid w:val="00A64A4F"/>
    <w:rsid w:val="00A65EFB"/>
    <w:rsid w:val="00A73CCB"/>
    <w:rsid w:val="00A80D74"/>
    <w:rsid w:val="00A82D6B"/>
    <w:rsid w:val="00A90DE5"/>
    <w:rsid w:val="00A94A42"/>
    <w:rsid w:val="00AA7D54"/>
    <w:rsid w:val="00AB40F3"/>
    <w:rsid w:val="00AC4CEA"/>
    <w:rsid w:val="00AE240F"/>
    <w:rsid w:val="00AF35A4"/>
    <w:rsid w:val="00B1224F"/>
    <w:rsid w:val="00B20AED"/>
    <w:rsid w:val="00B228E9"/>
    <w:rsid w:val="00B344E2"/>
    <w:rsid w:val="00B37608"/>
    <w:rsid w:val="00B55AB1"/>
    <w:rsid w:val="00B564E4"/>
    <w:rsid w:val="00B72100"/>
    <w:rsid w:val="00B80FC5"/>
    <w:rsid w:val="00B81D23"/>
    <w:rsid w:val="00B94622"/>
    <w:rsid w:val="00BA1B75"/>
    <w:rsid w:val="00BA74E1"/>
    <w:rsid w:val="00BA7F10"/>
    <w:rsid w:val="00BA7FC7"/>
    <w:rsid w:val="00BB03DE"/>
    <w:rsid w:val="00BB34DA"/>
    <w:rsid w:val="00BC4546"/>
    <w:rsid w:val="00BD663B"/>
    <w:rsid w:val="00BE1E1B"/>
    <w:rsid w:val="00BE4E0F"/>
    <w:rsid w:val="00BF28B2"/>
    <w:rsid w:val="00C06F01"/>
    <w:rsid w:val="00C07984"/>
    <w:rsid w:val="00C10EAD"/>
    <w:rsid w:val="00C1738A"/>
    <w:rsid w:val="00C817AA"/>
    <w:rsid w:val="00C8258B"/>
    <w:rsid w:val="00C845C2"/>
    <w:rsid w:val="00C85E1C"/>
    <w:rsid w:val="00C92E41"/>
    <w:rsid w:val="00C942A6"/>
    <w:rsid w:val="00CA7448"/>
    <w:rsid w:val="00CB02B2"/>
    <w:rsid w:val="00CB239F"/>
    <w:rsid w:val="00CC213D"/>
    <w:rsid w:val="00CD0AD2"/>
    <w:rsid w:val="00CD22F9"/>
    <w:rsid w:val="00CD7108"/>
    <w:rsid w:val="00CE5035"/>
    <w:rsid w:val="00CE58F7"/>
    <w:rsid w:val="00CE693E"/>
    <w:rsid w:val="00CF4619"/>
    <w:rsid w:val="00D065D4"/>
    <w:rsid w:val="00D0768B"/>
    <w:rsid w:val="00D076F1"/>
    <w:rsid w:val="00D1374A"/>
    <w:rsid w:val="00D17133"/>
    <w:rsid w:val="00D2159F"/>
    <w:rsid w:val="00D22E87"/>
    <w:rsid w:val="00D25B69"/>
    <w:rsid w:val="00D276E9"/>
    <w:rsid w:val="00D278D6"/>
    <w:rsid w:val="00D33822"/>
    <w:rsid w:val="00D52292"/>
    <w:rsid w:val="00D65F33"/>
    <w:rsid w:val="00D6797C"/>
    <w:rsid w:val="00D724A9"/>
    <w:rsid w:val="00D742B1"/>
    <w:rsid w:val="00D7447D"/>
    <w:rsid w:val="00D7599A"/>
    <w:rsid w:val="00D81ECC"/>
    <w:rsid w:val="00D82D53"/>
    <w:rsid w:val="00DB016D"/>
    <w:rsid w:val="00DB0308"/>
    <w:rsid w:val="00DC033E"/>
    <w:rsid w:val="00DD2484"/>
    <w:rsid w:val="00DD4C7F"/>
    <w:rsid w:val="00DD6670"/>
    <w:rsid w:val="00DD677B"/>
    <w:rsid w:val="00DE07E4"/>
    <w:rsid w:val="00DE1142"/>
    <w:rsid w:val="00DE4AE0"/>
    <w:rsid w:val="00E07DFA"/>
    <w:rsid w:val="00E27D74"/>
    <w:rsid w:val="00E27DD8"/>
    <w:rsid w:val="00E446E3"/>
    <w:rsid w:val="00E53574"/>
    <w:rsid w:val="00E54B56"/>
    <w:rsid w:val="00E55EF8"/>
    <w:rsid w:val="00E618A2"/>
    <w:rsid w:val="00E67E62"/>
    <w:rsid w:val="00E7441E"/>
    <w:rsid w:val="00E74960"/>
    <w:rsid w:val="00E851D5"/>
    <w:rsid w:val="00E85C54"/>
    <w:rsid w:val="00E90007"/>
    <w:rsid w:val="00E93C0E"/>
    <w:rsid w:val="00EA41C7"/>
    <w:rsid w:val="00EA523B"/>
    <w:rsid w:val="00EB3B40"/>
    <w:rsid w:val="00EB5E8D"/>
    <w:rsid w:val="00EB6F0D"/>
    <w:rsid w:val="00EB7D3C"/>
    <w:rsid w:val="00EC2F47"/>
    <w:rsid w:val="00EC7B7C"/>
    <w:rsid w:val="00ED1AFD"/>
    <w:rsid w:val="00ED24D0"/>
    <w:rsid w:val="00EE0550"/>
    <w:rsid w:val="00EE7BB9"/>
    <w:rsid w:val="00EF0580"/>
    <w:rsid w:val="00F00579"/>
    <w:rsid w:val="00F01CF8"/>
    <w:rsid w:val="00F039F8"/>
    <w:rsid w:val="00F07602"/>
    <w:rsid w:val="00F1382E"/>
    <w:rsid w:val="00F147BB"/>
    <w:rsid w:val="00F17440"/>
    <w:rsid w:val="00F23063"/>
    <w:rsid w:val="00F33943"/>
    <w:rsid w:val="00F42595"/>
    <w:rsid w:val="00F4457B"/>
    <w:rsid w:val="00F50D2E"/>
    <w:rsid w:val="00F514B1"/>
    <w:rsid w:val="00F56BA7"/>
    <w:rsid w:val="00F638D0"/>
    <w:rsid w:val="00F71D8E"/>
    <w:rsid w:val="00F8530C"/>
    <w:rsid w:val="00F93759"/>
    <w:rsid w:val="00F964DE"/>
    <w:rsid w:val="00FA2123"/>
    <w:rsid w:val="00FB41A5"/>
    <w:rsid w:val="00FB610A"/>
    <w:rsid w:val="00FB6A35"/>
    <w:rsid w:val="00FB6ECD"/>
    <w:rsid w:val="00FB79DF"/>
    <w:rsid w:val="00FC02D0"/>
    <w:rsid w:val="00FE7B32"/>
    <w:rsid w:val="00FF104B"/>
    <w:rsid w:val="00FF6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A82B39"/>
  <w15:chartTrackingRefBased/>
  <w15:docId w15:val="{44B40584-1E78-40E8-9FD6-6B60D456A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293A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85E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aliases w:val="Самый крутой заголовок"/>
    <w:basedOn w:val="3"/>
    <w:link w:val="20"/>
    <w:uiPriority w:val="9"/>
    <w:unhideWhenUsed/>
    <w:qFormat/>
    <w:rsid w:val="003A707F"/>
    <w:pPr>
      <w:spacing w:before="0" w:after="0"/>
      <w:outlineLvl w:val="1"/>
    </w:pPr>
    <w:rPr>
      <w:b/>
      <w:color w:val="auto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35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3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36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36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36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36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aliases w:val="Заголовочек"/>
    <w:basedOn w:val="1"/>
    <w:next w:val="1"/>
    <w:link w:val="a4"/>
    <w:uiPriority w:val="10"/>
    <w:qFormat/>
    <w:rsid w:val="00C85E1C"/>
    <w:pPr>
      <w:contextualSpacing/>
    </w:pPr>
    <w:rPr>
      <w:rFonts w:ascii="Times New Roman" w:hAnsi="Times New Roman"/>
      <w:color w:val="auto"/>
      <w:spacing w:val="-10"/>
      <w:kern w:val="28"/>
      <w:sz w:val="28"/>
      <w:szCs w:val="56"/>
      <w:lang w:eastAsia="ru-RU"/>
    </w:rPr>
  </w:style>
  <w:style w:type="character" w:customStyle="1" w:styleId="a4">
    <w:name w:val="Заголовок Знак"/>
    <w:aliases w:val="Заголовочек Знак"/>
    <w:basedOn w:val="a0"/>
    <w:link w:val="a3"/>
    <w:uiPriority w:val="10"/>
    <w:rsid w:val="00C85E1C"/>
    <w:rPr>
      <w:rFonts w:ascii="Times New Roman" w:eastAsiaTheme="majorEastAsia" w:hAnsi="Times New Roman" w:cstheme="majorBidi"/>
      <w:spacing w:val="-10"/>
      <w:kern w:val="28"/>
      <w:sz w:val="28"/>
      <w:szCs w:val="56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C85E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aliases w:val="Самый крутой заголовок Знак"/>
    <w:basedOn w:val="a0"/>
    <w:link w:val="2"/>
    <w:uiPriority w:val="9"/>
    <w:rsid w:val="003A707F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F35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E536D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E536D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E536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E536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E536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E536D"/>
    <w:rPr>
      <w:rFonts w:eastAsiaTheme="majorEastAsia" w:cstheme="majorBidi"/>
      <w:color w:val="272727" w:themeColor="text1" w:themeTint="D8"/>
      <w:sz w:val="28"/>
    </w:rPr>
  </w:style>
  <w:style w:type="paragraph" w:styleId="a5">
    <w:name w:val="Subtitle"/>
    <w:basedOn w:val="a"/>
    <w:next w:val="a"/>
    <w:link w:val="a6"/>
    <w:uiPriority w:val="11"/>
    <w:qFormat/>
    <w:rsid w:val="008E5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E5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E5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E536D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qFormat/>
    <w:rsid w:val="008E536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E536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E53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E536D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E536D"/>
    <w:rPr>
      <w:b/>
      <w:bCs/>
      <w:smallCaps/>
      <w:color w:val="0F4761" w:themeColor="accent1" w:themeShade="BF"/>
      <w:spacing w:val="5"/>
    </w:rPr>
  </w:style>
  <w:style w:type="paragraph" w:customStyle="1" w:styleId="BasicParagraph">
    <w:name w:val="[Basic Paragraph]"/>
    <w:basedOn w:val="a"/>
    <w:uiPriority w:val="99"/>
    <w:rsid w:val="008D293A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eastAsia="Times New Roman" w:hAnsi="Minion Pro" w:cs="Minion Pro"/>
      <w:color w:val="000000"/>
      <w:sz w:val="24"/>
      <w:szCs w:val="24"/>
      <w:lang w:val="en-GB"/>
    </w:rPr>
  </w:style>
  <w:style w:type="table" w:styleId="ac">
    <w:name w:val="Table Grid"/>
    <w:basedOn w:val="a1"/>
    <w:uiPriority w:val="39"/>
    <w:rsid w:val="008D29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8D2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8D293A"/>
    <w:rPr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8D2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8D293A"/>
    <w:rPr>
      <w:kern w:val="0"/>
      <w:sz w:val="22"/>
      <w:szCs w:val="22"/>
      <w14:ligatures w14:val="none"/>
    </w:rPr>
  </w:style>
  <w:style w:type="paragraph" w:customStyle="1" w:styleId="af1">
    <w:name w:val="Заголовочный"/>
    <w:basedOn w:val="1"/>
    <w:link w:val="af2"/>
    <w:rsid w:val="00D1374A"/>
    <w:pPr>
      <w:tabs>
        <w:tab w:val="left" w:pos="9214"/>
      </w:tabs>
      <w:spacing w:before="0" w:after="0" w:line="360" w:lineRule="auto"/>
      <w:ind w:firstLine="709"/>
      <w:jc w:val="both"/>
    </w:pPr>
    <w:rPr>
      <w:rFonts w:ascii="Times New Roman" w:hAnsi="Times New Roman" w:cs="Times New Roman"/>
      <w:b/>
      <w:color w:val="auto"/>
      <w:sz w:val="28"/>
      <w:szCs w:val="28"/>
    </w:rPr>
  </w:style>
  <w:style w:type="character" w:customStyle="1" w:styleId="af2">
    <w:name w:val="Заголовочный Знак"/>
    <w:basedOn w:val="10"/>
    <w:link w:val="af1"/>
    <w:rsid w:val="00D1374A"/>
    <w:rPr>
      <w:rFonts w:ascii="Times New Roman" w:eastAsiaTheme="majorEastAsia" w:hAnsi="Times New Roman" w:cs="Times New Roman"/>
      <w:b/>
      <w:color w:val="0F4761" w:themeColor="accent1" w:themeShade="BF"/>
      <w:kern w:val="0"/>
      <w:sz w:val="28"/>
      <w:szCs w:val="28"/>
      <w14:ligatures w14:val="none"/>
    </w:rPr>
  </w:style>
  <w:style w:type="paragraph" w:customStyle="1" w:styleId="af3">
    <w:name w:val="Основ шрифт"/>
    <w:basedOn w:val="a"/>
    <w:link w:val="af4"/>
    <w:qFormat/>
    <w:rsid w:val="00D1374A"/>
    <w:pPr>
      <w:spacing w:after="0" w:line="360" w:lineRule="auto"/>
      <w:ind w:left="708"/>
      <w:jc w:val="both"/>
    </w:pPr>
    <w:rPr>
      <w:rFonts w:ascii="Times New Roman" w:hAnsi="Times New Roman"/>
      <w:color w:val="000000" w:themeColor="text1"/>
      <w:sz w:val="28"/>
    </w:rPr>
  </w:style>
  <w:style w:type="character" w:customStyle="1" w:styleId="af4">
    <w:name w:val="Основ шрифт Знак"/>
    <w:basedOn w:val="a0"/>
    <w:link w:val="af3"/>
    <w:rsid w:val="00D1374A"/>
    <w:rPr>
      <w:rFonts w:ascii="Times New Roman" w:hAnsi="Times New Roman"/>
      <w:color w:val="000000" w:themeColor="text1"/>
      <w:kern w:val="0"/>
      <w:sz w:val="28"/>
      <w:szCs w:val="22"/>
      <w14:ligatures w14:val="none"/>
    </w:rPr>
  </w:style>
  <w:style w:type="paragraph" w:customStyle="1" w:styleId="af5">
    <w:name w:val="Основ заголовок"/>
    <w:basedOn w:val="7"/>
    <w:next w:val="af3"/>
    <w:link w:val="af6"/>
    <w:qFormat/>
    <w:rsid w:val="00B80FC5"/>
    <w:pPr>
      <w:spacing w:after="0" w:line="360" w:lineRule="auto"/>
      <w:ind w:firstLine="709"/>
      <w:jc w:val="both"/>
    </w:pPr>
    <w:rPr>
      <w:rFonts w:ascii="Times New Roman" w:hAnsi="Times New Roman" w:cs="Times New Roman"/>
      <w:b/>
      <w:color w:val="000000" w:themeColor="text1"/>
      <w:sz w:val="28"/>
      <w:szCs w:val="28"/>
    </w:rPr>
  </w:style>
  <w:style w:type="character" w:customStyle="1" w:styleId="af6">
    <w:name w:val="Основ заголовок Знак"/>
    <w:basedOn w:val="70"/>
    <w:link w:val="af5"/>
    <w:rsid w:val="00B80FC5"/>
    <w:rPr>
      <w:rFonts w:ascii="Times New Roman" w:eastAsiaTheme="majorEastAsia" w:hAnsi="Times New Roman" w:cs="Times New Roman"/>
      <w:b/>
      <w:color w:val="000000" w:themeColor="text1"/>
      <w:kern w:val="0"/>
      <w:sz w:val="28"/>
      <w:szCs w:val="28"/>
      <w14:ligatures w14:val="none"/>
    </w:rPr>
  </w:style>
  <w:style w:type="paragraph" w:styleId="af7">
    <w:name w:val="TOC Heading"/>
    <w:basedOn w:val="1"/>
    <w:next w:val="a"/>
    <w:uiPriority w:val="39"/>
    <w:unhideWhenUsed/>
    <w:qFormat/>
    <w:rsid w:val="00707ED5"/>
    <w:pPr>
      <w:spacing w:before="240" w:after="0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07ED5"/>
    <w:pPr>
      <w:spacing w:after="100"/>
    </w:pPr>
  </w:style>
  <w:style w:type="character" w:styleId="af8">
    <w:name w:val="Hyperlink"/>
    <w:basedOn w:val="a0"/>
    <w:uiPriority w:val="99"/>
    <w:unhideWhenUsed/>
    <w:rsid w:val="00707ED5"/>
    <w:rPr>
      <w:color w:val="467886" w:themeColor="hyperlink"/>
      <w:u w:val="single"/>
    </w:rPr>
  </w:style>
  <w:style w:type="character" w:styleId="af9">
    <w:name w:val="Placeholder Text"/>
    <w:basedOn w:val="a0"/>
    <w:uiPriority w:val="99"/>
    <w:semiHidden/>
    <w:rsid w:val="00FA2123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E67E6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67E62"/>
    <w:rPr>
      <w:rFonts w:ascii="Consolas" w:hAnsi="Consolas"/>
      <w:kern w:val="0"/>
      <w:sz w:val="20"/>
      <w:szCs w:val="20"/>
      <w14:ligatures w14:val="none"/>
    </w:rPr>
  </w:style>
  <w:style w:type="numbering" w:customStyle="1" w:styleId="12">
    <w:name w:val="Нет списка1"/>
    <w:next w:val="a2"/>
    <w:uiPriority w:val="99"/>
    <w:semiHidden/>
    <w:unhideWhenUsed/>
    <w:rsid w:val="00190183"/>
  </w:style>
  <w:style w:type="paragraph" w:customStyle="1" w:styleId="msonormal0">
    <w:name w:val="msonormal"/>
    <w:basedOn w:val="a"/>
    <w:rsid w:val="001901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numbering" w:customStyle="1" w:styleId="23">
    <w:name w:val="Нет списка2"/>
    <w:next w:val="a2"/>
    <w:uiPriority w:val="99"/>
    <w:semiHidden/>
    <w:unhideWhenUsed/>
    <w:rsid w:val="00F56BA7"/>
  </w:style>
  <w:style w:type="numbering" w:customStyle="1" w:styleId="31">
    <w:name w:val="Нет списка3"/>
    <w:next w:val="a2"/>
    <w:uiPriority w:val="99"/>
    <w:semiHidden/>
    <w:unhideWhenUsed/>
    <w:rsid w:val="00112AFF"/>
  </w:style>
  <w:style w:type="paragraph" w:customStyle="1" w:styleId="Formula">
    <w:name w:val="Formula"/>
    <w:rsid w:val="00752E08"/>
    <w:pPr>
      <w:spacing w:before="240" w:after="240" w:line="360" w:lineRule="auto"/>
      <w:jc w:val="center"/>
    </w:pPr>
    <w:rPr>
      <w:rFonts w:ascii="Times New Roman" w:eastAsia="Times New Roman" w:hAnsi="Times New Roman" w:cs="Times New Roman"/>
      <w:i/>
      <w:iCs/>
      <w:kern w:val="0"/>
      <w:sz w:val="26"/>
      <w:szCs w:val="26"/>
      <w:lang w:eastAsia="ru-RU"/>
      <w14:ligatures w14:val="none"/>
    </w:rPr>
  </w:style>
  <w:style w:type="numbering" w:customStyle="1" w:styleId="41">
    <w:name w:val="Нет списка4"/>
    <w:next w:val="a2"/>
    <w:uiPriority w:val="99"/>
    <w:semiHidden/>
    <w:unhideWhenUsed/>
    <w:rsid w:val="006D19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9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5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7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2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17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0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29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9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9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0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4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66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9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4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23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5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1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6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9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7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7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6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2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99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3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2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4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4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45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17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2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80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73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2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14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65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7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23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26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0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3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3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1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4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01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8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1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95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55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75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5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78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85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31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88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75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6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12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83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16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02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6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9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30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8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9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80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57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8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83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4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5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4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49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65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7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36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19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76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29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95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3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27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7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38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17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91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8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2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8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35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46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2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1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9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1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62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1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2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76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22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1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1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7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44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29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4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4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06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8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16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9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8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57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73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16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2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09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8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7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43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5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63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3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18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5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30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9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28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04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7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2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91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4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1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8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31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0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6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2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44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6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0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6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43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4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24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38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26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4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59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36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56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2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1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83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5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6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58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87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3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60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31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72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41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8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08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4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20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43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7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83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68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25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20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57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1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93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7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75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0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89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2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94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4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77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33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35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9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5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0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06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7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7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9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51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5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63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97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24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16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99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57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82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28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46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87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9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9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5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5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9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88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6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7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46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7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8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52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2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38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36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0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4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76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7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67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7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30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2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6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9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35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29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0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70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10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8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9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16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92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4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59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9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95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80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84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1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0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00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5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9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69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41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51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0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04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20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74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96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51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777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26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05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07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19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60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2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8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32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1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1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21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46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64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33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10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1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9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5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45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5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8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2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58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09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6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9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8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9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80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21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65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40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3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90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13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23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69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57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3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34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0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6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30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0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50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5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1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1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5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74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50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2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9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08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8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0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33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00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6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1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60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19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81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03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47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74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8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18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1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49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52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13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89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76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63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25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41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19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2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8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6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3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92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9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6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2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70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4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76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5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88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3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30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6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1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2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89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0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27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41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7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57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17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79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95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7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3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43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42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21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4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70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9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25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6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7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96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2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19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06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25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4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3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5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44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B7EB3B-DB11-48B5-9502-0002BEF4A7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25</Pages>
  <Words>5000</Words>
  <Characters>28505</Characters>
  <Application>Microsoft Office Word</Application>
  <DocSecurity>0</DocSecurity>
  <Lines>237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</dc:creator>
  <cp:keywords/>
  <dc:description/>
  <cp:lastModifiedBy>Jmyh Pojiloy</cp:lastModifiedBy>
  <cp:revision>79</cp:revision>
  <dcterms:created xsi:type="dcterms:W3CDTF">2025-11-03T17:21:00Z</dcterms:created>
  <dcterms:modified xsi:type="dcterms:W3CDTF">2025-11-18T16:58:00Z</dcterms:modified>
</cp:coreProperties>
</file>