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544EC" w14:textId="77777777" w:rsidR="00A641E8" w:rsidRDefault="00A641E8">
      <w:pPr>
        <w:pStyle w:val="BodyText"/>
        <w:spacing w:before="9"/>
        <w:rPr>
          <w:rFonts w:ascii="Times New Roman"/>
          <w:b w:val="0"/>
          <w:sz w:val="19"/>
        </w:rPr>
      </w:pPr>
    </w:p>
    <w:p w14:paraId="6E4201F9" w14:textId="77777777" w:rsidR="00A641E8" w:rsidRDefault="00000000">
      <w:pPr>
        <w:spacing w:line="28" w:lineRule="exact"/>
        <w:ind w:left="45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117ABA36" wp14:editId="2C46626A">
                <wp:extent cx="5821680" cy="1841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1680" cy="18415"/>
                          <a:chOff x="0" y="0"/>
                          <a:chExt cx="582168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216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8415">
                                <a:moveTo>
                                  <a:pt x="582168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5821680" y="0"/>
                                </a:lnTo>
                                <a:lnTo>
                                  <a:pt x="582168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A926D" id="Group 3" o:spid="_x0000_s1026" style="width:458.4pt;height:1.45pt;mso-position-horizontal-relative:char;mso-position-vertical-relative:line" coordsize="5821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">
                <v:shape id="Graphic 4" o:spid="_x0000_s1027" style="position:absolute;width:58216;height:184;visibility:visible;mso-wrap-style:square;v-text-anchor:top" coordsize="58216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" path="m5821680,18287l,18287,,,5821680,r,18287xe" fillcolor="#a0a0a0" stroked="f">
                  <v:path arrowok="t"/>
                </v:shape>
                <w10:anchorlock/>
              </v:group>
            </w:pict>
          </mc:Fallback>
        </mc:AlternateContent>
      </w:r>
    </w:p>
    <w:p w14:paraId="7552B18D" w14:textId="77777777" w:rsidR="00A641E8" w:rsidRDefault="00A641E8">
      <w:pPr>
        <w:pStyle w:val="BodyText"/>
        <w:spacing w:before="48"/>
        <w:rPr>
          <w:rFonts w:ascii="Times New Roman"/>
          <w:b w:val="0"/>
          <w:sz w:val="20"/>
        </w:rPr>
      </w:pPr>
    </w:p>
    <w:tbl>
      <w:tblPr>
        <w:tblW w:w="0" w:type="auto"/>
        <w:tblInd w:w="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8"/>
        <w:gridCol w:w="6079"/>
      </w:tblGrid>
      <w:tr w:rsidR="00A641E8" w14:paraId="608B3C35" w14:textId="77777777">
        <w:trPr>
          <w:trHeight w:val="318"/>
        </w:trPr>
        <w:tc>
          <w:tcPr>
            <w:tcW w:w="3228" w:type="dxa"/>
          </w:tcPr>
          <w:p w14:paraId="0072776C" w14:textId="77777777" w:rsidR="00A641E8" w:rsidRDefault="00000000">
            <w:pPr>
              <w:pStyle w:val="TableParagraph"/>
              <w:spacing w:before="2"/>
              <w:ind w:left="98"/>
            </w:pPr>
            <w:r>
              <w:rPr>
                <w:spacing w:val="-2"/>
              </w:rPr>
              <w:t>Semester</w:t>
            </w:r>
          </w:p>
        </w:tc>
        <w:tc>
          <w:tcPr>
            <w:tcW w:w="6079" w:type="dxa"/>
          </w:tcPr>
          <w:p w14:paraId="425C0DD3" w14:textId="77777777" w:rsidR="00A641E8" w:rsidRDefault="00000000">
            <w:pPr>
              <w:pStyle w:val="TableParagraph"/>
              <w:spacing w:before="2"/>
              <w:ind w:left="98"/>
            </w:pPr>
            <w:r>
              <w:t>T.E.</w:t>
            </w:r>
            <w:r>
              <w:rPr>
                <w:spacing w:val="9"/>
              </w:rPr>
              <w:t xml:space="preserve"> </w:t>
            </w:r>
            <w:r>
              <w:t>Semester</w:t>
            </w:r>
            <w:r>
              <w:rPr>
                <w:spacing w:val="13"/>
              </w:rPr>
              <w:t xml:space="preserve"> </w:t>
            </w:r>
            <w:r>
              <w:t>V</w:t>
            </w:r>
            <w:r>
              <w:rPr>
                <w:spacing w:val="9"/>
              </w:rPr>
              <w:t xml:space="preserve"> </w:t>
            </w:r>
            <w:r>
              <w:t>-</w:t>
            </w:r>
            <w:r>
              <w:rPr>
                <w:spacing w:val="10"/>
              </w:rPr>
              <w:t xml:space="preserve"> </w:t>
            </w:r>
            <w:r>
              <w:t>Computer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</w:tr>
      <w:tr w:rsidR="00A641E8" w14:paraId="6A1FB953" w14:textId="77777777">
        <w:trPr>
          <w:trHeight w:val="318"/>
        </w:trPr>
        <w:tc>
          <w:tcPr>
            <w:tcW w:w="3228" w:type="dxa"/>
          </w:tcPr>
          <w:p w14:paraId="5891996A" w14:textId="77777777" w:rsidR="00A641E8" w:rsidRDefault="00000000">
            <w:pPr>
              <w:pStyle w:val="TableParagraph"/>
              <w:spacing w:before="5"/>
              <w:ind w:left="98"/>
            </w:pPr>
            <w:r>
              <w:rPr>
                <w:spacing w:val="-2"/>
              </w:rPr>
              <w:t>Subject</w:t>
            </w:r>
          </w:p>
        </w:tc>
        <w:tc>
          <w:tcPr>
            <w:tcW w:w="6079" w:type="dxa"/>
          </w:tcPr>
          <w:p w14:paraId="64B76161" w14:textId="77777777" w:rsidR="00A641E8" w:rsidRDefault="00000000">
            <w:pPr>
              <w:pStyle w:val="TableParagraph"/>
              <w:spacing w:before="5"/>
              <w:ind w:left="98"/>
            </w:pPr>
            <w:r>
              <w:rPr>
                <w:spacing w:val="-5"/>
              </w:rPr>
              <w:t>IMR</w:t>
            </w:r>
          </w:p>
        </w:tc>
      </w:tr>
      <w:tr w:rsidR="00A641E8" w14:paraId="55CC9052" w14:textId="77777777">
        <w:trPr>
          <w:trHeight w:val="319"/>
        </w:trPr>
        <w:tc>
          <w:tcPr>
            <w:tcW w:w="3228" w:type="dxa"/>
          </w:tcPr>
          <w:p w14:paraId="5E15A55A" w14:textId="77777777" w:rsidR="00A641E8" w:rsidRDefault="00000000">
            <w:pPr>
              <w:pStyle w:val="TableParagraph"/>
              <w:spacing w:before="5"/>
              <w:ind w:left="98"/>
            </w:pPr>
            <w:r>
              <w:t>Subject</w:t>
            </w:r>
            <w:r>
              <w:rPr>
                <w:spacing w:val="17"/>
              </w:rPr>
              <w:t xml:space="preserve"> </w:t>
            </w:r>
            <w:r>
              <w:t>In-</w:t>
            </w:r>
            <w:r>
              <w:rPr>
                <w:spacing w:val="-2"/>
              </w:rPr>
              <w:t>charge</w:t>
            </w:r>
          </w:p>
        </w:tc>
        <w:tc>
          <w:tcPr>
            <w:tcW w:w="6079" w:type="dxa"/>
          </w:tcPr>
          <w:p w14:paraId="7F7565BA" w14:textId="77777777" w:rsidR="00A641E8" w:rsidRDefault="00000000">
            <w:pPr>
              <w:pStyle w:val="TableParagraph"/>
              <w:spacing w:before="5"/>
              <w:ind w:left="95"/>
            </w:pPr>
            <w:r>
              <w:t>Prof.</w:t>
            </w:r>
            <w:r>
              <w:rPr>
                <w:spacing w:val="11"/>
              </w:rPr>
              <w:t xml:space="preserve"> </w:t>
            </w:r>
            <w:r>
              <w:t>Aniket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Kundu</w:t>
            </w:r>
          </w:p>
        </w:tc>
      </w:tr>
    </w:tbl>
    <w:p w14:paraId="23C98E74" w14:textId="77777777" w:rsidR="00A641E8" w:rsidRDefault="00A641E8">
      <w:pPr>
        <w:pStyle w:val="BodyText"/>
        <w:spacing w:before="45"/>
        <w:rPr>
          <w:rFonts w:ascii="Times New Roman"/>
          <w:b w:val="0"/>
          <w:sz w:val="20"/>
        </w:rPr>
      </w:pPr>
    </w:p>
    <w:tbl>
      <w:tblPr>
        <w:tblW w:w="0" w:type="auto"/>
        <w:tblInd w:w="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8"/>
        <w:gridCol w:w="6079"/>
      </w:tblGrid>
      <w:tr w:rsidR="00A641E8" w14:paraId="61DD6E55" w14:textId="77777777">
        <w:trPr>
          <w:trHeight w:val="300"/>
        </w:trPr>
        <w:tc>
          <w:tcPr>
            <w:tcW w:w="3228" w:type="dxa"/>
          </w:tcPr>
          <w:p w14:paraId="066ACADE" w14:textId="77777777" w:rsidR="00A641E8" w:rsidRDefault="00000000">
            <w:pPr>
              <w:pStyle w:val="TableParagraph"/>
              <w:spacing w:before="4"/>
              <w:ind w:left="98"/>
            </w:pPr>
            <w:r>
              <w:t>Student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079" w:type="dxa"/>
          </w:tcPr>
          <w:p w14:paraId="49F54824" w14:textId="314470C3" w:rsidR="00A641E8" w:rsidRDefault="007E0F77" w:rsidP="007E0F77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 xml:space="preserve"> Mrudula Kishor Sakpal</w:t>
            </w:r>
          </w:p>
        </w:tc>
      </w:tr>
      <w:tr w:rsidR="00A641E8" w14:paraId="561BDA43" w14:textId="77777777">
        <w:trPr>
          <w:trHeight w:val="336"/>
        </w:trPr>
        <w:tc>
          <w:tcPr>
            <w:tcW w:w="3228" w:type="dxa"/>
          </w:tcPr>
          <w:p w14:paraId="06DEAA3E" w14:textId="77777777" w:rsidR="00A641E8" w:rsidRDefault="00000000">
            <w:pPr>
              <w:pStyle w:val="TableParagraph"/>
              <w:spacing w:before="5"/>
              <w:ind w:left="98"/>
            </w:pPr>
            <w:r>
              <w:t>Roll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079" w:type="dxa"/>
          </w:tcPr>
          <w:p w14:paraId="2735CD90" w14:textId="7BC13350" w:rsidR="00A641E8" w:rsidRDefault="00000000">
            <w:pPr>
              <w:pStyle w:val="TableParagraph"/>
              <w:spacing w:before="5"/>
              <w:ind w:left="95"/>
            </w:pPr>
            <w:r>
              <w:rPr>
                <w:spacing w:val="-2"/>
              </w:rPr>
              <w:t>24102A007</w:t>
            </w:r>
            <w:r w:rsidR="007E0F77">
              <w:rPr>
                <w:spacing w:val="-2"/>
              </w:rPr>
              <w:t>3</w:t>
            </w:r>
          </w:p>
        </w:tc>
      </w:tr>
      <w:tr w:rsidR="00A641E8" w14:paraId="732E547C" w14:textId="77777777">
        <w:trPr>
          <w:trHeight w:val="619"/>
        </w:trPr>
        <w:tc>
          <w:tcPr>
            <w:tcW w:w="3228" w:type="dxa"/>
          </w:tcPr>
          <w:p w14:paraId="05912B16" w14:textId="77777777" w:rsidR="00A641E8" w:rsidRDefault="00000000">
            <w:pPr>
              <w:pStyle w:val="TableParagraph"/>
              <w:spacing w:before="4" w:line="247" w:lineRule="auto"/>
              <w:ind w:left="98" w:right="634"/>
            </w:pPr>
            <w:r>
              <w:t>Grade and Subject Teacher’s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6079" w:type="dxa"/>
          </w:tcPr>
          <w:p w14:paraId="2D2EB04D" w14:textId="77777777" w:rsidR="00A641E8" w:rsidRDefault="00A641E8">
            <w:pPr>
              <w:pStyle w:val="TableParagraph"/>
              <w:rPr>
                <w:rFonts w:ascii="Times New Roman"/>
              </w:rPr>
            </w:pPr>
          </w:p>
        </w:tc>
      </w:tr>
    </w:tbl>
    <w:p w14:paraId="536C0312" w14:textId="77777777" w:rsidR="00A641E8" w:rsidRDefault="00A641E8">
      <w:pPr>
        <w:pStyle w:val="BodyText"/>
        <w:spacing w:before="46"/>
        <w:rPr>
          <w:rFonts w:ascii="Times New Roman"/>
          <w:b w:val="0"/>
          <w:sz w:val="20"/>
        </w:rPr>
      </w:pPr>
    </w:p>
    <w:tbl>
      <w:tblPr>
        <w:tblW w:w="0" w:type="auto"/>
        <w:tblInd w:w="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8250"/>
      </w:tblGrid>
      <w:tr w:rsidR="00A641E8" w14:paraId="5B16B6AB" w14:textId="77777777">
        <w:trPr>
          <w:trHeight w:val="4956"/>
        </w:trPr>
        <w:tc>
          <w:tcPr>
            <w:tcW w:w="1261" w:type="dxa"/>
          </w:tcPr>
          <w:p w14:paraId="71BEA446" w14:textId="77777777" w:rsidR="00A641E8" w:rsidRDefault="00000000">
            <w:pPr>
              <w:pStyle w:val="TableParagraph"/>
              <w:spacing w:before="6"/>
              <w:ind w:right="21"/>
              <w:jc w:val="center"/>
            </w:pPr>
            <w:r>
              <w:t>Prev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Image</w:t>
            </w:r>
          </w:p>
        </w:tc>
        <w:tc>
          <w:tcPr>
            <w:tcW w:w="8250" w:type="dxa"/>
          </w:tcPr>
          <w:p w14:paraId="39B1105C" w14:textId="77777777" w:rsidR="00A641E8" w:rsidRDefault="00A641E8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58CD67DF" w14:textId="77777777" w:rsidR="00A641E8" w:rsidRDefault="00000000">
            <w:pPr>
              <w:pStyle w:val="TableParagraph"/>
              <w:ind w:left="50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33A4A36" wp14:editId="0E3DBAF5">
                  <wp:extent cx="4290914" cy="2871216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914" cy="2871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1E8" w14:paraId="52072441" w14:textId="77777777">
        <w:trPr>
          <w:trHeight w:val="4795"/>
        </w:trPr>
        <w:tc>
          <w:tcPr>
            <w:tcW w:w="1261" w:type="dxa"/>
          </w:tcPr>
          <w:p w14:paraId="116AA41A" w14:textId="77777777" w:rsidR="00A641E8" w:rsidRDefault="00000000">
            <w:pPr>
              <w:pStyle w:val="TableParagraph"/>
              <w:spacing w:before="5"/>
              <w:ind w:left="8" w:right="21"/>
              <w:jc w:val="center"/>
            </w:pPr>
            <w:r>
              <w:t>New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Image</w:t>
            </w:r>
          </w:p>
        </w:tc>
        <w:tc>
          <w:tcPr>
            <w:tcW w:w="8250" w:type="dxa"/>
          </w:tcPr>
          <w:p w14:paraId="43263517" w14:textId="77777777" w:rsidR="00A641E8" w:rsidRDefault="00A641E8">
            <w:pPr>
              <w:pStyle w:val="TableParagraph"/>
              <w:spacing w:before="30"/>
              <w:rPr>
                <w:rFonts w:ascii="Times New Roman"/>
                <w:sz w:val="20"/>
              </w:rPr>
            </w:pPr>
          </w:p>
          <w:p w14:paraId="2BCF7D50" w14:textId="77777777" w:rsidR="00A641E8" w:rsidRDefault="00000000">
            <w:pPr>
              <w:pStyle w:val="TableParagraph"/>
              <w:ind w:left="33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13A0B76" wp14:editId="5AD6B27D">
                  <wp:extent cx="4725619" cy="257775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619" cy="257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6A24F" w14:textId="77777777" w:rsidR="00A641E8" w:rsidRDefault="00A641E8">
      <w:pPr>
        <w:pStyle w:val="TableParagraph"/>
        <w:rPr>
          <w:rFonts w:ascii="Times New Roman"/>
          <w:sz w:val="20"/>
        </w:rPr>
        <w:sectPr w:rsidR="00A641E8">
          <w:headerReference w:type="default" r:id="rId9"/>
          <w:type w:val="continuous"/>
          <w:pgSz w:w="12240" w:h="15840"/>
          <w:pgMar w:top="1380" w:right="1440" w:bottom="280" w:left="1080" w:header="420" w:footer="0" w:gutter="0"/>
          <w:pgNumType w:start="1"/>
          <w:cols w:space="720"/>
        </w:sectPr>
      </w:pPr>
    </w:p>
    <w:tbl>
      <w:tblPr>
        <w:tblW w:w="0" w:type="auto"/>
        <w:tblInd w:w="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8250"/>
      </w:tblGrid>
      <w:tr w:rsidR="00A641E8" w14:paraId="1F628E66" w14:textId="77777777">
        <w:trPr>
          <w:trHeight w:val="12995"/>
        </w:trPr>
        <w:tc>
          <w:tcPr>
            <w:tcW w:w="1261" w:type="dxa"/>
          </w:tcPr>
          <w:p w14:paraId="548DA297" w14:textId="77777777" w:rsidR="00A641E8" w:rsidRDefault="00000000">
            <w:pPr>
              <w:pStyle w:val="TableParagraph"/>
              <w:spacing w:before="2" w:line="247" w:lineRule="auto"/>
              <w:ind w:left="98"/>
            </w:pPr>
            <w:r>
              <w:rPr>
                <w:spacing w:val="-2"/>
              </w:rPr>
              <w:lastRenderedPageBreak/>
              <w:t xml:space="preserve">Changes </w:t>
            </w:r>
            <w:r>
              <w:rPr>
                <w:spacing w:val="-4"/>
              </w:rPr>
              <w:t>Made</w:t>
            </w:r>
          </w:p>
        </w:tc>
        <w:tc>
          <w:tcPr>
            <w:tcW w:w="8250" w:type="dxa"/>
          </w:tcPr>
          <w:p w14:paraId="58A3584A" w14:textId="77777777" w:rsidR="00A641E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0"/>
              </w:tabs>
              <w:spacing w:before="5"/>
              <w:ind w:left="300" w:hanging="20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Structural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Flow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(5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Steps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vs.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Steps)</w:t>
            </w:r>
          </w:p>
          <w:p w14:paraId="0D7EFC22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before="9" w:line="249" w:lineRule="auto"/>
              <w:ind w:right="8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New Image: Consolidates the process into 5 steps. Step 3 is "LASER IRRADIATION &amp; SHIELDING," combining the laser action and the shielding function into a single phase with a detailed explanatory callout.</w:t>
            </w:r>
          </w:p>
          <w:p w14:paraId="5B9B5162" w14:textId="77777777" w:rsidR="00A641E8" w:rsidRDefault="00A641E8">
            <w:pPr>
              <w:pStyle w:val="TableParagraph"/>
              <w:spacing w:before="17"/>
              <w:rPr>
                <w:rFonts w:ascii="Times New Roman"/>
                <w:sz w:val="20"/>
              </w:rPr>
            </w:pPr>
          </w:p>
          <w:p w14:paraId="708DFCCF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line="247" w:lineRule="auto"/>
              <w:ind w:right="8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Old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Image: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Divides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process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into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steps.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Step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strictly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"LASER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IRRADIATION,"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 Step 4 is a separate "SHIELDING &amp; QUENCH CONTROL" step.</w:t>
            </w:r>
          </w:p>
          <w:p w14:paraId="122873BC" w14:textId="77777777" w:rsidR="00A641E8" w:rsidRDefault="00A641E8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34ECA161" w14:textId="77777777" w:rsidR="00A641E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0"/>
              </w:tabs>
              <w:ind w:left="300" w:hanging="203"/>
              <w:rPr>
                <w:sz w:val="20"/>
              </w:rPr>
            </w:pPr>
            <w:r>
              <w:rPr>
                <w:w w:val="105"/>
                <w:sz w:val="20"/>
              </w:rPr>
              <w:t>Text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Quality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Spelling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(Clean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Text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vs.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Artifacts)</w:t>
            </w:r>
          </w:p>
          <w:p w14:paraId="74F7D4E9" w14:textId="77777777" w:rsidR="00A641E8" w:rsidRDefault="00000000">
            <w:pPr>
              <w:pStyle w:val="TableParagraph"/>
              <w:spacing w:before="8" w:line="247" w:lineRule="auto"/>
              <w:ind w:left="97" w:right="86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most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significant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difference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correction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numerous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spelling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errors,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typos,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AI-generated "gibberish" text present in the old image.</w:t>
            </w:r>
          </w:p>
          <w:p w14:paraId="62AFE435" w14:textId="77777777" w:rsidR="00A641E8" w:rsidRDefault="00000000">
            <w:pPr>
              <w:pStyle w:val="TableParagraph"/>
              <w:spacing w:before="3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Step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Descriptions:</w:t>
            </w:r>
          </w:p>
          <w:p w14:paraId="10D29EF2" w14:textId="77777777" w:rsidR="00A641E8" w:rsidRDefault="00A641E8">
            <w:pPr>
              <w:pStyle w:val="TableParagraph"/>
              <w:spacing w:before="29"/>
              <w:rPr>
                <w:rFonts w:ascii="Times New Roman"/>
                <w:sz w:val="20"/>
              </w:rPr>
            </w:pPr>
          </w:p>
          <w:p w14:paraId="7B286DA5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line="247" w:lineRule="auto"/>
              <w:ind w:right="8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Old: Contains mangled text like "dispensed </w:t>
            </w:r>
            <w:proofErr w:type="spellStart"/>
            <w:r>
              <w:rPr>
                <w:w w:val="105"/>
                <w:sz w:val="20"/>
              </w:rPr>
              <w:t>ovar</w:t>
            </w:r>
            <w:proofErr w:type="spellEnd"/>
            <w:r>
              <w:rPr>
                <w:w w:val="105"/>
                <w:sz w:val="20"/>
              </w:rPr>
              <w:t xml:space="preserve"> are surface to </w:t>
            </w:r>
            <w:proofErr w:type="spellStart"/>
            <w:r>
              <w:rPr>
                <w:w w:val="105"/>
                <w:sz w:val="20"/>
              </w:rPr>
              <w:t>seseto</w:t>
            </w:r>
            <w:proofErr w:type="spellEnd"/>
            <w:r>
              <w:rPr>
                <w:w w:val="105"/>
                <w:sz w:val="20"/>
              </w:rPr>
              <w:t xml:space="preserve"> to protective/reactive </w:t>
            </w:r>
            <w:proofErr w:type="spellStart"/>
            <w:r>
              <w:rPr>
                <w:w w:val="105"/>
                <w:sz w:val="20"/>
              </w:rPr>
              <w:t>tlype</w:t>
            </w:r>
            <w:proofErr w:type="spellEnd"/>
            <w:r>
              <w:rPr>
                <w:w w:val="105"/>
                <w:sz w:val="20"/>
              </w:rPr>
              <w:t xml:space="preserve">" (Step 2) and "managing the reaction atmosphere and controlling the </w:t>
            </w:r>
            <w:proofErr w:type="spellStart"/>
            <w:r>
              <w:rPr>
                <w:w w:val="105"/>
                <w:sz w:val="20"/>
              </w:rPr>
              <w:t>renee</w:t>
            </w:r>
            <w:proofErr w:type="spellEnd"/>
            <w:r>
              <w:rPr>
                <w:w w:val="105"/>
                <w:sz w:val="20"/>
              </w:rPr>
              <w:t xml:space="preserve"> microstructure" (Step 4).</w:t>
            </w:r>
          </w:p>
          <w:p w14:paraId="59035AEF" w14:textId="77777777" w:rsidR="00A641E8" w:rsidRDefault="00A641E8">
            <w:pPr>
              <w:pStyle w:val="TableParagraph"/>
              <w:spacing w:before="27"/>
              <w:rPr>
                <w:rFonts w:ascii="Times New Roman"/>
                <w:sz w:val="20"/>
              </w:rPr>
            </w:pPr>
          </w:p>
          <w:p w14:paraId="70C476BC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line="247" w:lineRule="auto"/>
              <w:ind w:right="86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New: Uses clear, grammatically correct English (e.g., "dispensed over the surface to create a protective/reactive layer").</w:t>
            </w:r>
          </w:p>
          <w:p w14:paraId="3C0C0A6D" w14:textId="77777777" w:rsidR="00A641E8" w:rsidRDefault="00A641E8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34F8C274" w14:textId="77777777" w:rsidR="00A641E8" w:rsidRDefault="00000000">
            <w:pPr>
              <w:pStyle w:val="TableParagraph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Automation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Control:</w:t>
            </w:r>
          </w:p>
          <w:p w14:paraId="4648A139" w14:textId="77777777" w:rsidR="00A641E8" w:rsidRDefault="00A641E8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6B5DF3AD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before="1" w:line="247" w:lineRule="auto"/>
              <w:ind w:right="8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Old: Features misspelled bullets like "</w:t>
            </w:r>
            <w:proofErr w:type="spellStart"/>
            <w:r>
              <w:rPr>
                <w:w w:val="105"/>
                <w:sz w:val="20"/>
              </w:rPr>
              <w:t>Rebotie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handliog</w:t>
            </w:r>
            <w:proofErr w:type="spellEnd"/>
            <w:r>
              <w:rPr>
                <w:w w:val="105"/>
                <w:sz w:val="20"/>
              </w:rPr>
              <w:t xml:space="preserve">," "Laser </w:t>
            </w:r>
            <w:proofErr w:type="spellStart"/>
            <w:r>
              <w:rPr>
                <w:w w:val="105"/>
                <w:sz w:val="20"/>
              </w:rPr>
              <w:t>eolt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diapening</w:t>
            </w:r>
            <w:proofErr w:type="spellEnd"/>
            <w:r>
              <w:rPr>
                <w:w w:val="105"/>
                <w:sz w:val="20"/>
              </w:rPr>
              <w:t>," and "</w:t>
            </w:r>
            <w:proofErr w:type="spellStart"/>
            <w:r>
              <w:rPr>
                <w:w w:val="105"/>
                <w:sz w:val="20"/>
              </w:rPr>
              <w:t>Cloced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foep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reptors</w:t>
            </w:r>
            <w:proofErr w:type="spellEnd"/>
            <w:r>
              <w:rPr>
                <w:w w:val="105"/>
                <w:sz w:val="20"/>
              </w:rPr>
              <w:t>." It also uses a brief subtitle "Full process monitoring."</w:t>
            </w:r>
          </w:p>
          <w:p w14:paraId="0E5A2A3D" w14:textId="77777777" w:rsidR="00A641E8" w:rsidRDefault="00A641E8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34131956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line="249" w:lineRule="auto"/>
              <w:ind w:right="8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New: Corrects all bullets to standard English (e.g., "Robotic handling," "Laser power </w:t>
            </w:r>
            <w:r>
              <w:rPr>
                <w:sz w:val="20"/>
              </w:rPr>
              <w:t xml:space="preserve">control") and includes a clearer descriptive subtitle: "(Operates as a closed-loop feedback </w:t>
            </w:r>
            <w:r>
              <w:rPr>
                <w:w w:val="105"/>
                <w:sz w:val="20"/>
              </w:rPr>
              <w:t>system overseeing the entire 5-step pipeline)."</w:t>
            </w:r>
          </w:p>
          <w:p w14:paraId="5BBFD467" w14:textId="77777777" w:rsidR="00A641E8" w:rsidRDefault="00A641E8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69445D4A" w14:textId="77777777" w:rsidR="00A641E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Benefits:</w:t>
            </w:r>
          </w:p>
          <w:p w14:paraId="7EBBD2F8" w14:textId="77777777" w:rsidR="00A641E8" w:rsidRDefault="00A641E8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0699744D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line="247" w:lineRule="auto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>Old: Lists misspelled benefits like "</w:t>
            </w:r>
            <w:proofErr w:type="spellStart"/>
            <w:r>
              <w:rPr>
                <w:sz w:val="20"/>
              </w:rPr>
              <w:t>receetability</w:t>
            </w:r>
            <w:proofErr w:type="spellEnd"/>
            <w:r>
              <w:rPr>
                <w:sz w:val="20"/>
              </w:rPr>
              <w:t>," "</w:t>
            </w:r>
            <w:proofErr w:type="spellStart"/>
            <w:r>
              <w:rPr>
                <w:sz w:val="20"/>
              </w:rPr>
              <w:t>osidation</w:t>
            </w:r>
            <w:proofErr w:type="spellEnd"/>
            <w:r>
              <w:rPr>
                <w:sz w:val="20"/>
              </w:rPr>
              <w:t>," "</w:t>
            </w:r>
            <w:proofErr w:type="spellStart"/>
            <w:r>
              <w:rPr>
                <w:sz w:val="20"/>
              </w:rPr>
              <w:t>Enrirommoialy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cofer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eolt</w:t>
            </w:r>
            <w:proofErr w:type="spellEnd"/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is </w:t>
            </w:r>
            <w:proofErr w:type="spellStart"/>
            <w:r>
              <w:rPr>
                <w:w w:val="105"/>
                <w:sz w:val="20"/>
              </w:rPr>
              <w:t>rooesble</w:t>
            </w:r>
            <w:proofErr w:type="spellEnd"/>
            <w:r>
              <w:rPr>
                <w:w w:val="105"/>
                <w:sz w:val="20"/>
              </w:rPr>
              <w:t xml:space="preserve">)," and repeats "Improved quality </w:t>
            </w:r>
            <w:proofErr w:type="spellStart"/>
            <w:r>
              <w:rPr>
                <w:w w:val="105"/>
                <w:sz w:val="20"/>
              </w:rPr>
              <w:t>quality</w:t>
            </w:r>
            <w:proofErr w:type="spellEnd"/>
            <w:r>
              <w:rPr>
                <w:w w:val="105"/>
                <w:sz w:val="20"/>
              </w:rPr>
              <w:t>."</w:t>
            </w:r>
          </w:p>
          <w:p w14:paraId="480F595B" w14:textId="77777777" w:rsidR="00A641E8" w:rsidRDefault="00A641E8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0FE3D86B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line="247" w:lineRule="auto"/>
              <w:ind w:right="8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New: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Corrects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these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"High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precision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repeatability,"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"Reduced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oxidation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defects," "Improved surface quality," and "Environmentally safer (molten salt is recyclable and </w:t>
            </w:r>
            <w:r>
              <w:rPr>
                <w:spacing w:val="-2"/>
                <w:w w:val="105"/>
                <w:sz w:val="20"/>
              </w:rPr>
              <w:t>reusable)."</w:t>
            </w:r>
          </w:p>
          <w:p w14:paraId="32F24AFA" w14:textId="77777777" w:rsidR="00A641E8" w:rsidRDefault="00A641E8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143324F3" w14:textId="77777777" w:rsidR="00A641E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Typical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Applications:</w:t>
            </w:r>
          </w:p>
          <w:p w14:paraId="091D46BD" w14:textId="77777777" w:rsidR="00A641E8" w:rsidRDefault="00A641E8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432F6693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before="1"/>
              <w:ind w:hanging="3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Old: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Contains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typos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like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"</w:t>
            </w:r>
            <w:proofErr w:type="spellStart"/>
            <w:r>
              <w:rPr>
                <w:spacing w:val="-2"/>
                <w:w w:val="105"/>
                <w:sz w:val="20"/>
              </w:rPr>
              <w:t>kardening</w:t>
            </w:r>
            <w:proofErr w:type="spellEnd"/>
            <w:r>
              <w:rPr>
                <w:spacing w:val="-2"/>
                <w:w w:val="105"/>
                <w:sz w:val="20"/>
              </w:rPr>
              <w:t>,"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"</w:t>
            </w:r>
            <w:proofErr w:type="spellStart"/>
            <w:r>
              <w:rPr>
                <w:spacing w:val="-2"/>
                <w:w w:val="105"/>
                <w:sz w:val="20"/>
              </w:rPr>
              <w:t>oliaying</w:t>
            </w:r>
            <w:proofErr w:type="spellEnd"/>
            <w:r>
              <w:rPr>
                <w:spacing w:val="-2"/>
                <w:w w:val="105"/>
                <w:sz w:val="20"/>
              </w:rPr>
              <w:t>,"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 "</w:t>
            </w:r>
            <w:proofErr w:type="spellStart"/>
            <w:r>
              <w:rPr>
                <w:spacing w:val="-2"/>
                <w:w w:val="105"/>
                <w:sz w:val="20"/>
              </w:rPr>
              <w:t>Teol</w:t>
            </w:r>
            <w:proofErr w:type="spellEnd"/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&amp; dis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manufacturing."</w:t>
            </w:r>
          </w:p>
          <w:p w14:paraId="0C7EEBCC" w14:textId="77777777" w:rsidR="00A641E8" w:rsidRDefault="00A641E8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7C28B524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line="247" w:lineRule="auto"/>
              <w:ind w:right="8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New: Corrected to "Surface hardening," "Cladding &amp; alloying," and "Tool &amp; die </w:t>
            </w:r>
            <w:r>
              <w:rPr>
                <w:spacing w:val="-2"/>
                <w:w w:val="105"/>
                <w:sz w:val="20"/>
              </w:rPr>
              <w:t>manufacturing."</w:t>
            </w:r>
          </w:p>
          <w:p w14:paraId="40BA2395" w14:textId="77777777" w:rsidR="00A641E8" w:rsidRDefault="00A641E8">
            <w:pPr>
              <w:pStyle w:val="TableParagraph"/>
              <w:spacing w:before="23"/>
              <w:rPr>
                <w:rFonts w:ascii="Times New Roman"/>
                <w:sz w:val="20"/>
              </w:rPr>
            </w:pPr>
          </w:p>
          <w:p w14:paraId="3FF3EE8F" w14:textId="77777777" w:rsidR="00A641E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Outcomes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Byproducts:</w:t>
            </w:r>
          </w:p>
          <w:p w14:paraId="0C13BF37" w14:textId="77777777" w:rsidR="00A641E8" w:rsidRDefault="00A641E8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6C9B5D98" w14:textId="77777777" w:rsidR="00A641E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73"/>
              </w:tabs>
              <w:spacing w:line="249" w:lineRule="auto"/>
              <w:ind w:right="8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Old: The title is "OUTCOMES &amp; BYPRODUCTS FROM THIS PROCESS". The descriptions contain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heavy artifacts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like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"</w:t>
            </w:r>
            <w:proofErr w:type="spellStart"/>
            <w:r>
              <w:rPr>
                <w:w w:val="105"/>
                <w:sz w:val="20"/>
              </w:rPr>
              <w:t>Euhensed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Surface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Layer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</w:t>
            </w:r>
            <w:proofErr w:type="spellStart"/>
            <w:r>
              <w:rPr>
                <w:w w:val="105"/>
                <w:sz w:val="20"/>
              </w:rPr>
              <w:t>barobined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wedified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figon</w:t>
            </w:r>
            <w:proofErr w:type="spellEnd"/>
            <w:r>
              <w:rPr>
                <w:w w:val="105"/>
                <w:sz w:val="20"/>
              </w:rPr>
              <w:t>)"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 "</w:t>
            </w:r>
            <w:proofErr w:type="spellStart"/>
            <w:r>
              <w:rPr>
                <w:w w:val="105"/>
                <w:sz w:val="20"/>
              </w:rPr>
              <w:t>Recyclsted</w:t>
            </w:r>
            <w:proofErr w:type="spellEnd"/>
            <w:r>
              <w:rPr>
                <w:w w:val="105"/>
                <w:sz w:val="20"/>
              </w:rPr>
              <w:t xml:space="preserve"> Malten Salt (</w:t>
            </w:r>
            <w:proofErr w:type="spellStart"/>
            <w:r>
              <w:rPr>
                <w:w w:val="105"/>
                <w:sz w:val="20"/>
              </w:rPr>
              <w:t>recevored</w:t>
            </w:r>
            <w:proofErr w:type="spellEnd"/>
            <w:r>
              <w:rPr>
                <w:w w:val="105"/>
                <w:sz w:val="20"/>
              </w:rPr>
              <w:t xml:space="preserve"> and </w:t>
            </w:r>
            <w:proofErr w:type="spellStart"/>
            <w:r>
              <w:rPr>
                <w:w w:val="105"/>
                <w:sz w:val="20"/>
              </w:rPr>
              <w:t>motoe</w:t>
            </w:r>
            <w:proofErr w:type="spellEnd"/>
            <w:r>
              <w:rPr>
                <w:w w:val="105"/>
                <w:sz w:val="20"/>
              </w:rPr>
              <w:t>)."</w:t>
            </w:r>
          </w:p>
        </w:tc>
      </w:tr>
    </w:tbl>
    <w:p w14:paraId="22FDB466" w14:textId="77777777" w:rsidR="00A641E8" w:rsidRDefault="00A641E8">
      <w:pPr>
        <w:pStyle w:val="TableParagraph"/>
        <w:spacing w:line="249" w:lineRule="auto"/>
        <w:jc w:val="both"/>
        <w:rPr>
          <w:sz w:val="20"/>
        </w:rPr>
        <w:sectPr w:rsidR="00A641E8">
          <w:type w:val="continuous"/>
          <w:pgSz w:w="12240" w:h="15840"/>
          <w:pgMar w:top="1380" w:right="1440" w:bottom="280" w:left="1080" w:header="420" w:footer="0" w:gutter="0"/>
          <w:cols w:space="720"/>
        </w:sectPr>
      </w:pPr>
    </w:p>
    <w:tbl>
      <w:tblPr>
        <w:tblW w:w="0" w:type="auto"/>
        <w:tblInd w:w="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8250"/>
      </w:tblGrid>
      <w:tr w:rsidR="00A641E8" w14:paraId="18DAAB8F" w14:textId="77777777">
        <w:trPr>
          <w:trHeight w:val="2304"/>
        </w:trPr>
        <w:tc>
          <w:tcPr>
            <w:tcW w:w="1261" w:type="dxa"/>
          </w:tcPr>
          <w:p w14:paraId="79FE829F" w14:textId="77777777" w:rsidR="00A641E8" w:rsidRDefault="00A641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50" w:type="dxa"/>
          </w:tcPr>
          <w:p w14:paraId="33E5F83C" w14:textId="77777777" w:rsidR="00A641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spacing w:before="6" w:line="247" w:lineRule="auto"/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New: The title is simply "OUTCOMES &amp; BYPRODUCTS". The text is fully corrected, offering clear definitions like "Enhanced Surface Layer: Hardened / modified layer" and "Recycled </w:t>
            </w:r>
            <w:r>
              <w:rPr>
                <w:w w:val="105"/>
                <w:sz w:val="20"/>
              </w:rPr>
              <w:t>Molten Salt: Recovered and reused for future cycles."</w:t>
            </w:r>
          </w:p>
          <w:p w14:paraId="1870F3FC" w14:textId="77777777" w:rsidR="00A641E8" w:rsidRDefault="00A641E8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404CCA63" w14:textId="77777777" w:rsidR="00A641E8" w:rsidRDefault="00000000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Summary:</w:t>
            </w:r>
          </w:p>
          <w:p w14:paraId="5CFD0883" w14:textId="77777777" w:rsidR="00A641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spacing w:before="7" w:line="247" w:lineRule="auto"/>
              <w:ind w:right="88"/>
              <w:rPr>
                <w:sz w:val="20"/>
              </w:rPr>
            </w:pPr>
            <w:r>
              <w:rPr>
                <w:w w:val="105"/>
                <w:sz w:val="20"/>
              </w:rPr>
              <w:t>Old: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Contains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minor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typos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("</w:t>
            </w:r>
            <w:proofErr w:type="spellStart"/>
            <w:r>
              <w:rPr>
                <w:w w:val="105"/>
                <w:sz w:val="20"/>
              </w:rPr>
              <w:t>automsted</w:t>
            </w:r>
            <w:proofErr w:type="spellEnd"/>
            <w:r>
              <w:rPr>
                <w:spacing w:val="80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precess</w:t>
            </w:r>
            <w:proofErr w:type="spellEnd"/>
            <w:r>
              <w:rPr>
                <w:w w:val="105"/>
                <w:sz w:val="20"/>
              </w:rPr>
              <w:t>",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"</w:t>
            </w:r>
            <w:proofErr w:type="spellStart"/>
            <w:r>
              <w:rPr>
                <w:w w:val="105"/>
                <w:sz w:val="20"/>
              </w:rPr>
              <w:t>surfeca</w:t>
            </w:r>
            <w:proofErr w:type="spellEnd"/>
            <w:r>
              <w:rPr>
                <w:w w:val="105"/>
                <w:sz w:val="20"/>
              </w:rPr>
              <w:t>",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"lacer",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"</w:t>
            </w:r>
            <w:proofErr w:type="spellStart"/>
            <w:r>
              <w:rPr>
                <w:w w:val="105"/>
                <w:sz w:val="20"/>
              </w:rPr>
              <w:t>heet</w:t>
            </w:r>
            <w:proofErr w:type="spellEnd"/>
            <w:r>
              <w:rPr>
                <w:w w:val="105"/>
                <w:sz w:val="20"/>
              </w:rPr>
              <w:t>", "</w:t>
            </w:r>
            <w:proofErr w:type="spellStart"/>
            <w:r>
              <w:rPr>
                <w:w w:val="105"/>
                <w:sz w:val="20"/>
              </w:rPr>
              <w:t>Automotion</w:t>
            </w:r>
            <w:proofErr w:type="spellEnd"/>
            <w:r>
              <w:rPr>
                <w:w w:val="105"/>
                <w:sz w:val="20"/>
              </w:rPr>
              <w:t>", "</w:t>
            </w:r>
            <w:proofErr w:type="spellStart"/>
            <w:r>
              <w:rPr>
                <w:w w:val="105"/>
                <w:sz w:val="20"/>
              </w:rPr>
              <w:t>efficienay</w:t>
            </w:r>
            <w:proofErr w:type="spellEnd"/>
            <w:r>
              <w:rPr>
                <w:w w:val="105"/>
                <w:sz w:val="20"/>
              </w:rPr>
              <w:t>").</w:t>
            </w:r>
          </w:p>
          <w:p w14:paraId="723C6D8B" w14:textId="77777777" w:rsidR="00A641E8" w:rsidRDefault="00A641E8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1343532D" w14:textId="77777777" w:rsidR="00A641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3"/>
              </w:tabs>
              <w:spacing w:line="238" w:lineRule="exact"/>
              <w:ind w:hanging="338"/>
              <w:rPr>
                <w:sz w:val="20"/>
              </w:rPr>
            </w:pPr>
            <w:r>
              <w:rPr>
                <w:w w:val="105"/>
                <w:sz w:val="20"/>
              </w:rPr>
              <w:t>New: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typos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summary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block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fixed.</w:t>
            </w:r>
          </w:p>
        </w:tc>
      </w:tr>
    </w:tbl>
    <w:p w14:paraId="17F447FF" w14:textId="77777777" w:rsidR="00644417" w:rsidRDefault="00644417"/>
    <w:sectPr w:rsidR="00644417">
      <w:type w:val="continuous"/>
      <w:pgSz w:w="12240" w:h="15840"/>
      <w:pgMar w:top="1380" w:right="1440" w:bottom="280" w:left="1080" w:header="4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8E463" w14:textId="77777777" w:rsidR="00644417" w:rsidRDefault="00644417">
      <w:r>
        <w:separator/>
      </w:r>
    </w:p>
  </w:endnote>
  <w:endnote w:type="continuationSeparator" w:id="0">
    <w:p w14:paraId="57759ED9" w14:textId="77777777" w:rsidR="00644417" w:rsidRDefault="00644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E3E5E" w14:textId="77777777" w:rsidR="00644417" w:rsidRDefault="00644417">
      <w:r>
        <w:separator/>
      </w:r>
    </w:p>
  </w:footnote>
  <w:footnote w:type="continuationSeparator" w:id="0">
    <w:p w14:paraId="0E8EE289" w14:textId="77777777" w:rsidR="00644417" w:rsidRDefault="00644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83C62" w14:textId="77777777" w:rsidR="00A641E8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06944" behindDoc="1" locked="0" layoutInCell="1" allowOverlap="1" wp14:anchorId="4D165A33" wp14:editId="6D8F421F">
          <wp:simplePos x="0" y="0"/>
          <wp:positionH relativeFrom="page">
            <wp:posOffset>972312</wp:posOffset>
          </wp:positionH>
          <wp:positionV relativeFrom="page">
            <wp:posOffset>419100</wp:posOffset>
          </wp:positionV>
          <wp:extent cx="1162812" cy="40690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2812" cy="406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2BE8992C" wp14:editId="1548F4D8">
              <wp:simplePos x="0" y="0"/>
              <wp:positionH relativeFrom="page">
                <wp:posOffset>3789694</wp:posOffset>
              </wp:positionH>
              <wp:positionV relativeFrom="page">
                <wp:posOffset>449693</wp:posOffset>
              </wp:positionV>
              <wp:extent cx="3012440" cy="450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2440" cy="450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E5BD5D" w14:textId="77777777" w:rsidR="00A641E8" w:rsidRDefault="00000000">
                          <w:pPr>
                            <w:pStyle w:val="BodyText"/>
                            <w:spacing w:line="325" w:lineRule="exact"/>
                            <w:ind w:right="18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A9E69C8" w14:textId="77777777" w:rsidR="00A641E8" w:rsidRDefault="00000000">
                          <w:pPr>
                            <w:pStyle w:val="BodyText"/>
                            <w:spacing w:before="3"/>
                            <w:ind w:right="36"/>
                            <w:jc w:val="right"/>
                          </w:pPr>
                          <w:r>
                            <w:t>Exp.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No.2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8992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8.4pt;margin-top:35.4pt;width:237.2pt;height:35.5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" filled="f" stroked="f">
              <v:textbox inset="0,0,0,0">
                <w:txbxContent>
                  <w:p w14:paraId="2AE5BD5D" w14:textId="77777777" w:rsidR="00A641E8" w:rsidRDefault="00000000">
                    <w:pPr>
                      <w:pStyle w:val="BodyText"/>
                      <w:spacing w:line="325" w:lineRule="exact"/>
                      <w:ind w:right="18"/>
                      <w:jc w:val="right"/>
                    </w:pPr>
                    <w:r>
                      <w:t>Department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A9E69C8" w14:textId="77777777" w:rsidR="00A641E8" w:rsidRDefault="00000000">
                    <w:pPr>
                      <w:pStyle w:val="BodyText"/>
                      <w:spacing w:before="3"/>
                      <w:ind w:right="36"/>
                      <w:jc w:val="right"/>
                    </w:pPr>
                    <w:r>
                      <w:t>Exp.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No.2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F40730"/>
    <w:multiLevelType w:val="hybridMultilevel"/>
    <w:tmpl w:val="D4D44B48"/>
    <w:lvl w:ilvl="0" w:tplc="9B7A2854">
      <w:start w:val="1"/>
      <w:numFmt w:val="decimal"/>
      <w:lvlText w:val="%1."/>
      <w:lvlJc w:val="left"/>
      <w:pPr>
        <w:ind w:left="301" w:hanging="20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74C41F92">
      <w:numFmt w:val="bullet"/>
      <w:lvlText w:val=""/>
      <w:lvlJc w:val="left"/>
      <w:pPr>
        <w:ind w:left="77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ADE0062A">
      <w:numFmt w:val="bullet"/>
      <w:lvlText w:val="•"/>
      <w:lvlJc w:val="left"/>
      <w:pPr>
        <w:ind w:left="1608" w:hanging="339"/>
      </w:pPr>
      <w:rPr>
        <w:rFonts w:hint="default"/>
        <w:lang w:val="en-US" w:eastAsia="en-US" w:bidi="ar-SA"/>
      </w:rPr>
    </w:lvl>
    <w:lvl w:ilvl="3" w:tplc="B79A37EA">
      <w:numFmt w:val="bullet"/>
      <w:lvlText w:val="•"/>
      <w:lvlJc w:val="left"/>
      <w:pPr>
        <w:ind w:left="2436" w:hanging="339"/>
      </w:pPr>
      <w:rPr>
        <w:rFonts w:hint="default"/>
        <w:lang w:val="en-US" w:eastAsia="en-US" w:bidi="ar-SA"/>
      </w:rPr>
    </w:lvl>
    <w:lvl w:ilvl="4" w:tplc="839A446A">
      <w:numFmt w:val="bullet"/>
      <w:lvlText w:val="•"/>
      <w:lvlJc w:val="left"/>
      <w:pPr>
        <w:ind w:left="3265" w:hanging="339"/>
      </w:pPr>
      <w:rPr>
        <w:rFonts w:hint="default"/>
        <w:lang w:val="en-US" w:eastAsia="en-US" w:bidi="ar-SA"/>
      </w:rPr>
    </w:lvl>
    <w:lvl w:ilvl="5" w:tplc="F1B8A9D6">
      <w:numFmt w:val="bullet"/>
      <w:lvlText w:val="•"/>
      <w:lvlJc w:val="left"/>
      <w:pPr>
        <w:ind w:left="4093" w:hanging="339"/>
      </w:pPr>
      <w:rPr>
        <w:rFonts w:hint="default"/>
        <w:lang w:val="en-US" w:eastAsia="en-US" w:bidi="ar-SA"/>
      </w:rPr>
    </w:lvl>
    <w:lvl w:ilvl="6" w:tplc="02FCFB92"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 w:tplc="C64AA1F2">
      <w:numFmt w:val="bullet"/>
      <w:lvlText w:val="•"/>
      <w:lvlJc w:val="left"/>
      <w:pPr>
        <w:ind w:left="5750" w:hanging="339"/>
      </w:pPr>
      <w:rPr>
        <w:rFonts w:hint="default"/>
        <w:lang w:val="en-US" w:eastAsia="en-US" w:bidi="ar-SA"/>
      </w:rPr>
    </w:lvl>
    <w:lvl w:ilvl="8" w:tplc="4AB42B6C">
      <w:numFmt w:val="bullet"/>
      <w:lvlText w:val="•"/>
      <w:lvlJc w:val="left"/>
      <w:pPr>
        <w:ind w:left="6578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3F64C5A"/>
    <w:multiLevelType w:val="hybridMultilevel"/>
    <w:tmpl w:val="AA284282"/>
    <w:lvl w:ilvl="0" w:tplc="DA580670">
      <w:numFmt w:val="bullet"/>
      <w:lvlText w:val=""/>
      <w:lvlJc w:val="left"/>
      <w:pPr>
        <w:ind w:left="77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07AE884">
      <w:numFmt w:val="bullet"/>
      <w:lvlText w:val="•"/>
      <w:lvlJc w:val="left"/>
      <w:pPr>
        <w:ind w:left="1525" w:hanging="339"/>
      </w:pPr>
      <w:rPr>
        <w:rFonts w:hint="default"/>
        <w:lang w:val="en-US" w:eastAsia="en-US" w:bidi="ar-SA"/>
      </w:rPr>
    </w:lvl>
    <w:lvl w:ilvl="2" w:tplc="A524D9B6">
      <w:numFmt w:val="bullet"/>
      <w:lvlText w:val="•"/>
      <w:lvlJc w:val="left"/>
      <w:pPr>
        <w:ind w:left="2271" w:hanging="339"/>
      </w:pPr>
      <w:rPr>
        <w:rFonts w:hint="default"/>
        <w:lang w:val="en-US" w:eastAsia="en-US" w:bidi="ar-SA"/>
      </w:rPr>
    </w:lvl>
    <w:lvl w:ilvl="3" w:tplc="A9CC9436">
      <w:numFmt w:val="bullet"/>
      <w:lvlText w:val="•"/>
      <w:lvlJc w:val="left"/>
      <w:pPr>
        <w:ind w:left="3016" w:hanging="339"/>
      </w:pPr>
      <w:rPr>
        <w:rFonts w:hint="default"/>
        <w:lang w:val="en-US" w:eastAsia="en-US" w:bidi="ar-SA"/>
      </w:rPr>
    </w:lvl>
    <w:lvl w:ilvl="4" w:tplc="6510AA2C">
      <w:numFmt w:val="bullet"/>
      <w:lvlText w:val="•"/>
      <w:lvlJc w:val="left"/>
      <w:pPr>
        <w:ind w:left="3762" w:hanging="339"/>
      </w:pPr>
      <w:rPr>
        <w:rFonts w:hint="default"/>
        <w:lang w:val="en-US" w:eastAsia="en-US" w:bidi="ar-SA"/>
      </w:rPr>
    </w:lvl>
    <w:lvl w:ilvl="5" w:tplc="EDD217CC">
      <w:numFmt w:val="bullet"/>
      <w:lvlText w:val="•"/>
      <w:lvlJc w:val="left"/>
      <w:pPr>
        <w:ind w:left="4507" w:hanging="339"/>
      </w:pPr>
      <w:rPr>
        <w:rFonts w:hint="default"/>
        <w:lang w:val="en-US" w:eastAsia="en-US" w:bidi="ar-SA"/>
      </w:rPr>
    </w:lvl>
    <w:lvl w:ilvl="6" w:tplc="57EEC700">
      <w:numFmt w:val="bullet"/>
      <w:lvlText w:val="•"/>
      <w:lvlJc w:val="left"/>
      <w:pPr>
        <w:ind w:left="5253" w:hanging="339"/>
      </w:pPr>
      <w:rPr>
        <w:rFonts w:hint="default"/>
        <w:lang w:val="en-US" w:eastAsia="en-US" w:bidi="ar-SA"/>
      </w:rPr>
    </w:lvl>
    <w:lvl w:ilvl="7" w:tplc="C6182DFA">
      <w:numFmt w:val="bullet"/>
      <w:lvlText w:val="•"/>
      <w:lvlJc w:val="left"/>
      <w:pPr>
        <w:ind w:left="5998" w:hanging="339"/>
      </w:pPr>
      <w:rPr>
        <w:rFonts w:hint="default"/>
        <w:lang w:val="en-US" w:eastAsia="en-US" w:bidi="ar-SA"/>
      </w:rPr>
    </w:lvl>
    <w:lvl w:ilvl="8" w:tplc="305226F6">
      <w:numFmt w:val="bullet"/>
      <w:lvlText w:val="•"/>
      <w:lvlJc w:val="left"/>
      <w:pPr>
        <w:ind w:left="6744" w:hanging="339"/>
      </w:pPr>
      <w:rPr>
        <w:rFonts w:hint="default"/>
        <w:lang w:val="en-US" w:eastAsia="en-US" w:bidi="ar-SA"/>
      </w:rPr>
    </w:lvl>
  </w:abstractNum>
  <w:num w:numId="1" w16cid:durableId="1042904108">
    <w:abstractNumId w:val="1"/>
  </w:num>
  <w:num w:numId="2" w16cid:durableId="194576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41E8"/>
    <w:rsid w:val="00644417"/>
    <w:rsid w:val="007E0F77"/>
    <w:rsid w:val="00A6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FDC8"/>
  <w15:docId w15:val="{107C6097-48BD-4B0C-B389-DD3A34B5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A232B3FA31C48ADAF29702DE3C893" ma:contentTypeVersion="12" ma:contentTypeDescription="Create a new document." ma:contentTypeScope="" ma:versionID="9733aeacb51a31fd2347aff2540d3a50">
  <xsd:schema xmlns:xsd="http://www.w3.org/2001/XMLSchema" xmlns:xs="http://www.w3.org/2001/XMLSchema" xmlns:p="http://schemas.microsoft.com/office/2006/metadata/properties" xmlns:ns2="dd5b6b3d-3d39-4526-b8e4-79d21e1438f0" xmlns:ns3="44678d20-5b6e-4792-b133-ca784477d689" targetNamespace="http://schemas.microsoft.com/office/2006/metadata/properties" ma:root="true" ma:fieldsID="37926f2f1ae8b3f68e3dbd3dffff8aa9" ns2:_="" ns3:_="">
    <xsd:import namespace="dd5b6b3d-3d39-4526-b8e4-79d21e1438f0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6b3d-3d39-4526-b8e4-79d21e1438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8ad495-3829-482e-ad1b-cf0f2662c940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5b6b3d-3d39-4526-b8e4-79d21e1438f0">
      <Terms xmlns="http://schemas.microsoft.com/office/infopath/2007/PartnerControls"/>
    </lcf76f155ced4ddcb4097134ff3c332f>
    <TaxCatchAll xmlns="44678d20-5b6e-4792-b133-ca784477d689" xsi:nil="true"/>
    <ReferenceId xmlns="dd5b6b3d-3d39-4526-b8e4-79d21e1438f0" xsi:nil="true"/>
  </documentManagement>
</p:properties>
</file>

<file path=customXml/itemProps1.xml><?xml version="1.0" encoding="utf-8"?>
<ds:datastoreItem xmlns:ds="http://schemas.openxmlformats.org/officeDocument/2006/customXml" ds:itemID="{6D360827-B705-4F08-9741-173EBA0A5D4E}"/>
</file>

<file path=customXml/itemProps2.xml><?xml version="1.0" encoding="utf-8"?>
<ds:datastoreItem xmlns:ds="http://schemas.openxmlformats.org/officeDocument/2006/customXml" ds:itemID="{CDE88B4E-13C1-4565-9D3E-CFBBBF8C459C}"/>
</file>

<file path=customXml/itemProps3.xml><?xml version="1.0" encoding="utf-8"?>
<ds:datastoreItem xmlns:ds="http://schemas.openxmlformats.org/officeDocument/2006/customXml" ds:itemID="{8637CA52-C578-4F7B-B658-E57098644C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EXP_!_robo.docx</dc:title>
  <cp:lastModifiedBy>Mrudula Sakpal</cp:lastModifiedBy>
  <cp:revision>2</cp:revision>
  <dcterms:created xsi:type="dcterms:W3CDTF">2026-09-29T07:22:00Z</dcterms:created>
  <dcterms:modified xsi:type="dcterms:W3CDTF">2026-09-29T07:22:00Z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Microsoft: Print To PDF</vt:lpwstr>
  </property>
  <property fmtid="{D5CDD505-2E9C-101B-9397-08002B2CF9AE}" pid="6" name="ContentTypeId">
    <vt:lpwstr>0x010100B17A232B3FA31C48ADAF29702DE3C893</vt:lpwstr>
  </property>
</Properties>
</file>