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D3" w:rsidRPr="00544BD3" w:rsidRDefault="00544BD3" w:rsidP="00544BD3">
      <w:pPr>
        <w:jc w:val="center"/>
        <w:rPr>
          <w:rFonts w:ascii="Microsoft Sans Serif" w:hAnsi="Microsoft Sans Serif" w:cs="Microsoft Sans Serif"/>
          <w:b/>
          <w:bCs/>
          <w:sz w:val="28"/>
          <w:szCs w:val="28"/>
        </w:rPr>
      </w:pPr>
      <w:r>
        <w:rPr>
          <w:rFonts w:ascii="Microsoft Sans Serif" w:hAnsi="Microsoft Sans Serif" w:cs="Microsoft Sans Serif"/>
          <w:b/>
          <w:bCs/>
          <w:sz w:val="28"/>
          <w:szCs w:val="28"/>
        </w:rPr>
        <w:t>MONEY LENDING MANAGEMENT SYSTEM</w:t>
      </w:r>
    </w:p>
    <w:p w:rsidR="00FB3C1E" w:rsidRPr="00FB3C1E" w:rsidRDefault="00FB3C1E" w:rsidP="00FB3C1E">
      <w:pPr>
        <w:rPr>
          <w:b/>
          <w:bCs/>
          <w:sz w:val="28"/>
          <w:szCs w:val="28"/>
        </w:rPr>
      </w:pPr>
      <w:r w:rsidRPr="00FB3C1E">
        <w:rPr>
          <w:b/>
          <w:bCs/>
          <w:sz w:val="28"/>
          <w:szCs w:val="28"/>
        </w:rPr>
        <w:t xml:space="preserve">Vision </w:t>
      </w:r>
      <w:proofErr w:type="gramStart"/>
      <w:r w:rsidRPr="00FB3C1E">
        <w:rPr>
          <w:b/>
          <w:bCs/>
          <w:sz w:val="28"/>
          <w:szCs w:val="28"/>
        </w:rPr>
        <w:t>Statement:-</w:t>
      </w:r>
      <w:proofErr w:type="gramEnd"/>
    </w:p>
    <w:p w:rsidR="00FB3C1E" w:rsidRPr="00544BD3" w:rsidRDefault="00FB3C1E" w:rsidP="00FB3C1E">
      <w:pPr>
        <w:rPr>
          <w:rFonts w:ascii="Arial" w:hAnsi="Arial" w:cs="Arial"/>
          <w:sz w:val="28"/>
          <w:szCs w:val="28"/>
        </w:rPr>
      </w:pPr>
      <w:proofErr w:type="gramStart"/>
      <w:r w:rsidRPr="00544BD3">
        <w:rPr>
          <w:rFonts w:ascii="Arial" w:hAnsi="Arial" w:cs="Arial"/>
          <w:sz w:val="28"/>
          <w:szCs w:val="28"/>
        </w:rPr>
        <w:t>For  Money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Lenders who are doing business on individual or large scale through multiple branches in multiple cities. The Money Lending </w:t>
      </w:r>
      <w:proofErr w:type="gramStart"/>
      <w:r w:rsidRPr="00544BD3">
        <w:rPr>
          <w:rFonts w:ascii="Arial" w:hAnsi="Arial" w:cs="Arial"/>
          <w:sz w:val="28"/>
          <w:szCs w:val="28"/>
        </w:rPr>
        <w:t>Management  System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provides facility and ease of customer management in digital way by reducing their efforts and time. It mainly covers stock management for items </w:t>
      </w:r>
      <w:proofErr w:type="gramStart"/>
      <w:r w:rsidRPr="00544BD3">
        <w:rPr>
          <w:rFonts w:ascii="Arial" w:hAnsi="Arial" w:cs="Arial"/>
          <w:sz w:val="28"/>
          <w:szCs w:val="28"/>
        </w:rPr>
        <w:t>taken  as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4BD3">
        <w:rPr>
          <w:rFonts w:ascii="Arial" w:hAnsi="Arial" w:cs="Arial"/>
          <w:sz w:val="28"/>
          <w:szCs w:val="28"/>
        </w:rPr>
        <w:t>mortgage,GST</w:t>
      </w:r>
      <w:proofErr w:type="spellEnd"/>
      <w:r w:rsidRPr="00544BD3">
        <w:rPr>
          <w:rFonts w:ascii="Arial" w:hAnsi="Arial" w:cs="Arial"/>
          <w:sz w:val="28"/>
          <w:szCs w:val="28"/>
        </w:rPr>
        <w:t xml:space="preserve"> based Invoice which is unlike other vendors in money lending </w:t>
      </w:r>
      <w:proofErr w:type="spellStart"/>
      <w:r w:rsidRPr="00544BD3">
        <w:rPr>
          <w:rFonts w:ascii="Arial" w:hAnsi="Arial" w:cs="Arial"/>
          <w:sz w:val="28"/>
          <w:szCs w:val="28"/>
        </w:rPr>
        <w:t>Proffessions</w:t>
      </w:r>
      <w:proofErr w:type="spellEnd"/>
      <w:r w:rsidRPr="00544BD3">
        <w:rPr>
          <w:rFonts w:ascii="Arial" w:hAnsi="Arial" w:cs="Arial"/>
          <w:sz w:val="28"/>
          <w:szCs w:val="28"/>
        </w:rPr>
        <w:t>.</w:t>
      </w:r>
    </w:p>
    <w:p w:rsidR="00FB3C1E" w:rsidRPr="00FB3C1E" w:rsidRDefault="00FB3C1E" w:rsidP="00FB3C1E">
      <w:pPr>
        <w:rPr>
          <w:b/>
          <w:bCs/>
          <w:sz w:val="28"/>
          <w:szCs w:val="28"/>
        </w:rPr>
      </w:pPr>
      <w:proofErr w:type="gramStart"/>
      <w:r w:rsidRPr="00FB3C1E">
        <w:rPr>
          <w:b/>
          <w:bCs/>
          <w:sz w:val="28"/>
          <w:szCs w:val="28"/>
        </w:rPr>
        <w:t>Goal:-</w:t>
      </w:r>
      <w:proofErr w:type="gramEnd"/>
    </w:p>
    <w:p w:rsidR="00FB3C1E" w:rsidRPr="00544BD3" w:rsidRDefault="007D5D93" w:rsidP="00544BD3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 xml:space="preserve">It is online </w:t>
      </w:r>
      <w:proofErr w:type="spellStart"/>
      <w:r w:rsidRPr="00544BD3">
        <w:rPr>
          <w:rFonts w:ascii="Arial" w:hAnsi="Arial" w:cs="Arial"/>
          <w:sz w:val="28"/>
          <w:szCs w:val="28"/>
        </w:rPr>
        <w:t>webapplication</w:t>
      </w:r>
      <w:proofErr w:type="spellEnd"/>
      <w:r w:rsidRPr="00544BD3">
        <w:rPr>
          <w:rFonts w:ascii="Arial" w:hAnsi="Arial" w:cs="Arial"/>
          <w:sz w:val="28"/>
          <w:szCs w:val="28"/>
        </w:rPr>
        <w:t xml:space="preserve"> compatible on most </w:t>
      </w:r>
      <w:proofErr w:type="gramStart"/>
      <w:r w:rsidRPr="00544BD3">
        <w:rPr>
          <w:rFonts w:ascii="Arial" w:hAnsi="Arial" w:cs="Arial"/>
          <w:sz w:val="28"/>
          <w:szCs w:val="28"/>
        </w:rPr>
        <w:t>of  browsers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so </w:t>
      </w:r>
      <w:r w:rsidR="00FB3C1E" w:rsidRPr="00544BD3">
        <w:rPr>
          <w:rFonts w:ascii="Arial" w:hAnsi="Arial" w:cs="Arial"/>
          <w:sz w:val="28"/>
          <w:szCs w:val="28"/>
        </w:rPr>
        <w:t xml:space="preserve"> you can observe your business anywhere anytime.</w:t>
      </w:r>
    </w:p>
    <w:p w:rsidR="00FB3C1E" w:rsidRPr="00544BD3" w:rsidRDefault="00FB3C1E" w:rsidP="00FB3C1E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 xml:space="preserve">Customers management with each </w:t>
      </w:r>
      <w:proofErr w:type="gramStart"/>
      <w:r w:rsidRPr="00544BD3">
        <w:rPr>
          <w:rFonts w:ascii="Arial" w:hAnsi="Arial" w:cs="Arial"/>
          <w:sz w:val="28"/>
          <w:szCs w:val="28"/>
        </w:rPr>
        <w:t>customers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record based on date and time.</w:t>
      </w:r>
    </w:p>
    <w:p w:rsidR="00FB3C1E" w:rsidRPr="00544BD3" w:rsidRDefault="00FB3C1E" w:rsidP="00FB3C1E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Income reports of client for particular date or date range.</w:t>
      </w:r>
    </w:p>
    <w:p w:rsidR="007D5D93" w:rsidRPr="00544BD3" w:rsidRDefault="007D5D93" w:rsidP="00FB3C1E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System is secure to manage customer data.</w:t>
      </w:r>
    </w:p>
    <w:p w:rsidR="00FB3C1E" w:rsidRPr="00544BD3" w:rsidRDefault="00FB3C1E" w:rsidP="00FB3C1E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Track record of customers</w:t>
      </w:r>
    </w:p>
    <w:p w:rsidR="00FB3C1E" w:rsidRPr="00544BD3" w:rsidRDefault="00FB3C1E" w:rsidP="00FB3C1E">
      <w:pPr>
        <w:rPr>
          <w:rFonts w:ascii="Arial" w:hAnsi="Arial" w:cs="Arial"/>
          <w:sz w:val="28"/>
          <w:szCs w:val="28"/>
        </w:rPr>
      </w:pPr>
    </w:p>
    <w:p w:rsidR="00544BD3" w:rsidRDefault="00FB3C1E" w:rsidP="00544BD3">
      <w:pPr>
        <w:rPr>
          <w:b/>
          <w:bCs/>
          <w:sz w:val="28"/>
          <w:szCs w:val="28"/>
        </w:rPr>
      </w:pPr>
      <w:proofErr w:type="gramStart"/>
      <w:r w:rsidRPr="00FB3C1E">
        <w:rPr>
          <w:b/>
          <w:bCs/>
          <w:sz w:val="28"/>
          <w:szCs w:val="28"/>
        </w:rPr>
        <w:t>Scope:-</w:t>
      </w:r>
      <w:proofErr w:type="gramEnd"/>
    </w:p>
    <w:p w:rsidR="00FB3C1E" w:rsidRPr="00544BD3" w:rsidRDefault="00FB3C1E" w:rsidP="00544BD3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It is compatible</w:t>
      </w:r>
      <w:r w:rsidR="00D33F88">
        <w:rPr>
          <w:rFonts w:ascii="Arial" w:hAnsi="Arial" w:cs="Arial"/>
          <w:sz w:val="28"/>
          <w:szCs w:val="28"/>
        </w:rPr>
        <w:t xml:space="preserve"> to any </w:t>
      </w:r>
      <w:proofErr w:type="spellStart"/>
      <w:proofErr w:type="gramStart"/>
      <w:r w:rsidR="00D33F88">
        <w:rPr>
          <w:rFonts w:ascii="Arial" w:hAnsi="Arial" w:cs="Arial"/>
          <w:sz w:val="28"/>
          <w:szCs w:val="28"/>
        </w:rPr>
        <w:t>os,only</w:t>
      </w:r>
      <w:proofErr w:type="spellEnd"/>
      <w:proofErr w:type="gramEnd"/>
      <w:r w:rsidR="00D33F88">
        <w:rPr>
          <w:rFonts w:ascii="Arial" w:hAnsi="Arial" w:cs="Arial"/>
          <w:sz w:val="28"/>
          <w:szCs w:val="28"/>
        </w:rPr>
        <w:t xml:space="preserve"> browser support is needed</w:t>
      </w:r>
    </w:p>
    <w:p w:rsidR="00D33F88" w:rsidRDefault="00FB3C1E" w:rsidP="00D33F8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gramStart"/>
      <w:r w:rsidRPr="00544BD3">
        <w:rPr>
          <w:rFonts w:ascii="Arial" w:hAnsi="Arial" w:cs="Arial"/>
          <w:sz w:val="28"/>
          <w:szCs w:val="28"/>
        </w:rPr>
        <w:t>I</w:t>
      </w:r>
      <w:r w:rsidR="007D5D93" w:rsidRPr="00544BD3">
        <w:rPr>
          <w:rFonts w:ascii="Arial" w:hAnsi="Arial" w:cs="Arial"/>
          <w:sz w:val="28"/>
          <w:szCs w:val="28"/>
        </w:rPr>
        <w:t>t  has</w:t>
      </w:r>
      <w:proofErr w:type="gramEnd"/>
      <w:r w:rsidR="007D5D93" w:rsidRPr="00544BD3">
        <w:rPr>
          <w:rFonts w:ascii="Arial" w:hAnsi="Arial" w:cs="Arial"/>
          <w:sz w:val="28"/>
          <w:szCs w:val="28"/>
        </w:rPr>
        <w:t xml:space="preserve"> Daily client’s transection limit .</w:t>
      </w:r>
    </w:p>
    <w:p w:rsidR="00FB3C1E" w:rsidRDefault="00FB3C1E" w:rsidP="00D33F8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33F88">
        <w:rPr>
          <w:rFonts w:ascii="Arial" w:hAnsi="Arial" w:cs="Arial"/>
          <w:sz w:val="28"/>
          <w:szCs w:val="28"/>
        </w:rPr>
        <w:t xml:space="preserve">It </w:t>
      </w:r>
      <w:proofErr w:type="gramStart"/>
      <w:r w:rsidR="00D33F88" w:rsidRPr="00D33F88">
        <w:rPr>
          <w:rFonts w:ascii="Arial" w:hAnsi="Arial" w:cs="Arial"/>
          <w:sz w:val="28"/>
          <w:szCs w:val="28"/>
        </w:rPr>
        <w:t>have</w:t>
      </w:r>
      <w:proofErr w:type="gramEnd"/>
      <w:r w:rsidR="00D33F88" w:rsidRPr="00D33F88">
        <w:rPr>
          <w:rFonts w:ascii="Arial" w:hAnsi="Arial" w:cs="Arial"/>
          <w:sz w:val="28"/>
          <w:szCs w:val="28"/>
        </w:rPr>
        <w:t xml:space="preserve"> money lending through multiple locations across specific city</w:t>
      </w:r>
    </w:p>
    <w:p w:rsidR="00D33F88" w:rsidRPr="00D33F88" w:rsidRDefault="00D33F88" w:rsidP="00D33F8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33F88">
        <w:rPr>
          <w:rFonts w:ascii="Arial" w:hAnsi="Arial" w:cs="Arial"/>
          <w:sz w:val="28"/>
          <w:szCs w:val="28"/>
        </w:rPr>
        <w:t>Money Lending Manager is target for Individual or Large scale money lenders</w:t>
      </w:r>
    </w:p>
    <w:p w:rsidR="00CD1C94" w:rsidRDefault="00CD1C94" w:rsidP="00544BD3">
      <w:pPr>
        <w:rPr>
          <w:b/>
          <w:bCs/>
          <w:sz w:val="28"/>
          <w:szCs w:val="28"/>
        </w:rPr>
      </w:pPr>
    </w:p>
    <w:p w:rsidR="00544BD3" w:rsidRPr="00544BD3" w:rsidRDefault="00544BD3" w:rsidP="00544BD3">
      <w:pPr>
        <w:rPr>
          <w:sz w:val="28"/>
          <w:szCs w:val="28"/>
        </w:rPr>
      </w:pPr>
      <w:bookmarkStart w:id="0" w:name="_GoBack"/>
      <w:bookmarkEnd w:id="0"/>
      <w:r w:rsidRPr="00544BD3">
        <w:rPr>
          <w:b/>
          <w:bCs/>
          <w:sz w:val="28"/>
          <w:szCs w:val="28"/>
        </w:rPr>
        <w:t>Key Features:-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System provides Secure Login feature for authenticated users.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 xml:space="preserve">System can Managed </w:t>
      </w:r>
      <w:proofErr w:type="gramStart"/>
      <w:r w:rsidRPr="00544BD3">
        <w:rPr>
          <w:rFonts w:ascii="Arial" w:hAnsi="Arial" w:cs="Arial"/>
          <w:sz w:val="28"/>
          <w:szCs w:val="28"/>
        </w:rPr>
        <w:t>customers  records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with  Date  wise reports.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Compound / Simple Interest calculations.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gramStart"/>
      <w:r w:rsidRPr="00544BD3">
        <w:rPr>
          <w:rFonts w:ascii="Arial" w:hAnsi="Arial" w:cs="Arial"/>
          <w:sz w:val="28"/>
          <w:szCs w:val="28"/>
        </w:rPr>
        <w:t>It  manages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user Account  Transactions and display balance sheet.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 xml:space="preserve">Users can view daily Profit </w:t>
      </w:r>
      <w:proofErr w:type="gramStart"/>
      <w:r w:rsidRPr="00544BD3">
        <w:rPr>
          <w:rFonts w:ascii="Arial" w:hAnsi="Arial" w:cs="Arial"/>
          <w:sz w:val="28"/>
          <w:szCs w:val="28"/>
        </w:rPr>
        <w:t>report .</w:t>
      </w:r>
      <w:proofErr w:type="gramEnd"/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GST Bill generation provided</w:t>
      </w:r>
      <w:r w:rsidRPr="00544BD3">
        <w:rPr>
          <w:sz w:val="28"/>
          <w:szCs w:val="28"/>
        </w:rPr>
        <w:t>.</w:t>
      </w:r>
    </w:p>
    <w:p w:rsidR="00FB3C1E" w:rsidRPr="00FB3C1E" w:rsidRDefault="00FB3C1E" w:rsidP="00FB3C1E">
      <w:pPr>
        <w:rPr>
          <w:sz w:val="28"/>
          <w:szCs w:val="28"/>
        </w:rPr>
      </w:pPr>
    </w:p>
    <w:p w:rsidR="00C65F62" w:rsidRDefault="00C65F62"/>
    <w:sectPr w:rsidR="00C6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A8C"/>
    <w:multiLevelType w:val="hybridMultilevel"/>
    <w:tmpl w:val="007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531"/>
    <w:multiLevelType w:val="hybridMultilevel"/>
    <w:tmpl w:val="ACB2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C7B"/>
    <w:multiLevelType w:val="multilevel"/>
    <w:tmpl w:val="FD72B4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F20C25"/>
    <w:multiLevelType w:val="hybridMultilevel"/>
    <w:tmpl w:val="421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20807"/>
    <w:multiLevelType w:val="hybridMultilevel"/>
    <w:tmpl w:val="C32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460F0"/>
    <w:multiLevelType w:val="hybridMultilevel"/>
    <w:tmpl w:val="53E4E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6D2887"/>
    <w:multiLevelType w:val="hybridMultilevel"/>
    <w:tmpl w:val="1AFC8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EB5BC9"/>
    <w:multiLevelType w:val="hybridMultilevel"/>
    <w:tmpl w:val="01DA7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FD009A"/>
    <w:multiLevelType w:val="multilevel"/>
    <w:tmpl w:val="70B2BA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D566DC3"/>
    <w:multiLevelType w:val="multilevel"/>
    <w:tmpl w:val="66089B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58B24BB"/>
    <w:multiLevelType w:val="multilevel"/>
    <w:tmpl w:val="AAE0DC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1E"/>
    <w:rsid w:val="00544BD3"/>
    <w:rsid w:val="006B6BC0"/>
    <w:rsid w:val="007D5D93"/>
    <w:rsid w:val="00B34A05"/>
    <w:rsid w:val="00C65F62"/>
    <w:rsid w:val="00CD1C94"/>
    <w:rsid w:val="00D33F88"/>
    <w:rsid w:val="00F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78C"/>
  <w15:chartTrackingRefBased/>
  <w15:docId w15:val="{1FCE610B-DF9D-418F-B858-1813D6F9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1E"/>
    <w:pPr>
      <w:ind w:left="720"/>
      <w:contextualSpacing/>
    </w:pPr>
  </w:style>
  <w:style w:type="paragraph" w:customStyle="1" w:styleId="Standard">
    <w:name w:val="Standard"/>
    <w:rsid w:val="00FB3C1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</dc:creator>
  <cp:keywords/>
  <dc:description/>
  <cp:lastModifiedBy>jsn</cp:lastModifiedBy>
  <cp:revision>4</cp:revision>
  <dcterms:created xsi:type="dcterms:W3CDTF">2017-07-25T14:21:00Z</dcterms:created>
  <dcterms:modified xsi:type="dcterms:W3CDTF">2017-07-25T14:34:00Z</dcterms:modified>
</cp:coreProperties>
</file>