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404"/>
        <w:gridCol w:w="2514"/>
        <w:gridCol w:w="2515"/>
      </w:tblGrid>
      <w:tr w:rsidR="007D3C04" w14:paraId="123D7E21" w14:textId="77777777" w:rsidTr="00561E58">
        <w:trPr>
          <w:trHeight w:val="416"/>
        </w:trPr>
        <w:tc>
          <w:tcPr>
            <w:tcW w:w="1809" w:type="dxa"/>
          </w:tcPr>
          <w:p w14:paraId="73E8BBAF" w14:textId="77777777" w:rsidR="007D3C04" w:rsidRPr="00561E58" w:rsidRDefault="007D3C04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 xml:space="preserve">Name : </w:t>
            </w:r>
          </w:p>
        </w:tc>
        <w:tc>
          <w:tcPr>
            <w:tcW w:w="2404" w:type="dxa"/>
          </w:tcPr>
          <w:p w14:paraId="42750F3A" w14:textId="6717904D" w:rsidR="007D3C04" w:rsidRPr="00273521" w:rsidRDefault="00F11D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Mrunali Jibhakate</w:t>
            </w:r>
          </w:p>
        </w:tc>
        <w:tc>
          <w:tcPr>
            <w:tcW w:w="2514" w:type="dxa"/>
          </w:tcPr>
          <w:p w14:paraId="1FD5F838" w14:textId="0850134D" w:rsidR="007D3C04" w:rsidRPr="00561E58" w:rsidRDefault="007D3C04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 xml:space="preserve">Class/roll </w:t>
            </w:r>
            <w:proofErr w:type="gramStart"/>
            <w:r w:rsidRPr="00561E58">
              <w:rPr>
                <w:rFonts w:ascii="Times New Roman" w:hAnsi="Times New Roman" w:cs="Times New Roman"/>
                <w:b/>
              </w:rPr>
              <w:t>no :</w:t>
            </w:r>
            <w:proofErr w:type="gramEnd"/>
            <w:r w:rsidR="00F11D42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515" w:type="dxa"/>
          </w:tcPr>
          <w:p w14:paraId="6EA02F25" w14:textId="194253F3" w:rsidR="007D3C04" w:rsidRPr="00273521" w:rsidRDefault="007D3C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7D3C0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EE B - </w:t>
            </w:r>
            <w:r w:rsidR="00F11D42">
              <w:rPr>
                <w:rFonts w:ascii="Times New Roman" w:hAnsi="Times New Roman" w:cs="Times New Roman"/>
              </w:rPr>
              <w:t>107</w:t>
            </w:r>
          </w:p>
        </w:tc>
      </w:tr>
      <w:tr w:rsidR="00561E58" w14:paraId="2A37AEB7" w14:textId="77777777" w:rsidTr="00561E58">
        <w:trPr>
          <w:trHeight w:val="550"/>
        </w:trPr>
        <w:tc>
          <w:tcPr>
            <w:tcW w:w="1809" w:type="dxa"/>
          </w:tcPr>
          <w:p w14:paraId="5C1C69D0" w14:textId="77777777" w:rsidR="00561E58" w:rsidRPr="00561E58" w:rsidRDefault="00561E58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>Reg. No :</w:t>
            </w:r>
          </w:p>
        </w:tc>
        <w:tc>
          <w:tcPr>
            <w:tcW w:w="7433" w:type="dxa"/>
            <w:gridSpan w:val="3"/>
          </w:tcPr>
          <w:p w14:paraId="491448BF" w14:textId="4D36A3EB" w:rsidR="00561E58" w:rsidRPr="007D3C04" w:rsidRDefault="00561E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2307</w:t>
            </w:r>
            <w:r w:rsidR="00F11D42">
              <w:rPr>
                <w:rFonts w:ascii="Times New Roman" w:hAnsi="Times New Roman" w:cs="Times New Roman"/>
              </w:rPr>
              <w:t>1350</w:t>
            </w:r>
            <w:r w:rsidR="00D34B9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73521" w14:paraId="0BAF163C" w14:textId="77777777" w:rsidTr="00561E58">
        <w:trPr>
          <w:trHeight w:val="858"/>
        </w:trPr>
        <w:tc>
          <w:tcPr>
            <w:tcW w:w="1809" w:type="dxa"/>
          </w:tcPr>
          <w:p w14:paraId="35366877" w14:textId="77777777" w:rsidR="00273521" w:rsidRPr="00561E58" w:rsidRDefault="00273521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>Aim :</w:t>
            </w:r>
          </w:p>
        </w:tc>
        <w:tc>
          <w:tcPr>
            <w:tcW w:w="7433" w:type="dxa"/>
            <w:gridSpan w:val="3"/>
          </w:tcPr>
          <w:p w14:paraId="035269BC" w14:textId="77777777" w:rsidR="00273521" w:rsidRPr="007D3C04" w:rsidRDefault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 xml:space="preserve">To perform data cleaning and implement categorical data encoding techniques, specifically </w:t>
            </w:r>
            <w:r w:rsidRPr="007D3C04">
              <w:rPr>
                <w:rFonts w:ascii="Times New Roman" w:hAnsi="Times New Roman" w:cs="Times New Roman"/>
                <w:bCs/>
              </w:rPr>
              <w:t>Label Encoding</w:t>
            </w:r>
            <w:r w:rsidRPr="007D3C04">
              <w:rPr>
                <w:rFonts w:ascii="Times New Roman" w:hAnsi="Times New Roman" w:cs="Times New Roman"/>
              </w:rPr>
              <w:t xml:space="preserve"> and </w:t>
            </w:r>
            <w:r w:rsidRPr="007D3C04">
              <w:rPr>
                <w:rFonts w:ascii="Times New Roman" w:hAnsi="Times New Roman" w:cs="Times New Roman"/>
                <w:bCs/>
              </w:rPr>
              <w:t>One-Hot Encoding</w:t>
            </w:r>
            <w:r w:rsidRPr="007D3C04">
              <w:rPr>
                <w:rFonts w:ascii="Times New Roman" w:hAnsi="Times New Roman" w:cs="Times New Roman"/>
              </w:rPr>
              <w:t xml:space="preserve">, on a Titanic passenger dataset using the Python </w:t>
            </w:r>
            <w:r w:rsidRPr="007D3C04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pandas</w:t>
            </w:r>
            <w:r w:rsidRPr="007D3C04">
              <w:rPr>
                <w:rFonts w:ascii="Times New Roman" w:hAnsi="Times New Roman" w:cs="Times New Roman"/>
              </w:rPr>
              <w:t xml:space="preserve"> and </w:t>
            </w:r>
            <w:r w:rsidRPr="007D3C04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scikit-learn</w:t>
            </w:r>
            <w:r w:rsidRPr="007D3C04">
              <w:rPr>
                <w:rFonts w:ascii="Times New Roman" w:hAnsi="Times New Roman" w:cs="Times New Roman"/>
              </w:rPr>
              <w:t xml:space="preserve"> libraries.</w:t>
            </w:r>
          </w:p>
        </w:tc>
      </w:tr>
      <w:tr w:rsidR="00273521" w14:paraId="432231E2" w14:textId="77777777" w:rsidTr="00561E58">
        <w:tc>
          <w:tcPr>
            <w:tcW w:w="1809" w:type="dxa"/>
          </w:tcPr>
          <w:p w14:paraId="56F4B378" w14:textId="77777777" w:rsidR="00273521" w:rsidRPr="00561E58" w:rsidRDefault="007D3C04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>Implementation</w:t>
            </w:r>
            <w:r w:rsidRPr="00561E58">
              <w:rPr>
                <w:b/>
              </w:rPr>
              <w:t xml:space="preserve"> </w:t>
            </w:r>
            <w:r w:rsidRPr="00561E58">
              <w:rPr>
                <w:rFonts w:ascii="Times New Roman" w:hAnsi="Times New Roman" w:cs="Times New Roman"/>
                <w:b/>
              </w:rPr>
              <w:t>Steps :</w:t>
            </w:r>
          </w:p>
        </w:tc>
        <w:tc>
          <w:tcPr>
            <w:tcW w:w="7433" w:type="dxa"/>
            <w:gridSpan w:val="3"/>
          </w:tcPr>
          <w:p w14:paraId="0495F1DB" w14:textId="77777777" w:rsidR="007D3C04" w:rsidRPr="007D3C04" w:rsidRDefault="007D3C04" w:rsidP="007D3C04">
            <w:pPr>
              <w:pStyle w:val="NormalWeb"/>
              <w:rPr>
                <w:sz w:val="22"/>
                <w:szCs w:val="22"/>
              </w:rPr>
            </w:pPr>
            <w:r w:rsidRPr="007D3C04">
              <w:rPr>
                <w:rFonts w:hAnsi="Symbol"/>
                <w:sz w:val="22"/>
                <w:szCs w:val="22"/>
              </w:rPr>
              <w:t></w:t>
            </w:r>
            <w:r w:rsidRPr="007D3C04">
              <w:rPr>
                <w:sz w:val="22"/>
                <w:szCs w:val="22"/>
              </w:rPr>
              <w:t xml:space="preserve">  </w:t>
            </w:r>
            <w:r w:rsidRPr="007D3C04">
              <w:rPr>
                <w:bCs/>
                <w:sz w:val="22"/>
                <w:szCs w:val="22"/>
              </w:rPr>
              <w:t>Step 1: Dataset Loading</w:t>
            </w:r>
            <w:r w:rsidRPr="007D3C04">
              <w:rPr>
                <w:sz w:val="22"/>
                <w:szCs w:val="22"/>
              </w:rPr>
              <w:t xml:space="preserve"> </w:t>
            </w:r>
          </w:p>
          <w:p w14:paraId="076C1F00" w14:textId="77777777" w:rsidR="007D3C04" w:rsidRPr="007D3C04" w:rsidRDefault="007D3C04" w:rsidP="007D3C04">
            <w:pPr>
              <w:pStyle w:val="NormalWeb"/>
              <w:rPr>
                <w:sz w:val="22"/>
                <w:szCs w:val="22"/>
              </w:rPr>
            </w:pPr>
            <w:r w:rsidRPr="007D3C04">
              <w:rPr>
                <w:rFonts w:hAnsi="Symbol"/>
                <w:sz w:val="22"/>
                <w:szCs w:val="22"/>
              </w:rPr>
              <w:t></w:t>
            </w:r>
            <w:r w:rsidRPr="007D3C04">
              <w:rPr>
                <w:sz w:val="22"/>
                <w:szCs w:val="22"/>
              </w:rPr>
              <w:t xml:space="preserve">  </w:t>
            </w:r>
            <w:r w:rsidRPr="007D3C04">
              <w:rPr>
                <w:bCs/>
                <w:sz w:val="22"/>
                <w:szCs w:val="22"/>
              </w:rPr>
              <w:t>Step 2: Handling Missing Values</w:t>
            </w:r>
            <w:r w:rsidRPr="007D3C04">
              <w:rPr>
                <w:sz w:val="22"/>
                <w:szCs w:val="22"/>
              </w:rPr>
              <w:t xml:space="preserve"> </w:t>
            </w:r>
          </w:p>
          <w:p w14:paraId="59EDFE91" w14:textId="77777777" w:rsidR="007D3C04" w:rsidRPr="007D3C04" w:rsidRDefault="007D3C04" w:rsidP="007D3C04">
            <w:pPr>
              <w:pStyle w:val="NormalWeb"/>
              <w:rPr>
                <w:sz w:val="22"/>
                <w:szCs w:val="22"/>
              </w:rPr>
            </w:pPr>
            <w:r w:rsidRPr="007D3C04">
              <w:rPr>
                <w:rFonts w:hAnsi="Symbol"/>
                <w:sz w:val="22"/>
                <w:szCs w:val="22"/>
              </w:rPr>
              <w:t></w:t>
            </w:r>
            <w:r w:rsidRPr="007D3C04">
              <w:rPr>
                <w:sz w:val="22"/>
                <w:szCs w:val="22"/>
              </w:rPr>
              <w:t xml:space="preserve">  </w:t>
            </w:r>
            <w:r w:rsidRPr="007D3C04">
              <w:rPr>
                <w:bCs/>
                <w:sz w:val="22"/>
                <w:szCs w:val="22"/>
              </w:rPr>
              <w:t>Step 3: Label Encoding (Ordinal Data)</w:t>
            </w:r>
            <w:r w:rsidRPr="007D3C04">
              <w:rPr>
                <w:sz w:val="22"/>
                <w:szCs w:val="22"/>
              </w:rPr>
              <w:t xml:space="preserve"> </w:t>
            </w:r>
          </w:p>
          <w:p w14:paraId="1A4BEA07" w14:textId="77777777" w:rsidR="007D3C04" w:rsidRPr="007D3C04" w:rsidRDefault="007D3C04" w:rsidP="007D3C04">
            <w:pPr>
              <w:pStyle w:val="NormalWeb"/>
              <w:rPr>
                <w:sz w:val="22"/>
                <w:szCs w:val="22"/>
              </w:rPr>
            </w:pPr>
            <w:r w:rsidRPr="007D3C04">
              <w:rPr>
                <w:rFonts w:hAnsi="Symbol"/>
                <w:sz w:val="22"/>
                <w:szCs w:val="22"/>
              </w:rPr>
              <w:t></w:t>
            </w:r>
            <w:r w:rsidRPr="007D3C04">
              <w:rPr>
                <w:sz w:val="22"/>
                <w:szCs w:val="22"/>
              </w:rPr>
              <w:t xml:space="preserve">  </w:t>
            </w:r>
            <w:r w:rsidRPr="007D3C04">
              <w:rPr>
                <w:bCs/>
                <w:sz w:val="22"/>
                <w:szCs w:val="22"/>
              </w:rPr>
              <w:t>Step 4: One-Hot Encoding (Nominal Data)</w:t>
            </w:r>
            <w:r w:rsidRPr="007D3C04">
              <w:rPr>
                <w:sz w:val="22"/>
                <w:szCs w:val="22"/>
              </w:rPr>
              <w:t xml:space="preserve"> </w:t>
            </w:r>
          </w:p>
          <w:p w14:paraId="6D5DD0DA" w14:textId="77777777" w:rsidR="007D3C04" w:rsidRPr="007D3C04" w:rsidRDefault="007D3C04" w:rsidP="007D3C04">
            <w:pPr>
              <w:pStyle w:val="NormalWeb"/>
              <w:rPr>
                <w:sz w:val="22"/>
                <w:szCs w:val="22"/>
              </w:rPr>
            </w:pPr>
            <w:r w:rsidRPr="007D3C04">
              <w:rPr>
                <w:rFonts w:hAnsi="Symbol"/>
                <w:sz w:val="22"/>
                <w:szCs w:val="22"/>
              </w:rPr>
              <w:t></w:t>
            </w:r>
            <w:r w:rsidRPr="007D3C04">
              <w:rPr>
                <w:sz w:val="22"/>
                <w:szCs w:val="22"/>
              </w:rPr>
              <w:t xml:space="preserve">  </w:t>
            </w:r>
            <w:r w:rsidRPr="007D3C04">
              <w:rPr>
                <w:bCs/>
                <w:sz w:val="22"/>
                <w:szCs w:val="22"/>
              </w:rPr>
              <w:t>Step 5: Data Concatenation</w:t>
            </w:r>
            <w:r w:rsidRPr="007D3C04">
              <w:rPr>
                <w:sz w:val="22"/>
                <w:szCs w:val="22"/>
              </w:rPr>
              <w:t xml:space="preserve"> </w:t>
            </w:r>
          </w:p>
        </w:tc>
      </w:tr>
      <w:tr w:rsidR="00273521" w14:paraId="5E6B8940" w14:textId="77777777" w:rsidTr="00561E58">
        <w:tc>
          <w:tcPr>
            <w:tcW w:w="1809" w:type="dxa"/>
          </w:tcPr>
          <w:p w14:paraId="11E07A27" w14:textId="77777777" w:rsidR="00273521" w:rsidRPr="00561E58" w:rsidRDefault="007D3C04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>Program Code :</w:t>
            </w:r>
          </w:p>
        </w:tc>
        <w:tc>
          <w:tcPr>
            <w:tcW w:w="7433" w:type="dxa"/>
            <w:gridSpan w:val="3"/>
          </w:tcPr>
          <w:p w14:paraId="6BBAF5D8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import pandas as pd</w:t>
            </w:r>
          </w:p>
          <w:p w14:paraId="7E764AD6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7D3C04">
              <w:rPr>
                <w:rFonts w:ascii="Times New Roman" w:hAnsi="Times New Roman" w:cs="Times New Roman"/>
              </w:rPr>
              <w:t>sklearn.preprocessing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7D3C04">
              <w:rPr>
                <w:rFonts w:ascii="Times New Roman" w:hAnsi="Times New Roman" w:cs="Times New Roman"/>
              </w:rPr>
              <w:t>LabelEncoder</w:t>
            </w:r>
            <w:proofErr w:type="spellEnd"/>
          </w:p>
          <w:p w14:paraId="1B21FF30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02478944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# 1. Load dataset</w:t>
            </w:r>
          </w:p>
          <w:p w14:paraId="0D69AB5B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pd.read_csv</w:t>
            </w:r>
            <w:proofErr w:type="spellEnd"/>
            <w:r w:rsidRPr="007D3C04">
              <w:rPr>
                <w:rFonts w:ascii="Times New Roman" w:hAnsi="Times New Roman" w:cs="Times New Roman"/>
              </w:rPr>
              <w:t>('titanic_dataset.csv')</w:t>
            </w:r>
          </w:p>
          <w:p w14:paraId="29DF77A3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7CFD6DD2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# 2. Handle Missing Values</w:t>
            </w:r>
          </w:p>
          <w:p w14:paraId="216B07AE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['Embarked']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>['Embarked'].</w:t>
            </w:r>
            <w:proofErr w:type="spellStart"/>
            <w:r w:rsidRPr="007D3C04">
              <w:rPr>
                <w:rFonts w:ascii="Times New Roman" w:hAnsi="Times New Roman" w:cs="Times New Roman"/>
              </w:rPr>
              <w:t>fillna</w:t>
            </w:r>
            <w:proofErr w:type="spellEnd"/>
            <w:r w:rsidRPr="007D3C04">
              <w:rPr>
                <w:rFonts w:ascii="Times New Roman" w:hAnsi="Times New Roman" w:cs="Times New Roman"/>
              </w:rPr>
              <w:t>(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>['Embarked'].mode()[0])</w:t>
            </w:r>
          </w:p>
          <w:p w14:paraId="22125164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33C91F21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 xml:space="preserve"># 3. Label Encoding for </w:t>
            </w:r>
            <w:proofErr w:type="spellStart"/>
            <w:r w:rsidRPr="007D3C04">
              <w:rPr>
                <w:rFonts w:ascii="Times New Roman" w:hAnsi="Times New Roman" w:cs="Times New Roman"/>
              </w:rPr>
              <w:t>Pclass</w:t>
            </w:r>
            <w:proofErr w:type="spellEnd"/>
          </w:p>
          <w:p w14:paraId="45BBF880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 xml:space="preserve">le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LabelEncoder</w:t>
            </w:r>
            <w:proofErr w:type="spellEnd"/>
            <w:r w:rsidRPr="007D3C04">
              <w:rPr>
                <w:rFonts w:ascii="Times New Roman" w:hAnsi="Times New Roman" w:cs="Times New Roman"/>
              </w:rPr>
              <w:t>()</w:t>
            </w:r>
          </w:p>
          <w:p w14:paraId="5739133A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>['</w:t>
            </w:r>
            <w:proofErr w:type="spellStart"/>
            <w:r w:rsidRPr="007D3C04">
              <w:rPr>
                <w:rFonts w:ascii="Times New Roman" w:hAnsi="Times New Roman" w:cs="Times New Roman"/>
              </w:rPr>
              <w:t>Pclass_Label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']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le.fit_transform</w:t>
            </w:r>
            <w:proofErr w:type="spellEnd"/>
            <w:r w:rsidRPr="007D3C04">
              <w:rPr>
                <w:rFonts w:ascii="Times New Roman" w:hAnsi="Times New Roman" w:cs="Times New Roman"/>
              </w:rPr>
              <w:t>(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>['</w:t>
            </w:r>
            <w:proofErr w:type="spellStart"/>
            <w:r w:rsidRPr="007D3C04">
              <w:rPr>
                <w:rFonts w:ascii="Times New Roman" w:hAnsi="Times New Roman" w:cs="Times New Roman"/>
              </w:rPr>
              <w:t>Pclass</w:t>
            </w:r>
            <w:proofErr w:type="spellEnd"/>
            <w:r w:rsidRPr="007D3C04">
              <w:rPr>
                <w:rFonts w:ascii="Times New Roman" w:hAnsi="Times New Roman" w:cs="Times New Roman"/>
              </w:rPr>
              <w:t>'])</w:t>
            </w:r>
          </w:p>
          <w:p w14:paraId="43A371E9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7055C950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# 4. One-Hot Encoding for Embarked</w:t>
            </w:r>
          </w:p>
          <w:p w14:paraId="261901D1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df_embarked_onehot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pd.get_dummies</w:t>
            </w:r>
            <w:proofErr w:type="spellEnd"/>
            <w:r w:rsidRPr="007D3C04">
              <w:rPr>
                <w:rFonts w:ascii="Times New Roman" w:hAnsi="Times New Roman" w:cs="Times New Roman"/>
              </w:rPr>
              <w:t>(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>['Embarked'], prefix='Embarked')</w:t>
            </w:r>
          </w:p>
          <w:p w14:paraId="28677D3A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253BECCB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# 5. Combine and View Result</w:t>
            </w:r>
          </w:p>
          <w:p w14:paraId="06F7EF9B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df_final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pd.concat</w:t>
            </w:r>
            <w:proofErr w:type="spellEnd"/>
            <w:r w:rsidRPr="007D3C04">
              <w:rPr>
                <w:rFonts w:ascii="Times New Roman" w:hAnsi="Times New Roman" w:cs="Times New Roman"/>
              </w:rPr>
              <w:t>([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</w:t>
            </w:r>
            <w:proofErr w:type="spellEnd"/>
            <w:r w:rsidRPr="007D3C04">
              <w:rPr>
                <w:rFonts w:ascii="Times New Roman" w:hAnsi="Times New Roman" w:cs="Times New Roman"/>
              </w:rPr>
              <w:t>[['</w:t>
            </w:r>
            <w:proofErr w:type="spellStart"/>
            <w:r w:rsidRPr="007D3C04">
              <w:rPr>
                <w:rFonts w:ascii="Times New Roman" w:hAnsi="Times New Roman" w:cs="Times New Roman"/>
              </w:rPr>
              <w:t>PassengerId</w:t>
            </w:r>
            <w:proofErr w:type="spellEnd"/>
            <w:r w:rsidRPr="007D3C04">
              <w:rPr>
                <w:rFonts w:ascii="Times New Roman" w:hAnsi="Times New Roman" w:cs="Times New Roman"/>
              </w:rPr>
              <w:t>', '</w:t>
            </w:r>
            <w:proofErr w:type="spellStart"/>
            <w:r w:rsidRPr="007D3C04">
              <w:rPr>
                <w:rFonts w:ascii="Times New Roman" w:hAnsi="Times New Roman" w:cs="Times New Roman"/>
              </w:rPr>
              <w:t>Pclass</w:t>
            </w:r>
            <w:proofErr w:type="spellEnd"/>
            <w:r w:rsidRPr="007D3C04">
              <w:rPr>
                <w:rFonts w:ascii="Times New Roman" w:hAnsi="Times New Roman" w:cs="Times New Roman"/>
              </w:rPr>
              <w:t>', '</w:t>
            </w:r>
            <w:proofErr w:type="spellStart"/>
            <w:r w:rsidRPr="007D3C04">
              <w:rPr>
                <w:rFonts w:ascii="Times New Roman" w:hAnsi="Times New Roman" w:cs="Times New Roman"/>
              </w:rPr>
              <w:t>Pclass_Label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', 'Embarked']], </w:t>
            </w:r>
          </w:p>
          <w:p w14:paraId="70AFC833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 xml:space="preserve">                     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df_embarked_onehot</w:t>
            </w:r>
            <w:proofErr w:type="spellEnd"/>
            <w:r w:rsidRPr="007D3C04">
              <w:rPr>
                <w:rFonts w:ascii="Times New Roman" w:hAnsi="Times New Roman" w:cs="Times New Roman"/>
              </w:rPr>
              <w:t>], axis=1)</w:t>
            </w:r>
          </w:p>
          <w:p w14:paraId="22A043E4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795942F0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print("--- First 5 rows of encoded data ---")</w:t>
            </w:r>
          </w:p>
          <w:p w14:paraId="7069EB78" w14:textId="77777777" w:rsidR="00273521" w:rsidRDefault="007D3C04" w:rsidP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>print(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df_final.head</w:t>
            </w:r>
            <w:proofErr w:type="spellEnd"/>
            <w:r w:rsidRPr="007D3C04">
              <w:rPr>
                <w:rFonts w:ascii="Times New Roman" w:hAnsi="Times New Roman" w:cs="Times New Roman"/>
              </w:rPr>
              <w:t>())</w:t>
            </w:r>
          </w:p>
          <w:p w14:paraId="2A7B4538" w14:textId="77777777" w:rsidR="007D3C04" w:rsidRDefault="007D3C04" w:rsidP="007D3C04">
            <w:pPr>
              <w:rPr>
                <w:rFonts w:ascii="Times New Roman" w:hAnsi="Times New Roman" w:cs="Times New Roman"/>
              </w:rPr>
            </w:pPr>
          </w:p>
          <w:p w14:paraId="561B3B1A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2) </w:t>
            </w:r>
            <w:r w:rsidRPr="007D3C04">
              <w:rPr>
                <w:rFonts w:ascii="Times New Roman" w:hAnsi="Times New Roman" w:cs="Times New Roman"/>
              </w:rPr>
              <w:t># Cleaning up for the model</w:t>
            </w:r>
          </w:p>
          <w:p w14:paraId="6DB73267" w14:textId="77777777" w:rsidR="007D3C04" w:rsidRPr="007D3C04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df_model</w:t>
            </w:r>
            <w:proofErr w:type="spellEnd"/>
            <w:r w:rsidRPr="007D3C0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D3C04">
              <w:rPr>
                <w:rFonts w:ascii="Times New Roman" w:hAnsi="Times New Roman" w:cs="Times New Roman"/>
              </w:rPr>
              <w:t>df_final.drop</w:t>
            </w:r>
            <w:proofErr w:type="spellEnd"/>
            <w:r w:rsidRPr="007D3C04">
              <w:rPr>
                <w:rFonts w:ascii="Times New Roman" w:hAnsi="Times New Roman" w:cs="Times New Roman"/>
              </w:rPr>
              <w:t>(['Embarked'], axis=1)</w:t>
            </w:r>
          </w:p>
          <w:p w14:paraId="28159115" w14:textId="77777777" w:rsidR="007D3C04" w:rsidRPr="00273521" w:rsidRDefault="007D3C04" w:rsidP="007D3C04">
            <w:pPr>
              <w:rPr>
                <w:rFonts w:ascii="Times New Roman" w:hAnsi="Times New Roman" w:cs="Times New Roman"/>
              </w:rPr>
            </w:pPr>
            <w:proofErr w:type="spellStart"/>
            <w:r w:rsidRPr="007D3C04">
              <w:rPr>
                <w:rFonts w:ascii="Times New Roman" w:hAnsi="Times New Roman" w:cs="Times New Roman"/>
              </w:rPr>
              <w:t>df_model</w:t>
            </w:r>
            <w:proofErr w:type="spellEnd"/>
          </w:p>
        </w:tc>
      </w:tr>
      <w:tr w:rsidR="00273521" w14:paraId="1F83EA13" w14:textId="77777777" w:rsidTr="00561E58">
        <w:tc>
          <w:tcPr>
            <w:tcW w:w="1809" w:type="dxa"/>
          </w:tcPr>
          <w:p w14:paraId="5E7D460C" w14:textId="77777777" w:rsidR="00273521" w:rsidRPr="00561E58" w:rsidRDefault="007D3C04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lastRenderedPageBreak/>
              <w:t xml:space="preserve">Output : </w:t>
            </w:r>
          </w:p>
        </w:tc>
        <w:tc>
          <w:tcPr>
            <w:tcW w:w="7433" w:type="dxa"/>
            <w:gridSpan w:val="3"/>
          </w:tcPr>
          <w:p w14:paraId="06F5267C" w14:textId="77777777" w:rsidR="007D3C04" w:rsidRDefault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49641C" wp14:editId="299267A8">
                  <wp:extent cx="4712044" cy="20116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304" cy="201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21AA6" w14:textId="77777777" w:rsidR="007D3C04" w:rsidRDefault="007D3C04">
            <w:pPr>
              <w:rPr>
                <w:rFonts w:ascii="Times New Roman" w:hAnsi="Times New Roman" w:cs="Times New Roman"/>
              </w:rPr>
            </w:pPr>
          </w:p>
          <w:p w14:paraId="6854FD3D" w14:textId="77777777" w:rsidR="00273521" w:rsidRPr="00273521" w:rsidRDefault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9F5791" wp14:editId="2BEF5714">
                  <wp:extent cx="4689059" cy="3062416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897" cy="306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521" w14:paraId="6C7196E9" w14:textId="77777777" w:rsidTr="00561E58">
        <w:trPr>
          <w:trHeight w:val="1249"/>
        </w:trPr>
        <w:tc>
          <w:tcPr>
            <w:tcW w:w="1809" w:type="dxa"/>
          </w:tcPr>
          <w:p w14:paraId="22B7975F" w14:textId="77777777" w:rsidR="00273521" w:rsidRPr="00561E58" w:rsidRDefault="007D3C04">
            <w:pPr>
              <w:rPr>
                <w:rFonts w:ascii="Times New Roman" w:hAnsi="Times New Roman" w:cs="Times New Roman"/>
                <w:b/>
              </w:rPr>
            </w:pPr>
            <w:r w:rsidRPr="00561E58">
              <w:rPr>
                <w:rFonts w:ascii="Times New Roman" w:hAnsi="Times New Roman" w:cs="Times New Roman"/>
                <w:b/>
              </w:rPr>
              <w:t>Result :</w:t>
            </w:r>
          </w:p>
        </w:tc>
        <w:tc>
          <w:tcPr>
            <w:tcW w:w="7433" w:type="dxa"/>
            <w:gridSpan w:val="3"/>
          </w:tcPr>
          <w:p w14:paraId="7836E163" w14:textId="77777777" w:rsidR="00273521" w:rsidRPr="007D3C04" w:rsidRDefault="007D3C04">
            <w:pPr>
              <w:rPr>
                <w:rFonts w:ascii="Times New Roman" w:hAnsi="Times New Roman" w:cs="Times New Roman"/>
              </w:rPr>
            </w:pPr>
            <w:r w:rsidRPr="007D3C04">
              <w:rPr>
                <w:rFonts w:ascii="Times New Roman" w:hAnsi="Times New Roman" w:cs="Times New Roman"/>
              </w:rPr>
              <w:t xml:space="preserve">Successfully implemented data preprocessing on the Titanic dataset. We concluded that </w:t>
            </w:r>
            <w:r w:rsidRPr="007D3C04">
              <w:rPr>
                <w:rFonts w:ascii="Times New Roman" w:hAnsi="Times New Roman" w:cs="Times New Roman"/>
                <w:b/>
                <w:bCs/>
              </w:rPr>
              <w:t>Label Encoding</w:t>
            </w:r>
            <w:r w:rsidRPr="007D3C04">
              <w:rPr>
                <w:rFonts w:ascii="Times New Roman" w:hAnsi="Times New Roman" w:cs="Times New Roman"/>
              </w:rPr>
              <w:t xml:space="preserve"> is suitable for features with an inherent order, while </w:t>
            </w:r>
            <w:r w:rsidRPr="007D3C04">
              <w:rPr>
                <w:rFonts w:ascii="Times New Roman" w:hAnsi="Times New Roman" w:cs="Times New Roman"/>
                <w:b/>
                <w:bCs/>
              </w:rPr>
              <w:t>One-Hot Encoding</w:t>
            </w:r>
            <w:r w:rsidRPr="007D3C04">
              <w:rPr>
                <w:rFonts w:ascii="Times New Roman" w:hAnsi="Times New Roman" w:cs="Times New Roman"/>
              </w:rPr>
              <w:t xml:space="preserve"> is essential for categorical features without a specific ranking to avoid bias in model training.</w:t>
            </w:r>
          </w:p>
        </w:tc>
      </w:tr>
    </w:tbl>
    <w:p w14:paraId="5CB763E6" w14:textId="77777777" w:rsidR="00752206" w:rsidRDefault="00752206"/>
    <w:tbl>
      <w:tblPr>
        <w:tblW w:w="9322" w:type="dxa"/>
        <w:tblInd w:w="-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1445"/>
        <w:gridCol w:w="6689"/>
      </w:tblGrid>
      <w:tr w:rsidR="00561E58" w14:paraId="4AB517B6" w14:textId="77777777" w:rsidTr="00A02E97">
        <w:trPr>
          <w:trHeight w:val="535"/>
        </w:trPr>
        <w:tc>
          <w:tcPr>
            <w:tcW w:w="1188" w:type="dxa"/>
            <w:vMerge w:val="restart"/>
          </w:tcPr>
          <w:p w14:paraId="0280671E" w14:textId="77777777" w:rsidR="00561E58" w:rsidRPr="00561E58" w:rsidRDefault="00561E58" w:rsidP="00561E5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1E58">
              <w:rPr>
                <w:rFonts w:ascii="Times New Roman" w:eastAsia="Times New Roman" w:hAnsi="Times New Roman" w:cs="Times New Roman"/>
                <w:b/>
                <w:bCs/>
              </w:rPr>
              <w:t>Marks :</w:t>
            </w:r>
          </w:p>
        </w:tc>
        <w:tc>
          <w:tcPr>
            <w:tcW w:w="1445" w:type="dxa"/>
            <w:vMerge w:val="restart"/>
          </w:tcPr>
          <w:p w14:paraId="1300A758" w14:textId="77777777" w:rsidR="00561E58" w:rsidRPr="00561E58" w:rsidRDefault="00561E58" w:rsidP="00A02E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689" w:type="dxa"/>
          </w:tcPr>
          <w:p w14:paraId="1B208C5A" w14:textId="77777777" w:rsidR="00561E58" w:rsidRPr="00561E58" w:rsidRDefault="00561E58" w:rsidP="00561E5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1E58">
              <w:rPr>
                <w:rFonts w:ascii="Times New Roman" w:eastAsia="Times New Roman" w:hAnsi="Times New Roman" w:cs="Times New Roman"/>
                <w:b/>
                <w:bCs/>
              </w:rPr>
              <w:t>Name of Lecturer : Dr. S.A. Dhondse</w:t>
            </w:r>
          </w:p>
        </w:tc>
      </w:tr>
      <w:tr w:rsidR="00561E58" w14:paraId="2E4A8199" w14:textId="77777777" w:rsidTr="00A02E97">
        <w:trPr>
          <w:trHeight w:val="712"/>
        </w:trPr>
        <w:tc>
          <w:tcPr>
            <w:tcW w:w="1188" w:type="dxa"/>
            <w:vMerge/>
          </w:tcPr>
          <w:p w14:paraId="205B71BE" w14:textId="77777777" w:rsidR="00561E58" w:rsidRPr="00561E58" w:rsidRDefault="00561E58" w:rsidP="00A02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45" w:type="dxa"/>
            <w:vMerge/>
          </w:tcPr>
          <w:p w14:paraId="6F274A95" w14:textId="77777777" w:rsidR="00561E58" w:rsidRPr="00561E58" w:rsidRDefault="00561E58" w:rsidP="00A02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689" w:type="dxa"/>
          </w:tcPr>
          <w:p w14:paraId="516517AF" w14:textId="77777777" w:rsidR="00561E58" w:rsidRPr="00561E58" w:rsidRDefault="00561E58" w:rsidP="00A02E9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61E58">
              <w:rPr>
                <w:rFonts w:ascii="Times New Roman" w:eastAsia="Times New Roman" w:hAnsi="Times New Roman" w:cs="Times New Roman"/>
                <w:b/>
                <w:bCs/>
              </w:rPr>
              <w:t xml:space="preserve">Signature : </w:t>
            </w:r>
          </w:p>
        </w:tc>
      </w:tr>
    </w:tbl>
    <w:p w14:paraId="7B5A8912" w14:textId="77777777" w:rsidR="00561E58" w:rsidRDefault="00561E58"/>
    <w:sectPr w:rsidR="00561E58" w:rsidSect="00561E58">
      <w:headerReference w:type="default" r:id="rId8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FCE8" w14:textId="77777777" w:rsidR="00700F89" w:rsidRDefault="00700F89" w:rsidP="00561E58">
      <w:pPr>
        <w:spacing w:after="0" w:line="240" w:lineRule="auto"/>
      </w:pPr>
      <w:r>
        <w:separator/>
      </w:r>
    </w:p>
  </w:endnote>
  <w:endnote w:type="continuationSeparator" w:id="0">
    <w:p w14:paraId="0FB296AF" w14:textId="77777777" w:rsidR="00700F89" w:rsidRDefault="00700F89" w:rsidP="0056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85283" w14:textId="77777777" w:rsidR="00700F89" w:rsidRDefault="00700F89" w:rsidP="00561E58">
      <w:pPr>
        <w:spacing w:after="0" w:line="240" w:lineRule="auto"/>
      </w:pPr>
      <w:r>
        <w:separator/>
      </w:r>
    </w:p>
  </w:footnote>
  <w:footnote w:type="continuationSeparator" w:id="0">
    <w:p w14:paraId="4351E224" w14:textId="77777777" w:rsidR="00700F89" w:rsidRDefault="00700F89" w:rsidP="00561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2AF0" w14:textId="77777777" w:rsidR="00561E58" w:rsidRPr="00561E58" w:rsidRDefault="00561E58" w:rsidP="00561E58">
    <w:pPr>
      <w:pStyle w:val="Header"/>
      <w:jc w:val="center"/>
      <w:rPr>
        <w:color w:val="000000" w:themeColor="text1"/>
        <w:sz w:val="36"/>
        <w:szCs w:val="36"/>
        <w:lang w:val="en-US"/>
      </w:rPr>
    </w:pPr>
    <w:proofErr w:type="spellStart"/>
    <w:r w:rsidRPr="00561E58">
      <w:rPr>
        <w:rFonts w:ascii="Times New Roman" w:hAnsi="Times New Roman" w:cs="Times New Roman"/>
        <w:b/>
        <w:color w:val="000000" w:themeColor="text1"/>
        <w:sz w:val="36"/>
        <w:szCs w:val="36"/>
        <w:lang w:val="en-US"/>
      </w:rPr>
      <w:t>Yeshwantrao</w:t>
    </w:r>
    <w:proofErr w:type="spellEnd"/>
    <w:r w:rsidRPr="00561E58">
      <w:rPr>
        <w:rFonts w:ascii="Times New Roman" w:hAnsi="Times New Roman" w:cs="Times New Roman"/>
        <w:b/>
        <w:color w:val="000000" w:themeColor="text1"/>
        <w:sz w:val="36"/>
        <w:szCs w:val="36"/>
        <w:lang w:val="en-US"/>
      </w:rPr>
      <w:t xml:space="preserve"> Chavan College of engineering, Nagpur</w:t>
    </w:r>
    <w:r w:rsidRPr="00561E58">
      <w:rPr>
        <w:color w:val="000000" w:themeColor="text1"/>
        <w:sz w:val="36"/>
        <w:szCs w:val="36"/>
        <w:lang w:val="en-US"/>
      </w:rPr>
      <w:t>.</w:t>
    </w:r>
  </w:p>
  <w:p w14:paraId="2F3EFAC0" w14:textId="77777777" w:rsidR="00561E58" w:rsidRPr="00561E58" w:rsidRDefault="00561E58" w:rsidP="00561E58">
    <w:pPr>
      <w:pStyle w:val="Header"/>
      <w:jc w:val="center"/>
      <w:rPr>
        <w:color w:val="000000" w:themeColor="text1"/>
        <w:lang w:val="en-US"/>
      </w:rPr>
    </w:pPr>
  </w:p>
  <w:p w14:paraId="1E266F1F" w14:textId="77777777" w:rsidR="00561E58" w:rsidRPr="00561E58" w:rsidRDefault="00561E58" w:rsidP="00561E58">
    <w:pPr>
      <w:pStyle w:val="Header"/>
      <w:jc w:val="center"/>
      <w:rPr>
        <w:rFonts w:ascii="Times New Roman" w:hAnsi="Times New Roman" w:cs="Times New Roman"/>
        <w:b/>
        <w:color w:val="000000" w:themeColor="text1"/>
        <w:sz w:val="32"/>
        <w:szCs w:val="32"/>
        <w:lang w:val="en-US"/>
      </w:rPr>
    </w:pPr>
    <w:r w:rsidRPr="00561E58">
      <w:rPr>
        <w:rFonts w:ascii="Times New Roman" w:hAnsi="Times New Roman" w:cs="Times New Roman"/>
        <w:b/>
        <w:color w:val="000000" w:themeColor="text1"/>
        <w:sz w:val="32"/>
        <w:szCs w:val="32"/>
        <w:lang w:val="en-US"/>
      </w:rPr>
      <w:t>Data Analytics Lab 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521"/>
    <w:rsid w:val="00273521"/>
    <w:rsid w:val="00477DD7"/>
    <w:rsid w:val="00561E58"/>
    <w:rsid w:val="006D5B9D"/>
    <w:rsid w:val="006E4E75"/>
    <w:rsid w:val="00700F89"/>
    <w:rsid w:val="00752206"/>
    <w:rsid w:val="007D3C04"/>
    <w:rsid w:val="00B44BF1"/>
    <w:rsid w:val="00B51F32"/>
    <w:rsid w:val="00D34B91"/>
    <w:rsid w:val="00F1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370B"/>
  <w15:docId w15:val="{D015A090-FA8C-4E7A-820C-E8E3EE92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D3C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3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C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1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E58"/>
  </w:style>
  <w:style w:type="paragraph" w:styleId="Footer">
    <w:name w:val="footer"/>
    <w:basedOn w:val="Normal"/>
    <w:link w:val="FooterChar"/>
    <w:uiPriority w:val="99"/>
    <w:unhideWhenUsed/>
    <w:rsid w:val="00561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7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Mrunali Jibhakate</cp:lastModifiedBy>
  <cp:revision>7</cp:revision>
  <dcterms:created xsi:type="dcterms:W3CDTF">2026-04-13T12:09:00Z</dcterms:created>
  <dcterms:modified xsi:type="dcterms:W3CDTF">2026-04-13T12:50:00Z</dcterms:modified>
</cp:coreProperties>
</file>