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4EC" w:rsidRDefault="00FE2D8A" w:rsidP="00FE2D8A">
      <w:pPr>
        <w:pStyle w:val="Heading1"/>
      </w:pPr>
      <w:r>
        <w:tab/>
      </w:r>
      <w:r>
        <w:tab/>
      </w:r>
      <w:r>
        <w:tab/>
      </w:r>
      <w:r>
        <w:tab/>
        <w:t>Typescript Basics</w:t>
      </w:r>
    </w:p>
    <w:p w:rsidR="00FE2D8A" w:rsidRDefault="00FE2D8A" w:rsidP="00FE2D8A"/>
    <w:p w:rsidR="00FE2D8A" w:rsidRDefault="00FE2D8A" w:rsidP="00FE2D8A">
      <w:r>
        <w:t xml:space="preserve">Typescript is typed superset of </w:t>
      </w:r>
      <w:proofErr w:type="spellStart"/>
      <w:r>
        <w:t>javascript</w:t>
      </w:r>
      <w:proofErr w:type="spellEnd"/>
      <w:r>
        <w:t xml:space="preserve"> that compiles to plain </w:t>
      </w:r>
      <w:proofErr w:type="spellStart"/>
      <w:r>
        <w:t>javascript.Typescript</w:t>
      </w:r>
      <w:proofErr w:type="spellEnd"/>
      <w:r>
        <w:t xml:space="preserve"> is pure object oriented</w:t>
      </w:r>
    </w:p>
    <w:p w:rsidR="00FE2D8A" w:rsidRDefault="00FE2D8A" w:rsidP="00FE2D8A">
      <w:r>
        <w:t>Typescript file with .</w:t>
      </w:r>
      <w:proofErr w:type="spellStart"/>
      <w:r>
        <w:t>ts</w:t>
      </w:r>
      <w:proofErr w:type="spellEnd"/>
      <w:r>
        <w:t xml:space="preserve"> extension</w:t>
      </w:r>
    </w:p>
    <w:p w:rsidR="00FE2D8A" w:rsidRDefault="00FE2D8A" w:rsidP="00FE2D8A">
      <w:r>
        <w:rPr>
          <w:noProof/>
          <w:lang w:eastAsia="en-IN"/>
        </w:rPr>
        <w:drawing>
          <wp:inline distT="0" distB="0" distL="0" distR="0" wp14:anchorId="31B4BADB" wp14:editId="7671B43B">
            <wp:extent cx="5731510" cy="1912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8A" w:rsidRDefault="00FE2D8A" w:rsidP="00FE2D8A"/>
    <w:p w:rsidR="00FE2D8A" w:rsidRDefault="00FE2D8A" w:rsidP="00FE2D8A">
      <w:r>
        <w:t xml:space="preserve">After compiling this it creates </w:t>
      </w:r>
      <w:proofErr w:type="spellStart"/>
      <w:r>
        <w:t>javascript</w:t>
      </w:r>
      <w:proofErr w:type="spellEnd"/>
      <w:r>
        <w:t xml:space="preserve"> code </w:t>
      </w:r>
    </w:p>
    <w:p w:rsidR="00FE2D8A" w:rsidRDefault="00FE2D8A" w:rsidP="00FE2D8A"/>
    <w:p w:rsidR="00FE2D8A" w:rsidRDefault="00FE2D8A" w:rsidP="00FE2D8A">
      <w:proofErr w:type="spellStart"/>
      <w:r>
        <w:t>Javascript</w:t>
      </w:r>
      <w:proofErr w:type="spellEnd"/>
      <w:r>
        <w:t xml:space="preserve"> file with .</w:t>
      </w:r>
      <w:proofErr w:type="spellStart"/>
      <w:r>
        <w:t>js</w:t>
      </w:r>
      <w:proofErr w:type="spellEnd"/>
      <w:r>
        <w:t xml:space="preserve"> extension</w:t>
      </w:r>
    </w:p>
    <w:p w:rsidR="00FE2D8A" w:rsidRDefault="00FE2D8A" w:rsidP="00FE2D8A">
      <w:r>
        <w:rPr>
          <w:noProof/>
          <w:lang w:eastAsia="en-IN"/>
        </w:rPr>
        <w:drawing>
          <wp:inline distT="0" distB="0" distL="0" distR="0" wp14:anchorId="166A78D0" wp14:editId="2537EFD0">
            <wp:extent cx="5731510" cy="23761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8A" w:rsidRDefault="00FE2D8A" w:rsidP="00FE2D8A"/>
    <w:p w:rsidR="00FE2D8A" w:rsidRPr="00DB25EB" w:rsidRDefault="00FE2D8A" w:rsidP="00FE2D8A">
      <w:pPr>
        <w:pStyle w:val="Heading2"/>
        <w:shd w:val="clear" w:color="auto" w:fill="FFFFFF"/>
        <w:spacing w:before="480" w:after="240"/>
        <w:textAlignment w:val="baseline"/>
        <w:rPr>
          <w:rFonts w:asciiTheme="minorHAnsi" w:hAnsiTheme="minorHAnsi" w:cstheme="minorHAnsi"/>
          <w:b/>
          <w:color w:val="3E454C"/>
          <w:sz w:val="22"/>
          <w:szCs w:val="22"/>
        </w:rPr>
      </w:pPr>
      <w:r w:rsidRPr="00DB25EB">
        <w:rPr>
          <w:rFonts w:asciiTheme="minorHAnsi" w:hAnsiTheme="minorHAnsi" w:cstheme="minorHAnsi"/>
          <w:b/>
          <w:color w:val="3E454C"/>
          <w:sz w:val="22"/>
          <w:szCs w:val="22"/>
        </w:rPr>
        <w:t xml:space="preserve">The Benefits of Using </w:t>
      </w:r>
      <w:proofErr w:type="gramStart"/>
      <w:r w:rsidR="00DB25EB" w:rsidRPr="00DB25EB">
        <w:rPr>
          <w:rFonts w:asciiTheme="minorHAnsi" w:hAnsiTheme="minorHAnsi" w:cstheme="minorHAnsi"/>
          <w:b/>
          <w:color w:val="3E454C"/>
          <w:sz w:val="22"/>
          <w:szCs w:val="22"/>
        </w:rPr>
        <w:t>Typescript :</w:t>
      </w:r>
      <w:proofErr w:type="gramEnd"/>
      <w:r w:rsidR="00DB25EB" w:rsidRPr="00DB25EB">
        <w:rPr>
          <w:rFonts w:asciiTheme="minorHAnsi" w:hAnsiTheme="minorHAnsi" w:cstheme="minorHAnsi"/>
          <w:b/>
          <w:color w:val="3E454C"/>
          <w:sz w:val="22"/>
          <w:szCs w:val="22"/>
        </w:rPr>
        <w:t xml:space="preserve"> </w:t>
      </w:r>
    </w:p>
    <w:p w:rsidR="00DB25EB" w:rsidRPr="00DB25EB" w:rsidRDefault="00DB25EB" w:rsidP="00DB25EB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textAlignment w:val="baseline"/>
        <w:rPr>
          <w:rFonts w:eastAsia="Times New Roman" w:cstheme="minorHAnsi"/>
          <w:color w:val="3E454C"/>
          <w:lang w:eastAsia="en-IN"/>
        </w:rPr>
      </w:pPr>
      <w:r w:rsidRPr="00DB25EB">
        <w:rPr>
          <w:rFonts w:eastAsia="Times New Roman" w:cstheme="minorHAnsi"/>
          <w:color w:val="3E454C"/>
          <w:lang w:eastAsia="en-IN"/>
        </w:rPr>
        <w:t xml:space="preserve">Due to the static typing, code written in </w:t>
      </w:r>
      <w:proofErr w:type="spellStart"/>
      <w:r w:rsidRPr="00DB25EB">
        <w:rPr>
          <w:rFonts w:eastAsia="Times New Roman" w:cstheme="minorHAnsi"/>
          <w:color w:val="3E454C"/>
          <w:lang w:eastAsia="en-IN"/>
        </w:rPr>
        <w:t>TypeScript</w:t>
      </w:r>
      <w:proofErr w:type="spellEnd"/>
      <w:r w:rsidRPr="00DB25EB">
        <w:rPr>
          <w:rFonts w:eastAsia="Times New Roman" w:cstheme="minorHAnsi"/>
          <w:color w:val="3E454C"/>
          <w:lang w:eastAsia="en-IN"/>
        </w:rPr>
        <w:t xml:space="preserve"> is more predictable, and is generally easier to debug.</w:t>
      </w:r>
    </w:p>
    <w:p w:rsidR="00DB25EB" w:rsidRPr="00DB25EB" w:rsidRDefault="00DB25EB" w:rsidP="00DB25EB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textAlignment w:val="baseline"/>
        <w:rPr>
          <w:rFonts w:eastAsia="Times New Roman" w:cstheme="minorHAnsi"/>
          <w:color w:val="3E454C"/>
          <w:lang w:eastAsia="en-IN"/>
        </w:rPr>
      </w:pPr>
      <w:r w:rsidRPr="00DB25EB">
        <w:rPr>
          <w:rFonts w:eastAsia="Times New Roman" w:cstheme="minorHAnsi"/>
          <w:color w:val="3E454C"/>
          <w:lang w:eastAsia="en-IN"/>
        </w:rPr>
        <w:t>Makes it easier to organize the code base for very large and complicated apps thanks to modules, namespaces and strong OOP support.</w:t>
      </w:r>
    </w:p>
    <w:p w:rsidR="00DB25EB" w:rsidRPr="00DB25EB" w:rsidRDefault="00DB25EB" w:rsidP="00DB25EB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textAlignment w:val="baseline"/>
        <w:rPr>
          <w:rFonts w:eastAsia="Times New Roman" w:cstheme="minorHAnsi"/>
          <w:color w:val="3E454C"/>
          <w:lang w:eastAsia="en-IN"/>
        </w:rPr>
      </w:pPr>
      <w:proofErr w:type="spellStart"/>
      <w:r w:rsidRPr="00DB25EB">
        <w:rPr>
          <w:rFonts w:eastAsia="Times New Roman" w:cstheme="minorHAnsi"/>
          <w:color w:val="3E454C"/>
          <w:lang w:eastAsia="en-IN"/>
        </w:rPr>
        <w:lastRenderedPageBreak/>
        <w:t>TypeScript</w:t>
      </w:r>
      <w:proofErr w:type="spellEnd"/>
      <w:r w:rsidRPr="00DB25EB">
        <w:rPr>
          <w:rFonts w:eastAsia="Times New Roman" w:cstheme="minorHAnsi"/>
          <w:color w:val="3E454C"/>
          <w:lang w:eastAsia="en-IN"/>
        </w:rPr>
        <w:t xml:space="preserve"> has a compilation step to JavaScript that catches all kinds of errors before they reach runtime and break something.</w:t>
      </w:r>
    </w:p>
    <w:p w:rsidR="00DB25EB" w:rsidRPr="00DB25EB" w:rsidRDefault="00DB25EB" w:rsidP="00DB25EB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textAlignment w:val="baseline"/>
        <w:rPr>
          <w:rFonts w:eastAsia="Times New Roman" w:cstheme="minorHAnsi"/>
          <w:color w:val="3E454C"/>
          <w:lang w:eastAsia="en-IN"/>
        </w:rPr>
      </w:pPr>
      <w:r w:rsidRPr="00DB25EB">
        <w:rPr>
          <w:rFonts w:eastAsia="Times New Roman" w:cstheme="minorHAnsi"/>
          <w:color w:val="3E454C"/>
          <w:lang w:eastAsia="en-IN"/>
        </w:rPr>
        <w:t xml:space="preserve">The upcoming Angular 2 framework is written in </w:t>
      </w:r>
      <w:proofErr w:type="spellStart"/>
      <w:r w:rsidRPr="00DB25EB">
        <w:rPr>
          <w:rFonts w:eastAsia="Times New Roman" w:cstheme="minorHAnsi"/>
          <w:color w:val="3E454C"/>
          <w:lang w:eastAsia="en-IN"/>
        </w:rPr>
        <w:t>TypeScript</w:t>
      </w:r>
      <w:proofErr w:type="spellEnd"/>
      <w:r w:rsidRPr="00DB25EB">
        <w:rPr>
          <w:rFonts w:eastAsia="Times New Roman" w:cstheme="minorHAnsi"/>
          <w:color w:val="3E454C"/>
          <w:lang w:eastAsia="en-IN"/>
        </w:rPr>
        <w:t xml:space="preserve"> and it's recommended that developers use the language in their projects as well.</w:t>
      </w:r>
    </w:p>
    <w:p w:rsidR="00FE2D8A" w:rsidRPr="00DB25EB" w:rsidRDefault="00FE2D8A" w:rsidP="00FE2D8A">
      <w:pPr>
        <w:rPr>
          <w:b/>
        </w:rPr>
      </w:pPr>
      <w:r w:rsidRPr="00DB25EB">
        <w:rPr>
          <w:b/>
        </w:rPr>
        <w:t>Classes and Features:</w:t>
      </w:r>
    </w:p>
    <w:p w:rsidR="00FE2D8A" w:rsidRDefault="00FE2D8A" w:rsidP="00FE2D8A">
      <w:r>
        <w:rPr>
          <w:noProof/>
          <w:lang w:eastAsia="en-IN"/>
        </w:rPr>
        <w:drawing>
          <wp:inline distT="0" distB="0" distL="0" distR="0" wp14:anchorId="5AE447B6" wp14:editId="4F0C564B">
            <wp:extent cx="5731510" cy="18802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8A" w:rsidRDefault="00FE2D8A" w:rsidP="00FE2D8A"/>
    <w:p w:rsidR="00DB25EB" w:rsidRDefault="00DB25EB" w:rsidP="00FE2D8A">
      <w:r>
        <w:t xml:space="preserve">First Hello World </w:t>
      </w:r>
      <w:proofErr w:type="gramStart"/>
      <w:r>
        <w:t>Program :</w:t>
      </w:r>
      <w:proofErr w:type="gramEnd"/>
    </w:p>
    <w:p w:rsidR="00DB25EB" w:rsidRDefault="00DB25EB" w:rsidP="00FE2D8A">
      <w:r>
        <w:rPr>
          <w:noProof/>
          <w:lang w:eastAsia="en-IN"/>
        </w:rPr>
        <w:drawing>
          <wp:inline distT="0" distB="0" distL="0" distR="0" wp14:anchorId="7105E403" wp14:editId="01DF7996">
            <wp:extent cx="5419725" cy="1971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3219" cy="197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8A" w:rsidRDefault="00FE2D8A" w:rsidP="00FE2D8A"/>
    <w:p w:rsidR="00FE2D8A" w:rsidRPr="00DB25EB" w:rsidRDefault="00DB25EB" w:rsidP="00FE2D8A">
      <w:pPr>
        <w:rPr>
          <w:b/>
        </w:rPr>
      </w:pPr>
      <w:r w:rsidRPr="00DB25EB">
        <w:rPr>
          <w:b/>
        </w:rPr>
        <w:t xml:space="preserve">Inheritance in </w:t>
      </w:r>
      <w:proofErr w:type="gramStart"/>
      <w:r w:rsidRPr="00DB25EB">
        <w:rPr>
          <w:b/>
        </w:rPr>
        <w:t>typescript :</w:t>
      </w:r>
      <w:proofErr w:type="gramEnd"/>
    </w:p>
    <w:p w:rsidR="00DB25EB" w:rsidRDefault="00DB25EB" w:rsidP="00FE2D8A">
      <w:r>
        <w:t>Like we have inheritance in object oriented same we way we inherit the class in typescript</w:t>
      </w:r>
    </w:p>
    <w:p w:rsidR="00DB25EB" w:rsidRDefault="00DB25EB" w:rsidP="00FE2D8A">
      <w:r>
        <w:rPr>
          <w:noProof/>
          <w:lang w:eastAsia="en-IN"/>
        </w:rPr>
        <w:drawing>
          <wp:inline distT="0" distB="0" distL="0" distR="0" wp14:anchorId="23DDEDA3" wp14:editId="669D6426">
            <wp:extent cx="5731510" cy="21253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EB" w:rsidRDefault="00DB25EB" w:rsidP="00FE2D8A">
      <w:r>
        <w:lastRenderedPageBreak/>
        <w:t xml:space="preserve">In above code class </w:t>
      </w:r>
      <w:proofErr w:type="spellStart"/>
      <w:r>
        <w:t>AwesomePerson</w:t>
      </w:r>
      <w:proofErr w:type="spellEnd"/>
      <w:r>
        <w:t xml:space="preserve"> inherit the class person and to call the dance method of base class we use super keyword.</w:t>
      </w:r>
    </w:p>
    <w:p w:rsidR="00DB25EB" w:rsidRDefault="00DB25EB" w:rsidP="00FE2D8A"/>
    <w:p w:rsidR="00DB25EB" w:rsidRDefault="00DB25EB" w:rsidP="00FE2D8A">
      <w:pPr>
        <w:rPr>
          <w:b/>
        </w:rPr>
      </w:pPr>
      <w:r w:rsidRPr="00DB25EB">
        <w:rPr>
          <w:b/>
        </w:rPr>
        <w:t xml:space="preserve">Interface in </w:t>
      </w:r>
      <w:proofErr w:type="gramStart"/>
      <w:r w:rsidRPr="00DB25EB">
        <w:rPr>
          <w:b/>
        </w:rPr>
        <w:t>Typescript</w:t>
      </w:r>
      <w:r w:rsidR="00171413">
        <w:rPr>
          <w:b/>
        </w:rPr>
        <w:t xml:space="preserve"> :</w:t>
      </w:r>
      <w:proofErr w:type="gramEnd"/>
    </w:p>
    <w:p w:rsidR="00171413" w:rsidRDefault="00171413" w:rsidP="00FE2D8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28B5ACD" wp14:editId="2D4BF43A">
            <wp:extent cx="5731510" cy="16579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413" w:rsidRDefault="00171413" w:rsidP="00FE2D8A">
      <w:pPr>
        <w:rPr>
          <w:b/>
        </w:rPr>
      </w:pPr>
    </w:p>
    <w:p w:rsidR="00171413" w:rsidRDefault="00171413" w:rsidP="00FE2D8A">
      <w:r w:rsidRPr="00171413">
        <w:t>In interface t</w:t>
      </w:r>
      <w:r>
        <w:t>o make the parameter optional we can use ’?’ after name of variable.</w:t>
      </w:r>
    </w:p>
    <w:p w:rsidR="00171413" w:rsidRDefault="00FD542A" w:rsidP="00FE2D8A">
      <w:pPr>
        <w:rPr>
          <w:b/>
        </w:rPr>
      </w:pPr>
      <w:r w:rsidRPr="00FD542A">
        <w:rPr>
          <w:b/>
        </w:rPr>
        <w:t xml:space="preserve">Modules in </w:t>
      </w:r>
      <w:proofErr w:type="gramStart"/>
      <w:r w:rsidRPr="00FD542A">
        <w:rPr>
          <w:b/>
        </w:rPr>
        <w:t>Typescript</w:t>
      </w:r>
      <w:r>
        <w:rPr>
          <w:b/>
        </w:rPr>
        <w:t xml:space="preserve"> :</w:t>
      </w:r>
      <w:proofErr w:type="gramEnd"/>
    </w:p>
    <w:p w:rsidR="00FD542A" w:rsidRDefault="00FD542A" w:rsidP="00FE2D8A">
      <w:pPr>
        <w:rPr>
          <w:rFonts w:ascii="Verdana" w:hAnsi="Verdana"/>
          <w:color w:val="242424"/>
          <w:shd w:val="clear" w:color="auto" w:fill="FFFFFF"/>
        </w:rPr>
      </w:pPr>
      <w:r w:rsidRPr="00FD542A">
        <w:rPr>
          <w:rFonts w:cstheme="minorHAnsi"/>
          <w:color w:val="242424"/>
          <w:shd w:val="clear" w:color="auto" w:fill="FFFFFF"/>
        </w:rPr>
        <w:t>Modules are executed within their own scope, not in the global scope; this means that variables, functions, classes, etc. declared in a module are not visible outside the module unless they are explicitly exported using one of the </w:t>
      </w:r>
      <w:hyperlink r:id="rId11" w:anchor="export" w:history="1">
        <w:r w:rsidRPr="00FD542A">
          <w:rPr>
            <w:rStyle w:val="HTMLCode"/>
            <w:rFonts w:asciiTheme="minorHAnsi" w:eastAsiaTheme="minorHAnsi" w:hAnsiTheme="minorHAnsi" w:cstheme="minorHAnsi"/>
            <w:color w:val="BF414A"/>
            <w:sz w:val="22"/>
            <w:szCs w:val="22"/>
          </w:rPr>
          <w:t>export</w:t>
        </w:r>
        <w:r>
          <w:rPr>
            <w:rStyle w:val="HTMLCode"/>
            <w:rFonts w:asciiTheme="minorHAnsi" w:eastAsiaTheme="minorHAnsi" w:hAnsiTheme="minorHAnsi" w:cstheme="minorHAnsi"/>
            <w:color w:val="BF414A"/>
            <w:sz w:val="22"/>
            <w:szCs w:val="22"/>
          </w:rPr>
          <w:t xml:space="preserve"> </w:t>
        </w:r>
        <w:r w:rsidRPr="00FD542A">
          <w:rPr>
            <w:rStyle w:val="Hyperlink"/>
            <w:rFonts w:cstheme="minorHAnsi"/>
            <w:color w:val="auto"/>
            <w:u w:val="none"/>
            <w:shd w:val="clear" w:color="auto" w:fill="FFFFFF"/>
          </w:rPr>
          <w:t>forms</w:t>
        </w:r>
      </w:hyperlink>
      <w:r w:rsidRPr="00FD542A">
        <w:rPr>
          <w:rFonts w:cstheme="minorHAnsi"/>
          <w:color w:val="242424"/>
          <w:shd w:val="clear" w:color="auto" w:fill="FFFFFF"/>
        </w:rPr>
        <w:t>. Conversely, to consume a variable, function, class, interface, etc. exported from a different module, it has to be imported using one of the </w:t>
      </w:r>
      <w:hyperlink r:id="rId12" w:anchor="import" w:history="1">
        <w:r w:rsidRPr="00FD542A">
          <w:rPr>
            <w:rStyle w:val="HTMLCode"/>
            <w:rFonts w:asciiTheme="minorHAnsi" w:eastAsiaTheme="minorHAnsi" w:hAnsiTheme="minorHAnsi" w:cstheme="minorHAnsi"/>
            <w:color w:val="BF414A"/>
            <w:sz w:val="22"/>
            <w:szCs w:val="22"/>
          </w:rPr>
          <w:t>import</w:t>
        </w:r>
        <w:r w:rsidRPr="00FD542A">
          <w:rPr>
            <w:rStyle w:val="Hyperlink"/>
            <w:rFonts w:cstheme="minorHAnsi"/>
            <w:color w:val="265988"/>
            <w:shd w:val="clear" w:color="auto" w:fill="FFFFFF"/>
          </w:rPr>
          <w:t> </w:t>
        </w:r>
        <w:r w:rsidRPr="00FD542A">
          <w:rPr>
            <w:rStyle w:val="Hyperlink"/>
            <w:rFonts w:cstheme="minorHAnsi"/>
            <w:color w:val="auto"/>
            <w:u w:val="none"/>
            <w:shd w:val="clear" w:color="auto" w:fill="FFFFFF"/>
          </w:rPr>
          <w:t>forms</w:t>
        </w:r>
      </w:hyperlink>
      <w:r>
        <w:rPr>
          <w:rFonts w:ascii="Verdana" w:hAnsi="Verdana"/>
          <w:color w:val="242424"/>
          <w:shd w:val="clear" w:color="auto" w:fill="FFFFFF"/>
        </w:rPr>
        <w:t>.</w:t>
      </w:r>
    </w:p>
    <w:p w:rsidR="006B70F5" w:rsidRPr="006B70F5" w:rsidRDefault="006B70F5" w:rsidP="00FE2D8A">
      <w:pPr>
        <w:rPr>
          <w:rFonts w:cstheme="minorHAnsi"/>
          <w:color w:val="242424"/>
          <w:shd w:val="clear" w:color="auto" w:fill="FFFFFF"/>
        </w:rPr>
      </w:pPr>
      <w:r w:rsidRPr="006B70F5">
        <w:rPr>
          <w:rFonts w:cstheme="minorHAnsi"/>
          <w:color w:val="242424"/>
          <w:shd w:val="clear" w:color="auto" w:fill="FFFFFF"/>
        </w:rPr>
        <w:t>In below code there is a module which contain export class useful</w:t>
      </w:r>
    </w:p>
    <w:p w:rsidR="006B70F5" w:rsidRDefault="006B70F5" w:rsidP="00FE2D8A">
      <w:pPr>
        <w:rPr>
          <w:rFonts w:ascii="Verdana" w:hAnsi="Verdana"/>
          <w:color w:val="242424"/>
          <w:shd w:val="clear" w:color="auto" w:fill="FFFFFF"/>
        </w:rPr>
      </w:pPr>
    </w:p>
    <w:p w:rsidR="006B70F5" w:rsidRDefault="006B70F5" w:rsidP="00FE2D8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BE249FD" wp14:editId="180EA270">
            <wp:extent cx="3800475" cy="1876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F5" w:rsidRDefault="006B70F5" w:rsidP="00FE2D8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CC2B2E2" wp14:editId="02BD9A43">
            <wp:extent cx="3990975" cy="1400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70F5" w:rsidRPr="00FD542A" w:rsidRDefault="006B70F5" w:rsidP="00FE2D8A">
      <w:pPr>
        <w:rPr>
          <w:b/>
        </w:rPr>
      </w:pPr>
    </w:p>
    <w:sectPr w:rsidR="006B70F5" w:rsidRPr="00FD5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824E47"/>
    <w:multiLevelType w:val="multilevel"/>
    <w:tmpl w:val="88EA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D8A"/>
    <w:rsid w:val="00171413"/>
    <w:rsid w:val="006B70F5"/>
    <w:rsid w:val="009E6BA6"/>
    <w:rsid w:val="00D3579C"/>
    <w:rsid w:val="00DB25EB"/>
    <w:rsid w:val="00E44FC4"/>
    <w:rsid w:val="00E6267D"/>
    <w:rsid w:val="00F27BCD"/>
    <w:rsid w:val="00FD542A"/>
    <w:rsid w:val="00FE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C0772-69D8-4E33-BFF9-594FC36D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D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D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D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D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D542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D54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0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typescriptlang.org/docs/handbook/module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ypescriptlang.org/docs/handbook/modules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2019-06-18T11:51:00Z</dcterms:created>
  <dcterms:modified xsi:type="dcterms:W3CDTF">2019-06-18T13:55:00Z</dcterms:modified>
</cp:coreProperties>
</file>