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F0" w:rsidRDefault="00FA5CF0" w:rsidP="00F30475">
      <w:pPr>
        <w:pStyle w:val="20"/>
        <w:spacing w:before="180"/>
        <w:ind w:left="0"/>
        <w:rPr>
          <w:rFonts w:ascii="Arial" w:eastAsiaTheme="minorEastAsia" w:hAnsi="Arial" w:cs="Arial" w:hint="eastAsia"/>
          <w:bCs/>
          <w:lang w:val="en-CA" w:eastAsia="zh-CN"/>
        </w:rPr>
      </w:pPr>
    </w:p>
    <w:p w:rsidR="00EC5667" w:rsidRPr="00EC5667" w:rsidRDefault="00EC5667" w:rsidP="00EC5667">
      <w:pPr>
        <w:rPr>
          <w:rFonts w:eastAsiaTheme="minorEastAsia"/>
          <w:lang w:val="en-CA" w:eastAsia="zh-CN"/>
        </w:rPr>
      </w:pPr>
    </w:p>
    <w:p w:rsidR="00FA5CF0" w:rsidRPr="00D824A8" w:rsidRDefault="00FA5CF0">
      <w:pPr>
        <w:rPr>
          <w:rFonts w:ascii="Arial" w:hAnsi="Arial" w:cs="Arial"/>
          <w:lang w:val="en-CA"/>
        </w:rPr>
      </w:pPr>
      <w:bookmarkStart w:id="0" w:name="_Ref71601976"/>
      <w:bookmarkEnd w:id="0"/>
    </w:p>
    <w:p w:rsidR="000A252E" w:rsidRPr="00D824A8" w:rsidRDefault="000A252E">
      <w:pPr>
        <w:rPr>
          <w:rFonts w:ascii="Arial" w:hAnsi="Arial" w:cs="Arial"/>
          <w:lang w:val="en-CA" w:eastAsia="zh-CN"/>
        </w:rPr>
      </w:pPr>
    </w:p>
    <w:p w:rsidR="000A252E" w:rsidRPr="00B719D5" w:rsidRDefault="000A252E">
      <w:pPr>
        <w:rPr>
          <w:rFonts w:ascii="Arial" w:eastAsiaTheme="minorEastAsia" w:hAnsi="Arial" w:cs="Arial"/>
          <w:lang w:val="en-CA" w:eastAsia="zh-CN"/>
        </w:rPr>
      </w:pPr>
    </w:p>
    <w:p w:rsidR="000A252E" w:rsidRPr="00D824A8" w:rsidRDefault="000A252E">
      <w:pPr>
        <w:rPr>
          <w:rFonts w:ascii="Arial" w:hAnsi="Arial" w:cs="Arial"/>
          <w:lang w:val="en-CA" w:eastAsia="zh-CN"/>
        </w:rPr>
      </w:pPr>
    </w:p>
    <w:p w:rsidR="000A252E" w:rsidRPr="00D824A8" w:rsidRDefault="000A252E" w:rsidP="00EC5667">
      <w:pPr>
        <w:pBdr>
          <w:top w:val="single" w:sz="12" w:space="1" w:color="auto"/>
        </w:pBdr>
        <w:spacing w:after="240"/>
        <w:jc w:val="right"/>
        <w:rPr>
          <w:rFonts w:ascii="Arial" w:hAnsi="Arial" w:cs="Arial"/>
          <w:sz w:val="48"/>
          <w:szCs w:val="48"/>
          <w:lang w:val="en-CA" w:eastAsia="zh-CN"/>
        </w:rPr>
      </w:pPr>
      <w:r w:rsidRPr="00D824A8">
        <w:rPr>
          <w:rFonts w:ascii="Arial" w:hAnsi="Arial" w:cs="Arial"/>
          <w:b/>
          <w:bCs/>
          <w:sz w:val="48"/>
          <w:szCs w:val="48"/>
          <w:lang w:val="en-CA"/>
        </w:rPr>
        <w:fldChar w:fldCharType="begin"/>
      </w:r>
      <w:r w:rsidRPr="00D824A8">
        <w:rPr>
          <w:rFonts w:ascii="Arial" w:hAnsi="Arial" w:cs="Arial"/>
          <w:b/>
          <w:bCs/>
          <w:sz w:val="48"/>
          <w:szCs w:val="48"/>
          <w:lang w:val="en-CA" w:eastAsia="zh-CN"/>
        </w:rPr>
        <w:instrText xml:space="preserve"> SUBJECT  \* MERGEFORMAT </w:instrText>
      </w:r>
      <w:r w:rsidRPr="00D824A8">
        <w:rPr>
          <w:rFonts w:ascii="Arial" w:hAnsi="Arial" w:cs="Arial"/>
          <w:b/>
          <w:bCs/>
          <w:sz w:val="48"/>
          <w:szCs w:val="48"/>
          <w:lang w:val="en-CA"/>
        </w:rPr>
        <w:fldChar w:fldCharType="separate"/>
      </w:r>
      <w:r w:rsidR="00286719">
        <w:rPr>
          <w:rFonts w:ascii="宋体" w:eastAsia="宋体" w:hAnsi="宋体" w:cs="宋体" w:hint="eastAsia"/>
          <w:b/>
          <w:bCs/>
          <w:sz w:val="48"/>
          <w:szCs w:val="48"/>
          <w:lang w:val="en-CA" w:eastAsia="zh-CN"/>
        </w:rPr>
        <w:t>从零开始写分布式数据库</w:t>
      </w:r>
      <w:r w:rsidRPr="00D824A8">
        <w:rPr>
          <w:rFonts w:ascii="Arial" w:hAnsi="Arial" w:cs="Arial"/>
          <w:b/>
          <w:bCs/>
          <w:sz w:val="48"/>
          <w:szCs w:val="48"/>
          <w:lang w:val="en-CA"/>
        </w:rPr>
        <w:fldChar w:fldCharType="end"/>
      </w:r>
    </w:p>
    <w:p w:rsidR="0084189D" w:rsidRDefault="0084189D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</w:p>
    <w:p w:rsidR="00EC5667" w:rsidRDefault="00EC5667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</w:p>
    <w:p w:rsidR="00EC5667" w:rsidRDefault="00EC5667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</w:p>
    <w:p w:rsidR="00EC5667" w:rsidRDefault="00EC5667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</w:p>
    <w:p w:rsidR="0084189D" w:rsidRDefault="0084189D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</w:p>
    <w:p w:rsidR="00FA5CF0" w:rsidRPr="00D824A8" w:rsidRDefault="00FA5CF0" w:rsidP="00EC5667">
      <w:pPr>
        <w:pStyle w:val="CoverText"/>
        <w:spacing w:before="480" w:after="360" w:line="260" w:lineRule="atLeast"/>
        <w:jc w:val="right"/>
        <w:rPr>
          <w:rFonts w:ascii="Arial" w:hAnsi="Arial" w:cs="Arial"/>
          <w:lang w:eastAsia="zh-CN"/>
        </w:rPr>
      </w:pPr>
      <w:r w:rsidRPr="00D824A8">
        <w:rPr>
          <w:rFonts w:ascii="Arial" w:hAnsi="Arial" w:cs="Arial"/>
          <w:lang w:eastAsia="zh-CN"/>
        </w:rPr>
        <w:t xml:space="preserve">© </w:t>
      </w:r>
      <w:r w:rsidRPr="00D824A8">
        <w:rPr>
          <w:rFonts w:ascii="Arial" w:hAnsi="Arial" w:cs="Arial"/>
        </w:rPr>
        <w:fldChar w:fldCharType="begin"/>
      </w:r>
      <w:r w:rsidRPr="00D824A8">
        <w:rPr>
          <w:rFonts w:ascii="Arial" w:hAnsi="Arial" w:cs="Arial"/>
        </w:rPr>
        <w:instrText xml:space="preserve"> SAVEDATE \@ "yyyy" \* MERGEFORMAT </w:instrText>
      </w:r>
      <w:r w:rsidRPr="00D824A8">
        <w:rPr>
          <w:rFonts w:ascii="Arial" w:hAnsi="Arial" w:cs="Arial"/>
        </w:rPr>
        <w:fldChar w:fldCharType="separate"/>
      </w:r>
      <w:r w:rsidR="00286719">
        <w:rPr>
          <w:rFonts w:ascii="Arial" w:hAnsi="Arial" w:cs="Arial"/>
          <w:noProof/>
        </w:rPr>
        <w:t>0000</w:t>
      </w:r>
      <w:r w:rsidRPr="00D824A8">
        <w:rPr>
          <w:rFonts w:ascii="Arial" w:hAnsi="Arial" w:cs="Arial"/>
        </w:rPr>
        <w:fldChar w:fldCharType="end"/>
      </w:r>
      <w:r w:rsidRPr="00D824A8">
        <w:rPr>
          <w:rFonts w:ascii="Arial" w:hAnsi="Arial" w:cs="Arial"/>
          <w:lang w:eastAsia="zh-CN"/>
        </w:rPr>
        <w:t xml:space="preserve"> </w:t>
      </w:r>
      <w:r w:rsidRPr="00D824A8">
        <w:rPr>
          <w:rFonts w:ascii="Arial" w:hAnsi="Arial" w:cs="Arial"/>
        </w:rPr>
        <w:fldChar w:fldCharType="begin"/>
      </w:r>
      <w:r w:rsidRPr="00D824A8">
        <w:rPr>
          <w:rFonts w:ascii="Arial" w:hAnsi="Arial" w:cs="Arial"/>
          <w:lang w:eastAsia="zh-CN"/>
        </w:rPr>
        <w:instrText xml:space="preserve"> DOCPROPERTY "Company"  \* MERGEFORMAT </w:instrText>
      </w:r>
      <w:r w:rsidRPr="00D824A8">
        <w:rPr>
          <w:rFonts w:ascii="Arial" w:hAnsi="Arial" w:cs="Arial"/>
        </w:rPr>
        <w:fldChar w:fldCharType="separate"/>
      </w:r>
      <w:r w:rsidR="00286719">
        <w:rPr>
          <w:rFonts w:ascii="Arial" w:hAnsi="Arial" w:cs="Arial"/>
          <w:lang w:eastAsia="zh-CN"/>
        </w:rPr>
        <w:t>PingCAP</w:t>
      </w:r>
      <w:r w:rsidRPr="00D824A8">
        <w:rPr>
          <w:rFonts w:ascii="Arial" w:hAnsi="Arial" w:cs="Arial"/>
        </w:rPr>
        <w:fldChar w:fldCharType="end"/>
      </w:r>
      <w:r w:rsidR="00397FE0" w:rsidRPr="00D824A8">
        <w:rPr>
          <w:rFonts w:ascii="Arial" w:hAnsi="Arial" w:cs="Arial"/>
          <w:lang w:eastAsia="zh-CN"/>
        </w:rPr>
        <w:br/>
      </w:r>
      <w:r w:rsidR="00A625F9" w:rsidRPr="00D824A8">
        <w:rPr>
          <w:rFonts w:ascii="Arial" w:hAnsi="Arial" w:cs="Arial"/>
          <w:lang w:eastAsia="zh-CN"/>
        </w:rPr>
        <w:t>All rights reserved</w:t>
      </w:r>
    </w:p>
    <w:p w:rsidR="00437FA4" w:rsidRDefault="00437FA4" w:rsidP="00397FE0">
      <w:pPr>
        <w:suppressAutoHyphens w:val="0"/>
        <w:spacing w:before="260" w:after="0" w:line="260" w:lineRule="atLeast"/>
        <w:rPr>
          <w:rFonts w:ascii="Arial" w:hAnsi="Arial" w:cs="Arial"/>
          <w:b/>
          <w:bCs/>
          <w:noProof/>
          <w:sz w:val="20"/>
          <w:szCs w:val="20"/>
        </w:rPr>
      </w:pPr>
    </w:p>
    <w:p w:rsidR="0084189D" w:rsidRDefault="0084189D">
      <w:pPr>
        <w:suppressAutoHyphens w:val="0"/>
        <w:spacing w:before="0" w:after="0"/>
        <w:jc w:val="left"/>
        <w:rPr>
          <w:rFonts w:eastAsiaTheme="minorEastAsia"/>
          <w:sz w:val="24"/>
          <w:szCs w:val="22"/>
        </w:rPr>
      </w:pPr>
      <w:r>
        <w:br w:type="page"/>
      </w:r>
    </w:p>
    <w:p w:rsidR="0084189D" w:rsidRDefault="0084189D" w:rsidP="0084189D">
      <w:pPr>
        <w:pStyle w:val="NoIndentnormal"/>
      </w:pPr>
    </w:p>
    <w:p w:rsidR="0084189D" w:rsidRDefault="0084189D" w:rsidP="0084189D">
      <w:pPr>
        <w:pStyle w:val="NoIndentnormal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84189D">
      <w:pPr>
        <w:pStyle w:val="NoIndentnormal"/>
        <w:spacing w:after="120"/>
      </w:pPr>
    </w:p>
    <w:p w:rsidR="0084189D" w:rsidRDefault="0084189D" w:rsidP="00A4585C">
      <w:pPr>
        <w:pStyle w:val="NoIndentnormal"/>
        <w:spacing w:after="120"/>
      </w:pPr>
    </w:p>
    <w:p w:rsidR="00DC6C7E" w:rsidRPr="00671FEF" w:rsidRDefault="00AF5A19" w:rsidP="00A4585C">
      <w:pPr>
        <w:pStyle w:val="NoIndentnormal"/>
        <w:spacing w:after="120"/>
      </w:pPr>
      <w:fldSimple w:instr=" SUBJECT  \* MERGEFORMAT ">
        <w:r w:rsidR="00286719">
          <w:rPr>
            <w:rFonts w:hint="eastAsia"/>
          </w:rPr>
          <w:t>从零开始写分布式数据库</w:t>
        </w:r>
      </w:fldSimple>
      <w:r w:rsidR="003A212E">
        <w:fldChar w:fldCharType="begin"/>
      </w:r>
      <w:r w:rsidR="003A212E">
        <w:instrText xml:space="preserve"> TITLE   \* MERGEFORMAT </w:instrText>
      </w:r>
      <w:r w:rsidR="003A212E">
        <w:fldChar w:fldCharType="end"/>
      </w:r>
      <w:r w:rsidR="003A212E">
        <w:fldChar w:fldCharType="begin"/>
      </w:r>
      <w:r w:rsidR="003A212E">
        <w:instrText xml:space="preserve"> DOCPROPERTY  Title  \* MERGEFORMAT </w:instrText>
      </w:r>
      <w:r w:rsidR="003A212E">
        <w:fldChar w:fldCharType="end"/>
      </w:r>
    </w:p>
    <w:p w:rsidR="00DC6C7E" w:rsidRPr="001A7C6B" w:rsidRDefault="00DC6C7E" w:rsidP="00A4585C">
      <w:pPr>
        <w:pStyle w:val="NoIndentnormal"/>
        <w:spacing w:after="120"/>
      </w:pPr>
      <w:r w:rsidRPr="001A7C6B">
        <w:t>Copyright © 2009 by</w:t>
      </w:r>
      <w:r w:rsidR="00026612">
        <w:t xml:space="preserve"> </w:t>
      </w:r>
      <w:fldSimple w:instr=" DOCPROPERTY  Company  \* MERGEFORMAT ">
        <w:r w:rsidR="00286719">
          <w:t>PingCAP</w:t>
        </w:r>
      </w:fldSimple>
    </w:p>
    <w:p w:rsidR="00DC6C7E" w:rsidRDefault="00DC6C7E" w:rsidP="00A4585C">
      <w:pPr>
        <w:pStyle w:val="NoIndentnormal"/>
        <w:spacing w:after="120"/>
      </w:pPr>
    </w:p>
    <w:p w:rsidR="00DC6C7E" w:rsidRDefault="00DC6C7E" w:rsidP="00A4585C">
      <w:pPr>
        <w:pStyle w:val="NoIndentnormal"/>
        <w:spacing w:after="120"/>
      </w:pPr>
      <w:r w:rsidRPr="001A7C6B">
        <w:t>All rights reserved. No part of this book m</w:t>
      </w:r>
      <w:r>
        <w:t>ay be reproduced or transmitted</w:t>
      </w:r>
    </w:p>
    <w:p w:rsidR="00DC6C7E" w:rsidRPr="001A7C6B" w:rsidRDefault="00DC6C7E" w:rsidP="00A4585C">
      <w:pPr>
        <w:pStyle w:val="NoIndentnormal"/>
        <w:spacing w:after="120"/>
      </w:pPr>
      <w:r w:rsidRPr="001A7C6B">
        <w:t xml:space="preserve">in any form or by any means without written permission </w:t>
      </w:r>
      <w:r>
        <w:t>from</w:t>
      </w:r>
      <w:r w:rsidRPr="001A7C6B">
        <w:t xml:space="preserve"> the author.</w:t>
      </w:r>
    </w:p>
    <w:p w:rsidR="00DC6C7E" w:rsidRDefault="00DC6C7E" w:rsidP="00A4585C">
      <w:pPr>
        <w:pStyle w:val="NoIndentnormal"/>
        <w:spacing w:after="120"/>
      </w:pPr>
    </w:p>
    <w:p w:rsidR="00DC6C7E" w:rsidRDefault="00DC6C7E" w:rsidP="00A4585C">
      <w:pPr>
        <w:pStyle w:val="NoIndentnormal"/>
        <w:spacing w:after="120"/>
      </w:pPr>
      <w:r w:rsidRPr="001A7C6B">
        <w:t>ISBN</w:t>
      </w:r>
      <w:r>
        <w:t xml:space="preserve"> </w:t>
      </w:r>
      <w:r w:rsidRPr="001A7C6B">
        <w:t>(XXXXXXXXXXXXX)</w:t>
      </w:r>
    </w:p>
    <w:p w:rsidR="00DC6C7E" w:rsidRDefault="00DC6C7E" w:rsidP="00A4585C">
      <w:pPr>
        <w:pStyle w:val="NoIndentnormal"/>
        <w:spacing w:after="120"/>
      </w:pPr>
    </w:p>
    <w:p w:rsidR="00B43E4A" w:rsidRDefault="00DC6C7E" w:rsidP="00A4585C">
      <w:pPr>
        <w:pStyle w:val="NoIndentnormal"/>
        <w:spacing w:after="120"/>
        <w:sectPr w:rsidR="00B43E4A" w:rsidSect="00064C02">
          <w:headerReference w:type="default" r:id="rId8"/>
          <w:footerReference w:type="default" r:id="rId9"/>
          <w:headerReference w:type="first" r:id="rId10"/>
          <w:footerReference w:type="first" r:id="rId11"/>
          <w:type w:val="nextColumn"/>
          <w:pgSz w:w="12242" w:h="15842" w:code="1"/>
          <w:pgMar w:top="1656" w:right="1440" w:bottom="1440" w:left="1440" w:header="709" w:footer="709" w:gutter="0"/>
          <w:cols w:space="706"/>
          <w:titlePg/>
          <w:docGrid w:linePitch="326"/>
        </w:sectPr>
      </w:pPr>
      <w:r>
        <w:t xml:space="preserve">Printed in </w:t>
      </w:r>
      <w:r w:rsidR="00026612">
        <w:t>China</w:t>
      </w:r>
      <w:r>
        <w:t xml:space="preserve"> by </w:t>
      </w:r>
      <w:fldSimple w:instr=" DOCPROPERTY  Company  \* MERGEFORMAT ">
        <w:r w:rsidR="00286719">
          <w:t>PingCAP</w:t>
        </w:r>
      </w:fldSimple>
    </w:p>
    <w:p w:rsidR="00B43E4A" w:rsidRDefault="00B43E4A" w:rsidP="00B43E4A">
      <w:pPr>
        <w:pStyle w:val="af5"/>
      </w:pPr>
      <w:r w:rsidRPr="005F59C1">
        <w:rPr>
          <w:rFonts w:hint="eastAsia"/>
        </w:rPr>
        <w:lastRenderedPageBreak/>
        <w:t>内容</w:t>
      </w:r>
      <w:r w:rsidRPr="005F59C1">
        <w:t>提要</w:t>
      </w:r>
    </w:p>
    <w:p w:rsidR="0010269A" w:rsidRDefault="0010269A" w:rsidP="0023116E">
      <w:pPr>
        <w:pStyle w:val="a8"/>
        <w:rPr>
          <w:lang w:val="en-US" w:eastAsia="zh-CN"/>
        </w:rPr>
      </w:pPr>
      <w:r>
        <w:rPr>
          <w:rFonts w:hint="eastAsia"/>
          <w:lang w:val="en-US" w:eastAsia="zh-CN"/>
        </w:rPr>
        <w:t>本书</w:t>
      </w:r>
      <w:r>
        <w:rPr>
          <w:lang w:val="en-US" w:eastAsia="zh-CN"/>
        </w:rPr>
        <w:t>探讨了如何</w:t>
      </w:r>
      <w:r>
        <w:rPr>
          <w:rFonts w:hint="eastAsia"/>
          <w:lang w:val="en-US" w:eastAsia="zh-CN"/>
        </w:rPr>
        <w:t>从</w:t>
      </w:r>
      <w:r>
        <w:rPr>
          <w:lang w:val="en-US" w:eastAsia="zh-CN"/>
        </w:rPr>
        <w:t>零开始</w:t>
      </w:r>
      <w:r>
        <w:rPr>
          <w:rFonts w:hint="eastAsia"/>
          <w:lang w:val="en-US" w:eastAsia="zh-CN"/>
        </w:rPr>
        <w:t>写</w:t>
      </w:r>
      <w:r>
        <w:rPr>
          <w:lang w:val="en-US" w:eastAsia="zh-CN"/>
        </w:rPr>
        <w:t>分布式数据库。</w:t>
      </w:r>
    </w:p>
    <w:p w:rsidR="0010269A" w:rsidRPr="0010269A" w:rsidRDefault="0010269A" w:rsidP="0023116E">
      <w:pPr>
        <w:pStyle w:val="a8"/>
        <w:rPr>
          <w:lang w:val="en-US" w:eastAsia="zh-CN"/>
        </w:rPr>
      </w:pPr>
      <w:r>
        <w:rPr>
          <w:rFonts w:hint="eastAsia"/>
          <w:lang w:val="en-US" w:eastAsia="zh-CN"/>
        </w:rPr>
        <w:t>本书</w:t>
      </w:r>
      <w:r>
        <w:rPr>
          <w:lang w:val="en-US" w:eastAsia="zh-CN"/>
        </w:rPr>
        <w:t>适合进行数据库开发的高级数据库研发人员阅读</w:t>
      </w:r>
    </w:p>
    <w:p w:rsidR="00B43E4A" w:rsidRDefault="00B43E4A" w:rsidP="00026612">
      <w:pPr>
        <w:pStyle w:val="NoIndentnormal"/>
        <w:rPr>
          <w:lang w:eastAsia="zh-CN"/>
        </w:rPr>
        <w:sectPr w:rsidR="00B43E4A" w:rsidSect="00064C02">
          <w:type w:val="oddPage"/>
          <w:pgSz w:w="12242" w:h="15842" w:code="1"/>
          <w:pgMar w:top="1656" w:right="1440" w:bottom="1440" w:left="1440" w:header="709" w:footer="709" w:gutter="0"/>
          <w:cols w:space="706"/>
          <w:titlePg/>
          <w:docGrid w:linePitch="326"/>
        </w:sectPr>
      </w:pPr>
    </w:p>
    <w:p w:rsidR="00FA5CF0" w:rsidRDefault="0010269A" w:rsidP="0010269A">
      <w:pPr>
        <w:pStyle w:val="af5"/>
        <w:pBdr>
          <w:top w:val="single" w:sz="4" w:space="1" w:color="auto"/>
        </w:pBdr>
      </w:pPr>
      <w:r>
        <w:rPr>
          <w:rFonts w:hint="eastAsia"/>
        </w:rPr>
        <w:lastRenderedPageBreak/>
        <w:t>前言</w:t>
      </w:r>
    </w:p>
    <w:p w:rsidR="0010269A" w:rsidRDefault="0023116E" w:rsidP="0010269A">
      <w:pPr>
        <w:pStyle w:val="a8"/>
        <w:rPr>
          <w:lang w:val="en-US" w:eastAsia="zh-CN"/>
        </w:rPr>
      </w:pPr>
      <w:r>
        <w:rPr>
          <w:rFonts w:hint="eastAsia"/>
          <w:lang w:val="en-US" w:eastAsia="zh-CN"/>
        </w:rPr>
        <w:t>如果你</w:t>
      </w:r>
      <w:r>
        <w:rPr>
          <w:lang w:val="en-US" w:eastAsia="zh-CN"/>
        </w:rPr>
        <w:t>对开发一个</w:t>
      </w:r>
      <w:r>
        <w:rPr>
          <w:rFonts w:hint="eastAsia"/>
          <w:lang w:val="en-US" w:eastAsia="zh-CN"/>
        </w:rPr>
        <w:t>能够</w:t>
      </w:r>
      <w:r>
        <w:rPr>
          <w:lang w:val="en-US" w:eastAsia="zh-CN"/>
        </w:rPr>
        <w:t>在合理的时间范围内处理</w:t>
      </w:r>
      <w:r>
        <w:rPr>
          <w:lang w:val="en-US" w:eastAsia="zh-CN"/>
        </w:rPr>
        <w:t>PB</w:t>
      </w:r>
      <w:r>
        <w:rPr>
          <w:lang w:val="en-US" w:eastAsia="zh-CN"/>
        </w:rPr>
        <w:t>级别的数据，一个能够</w:t>
      </w:r>
      <w:r>
        <w:rPr>
          <w:rFonts w:hint="eastAsia"/>
          <w:lang w:val="en-US" w:eastAsia="zh-CN"/>
        </w:rPr>
        <w:t>处理</w:t>
      </w:r>
      <w:r>
        <w:rPr>
          <w:lang w:val="en-US" w:eastAsia="zh-CN"/>
        </w:rPr>
        <w:t>随机读写的系统，并且能够</w:t>
      </w:r>
      <w:r>
        <w:rPr>
          <w:lang w:val="en-US" w:eastAsia="zh-CN"/>
        </w:rPr>
        <w:t>……</w:t>
      </w:r>
    </w:p>
    <w:p w:rsidR="0023116E" w:rsidRDefault="0023116E" w:rsidP="0010269A">
      <w:pPr>
        <w:pStyle w:val="a8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>年</w:t>
      </w:r>
      <w:r>
        <w:rPr>
          <w:lang w:val="en-US" w:eastAsia="zh-CN"/>
        </w:rPr>
        <w:t>……</w:t>
      </w:r>
    </w:p>
    <w:p w:rsidR="0023116E" w:rsidRDefault="002A05DE" w:rsidP="002A05DE">
      <w:pPr>
        <w:pStyle w:val="11"/>
      </w:pPr>
      <w:r>
        <w:rPr>
          <w:rFonts w:hint="eastAsia"/>
        </w:rPr>
        <w:t>基本</w:t>
      </w:r>
      <w:r>
        <w:t>信息</w:t>
      </w:r>
    </w:p>
    <w:p w:rsidR="002A05DE" w:rsidRDefault="00452645" w:rsidP="002A05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/>
          <w:lang w:eastAsia="zh-CN"/>
        </w:rPr>
        <w:t>我们开始之前，</w:t>
      </w:r>
      <w:r>
        <w:rPr>
          <w:rFonts w:eastAsiaTheme="minorEastAsia" w:hint="eastAsia"/>
          <w:lang w:eastAsia="zh-CN"/>
        </w:rPr>
        <w:t>以下</w:t>
      </w:r>
      <w:r>
        <w:rPr>
          <w:rFonts w:eastAsiaTheme="minorEastAsia"/>
          <w:lang w:eastAsia="zh-CN"/>
        </w:rPr>
        <w:t>是一些基本介绍。</w:t>
      </w:r>
    </w:p>
    <w:p w:rsidR="00452645" w:rsidRDefault="00452645" w:rsidP="00452645">
      <w:pPr>
        <w:pStyle w:val="22"/>
      </w:pPr>
      <w:r>
        <w:t>TiDB版本</w:t>
      </w:r>
    </w:p>
    <w:p w:rsidR="00452645" w:rsidRDefault="00452645" w:rsidP="0045264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…….</w:t>
      </w:r>
    </w:p>
    <w:p w:rsidR="00452645" w:rsidRPr="00452645" w:rsidRDefault="00452645" w:rsidP="00452645">
      <w:pPr>
        <w:pStyle w:val="11"/>
      </w:pPr>
      <w:r w:rsidRPr="00452645">
        <w:rPr>
          <w:rFonts w:hint="eastAsia"/>
        </w:rPr>
        <w:t>排版</w:t>
      </w:r>
      <w:r w:rsidRPr="00452645">
        <w:t>约定</w:t>
      </w:r>
    </w:p>
    <w:p w:rsidR="00452645" w:rsidRDefault="00452645" w:rsidP="00452645">
      <w:pPr>
        <w:rPr>
          <w:rFonts w:eastAsiaTheme="minorEastAsia"/>
          <w:lang w:eastAsia="zh-CN"/>
        </w:rPr>
      </w:pPr>
    </w:p>
    <w:p w:rsidR="00452645" w:rsidRPr="00452645" w:rsidRDefault="00452645" w:rsidP="00452645">
      <w:pPr>
        <w:pStyle w:val="11"/>
      </w:pPr>
      <w:r w:rsidRPr="00452645">
        <w:rPr>
          <w:rFonts w:hint="eastAsia"/>
        </w:rPr>
        <w:t>代码</w:t>
      </w:r>
      <w:r w:rsidRPr="00452645">
        <w:t>示例</w:t>
      </w:r>
    </w:p>
    <w:p w:rsidR="00452645" w:rsidRDefault="00452645" w:rsidP="00452645">
      <w:pPr>
        <w:rPr>
          <w:rFonts w:eastAsiaTheme="minorEastAsia"/>
          <w:lang w:eastAsia="zh-CN"/>
        </w:rPr>
      </w:pPr>
    </w:p>
    <w:p w:rsidR="00452645" w:rsidRPr="00452645" w:rsidRDefault="00452645" w:rsidP="00452645">
      <w:pPr>
        <w:pStyle w:val="11"/>
      </w:pPr>
      <w:r w:rsidRPr="00452645">
        <w:rPr>
          <w:rFonts w:hint="eastAsia"/>
        </w:rPr>
        <w:t>我们</w:t>
      </w:r>
      <w:r w:rsidRPr="00452645">
        <w:t>的联系方式</w:t>
      </w:r>
    </w:p>
    <w:p w:rsidR="00452645" w:rsidRDefault="00452645" w:rsidP="00452645">
      <w:pPr>
        <w:rPr>
          <w:rFonts w:eastAsiaTheme="minorEastAsia"/>
          <w:lang w:eastAsia="zh-CN"/>
        </w:rPr>
      </w:pPr>
    </w:p>
    <w:p w:rsidR="00452645" w:rsidRPr="00452645" w:rsidRDefault="00452645" w:rsidP="00452645">
      <w:pPr>
        <w:pStyle w:val="11"/>
      </w:pPr>
      <w:r w:rsidRPr="00452645">
        <w:rPr>
          <w:rFonts w:hint="eastAsia"/>
        </w:rPr>
        <w:t>致谢</w:t>
      </w:r>
    </w:p>
    <w:p w:rsidR="00F118B4" w:rsidRDefault="00F118B4" w:rsidP="00452645">
      <w:pPr>
        <w:rPr>
          <w:rFonts w:eastAsiaTheme="minorEastAsia"/>
          <w:lang w:eastAsia="zh-CN"/>
        </w:rPr>
        <w:sectPr w:rsidR="00F118B4" w:rsidSect="00064C02">
          <w:type w:val="oddPage"/>
          <w:pgSz w:w="12242" w:h="15842" w:code="1"/>
          <w:pgMar w:top="1656" w:right="1440" w:bottom="1440" w:left="1440" w:header="709" w:footer="709" w:gutter="0"/>
          <w:cols w:space="706"/>
          <w:titlePg/>
          <w:docGrid w:linePitch="326"/>
        </w:sectPr>
      </w:pPr>
    </w:p>
    <w:p w:rsidR="00F118B4" w:rsidRDefault="00F118B4" w:rsidP="00F118B4">
      <w:pPr>
        <w:pBdr>
          <w:top w:val="single" w:sz="4" w:space="1" w:color="auto"/>
        </w:pBdr>
        <w:spacing w:after="540"/>
        <w:jc w:val="right"/>
        <w:rPr>
          <w:rFonts w:ascii="方正大黑简体" w:eastAsia="方正大黑简体"/>
          <w:w w:val="85"/>
          <w:sz w:val="64"/>
          <w:szCs w:val="64"/>
          <w:lang w:eastAsia="zh-CN"/>
        </w:rPr>
      </w:pPr>
      <w:r>
        <w:rPr>
          <w:rFonts w:ascii="方正大黑简体" w:eastAsia="方正大黑简体" w:hint="eastAsia"/>
          <w:w w:val="85"/>
          <w:sz w:val="64"/>
          <w:szCs w:val="64"/>
          <w:lang w:eastAsia="zh-CN"/>
        </w:rPr>
        <w:lastRenderedPageBreak/>
        <w:t>目</w:t>
      </w:r>
      <w:bookmarkStart w:id="1" w:name="_GoBack"/>
      <w:bookmarkEnd w:id="1"/>
      <w:r>
        <w:rPr>
          <w:rFonts w:ascii="方正大黑简体" w:eastAsia="方正大黑简体" w:hint="eastAsia"/>
          <w:w w:val="85"/>
          <w:sz w:val="64"/>
          <w:szCs w:val="64"/>
          <w:lang w:eastAsia="zh-CN"/>
        </w:rPr>
        <w:t>录</w:t>
      </w:r>
    </w:p>
    <w:p w:rsidR="00286719" w:rsidRDefault="00F118B4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r w:rsidRPr="00D824A8">
        <w:rPr>
          <w:rFonts w:ascii="Arial" w:hAnsi="Arial" w:cs="Arial"/>
          <w:b w:val="0"/>
          <w:iCs/>
          <w:caps w:val="0"/>
          <w:lang w:val="en-CA"/>
        </w:rPr>
        <w:fldChar w:fldCharType="begin"/>
      </w:r>
      <w:r w:rsidRPr="00D824A8">
        <w:rPr>
          <w:rFonts w:ascii="Arial" w:hAnsi="Arial" w:cs="Arial"/>
          <w:b w:val="0"/>
          <w:iCs/>
          <w:caps w:val="0"/>
          <w:lang w:val="en-CA"/>
        </w:rPr>
        <w:instrText xml:space="preserve"> TOC \o "1-4" \h \z \u </w:instrText>
      </w:r>
      <w:r w:rsidRPr="00D824A8">
        <w:rPr>
          <w:rFonts w:ascii="Arial" w:hAnsi="Arial" w:cs="Arial"/>
          <w:b w:val="0"/>
          <w:iCs/>
          <w:caps w:val="0"/>
          <w:lang w:val="en-CA"/>
        </w:rPr>
        <w:fldChar w:fldCharType="separate"/>
      </w:r>
      <w:hyperlink w:anchor="_Toc439313649" w:history="1">
        <w:r w:rsidR="00286719"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="00286719" w:rsidRPr="00FD3752">
          <w:rPr>
            <w:rStyle w:val="ad"/>
            <w:rFonts w:ascii="Helvetica Narrow" w:eastAsia="幼圆" w:hAnsi="Helvetica Narrow" w:hint="eastAsia"/>
            <w:noProof/>
          </w:rPr>
          <w:t xml:space="preserve"> 1 </w:t>
        </w:r>
        <w:r w:rsidR="00286719"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 w:rsidR="00286719">
          <w:rPr>
            <w:noProof/>
            <w:webHidden/>
          </w:rPr>
          <w:tab/>
        </w:r>
        <w:r w:rsidR="00286719">
          <w:rPr>
            <w:noProof/>
            <w:webHidden/>
          </w:rPr>
          <w:fldChar w:fldCharType="begin"/>
        </w:r>
        <w:r w:rsidR="00286719">
          <w:rPr>
            <w:noProof/>
            <w:webHidden/>
          </w:rPr>
          <w:instrText xml:space="preserve"> PAGEREF _Toc439313649 \h </w:instrText>
        </w:r>
        <w:r w:rsidR="00286719">
          <w:rPr>
            <w:noProof/>
            <w:webHidden/>
          </w:rPr>
        </w:r>
        <w:r w:rsidR="00286719">
          <w:rPr>
            <w:noProof/>
            <w:webHidden/>
          </w:rPr>
          <w:fldChar w:fldCharType="separate"/>
        </w:r>
        <w:r w:rsidR="00286719">
          <w:rPr>
            <w:noProof/>
            <w:webHidden/>
          </w:rPr>
          <w:t>9</w:t>
        </w:r>
        <w:r w:rsidR="00286719"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0" w:history="1">
        <w:r w:rsidRPr="00FD3752">
          <w:rPr>
            <w:rStyle w:val="ad"/>
            <w:noProof/>
          </w:rPr>
          <w:t>1.1 Level 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30"/>
        <w:tabs>
          <w:tab w:val="right" w:leader="dot" w:pos="9352"/>
        </w:tabs>
        <w:rPr>
          <w:rFonts w:eastAsiaTheme="minorEastAsia" w:cstheme="minorBidi"/>
          <w:i w:val="0"/>
          <w:iCs w:val="0"/>
          <w:noProof/>
          <w:kern w:val="2"/>
          <w:szCs w:val="22"/>
          <w:lang w:eastAsia="zh-CN"/>
        </w:rPr>
      </w:pPr>
      <w:hyperlink w:anchor="_Toc439313651" w:history="1">
        <w:r w:rsidRPr="00FD3752">
          <w:rPr>
            <w:rStyle w:val="ad"/>
            <w:noProof/>
          </w:rPr>
          <w:t>1.1.1 Level 3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2" w:history="1">
        <w:r w:rsidRPr="00FD3752">
          <w:rPr>
            <w:rStyle w:val="ad"/>
            <w:noProof/>
          </w:rPr>
          <w:t>1.2 Level 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3" w:history="1">
        <w:r w:rsidRPr="00FD3752">
          <w:rPr>
            <w:rStyle w:val="ad"/>
            <w:noProof/>
          </w:rPr>
          <w:t>1.3 Level 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4" w:history="1">
        <w:r w:rsidRPr="00FD3752">
          <w:rPr>
            <w:rStyle w:val="ad"/>
            <w:noProof/>
          </w:rPr>
          <w:t>1.4 Level 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55" w:history="1">
        <w:r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 xml:space="preserve"> 2 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6" w:history="1">
        <w:r w:rsidRPr="00FD3752">
          <w:rPr>
            <w:rStyle w:val="ad"/>
            <w:noProof/>
          </w:rPr>
          <w:t>2.1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数据库的隔离级别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7" w:history="1">
        <w:r w:rsidRPr="00FD3752">
          <w:rPr>
            <w:rStyle w:val="ad"/>
            <w:noProof/>
          </w:rPr>
          <w:t>2.2 select for update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8" w:history="1">
        <w:r w:rsidRPr="00FD3752">
          <w:rPr>
            <w:rStyle w:val="ad"/>
            <w:noProof/>
          </w:rPr>
          <w:t>2.3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分布式系统的</w:t>
        </w:r>
        <w:r w:rsidRPr="00FD3752">
          <w:rPr>
            <w:rStyle w:val="ad"/>
            <w:noProof/>
          </w:rPr>
          <w:t xml:space="preserve"> CAP </w:t>
        </w:r>
        <w:r w:rsidRPr="00FD3752">
          <w:rPr>
            <w:rStyle w:val="ad"/>
            <w:rFonts w:hint="eastAsia"/>
            <w:noProof/>
          </w:rPr>
          <w:t>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59" w:history="1">
        <w:r w:rsidRPr="00FD3752">
          <w:rPr>
            <w:rStyle w:val="ad"/>
            <w:noProof/>
          </w:rPr>
          <w:t xml:space="preserve">2.4 Google Spanner </w:t>
        </w:r>
        <w:r w:rsidRPr="00FD3752">
          <w:rPr>
            <w:rStyle w:val="ad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0" w:history="1">
        <w:r w:rsidRPr="00FD3752">
          <w:rPr>
            <w:rStyle w:val="ad"/>
            <w:noProof/>
          </w:rPr>
          <w:t xml:space="preserve">2.5 Google F1 </w:t>
        </w:r>
        <w:r w:rsidRPr="00FD3752">
          <w:rPr>
            <w:rStyle w:val="ad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1" w:history="1">
        <w:r w:rsidRPr="00FD3752">
          <w:rPr>
            <w:rStyle w:val="ad"/>
            <w:noProof/>
          </w:rPr>
          <w:t xml:space="preserve">2.6 HBase </w:t>
        </w:r>
        <w:r w:rsidRPr="00FD3752">
          <w:rPr>
            <w:rStyle w:val="ad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2" w:history="1">
        <w:r w:rsidRPr="00FD3752">
          <w:rPr>
            <w:rStyle w:val="ad"/>
            <w:noProof/>
          </w:rPr>
          <w:t xml:space="preserve">2.7 Google percolator </w:t>
        </w:r>
        <w:r w:rsidRPr="00FD3752">
          <w:rPr>
            <w:rStyle w:val="ad"/>
            <w:rFonts w:hint="eastAsia"/>
            <w:noProof/>
          </w:rPr>
          <w:t>事务模型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3" w:history="1">
        <w:r w:rsidRPr="00FD3752">
          <w:rPr>
            <w:rStyle w:val="ad"/>
            <w:noProof/>
          </w:rPr>
          <w:t xml:space="preserve">2.8 Yahoo </w:t>
        </w:r>
        <w:r w:rsidRPr="00FD3752">
          <w:rPr>
            <w:rStyle w:val="ad"/>
            <w:rFonts w:hint="eastAsia"/>
            <w:noProof/>
          </w:rPr>
          <w:t>的</w:t>
        </w:r>
        <w:r w:rsidRPr="00FD3752">
          <w:rPr>
            <w:rStyle w:val="ad"/>
            <w:noProof/>
          </w:rPr>
          <w:t xml:space="preserve"> omid </w:t>
        </w:r>
        <w:r w:rsidRPr="00FD3752">
          <w:rPr>
            <w:rStyle w:val="ad"/>
            <w:rFonts w:hint="eastAsia"/>
            <w:noProof/>
          </w:rPr>
          <w:t>事务模型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4" w:history="1">
        <w:r w:rsidRPr="00FD3752">
          <w:rPr>
            <w:rStyle w:val="ad"/>
            <w:noProof/>
          </w:rPr>
          <w:t xml:space="preserve">2.9 TiDB </w:t>
        </w:r>
        <w:r w:rsidRPr="00FD3752">
          <w:rPr>
            <w:rStyle w:val="ad"/>
            <w:rFonts w:hint="eastAsia"/>
            <w:noProof/>
          </w:rPr>
          <w:t>的分布式事务模型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5" w:history="1">
        <w:r w:rsidRPr="00FD3752">
          <w:rPr>
            <w:rStyle w:val="ad"/>
            <w:noProof/>
          </w:rPr>
          <w:t xml:space="preserve">2.10 TiDB </w:t>
        </w:r>
        <w:r w:rsidRPr="00FD3752">
          <w:rPr>
            <w:rStyle w:val="ad"/>
            <w:rFonts w:hint="eastAsia"/>
            <w:noProof/>
          </w:rPr>
          <w:t>的源码结构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6" w:history="1">
        <w:r w:rsidRPr="00FD3752">
          <w:rPr>
            <w:rStyle w:val="ad"/>
            <w:noProof/>
          </w:rPr>
          <w:t>2.11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如何参与</w:t>
        </w:r>
        <w:r w:rsidRPr="00FD3752">
          <w:rPr>
            <w:rStyle w:val="ad"/>
            <w:noProof/>
          </w:rPr>
          <w:t xml:space="preserve"> TiDB </w:t>
        </w:r>
        <w:r w:rsidRPr="00FD3752">
          <w:rPr>
            <w:rStyle w:val="ad"/>
            <w:rFonts w:hint="eastAsia"/>
            <w:noProof/>
          </w:rPr>
          <w:t>开源项目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67" w:history="1">
        <w:r w:rsidRPr="00FD3752">
          <w:rPr>
            <w:rStyle w:val="ad"/>
            <w:rFonts w:ascii="Helvetica Narrow" w:eastAsia="幼圆" w:hAnsi="Helvetica Narrow" w:hint="eastAsia"/>
            <w:noProof/>
            <w:lang w:eastAsia="zh-CN"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  <w:lang w:eastAsia="zh-CN"/>
          </w:rPr>
          <w:t xml:space="preserve"> 3 </w:t>
        </w:r>
        <w:r w:rsidRPr="00FD3752">
          <w:rPr>
            <w:rStyle w:val="ad"/>
            <w:rFonts w:ascii="Helvetica Narrow" w:eastAsia="幼圆" w:hAnsi="Helvetica Narrow" w:hint="eastAsia"/>
            <w:noProof/>
            <w:lang w:eastAsia="zh-CN"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8" w:history="1">
        <w:r w:rsidRPr="00FD3752">
          <w:rPr>
            <w:rStyle w:val="ad"/>
            <w:noProof/>
          </w:rPr>
          <w:t>3.1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词法分析与</w:t>
        </w:r>
        <w:r w:rsidRPr="00FD3752">
          <w:rPr>
            <w:rStyle w:val="ad"/>
            <w:noProof/>
          </w:rPr>
          <w:t xml:space="preserve"> golex </w:t>
        </w:r>
        <w:r w:rsidRPr="00FD3752">
          <w:rPr>
            <w:rStyle w:val="ad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69" w:history="1">
        <w:r w:rsidRPr="00FD3752">
          <w:rPr>
            <w:rStyle w:val="ad"/>
            <w:noProof/>
          </w:rPr>
          <w:t>3.2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语法分析与</w:t>
        </w:r>
        <w:r w:rsidRPr="00FD3752">
          <w:rPr>
            <w:rStyle w:val="ad"/>
            <w:noProof/>
          </w:rPr>
          <w:t xml:space="preserve"> goyacc </w:t>
        </w:r>
        <w:r w:rsidRPr="00FD3752">
          <w:rPr>
            <w:rStyle w:val="ad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30"/>
        <w:tabs>
          <w:tab w:val="right" w:leader="dot" w:pos="9352"/>
        </w:tabs>
        <w:rPr>
          <w:rFonts w:eastAsiaTheme="minorEastAsia" w:cstheme="minorBidi"/>
          <w:i w:val="0"/>
          <w:iCs w:val="0"/>
          <w:noProof/>
          <w:kern w:val="2"/>
          <w:szCs w:val="22"/>
          <w:lang w:eastAsia="zh-CN"/>
        </w:rPr>
      </w:pPr>
      <w:hyperlink w:anchor="_Toc439313670" w:history="1">
        <w:r w:rsidRPr="00FD3752">
          <w:rPr>
            <w:rStyle w:val="ad"/>
            <w:noProof/>
          </w:rPr>
          <w:t>3.2.1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ascii="微软雅黑" w:eastAsia="微软雅黑" w:hAnsi="微软雅黑" w:cs="微软雅黑" w:hint="eastAsia"/>
            <w:noProof/>
          </w:rPr>
          <w:t>通过案例看解决</w:t>
        </w:r>
        <w:r w:rsidRPr="00FD3752">
          <w:rPr>
            <w:rStyle w:val="ad"/>
            <w:noProof/>
          </w:rPr>
          <w:t>Reduce/Reduce</w:t>
        </w:r>
        <w:r w:rsidRPr="00FD3752">
          <w:rPr>
            <w:rStyle w:val="ad"/>
            <w:rFonts w:ascii="微软雅黑" w:eastAsia="微软雅黑" w:hAnsi="微软雅黑" w:cs="微软雅黑" w:hint="eastAsia"/>
            <w:noProof/>
          </w:rPr>
          <w:t>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30"/>
        <w:tabs>
          <w:tab w:val="right" w:leader="dot" w:pos="9352"/>
        </w:tabs>
        <w:rPr>
          <w:rFonts w:eastAsiaTheme="minorEastAsia" w:cstheme="minorBidi"/>
          <w:i w:val="0"/>
          <w:iCs w:val="0"/>
          <w:noProof/>
          <w:kern w:val="2"/>
          <w:szCs w:val="22"/>
          <w:lang w:eastAsia="zh-CN"/>
        </w:rPr>
      </w:pPr>
      <w:hyperlink w:anchor="_Toc439313671" w:history="1">
        <w:r w:rsidRPr="00FD3752">
          <w:rPr>
            <w:rStyle w:val="ad"/>
            <w:noProof/>
          </w:rPr>
          <w:t>3.2.2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ascii="微软雅黑" w:eastAsia="微软雅黑" w:hAnsi="微软雅黑" w:cs="微软雅黑" w:hint="eastAsia"/>
            <w:noProof/>
          </w:rPr>
          <w:t>通过案例看如何解决</w:t>
        </w:r>
        <w:r w:rsidRPr="00FD3752">
          <w:rPr>
            <w:rStyle w:val="ad"/>
            <w:noProof/>
          </w:rPr>
          <w:t>Shift/Reduce</w:t>
        </w:r>
        <w:r w:rsidRPr="00FD3752">
          <w:rPr>
            <w:rStyle w:val="ad"/>
            <w:rFonts w:ascii="微软雅黑" w:eastAsia="微软雅黑" w:hAnsi="微软雅黑" w:cs="微软雅黑" w:hint="eastAsia"/>
            <w:noProof/>
          </w:rPr>
          <w:t>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2" w:history="1">
        <w:r w:rsidRPr="00FD3752">
          <w:rPr>
            <w:rStyle w:val="ad"/>
            <w:noProof/>
          </w:rPr>
          <w:t>3.3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解析整个语句的执行流程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3" w:history="1">
        <w:r w:rsidRPr="00FD3752">
          <w:rPr>
            <w:rStyle w:val="ad"/>
            <w:noProof/>
          </w:rPr>
          <w:t>3.4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案例：为</w:t>
        </w:r>
        <w:r w:rsidRPr="00FD3752">
          <w:rPr>
            <w:rStyle w:val="ad"/>
            <w:noProof/>
          </w:rPr>
          <w:t xml:space="preserve"> TiDB </w:t>
        </w:r>
        <w:r w:rsidRPr="00FD3752">
          <w:rPr>
            <w:rStyle w:val="ad"/>
            <w:rFonts w:hint="eastAsia"/>
            <w:noProof/>
          </w:rPr>
          <w:t>添加一个新的函数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4" w:history="1">
        <w:r w:rsidRPr="00FD3752">
          <w:rPr>
            <w:rStyle w:val="ad"/>
            <w:noProof/>
          </w:rPr>
          <w:t>3.5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案例：为</w:t>
        </w:r>
        <w:r w:rsidRPr="00FD3752">
          <w:rPr>
            <w:rStyle w:val="ad"/>
            <w:noProof/>
          </w:rPr>
          <w:t xml:space="preserve"> TiDB </w:t>
        </w:r>
        <w:r w:rsidRPr="00FD3752">
          <w:rPr>
            <w:rStyle w:val="ad"/>
            <w:rFonts w:hint="eastAsia"/>
            <w:noProof/>
          </w:rPr>
          <w:t>添加一个语句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5" w:history="1">
        <w:r w:rsidRPr="00FD3752">
          <w:rPr>
            <w:rStyle w:val="ad"/>
            <w:noProof/>
          </w:rPr>
          <w:t>3.6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思考：如何支持</w:t>
        </w:r>
        <w:r w:rsidRPr="00FD3752">
          <w:rPr>
            <w:rStyle w:val="ad"/>
            <w:noProof/>
          </w:rPr>
          <w:t xml:space="preserve"> json/protocol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76" w:history="1">
        <w:r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 xml:space="preserve"> 4 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7" w:history="1">
        <w:r w:rsidRPr="00FD3752">
          <w:rPr>
            <w:rStyle w:val="ad"/>
            <w:noProof/>
          </w:rPr>
          <w:t>4.1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协议概述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8" w:history="1">
        <w:r w:rsidRPr="00FD3752">
          <w:rPr>
            <w:rStyle w:val="ad"/>
            <w:noProof/>
          </w:rPr>
          <w:t>4.2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如何用</w:t>
        </w:r>
        <w:r w:rsidRPr="00FD3752">
          <w:rPr>
            <w:rStyle w:val="ad"/>
            <w:noProof/>
          </w:rPr>
          <w:t xml:space="preserve"> wireshark </w:t>
        </w:r>
        <w:r w:rsidRPr="00FD3752">
          <w:rPr>
            <w:rStyle w:val="ad"/>
            <w:rFonts w:hint="eastAsia"/>
            <w:noProof/>
          </w:rPr>
          <w:t>来辅助调试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79" w:history="1">
        <w:r w:rsidRPr="00FD3752">
          <w:rPr>
            <w:rStyle w:val="ad"/>
            <w:noProof/>
          </w:rPr>
          <w:t xml:space="preserve">4.3 Request </w:t>
        </w:r>
        <w:r w:rsidRPr="00FD3752">
          <w:rPr>
            <w:rStyle w:val="ad"/>
            <w:rFonts w:hint="eastAsia"/>
            <w:noProof/>
          </w:rPr>
          <w:t>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0" w:history="1">
        <w:r w:rsidRPr="00FD3752">
          <w:rPr>
            <w:rStyle w:val="ad"/>
            <w:noProof/>
          </w:rPr>
          <w:t xml:space="preserve">4.4 Response </w:t>
        </w:r>
        <w:r w:rsidRPr="00FD3752">
          <w:rPr>
            <w:rStyle w:val="ad"/>
            <w:rFonts w:hint="eastAsia"/>
            <w:noProof/>
          </w:rPr>
          <w:t>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1" w:history="1">
        <w:r w:rsidRPr="00FD3752">
          <w:rPr>
            <w:rStyle w:val="ad"/>
            <w:noProof/>
          </w:rPr>
          <w:t xml:space="preserve">4.5 Prepare </w:t>
        </w:r>
        <w:r w:rsidRPr="00FD3752">
          <w:rPr>
            <w:rStyle w:val="ad"/>
            <w:rFonts w:hint="eastAsia"/>
            <w:noProof/>
          </w:rPr>
          <w:t>语句支持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2" w:history="1">
        <w:r w:rsidRPr="00FD3752">
          <w:rPr>
            <w:rStyle w:val="ad"/>
            <w:noProof/>
          </w:rPr>
          <w:t xml:space="preserve">4.6 TiDB </w:t>
        </w:r>
        <w:r w:rsidRPr="00FD3752">
          <w:rPr>
            <w:rStyle w:val="ad"/>
            <w:rFonts w:hint="eastAsia"/>
            <w:noProof/>
          </w:rPr>
          <w:t>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83" w:history="1">
        <w:r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 xml:space="preserve"> 5 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4" w:history="1">
        <w:r w:rsidRPr="00FD3752">
          <w:rPr>
            <w:rStyle w:val="ad"/>
            <w:noProof/>
          </w:rPr>
          <w:t>5.1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基于规则的优化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5" w:history="1">
        <w:r w:rsidRPr="00FD3752">
          <w:rPr>
            <w:rStyle w:val="ad"/>
            <w:noProof/>
          </w:rPr>
          <w:t>5.2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基于开销分析的优化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6" w:history="1">
        <w:r w:rsidRPr="00FD3752">
          <w:rPr>
            <w:rStyle w:val="ad"/>
            <w:noProof/>
          </w:rPr>
          <w:t>5.3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分布式</w:t>
        </w:r>
        <w:r w:rsidRPr="00FD3752">
          <w:rPr>
            <w:rStyle w:val="ad"/>
            <w:noProof/>
          </w:rPr>
          <w:t>/</w:t>
        </w:r>
        <w:r w:rsidRPr="00FD3752">
          <w:rPr>
            <w:rStyle w:val="ad"/>
            <w:rFonts w:hint="eastAsia"/>
            <w:noProof/>
          </w:rPr>
          <w:t>并行优化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7" w:history="1">
        <w:r w:rsidRPr="00FD3752">
          <w:rPr>
            <w:rStyle w:val="ad"/>
            <w:noProof/>
          </w:rPr>
          <w:t>5.4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延迟计算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8" w:history="1">
        <w:r w:rsidRPr="00FD3752">
          <w:rPr>
            <w:rStyle w:val="ad"/>
            <w:noProof/>
          </w:rPr>
          <w:t>5.5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案例分析：</w:t>
        </w:r>
        <w:r w:rsidRPr="00FD3752">
          <w:rPr>
            <w:rStyle w:val="ad"/>
            <w:noProof/>
          </w:rPr>
          <w:t>FoundationDB, Apache Phoenix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89" w:history="1">
        <w:r w:rsidRPr="00FD3752">
          <w:rPr>
            <w:rStyle w:val="ad"/>
            <w:noProof/>
          </w:rPr>
          <w:t>5.6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案例分析：</w:t>
        </w:r>
        <w:r w:rsidRPr="00FD3752">
          <w:rPr>
            <w:rStyle w:val="ad"/>
            <w:noProof/>
          </w:rPr>
          <w:t>Google F1, GreenPlum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0" w:history="1">
        <w:r w:rsidRPr="00FD3752">
          <w:rPr>
            <w:rStyle w:val="ad"/>
            <w:noProof/>
          </w:rPr>
          <w:t xml:space="preserve">5.7 TiDB </w:t>
        </w:r>
        <w:r w:rsidRPr="00FD3752">
          <w:rPr>
            <w:rStyle w:val="ad"/>
            <w:rFonts w:hint="eastAsia"/>
            <w:noProof/>
          </w:rPr>
          <w:t>优化器代码分析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91" w:history="1">
        <w:r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 xml:space="preserve"> 6 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2" w:history="1">
        <w:r w:rsidRPr="00FD3752">
          <w:rPr>
            <w:rStyle w:val="ad"/>
            <w:noProof/>
          </w:rPr>
          <w:t>6.1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深度剖析</w:t>
        </w:r>
        <w:r w:rsidRPr="00FD3752">
          <w:rPr>
            <w:rStyle w:val="ad"/>
            <w:noProof/>
          </w:rPr>
          <w:t xml:space="preserve"> Google F1 </w:t>
        </w:r>
        <w:r w:rsidRPr="00FD3752">
          <w:rPr>
            <w:rStyle w:val="ad"/>
            <w:rFonts w:hint="eastAsia"/>
            <w:noProof/>
          </w:rPr>
          <w:t>的</w:t>
        </w:r>
        <w:r w:rsidRPr="00FD3752">
          <w:rPr>
            <w:rStyle w:val="ad"/>
            <w:noProof/>
          </w:rPr>
          <w:t xml:space="preserve"> schema </w:t>
        </w:r>
        <w:r w:rsidRPr="00FD3752">
          <w:rPr>
            <w:rStyle w:val="ad"/>
            <w:rFonts w:hint="eastAsia"/>
            <w:noProof/>
          </w:rPr>
          <w:t>变更算法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3" w:history="1">
        <w:r w:rsidRPr="00FD3752">
          <w:rPr>
            <w:rStyle w:val="ad"/>
            <w:noProof/>
          </w:rPr>
          <w:t xml:space="preserve">6.2 TiDB </w:t>
        </w:r>
        <w:r w:rsidRPr="00FD3752">
          <w:rPr>
            <w:rStyle w:val="ad"/>
            <w:rFonts w:hint="eastAsia"/>
            <w:noProof/>
          </w:rPr>
          <w:t>的异步</w:t>
        </w:r>
        <w:r w:rsidRPr="00FD3752">
          <w:rPr>
            <w:rStyle w:val="ad"/>
            <w:noProof/>
          </w:rPr>
          <w:t xml:space="preserve"> schema </w:t>
        </w:r>
        <w:r w:rsidRPr="00FD3752">
          <w:rPr>
            <w:rStyle w:val="ad"/>
            <w:rFonts w:hint="eastAsia"/>
            <w:noProof/>
          </w:rPr>
          <w:t>变更实现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10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439313694" w:history="1">
        <w:r w:rsidRPr="00FD3752">
          <w:rPr>
            <w:rStyle w:val="ad"/>
            <w:rFonts w:ascii="Helvetica Narrow" w:eastAsia="幼圆" w:hAnsi="Helvetica Narrow" w:hint="eastAsia"/>
            <w:noProof/>
          </w:rPr>
          <w:t>第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 xml:space="preserve"> 7 </w:t>
        </w:r>
        <w:r w:rsidRPr="00FD3752">
          <w:rPr>
            <w:rStyle w:val="ad"/>
            <w:rFonts w:ascii="Helvetica Narrow" w:eastAsia="幼圆" w:hAnsi="Helvetica Narrow" w:hint="eastAsia"/>
            <w:noProof/>
          </w:rPr>
          <w:t>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5" w:history="1">
        <w:r w:rsidRPr="00FD3752">
          <w:rPr>
            <w:rStyle w:val="ad"/>
            <w:noProof/>
          </w:rPr>
          <w:t>7.1 Hybird logical clocks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6" w:history="1">
        <w:r w:rsidRPr="00FD3752">
          <w:rPr>
            <w:rStyle w:val="ad"/>
            <w:noProof/>
          </w:rPr>
          <w:t>7.2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深入分析</w:t>
        </w:r>
        <w:r w:rsidRPr="00FD3752">
          <w:rPr>
            <w:rStyle w:val="ad"/>
            <w:noProof/>
          </w:rPr>
          <w:t xml:space="preserve"> Spanner </w:t>
        </w:r>
        <w:r w:rsidRPr="00FD3752">
          <w:rPr>
            <w:rStyle w:val="ad"/>
            <w:rFonts w:hint="eastAsia"/>
            <w:noProof/>
          </w:rPr>
          <w:t>那些相关的论文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6719" w:rsidRDefault="00286719">
      <w:pPr>
        <w:pStyle w:val="20"/>
        <w:tabs>
          <w:tab w:val="right" w:leader="dot" w:pos="9352"/>
        </w:tabs>
        <w:rPr>
          <w:rFonts w:eastAsiaTheme="minorEastAsia" w:cstheme="minorBidi"/>
          <w:smallCaps w:val="0"/>
          <w:noProof/>
          <w:kern w:val="2"/>
          <w:szCs w:val="22"/>
          <w:lang w:eastAsia="zh-CN"/>
        </w:rPr>
      </w:pPr>
      <w:hyperlink w:anchor="_Toc439313697" w:history="1">
        <w:r w:rsidRPr="00FD3752">
          <w:rPr>
            <w:rStyle w:val="ad"/>
            <w:noProof/>
          </w:rPr>
          <w:t>7.3</w:t>
        </w:r>
        <w:r w:rsidRPr="00FD3752">
          <w:rPr>
            <w:rStyle w:val="ad"/>
            <w:rFonts w:hint="eastAsia"/>
            <w:noProof/>
          </w:rPr>
          <w:t xml:space="preserve"> </w:t>
        </w:r>
        <w:r w:rsidRPr="00FD3752">
          <w:rPr>
            <w:rStyle w:val="ad"/>
            <w:rFonts w:hint="eastAsia"/>
            <w:noProof/>
          </w:rPr>
          <w:t>一些新的论文和技术讨论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_Toc439313697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275D" w:rsidRDefault="00F118B4" w:rsidP="007C275D">
      <w:pPr>
        <w:pStyle w:val="1"/>
        <w:spacing w:before="320" w:after="160"/>
        <w:rPr>
          <w:lang w:val="en-CA"/>
        </w:rPr>
      </w:pPr>
      <w:r w:rsidRPr="00D824A8">
        <w:rPr>
          <w:lang w:val="en-CA"/>
        </w:rPr>
        <w:lastRenderedPageBreak/>
        <w:fldChar w:fldCharType="end"/>
      </w:r>
      <w:bookmarkStart w:id="2" w:name="_Toc439313649"/>
      <w:bookmarkEnd w:id="2"/>
    </w:p>
    <w:p w:rsidR="007C1EB9" w:rsidRPr="007C1EB9" w:rsidRDefault="007C275D" w:rsidP="007C1EB9">
      <w:pPr>
        <w:pStyle w:val="af5"/>
        <w:pBdr>
          <w:top w:val="single" w:sz="4" w:space="1" w:color="auto"/>
        </w:pBdr>
        <w:spacing w:before="80" w:after="2160"/>
      </w:pPr>
      <w:r w:rsidRPr="007C275D">
        <w:rPr>
          <w:rFonts w:hint="eastAsia"/>
          <w:lang w:val="en-CA"/>
        </w:rPr>
        <w:t>概论</w:t>
      </w:r>
    </w:p>
    <w:p w:rsidR="00F118B4" w:rsidRPr="0083647D" w:rsidRDefault="00F118B4" w:rsidP="007424B9">
      <w:pPr>
        <w:pStyle w:val="2"/>
      </w:pPr>
      <w:bookmarkStart w:id="3" w:name="_Toc439313650"/>
      <w:r w:rsidRPr="0083647D">
        <w:t>Level 2 Title</w:t>
      </w:r>
      <w:bookmarkEnd w:id="3"/>
      <w:r w:rsidR="00801B23" w:rsidRPr="00801B23">
        <w:rPr>
          <w:rFonts w:eastAsiaTheme="minorEastAsia" w:cs="Arial"/>
          <w:noProof/>
          <w:szCs w:val="21"/>
        </w:rPr>
        <w:t xml:space="preserve"> </w:t>
      </w:r>
    </w:p>
    <w:p w:rsidR="00F118B4" w:rsidRPr="00AD7FBC" w:rsidRDefault="00F118B4" w:rsidP="00C5218D">
      <w:pPr>
        <w:pStyle w:val="3"/>
        <w:spacing w:after="384"/>
      </w:pPr>
      <w:bookmarkStart w:id="4" w:name="_Toc439313651"/>
      <w:r w:rsidRPr="00AD7FBC">
        <w:t>Level 3 Title</w:t>
      </w:r>
      <w:bookmarkEnd w:id="4"/>
    </w:p>
    <w:p w:rsidR="00F118B4" w:rsidRDefault="00F118B4" w:rsidP="00F118B4">
      <w:pPr>
        <w:rPr>
          <w:rFonts w:ascii="Arial" w:eastAsiaTheme="minorEastAsia" w:hAnsi="Arial" w:cs="Arial"/>
          <w:szCs w:val="21"/>
          <w:lang w:eastAsia="zh-CN"/>
        </w:rPr>
      </w:pPr>
      <w:r w:rsidRPr="00D824A8">
        <w:rPr>
          <w:rFonts w:ascii="Arial" w:eastAsiaTheme="minorEastAsia" w:hAnsi="Arial" w:cs="Arial"/>
          <w:szCs w:val="21"/>
          <w:lang w:eastAsia="zh-CN"/>
        </w:rPr>
        <w:t>正文（宋体，五号字，两端对齐）。</w:t>
      </w:r>
    </w:p>
    <w:p w:rsidR="00F118B4" w:rsidRPr="00EA4411" w:rsidRDefault="00F118B4" w:rsidP="007424B9">
      <w:pPr>
        <w:pStyle w:val="2"/>
      </w:pPr>
      <w:bookmarkStart w:id="5" w:name="_Toc439313652"/>
      <w:r w:rsidRPr="00EA4411">
        <w:rPr>
          <w:rFonts w:hint="eastAsia"/>
        </w:rPr>
        <w:t>Level 2 Title</w:t>
      </w:r>
      <w:bookmarkEnd w:id="5"/>
    </w:p>
    <w:p w:rsidR="00F118B4" w:rsidRPr="00D824A8" w:rsidRDefault="00F118B4" w:rsidP="00F118B4">
      <w:pPr>
        <w:rPr>
          <w:rFonts w:ascii="Arial" w:eastAsiaTheme="minorEastAsia" w:hAnsi="Arial" w:cs="Arial"/>
          <w:szCs w:val="21"/>
          <w:lang w:eastAsia="zh-CN"/>
        </w:rPr>
      </w:pPr>
    </w:p>
    <w:p w:rsidR="00F118B4" w:rsidRPr="00EA4411" w:rsidRDefault="00F118B4" w:rsidP="007424B9">
      <w:pPr>
        <w:pStyle w:val="2"/>
      </w:pPr>
      <w:bookmarkStart w:id="6" w:name="_Toc439313653"/>
      <w:r w:rsidRPr="00EA4411">
        <w:rPr>
          <w:rFonts w:hint="eastAsia"/>
        </w:rPr>
        <w:t>Level 2 Title</w:t>
      </w:r>
      <w:bookmarkEnd w:id="6"/>
    </w:p>
    <w:p w:rsidR="00DE5AD5" w:rsidRPr="00A809C0" w:rsidRDefault="00DE5AD5" w:rsidP="00F118B4">
      <w:pPr>
        <w:rPr>
          <w:rFonts w:ascii="Arial" w:eastAsiaTheme="minorEastAsia" w:hAnsi="Arial" w:cs="Arial"/>
          <w:szCs w:val="21"/>
          <w:lang w:eastAsia="zh-CN"/>
        </w:rPr>
      </w:pPr>
    </w:p>
    <w:p w:rsidR="00B703D3" w:rsidRDefault="00F118B4" w:rsidP="007424B9">
      <w:pPr>
        <w:pStyle w:val="2"/>
      </w:pPr>
      <w:bookmarkStart w:id="7" w:name="_Toc439313654"/>
      <w:r w:rsidRPr="00EA4411">
        <w:rPr>
          <w:rFonts w:hint="eastAsia"/>
        </w:rPr>
        <w:lastRenderedPageBreak/>
        <w:t>Level 2 Title</w:t>
      </w:r>
      <w:bookmarkEnd w:id="7"/>
    </w:p>
    <w:p w:rsidR="00064C02" w:rsidRPr="00064C02" w:rsidRDefault="00064C02" w:rsidP="00064C02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5944870" cy="44589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x-computers-chips-circui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02" w:rsidRPr="00064C02" w:rsidRDefault="00064C02" w:rsidP="00064C02">
      <w:pPr>
        <w:pStyle w:val="a7"/>
      </w:pPr>
      <w:r w:rsidRPr="00064C02">
        <w:rPr>
          <w:rFonts w:hint="eastAsia"/>
        </w:rPr>
        <w:t xml:space="preserve">图 </w:t>
      </w:r>
      <w:r w:rsidRPr="00064C02">
        <w:fldChar w:fldCharType="begin"/>
      </w:r>
      <w:r w:rsidRPr="00064C02">
        <w:instrText xml:space="preserve"> </w:instrText>
      </w:r>
      <w:r w:rsidRPr="00064C02">
        <w:rPr>
          <w:rFonts w:hint="eastAsia"/>
        </w:rPr>
        <w:instrText>STYLEREF 1 \s</w:instrText>
      </w:r>
      <w:r w:rsidRPr="00064C02">
        <w:instrText xml:space="preserve"> </w:instrText>
      </w:r>
      <w:r w:rsidRPr="00064C02">
        <w:fldChar w:fldCharType="separate"/>
      </w:r>
      <w:r w:rsidR="00286719">
        <w:rPr>
          <w:noProof/>
        </w:rPr>
        <w:t>1</w:t>
      </w:r>
      <w:r w:rsidRPr="00064C02">
        <w:fldChar w:fldCharType="end"/>
      </w:r>
      <w:r w:rsidRPr="00064C02">
        <w:noBreakHyphen/>
      </w:r>
      <w:r w:rsidRPr="00064C02">
        <w:fldChar w:fldCharType="begin"/>
      </w:r>
      <w:r w:rsidRPr="00064C02">
        <w:instrText xml:space="preserve"> </w:instrText>
      </w:r>
      <w:r w:rsidRPr="00064C02">
        <w:rPr>
          <w:rFonts w:hint="eastAsia"/>
        </w:rPr>
        <w:instrText>SEQ 图 \* ARABIC \s 1</w:instrText>
      </w:r>
      <w:r w:rsidRPr="00064C02">
        <w:instrText xml:space="preserve"> </w:instrText>
      </w:r>
      <w:r w:rsidRPr="00064C02">
        <w:fldChar w:fldCharType="separate"/>
      </w:r>
      <w:r w:rsidR="00286719">
        <w:rPr>
          <w:noProof/>
        </w:rPr>
        <w:t>1</w:t>
      </w:r>
      <w:r w:rsidRPr="00064C02">
        <w:fldChar w:fldCharType="end"/>
      </w:r>
      <w:r w:rsidRPr="00064C02">
        <w:tab/>
        <w:t>Example Figure</w:t>
      </w:r>
    </w:p>
    <w:p w:rsidR="00064C02" w:rsidRPr="00064C02" w:rsidRDefault="00294600" w:rsidP="00294600">
      <w:pPr>
        <w:pStyle w:val="a7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8671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 \s 1</w:instrText>
      </w:r>
      <w:r>
        <w:instrText xml:space="preserve"> </w:instrText>
      </w:r>
      <w:r>
        <w:fldChar w:fldCharType="separate"/>
      </w:r>
      <w:r w:rsidR="00286719">
        <w:rPr>
          <w:noProof/>
        </w:rPr>
        <w:t>1</w:t>
      </w:r>
      <w:r>
        <w:fldChar w:fldCharType="end"/>
      </w:r>
      <w:r>
        <w:tab/>
      </w:r>
      <w:r w:rsidR="00064C02" w:rsidRPr="00064C02">
        <w:t>Example table</w:t>
      </w:r>
    </w:p>
    <w:tbl>
      <w:tblPr>
        <w:tblW w:w="9180" w:type="dxa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4395"/>
        <w:gridCol w:w="4785"/>
      </w:tblGrid>
      <w:tr w:rsidR="00064C02" w:rsidRPr="00D824A8" w:rsidTr="00294600">
        <w:tc>
          <w:tcPr>
            <w:tcW w:w="4395" w:type="dxa"/>
            <w:tcBorders>
              <w:top w:val="single" w:sz="12" w:space="0" w:color="auto"/>
              <w:bottom w:val="nil"/>
            </w:tcBorders>
            <w:shd w:val="clear" w:color="auto" w:fill="D9D9D9" w:themeFill="background1" w:themeFillShade="D9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b/>
                <w:bCs/>
                <w:szCs w:val="21"/>
                <w:lang w:eastAsia="zh-CN"/>
              </w:rPr>
            </w:pPr>
            <w:r w:rsidRPr="00D824A8">
              <w:rPr>
                <w:rFonts w:ascii="Arial" w:hAnsi="Arial" w:cs="Arial"/>
                <w:b/>
                <w:bCs/>
                <w:szCs w:val="21"/>
                <w:lang w:eastAsia="zh-CN"/>
              </w:rPr>
              <w:t>Table Title 1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  <w:shd w:val="clear" w:color="auto" w:fill="D9D9D9" w:themeFill="background1" w:themeFillShade="D9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D824A8">
              <w:rPr>
                <w:rFonts w:ascii="Arial" w:hAnsi="Arial" w:cs="Arial"/>
                <w:b/>
                <w:bCs/>
                <w:szCs w:val="21"/>
                <w:lang w:eastAsia="zh-CN"/>
              </w:rPr>
              <w:t>Table Title 1</w:t>
            </w:r>
          </w:p>
        </w:tc>
      </w:tr>
      <w:tr w:rsidR="00064C02" w:rsidRPr="00D824A8" w:rsidTr="00294600">
        <w:trPr>
          <w:trHeight w:val="195"/>
        </w:trPr>
        <w:tc>
          <w:tcPr>
            <w:tcW w:w="439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  <w:tcBorders>
              <w:top w:val="nil"/>
            </w:tcBorders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64C02" w:rsidRPr="00D824A8" w:rsidTr="00294600">
        <w:trPr>
          <w:trHeight w:val="195"/>
        </w:trPr>
        <w:tc>
          <w:tcPr>
            <w:tcW w:w="439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64C02" w:rsidRPr="00D824A8" w:rsidTr="00294600">
        <w:trPr>
          <w:trHeight w:val="210"/>
        </w:trPr>
        <w:tc>
          <w:tcPr>
            <w:tcW w:w="439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64C02" w:rsidRPr="00D824A8" w:rsidTr="00294600">
        <w:trPr>
          <w:trHeight w:val="210"/>
        </w:trPr>
        <w:tc>
          <w:tcPr>
            <w:tcW w:w="439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64C02" w:rsidRPr="00D824A8" w:rsidTr="00294600">
        <w:trPr>
          <w:trHeight w:val="210"/>
        </w:trPr>
        <w:tc>
          <w:tcPr>
            <w:tcW w:w="439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64C02" w:rsidRPr="00D824A8" w:rsidTr="00294600">
        <w:trPr>
          <w:trHeight w:val="210"/>
        </w:trPr>
        <w:tc>
          <w:tcPr>
            <w:tcW w:w="4395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785" w:type="dxa"/>
          </w:tcPr>
          <w:p w:rsidR="00064C02" w:rsidRPr="00D824A8" w:rsidRDefault="00064C02" w:rsidP="00064C02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064C02" w:rsidRPr="00064C02" w:rsidRDefault="00064C02" w:rsidP="00064C02">
      <w:pPr>
        <w:rPr>
          <w:rFonts w:eastAsiaTheme="minorEastAsia"/>
          <w:lang w:eastAsia="zh-CN"/>
        </w:rPr>
      </w:pPr>
    </w:p>
    <w:p w:rsidR="00064C02" w:rsidRPr="00064C02" w:rsidRDefault="00064C02" w:rsidP="00064C02">
      <w:pPr>
        <w:rPr>
          <w:rFonts w:eastAsiaTheme="minorEastAsia"/>
          <w:lang w:eastAsia="zh-CN"/>
        </w:rPr>
        <w:sectPr w:rsidR="00064C02" w:rsidRPr="00064C02" w:rsidSect="00064C02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2242" w:h="15842" w:code="1"/>
          <w:pgMar w:top="1656" w:right="1440" w:bottom="1440" w:left="1440" w:header="709" w:footer="709" w:gutter="0"/>
          <w:cols w:space="706"/>
        </w:sectPr>
      </w:pPr>
    </w:p>
    <w:p w:rsidR="00F95628" w:rsidRPr="00F95628" w:rsidRDefault="00F95628" w:rsidP="00F95628">
      <w:pPr>
        <w:pStyle w:val="1"/>
        <w:rPr>
          <w:lang w:val="en-CA"/>
        </w:rPr>
      </w:pPr>
      <w:bookmarkStart w:id="8" w:name="_Toc439313655"/>
      <w:bookmarkEnd w:id="8"/>
    </w:p>
    <w:p w:rsidR="00F95628" w:rsidRPr="007C1EB9" w:rsidRDefault="00F95628" w:rsidP="00F95628">
      <w:pPr>
        <w:pStyle w:val="af5"/>
        <w:pBdr>
          <w:top w:val="single" w:sz="4" w:space="1" w:color="auto"/>
        </w:pBdr>
        <w:spacing w:before="80" w:after="2160"/>
      </w:pPr>
      <w:r w:rsidRPr="00F95628">
        <w:rPr>
          <w:rFonts w:hint="eastAsia"/>
          <w:lang w:val="en-CA"/>
        </w:rPr>
        <w:t>基础知识</w:t>
      </w:r>
    </w:p>
    <w:p w:rsidR="00F95628" w:rsidRDefault="00F95628" w:rsidP="007424B9">
      <w:pPr>
        <w:pStyle w:val="2"/>
      </w:pPr>
      <w:bookmarkStart w:id="9" w:name="_Toc439313656"/>
      <w:r w:rsidRPr="00C349F1">
        <w:rPr>
          <w:rFonts w:hint="eastAsia"/>
        </w:rPr>
        <w:t>数据库的隔离级别</w:t>
      </w:r>
      <w:bookmarkEnd w:id="9"/>
    </w:p>
    <w:p w:rsidR="00C349F1" w:rsidRPr="00C349F1" w:rsidRDefault="00C349F1" w:rsidP="00C349F1"/>
    <w:p w:rsidR="00F95628" w:rsidRDefault="00F95628" w:rsidP="007424B9">
      <w:pPr>
        <w:pStyle w:val="2"/>
      </w:pPr>
      <w:bookmarkStart w:id="10" w:name="_Toc439313657"/>
      <w:r w:rsidRPr="00C349F1">
        <w:t>select for update or not</w:t>
      </w:r>
      <w:bookmarkEnd w:id="10"/>
    </w:p>
    <w:p w:rsidR="00C349F1" w:rsidRPr="00C349F1" w:rsidRDefault="00C349F1" w:rsidP="00C349F1"/>
    <w:p w:rsidR="00F95628" w:rsidRDefault="00F95628" w:rsidP="00C5218D">
      <w:pPr>
        <w:pStyle w:val="2"/>
      </w:pPr>
      <w:bookmarkStart w:id="11" w:name="_Toc439313658"/>
      <w:r w:rsidRPr="00C349F1">
        <w:rPr>
          <w:rFonts w:hint="eastAsia"/>
        </w:rPr>
        <w:t>分布式系统的</w:t>
      </w:r>
      <w:r w:rsidRPr="00C349F1">
        <w:t xml:space="preserve"> CAP </w:t>
      </w:r>
      <w:r w:rsidRPr="00C349F1">
        <w:rPr>
          <w:rFonts w:hint="eastAsia"/>
        </w:rPr>
        <w:t>理论</w:t>
      </w:r>
      <w:bookmarkEnd w:id="11"/>
    </w:p>
    <w:p w:rsidR="00C349F1" w:rsidRPr="00C349F1" w:rsidRDefault="00C349F1" w:rsidP="00C349F1">
      <w:pPr>
        <w:rPr>
          <w:lang w:eastAsia="zh-CN"/>
        </w:rPr>
      </w:pPr>
    </w:p>
    <w:p w:rsidR="00F95628" w:rsidRDefault="00F95628" w:rsidP="007424B9">
      <w:pPr>
        <w:pStyle w:val="2"/>
      </w:pPr>
      <w:bookmarkStart w:id="12" w:name="_Toc439313659"/>
      <w:r w:rsidRPr="00C349F1">
        <w:t xml:space="preserve">Google Spanner </w:t>
      </w:r>
      <w:r w:rsidRPr="00C349F1">
        <w:rPr>
          <w:rFonts w:hint="eastAsia"/>
        </w:rPr>
        <w:t>简介</w:t>
      </w:r>
      <w:bookmarkEnd w:id="12"/>
    </w:p>
    <w:p w:rsidR="00C349F1" w:rsidRPr="00C349F1" w:rsidRDefault="00C349F1" w:rsidP="00C349F1"/>
    <w:p w:rsidR="00F95628" w:rsidRDefault="00F95628" w:rsidP="007424B9">
      <w:pPr>
        <w:pStyle w:val="2"/>
      </w:pPr>
      <w:bookmarkStart w:id="13" w:name="_Toc439313660"/>
      <w:r w:rsidRPr="00C349F1">
        <w:t xml:space="preserve">Google F1 </w:t>
      </w:r>
      <w:r w:rsidRPr="00C349F1">
        <w:rPr>
          <w:rFonts w:hint="eastAsia"/>
        </w:rPr>
        <w:t>简介</w:t>
      </w:r>
      <w:bookmarkEnd w:id="13"/>
    </w:p>
    <w:p w:rsidR="00C349F1" w:rsidRPr="00C349F1" w:rsidRDefault="00C349F1" w:rsidP="00C349F1"/>
    <w:p w:rsidR="00F95628" w:rsidRDefault="00F95628" w:rsidP="007424B9">
      <w:pPr>
        <w:pStyle w:val="2"/>
      </w:pPr>
      <w:bookmarkStart w:id="14" w:name="_Toc439313661"/>
      <w:r w:rsidRPr="00C349F1">
        <w:t xml:space="preserve">HBase </w:t>
      </w:r>
      <w:r w:rsidRPr="00C349F1">
        <w:rPr>
          <w:rFonts w:hint="eastAsia"/>
        </w:rPr>
        <w:t>简介</w:t>
      </w:r>
      <w:bookmarkEnd w:id="14"/>
    </w:p>
    <w:p w:rsidR="00C349F1" w:rsidRPr="00C349F1" w:rsidRDefault="00C349F1" w:rsidP="00C349F1"/>
    <w:p w:rsidR="00F95628" w:rsidRDefault="00F95628" w:rsidP="007424B9">
      <w:pPr>
        <w:pStyle w:val="2"/>
      </w:pPr>
      <w:bookmarkStart w:id="15" w:name="_Toc439313662"/>
      <w:r w:rsidRPr="00C349F1">
        <w:lastRenderedPageBreak/>
        <w:t xml:space="preserve">Google percolator </w:t>
      </w:r>
      <w:r w:rsidRPr="00C349F1">
        <w:rPr>
          <w:rFonts w:hint="eastAsia"/>
        </w:rPr>
        <w:t>事务模型</w:t>
      </w:r>
      <w:bookmarkEnd w:id="15"/>
    </w:p>
    <w:p w:rsidR="00C349F1" w:rsidRPr="00C349F1" w:rsidRDefault="00C349F1" w:rsidP="00C349F1"/>
    <w:p w:rsidR="00F95628" w:rsidRDefault="00F95628" w:rsidP="007424B9">
      <w:pPr>
        <w:pStyle w:val="2"/>
      </w:pPr>
      <w:bookmarkStart w:id="16" w:name="_Toc439313663"/>
      <w:r w:rsidRPr="00C349F1">
        <w:t xml:space="preserve">Yahoo </w:t>
      </w:r>
      <w:r w:rsidRPr="00C349F1">
        <w:rPr>
          <w:rFonts w:hint="eastAsia"/>
        </w:rPr>
        <w:t>的</w:t>
      </w:r>
      <w:r w:rsidRPr="00C349F1">
        <w:t xml:space="preserve"> omid </w:t>
      </w:r>
      <w:r w:rsidRPr="00C349F1">
        <w:rPr>
          <w:rFonts w:hint="eastAsia"/>
        </w:rPr>
        <w:t>事务模型</w:t>
      </w:r>
      <w:bookmarkEnd w:id="16"/>
    </w:p>
    <w:p w:rsidR="00C349F1" w:rsidRPr="00C349F1" w:rsidRDefault="00C349F1" w:rsidP="00C349F1"/>
    <w:p w:rsidR="00F95628" w:rsidRDefault="00F95628" w:rsidP="007424B9">
      <w:pPr>
        <w:pStyle w:val="2"/>
      </w:pPr>
      <w:bookmarkStart w:id="17" w:name="_Toc439313664"/>
      <w:r w:rsidRPr="00C349F1">
        <w:t xml:space="preserve">TiDB </w:t>
      </w:r>
      <w:r w:rsidRPr="00C349F1">
        <w:rPr>
          <w:rFonts w:hint="eastAsia"/>
        </w:rPr>
        <w:t>的分布式事务模型</w:t>
      </w:r>
      <w:bookmarkEnd w:id="17"/>
    </w:p>
    <w:p w:rsidR="00C349F1" w:rsidRPr="00C349F1" w:rsidRDefault="00C349F1" w:rsidP="00C349F1"/>
    <w:p w:rsidR="00F95628" w:rsidRDefault="00F95628" w:rsidP="007424B9">
      <w:pPr>
        <w:pStyle w:val="2"/>
      </w:pPr>
      <w:bookmarkStart w:id="18" w:name="_Toc439313665"/>
      <w:r w:rsidRPr="00C349F1">
        <w:t xml:space="preserve">TiDB </w:t>
      </w:r>
      <w:r w:rsidRPr="00C349F1">
        <w:rPr>
          <w:rFonts w:hint="eastAsia"/>
        </w:rPr>
        <w:t>的源码结构</w:t>
      </w:r>
      <w:bookmarkEnd w:id="18"/>
    </w:p>
    <w:p w:rsidR="00C349F1" w:rsidRPr="00C349F1" w:rsidRDefault="00C349F1" w:rsidP="00C349F1"/>
    <w:p w:rsidR="00F95628" w:rsidRDefault="00F95628" w:rsidP="007424B9">
      <w:pPr>
        <w:pStyle w:val="2"/>
      </w:pPr>
      <w:bookmarkStart w:id="19" w:name="_Toc439313666"/>
      <w:r w:rsidRPr="00C349F1">
        <w:rPr>
          <w:rFonts w:hint="eastAsia"/>
        </w:rPr>
        <w:t>如何参与</w:t>
      </w:r>
      <w:r w:rsidRPr="00C349F1">
        <w:t xml:space="preserve"> TiDB </w:t>
      </w:r>
      <w:r w:rsidRPr="00C349F1">
        <w:rPr>
          <w:rFonts w:hint="eastAsia"/>
        </w:rPr>
        <w:t>开源项目</w:t>
      </w:r>
      <w:bookmarkEnd w:id="19"/>
    </w:p>
    <w:p w:rsidR="00C349F1" w:rsidRPr="00C349F1" w:rsidRDefault="00C349F1" w:rsidP="00C349F1">
      <w:pPr>
        <w:rPr>
          <w:rFonts w:eastAsiaTheme="minorEastAsia"/>
          <w:lang w:eastAsia="zh-CN"/>
        </w:rPr>
      </w:pPr>
    </w:p>
    <w:p w:rsidR="00F95628" w:rsidRPr="00F95628" w:rsidRDefault="00F95628" w:rsidP="00F95628">
      <w:pPr>
        <w:pStyle w:val="1"/>
        <w:rPr>
          <w:lang w:val="en-CA" w:eastAsia="zh-CN"/>
        </w:rPr>
      </w:pPr>
      <w:bookmarkStart w:id="20" w:name="_Toc439313667"/>
      <w:bookmarkEnd w:id="20"/>
    </w:p>
    <w:p w:rsidR="00F95628" w:rsidRDefault="00F95628" w:rsidP="00F95628">
      <w:pPr>
        <w:pStyle w:val="af5"/>
        <w:pBdr>
          <w:top w:val="single" w:sz="4" w:space="1" w:color="auto"/>
        </w:pBdr>
        <w:spacing w:before="80" w:after="2160"/>
        <w:rPr>
          <w:lang w:val="en-CA"/>
        </w:rPr>
      </w:pPr>
      <w:r>
        <w:rPr>
          <w:rFonts w:hint="eastAsia"/>
          <w:lang w:val="en-CA"/>
        </w:rPr>
        <w:t>SQL</w:t>
      </w:r>
      <w:r>
        <w:rPr>
          <w:lang w:val="en-CA"/>
        </w:rPr>
        <w:t>解析</w:t>
      </w:r>
    </w:p>
    <w:p w:rsidR="00C349F1" w:rsidRPr="00C349F1" w:rsidRDefault="00C349F1" w:rsidP="007424B9">
      <w:pPr>
        <w:pStyle w:val="2"/>
      </w:pPr>
      <w:bookmarkStart w:id="21" w:name="_Toc439313668"/>
      <w:r w:rsidRPr="00C349F1">
        <w:rPr>
          <w:rFonts w:hint="eastAsia"/>
        </w:rPr>
        <w:t>词法分析与</w:t>
      </w:r>
      <w:r w:rsidRPr="00C349F1">
        <w:t xml:space="preserve"> golex </w:t>
      </w:r>
      <w:r w:rsidRPr="00C349F1">
        <w:rPr>
          <w:rFonts w:hint="eastAsia"/>
        </w:rPr>
        <w:t>用法</w:t>
      </w:r>
      <w:bookmarkEnd w:id="21"/>
    </w:p>
    <w:p w:rsidR="00C349F1" w:rsidRPr="00C349F1" w:rsidRDefault="00C349F1" w:rsidP="007424B9">
      <w:pPr>
        <w:pStyle w:val="2"/>
      </w:pPr>
      <w:bookmarkStart w:id="22" w:name="_Toc439313669"/>
      <w:r w:rsidRPr="00C349F1">
        <w:rPr>
          <w:rFonts w:hint="eastAsia"/>
        </w:rPr>
        <w:t>语法分析与</w:t>
      </w:r>
      <w:r w:rsidRPr="00C349F1">
        <w:t xml:space="preserve"> goyacc </w:t>
      </w:r>
      <w:r w:rsidRPr="00C349F1">
        <w:rPr>
          <w:rFonts w:hint="eastAsia"/>
        </w:rPr>
        <w:t>用法</w:t>
      </w:r>
      <w:bookmarkEnd w:id="22"/>
    </w:p>
    <w:p w:rsidR="00C349F1" w:rsidRPr="00C349F1" w:rsidRDefault="00C349F1" w:rsidP="00C349F1">
      <w:pPr>
        <w:pStyle w:val="3"/>
        <w:spacing w:after="384"/>
      </w:pPr>
      <w:bookmarkStart w:id="23" w:name="_Toc439313670"/>
      <w:r w:rsidRPr="00C349F1">
        <w:rPr>
          <w:rFonts w:hint="eastAsia"/>
        </w:rPr>
        <w:t>通过案例看解决</w:t>
      </w:r>
      <w:r w:rsidRPr="00C349F1">
        <w:t>Reduce/Reduce</w:t>
      </w:r>
      <w:r w:rsidRPr="00C349F1">
        <w:rPr>
          <w:rFonts w:hint="eastAsia"/>
        </w:rPr>
        <w:t>冲突</w:t>
      </w:r>
      <w:bookmarkEnd w:id="23"/>
    </w:p>
    <w:p w:rsidR="00C349F1" w:rsidRPr="00C349F1" w:rsidRDefault="00C349F1" w:rsidP="00C349F1">
      <w:pPr>
        <w:pStyle w:val="3"/>
        <w:spacing w:after="384"/>
      </w:pPr>
      <w:bookmarkStart w:id="24" w:name="_Toc439313671"/>
      <w:r w:rsidRPr="00C349F1">
        <w:rPr>
          <w:rFonts w:hint="eastAsia"/>
        </w:rPr>
        <w:t>通过案例看如何解决</w:t>
      </w:r>
      <w:r w:rsidRPr="00C349F1">
        <w:t>Shift/Reduce</w:t>
      </w:r>
      <w:r w:rsidRPr="00C349F1">
        <w:rPr>
          <w:rFonts w:hint="eastAsia"/>
        </w:rPr>
        <w:t>冲突</w:t>
      </w:r>
      <w:bookmarkEnd w:id="24"/>
    </w:p>
    <w:p w:rsidR="00C349F1" w:rsidRPr="00C349F1" w:rsidRDefault="00C349F1" w:rsidP="007424B9">
      <w:pPr>
        <w:pStyle w:val="2"/>
      </w:pPr>
      <w:bookmarkStart w:id="25" w:name="_Toc439313672"/>
      <w:r w:rsidRPr="00C349F1">
        <w:rPr>
          <w:rFonts w:hint="eastAsia"/>
        </w:rPr>
        <w:t>解析整个语句的执行流程</w:t>
      </w:r>
      <w:bookmarkEnd w:id="25"/>
    </w:p>
    <w:p w:rsidR="00C349F1" w:rsidRPr="00C349F1" w:rsidRDefault="00C349F1" w:rsidP="007424B9">
      <w:pPr>
        <w:pStyle w:val="2"/>
      </w:pPr>
      <w:bookmarkStart w:id="26" w:name="_Toc439313673"/>
      <w:r w:rsidRPr="00C349F1">
        <w:rPr>
          <w:rFonts w:hint="eastAsia"/>
        </w:rPr>
        <w:t>案例：为</w:t>
      </w:r>
      <w:r w:rsidRPr="00C349F1">
        <w:t xml:space="preserve"> TiDB </w:t>
      </w:r>
      <w:r w:rsidRPr="00C349F1">
        <w:rPr>
          <w:rFonts w:hint="eastAsia"/>
        </w:rPr>
        <w:t>添加一个新的函数</w:t>
      </w:r>
      <w:bookmarkEnd w:id="26"/>
    </w:p>
    <w:p w:rsidR="00C349F1" w:rsidRPr="00C349F1" w:rsidRDefault="00C349F1" w:rsidP="007424B9">
      <w:pPr>
        <w:pStyle w:val="2"/>
      </w:pPr>
      <w:bookmarkStart w:id="27" w:name="_Toc439313674"/>
      <w:r w:rsidRPr="00C349F1">
        <w:rPr>
          <w:rFonts w:hint="eastAsia"/>
        </w:rPr>
        <w:t>案例：为</w:t>
      </w:r>
      <w:r w:rsidRPr="00C349F1">
        <w:t xml:space="preserve"> TiDB </w:t>
      </w:r>
      <w:r w:rsidRPr="00C349F1">
        <w:rPr>
          <w:rFonts w:hint="eastAsia"/>
        </w:rPr>
        <w:t>添加一个语句</w:t>
      </w:r>
      <w:bookmarkEnd w:id="27"/>
    </w:p>
    <w:p w:rsidR="00C349F1" w:rsidRPr="00C349F1" w:rsidRDefault="00C349F1" w:rsidP="007424B9">
      <w:pPr>
        <w:pStyle w:val="2"/>
      </w:pPr>
      <w:bookmarkStart w:id="28" w:name="_Toc439313675"/>
      <w:r w:rsidRPr="00C349F1">
        <w:rPr>
          <w:rFonts w:hint="eastAsia"/>
        </w:rPr>
        <w:t>思考：如何支持</w:t>
      </w:r>
      <w:r>
        <w:t xml:space="preserve"> json/protocol buffer</w:t>
      </w:r>
      <w:bookmarkEnd w:id="28"/>
    </w:p>
    <w:p w:rsidR="00F95628" w:rsidRPr="00F95628" w:rsidRDefault="00F95628" w:rsidP="00F95628">
      <w:pPr>
        <w:pStyle w:val="a8"/>
        <w:rPr>
          <w:lang w:eastAsia="zh-CN"/>
        </w:rPr>
      </w:pPr>
    </w:p>
    <w:p w:rsidR="00F95628" w:rsidRPr="00F95628" w:rsidRDefault="00F95628" w:rsidP="00F95628">
      <w:pPr>
        <w:pStyle w:val="1"/>
        <w:rPr>
          <w:lang w:val="en-CA"/>
        </w:rPr>
      </w:pPr>
      <w:bookmarkStart w:id="29" w:name="_Toc439313676"/>
      <w:bookmarkEnd w:id="29"/>
    </w:p>
    <w:p w:rsidR="00F95628" w:rsidRDefault="00F95628" w:rsidP="00F95628">
      <w:pPr>
        <w:pStyle w:val="af5"/>
        <w:pBdr>
          <w:top w:val="single" w:sz="4" w:space="1" w:color="auto"/>
        </w:pBdr>
        <w:spacing w:before="80" w:after="2160"/>
        <w:rPr>
          <w:lang w:val="en-CA"/>
        </w:rPr>
      </w:pPr>
      <w:r>
        <w:rPr>
          <w:lang w:val="en-CA"/>
        </w:rPr>
        <w:t>MySQL</w:t>
      </w:r>
      <w:r>
        <w:rPr>
          <w:rFonts w:hint="eastAsia"/>
          <w:lang w:val="en-CA"/>
        </w:rPr>
        <w:t>协议</w:t>
      </w:r>
      <w:r>
        <w:rPr>
          <w:lang w:val="en-CA"/>
        </w:rPr>
        <w:t>支持</w:t>
      </w:r>
    </w:p>
    <w:p w:rsidR="0083647D" w:rsidRPr="0083647D" w:rsidRDefault="0083647D" w:rsidP="007424B9">
      <w:pPr>
        <w:pStyle w:val="2"/>
      </w:pPr>
      <w:bookmarkStart w:id="30" w:name="_Toc439313677"/>
      <w:r w:rsidRPr="0083647D">
        <w:rPr>
          <w:rFonts w:hint="eastAsia"/>
        </w:rPr>
        <w:t>协议概述</w:t>
      </w:r>
      <w:bookmarkEnd w:id="30"/>
    </w:p>
    <w:p w:rsidR="0083647D" w:rsidRPr="0083647D" w:rsidRDefault="0083647D" w:rsidP="007424B9">
      <w:pPr>
        <w:pStyle w:val="2"/>
      </w:pPr>
      <w:bookmarkStart w:id="31" w:name="_Toc439313678"/>
      <w:r w:rsidRPr="0083647D">
        <w:rPr>
          <w:rFonts w:hint="eastAsia"/>
        </w:rPr>
        <w:t>如何用</w:t>
      </w:r>
      <w:r w:rsidRPr="0083647D">
        <w:t xml:space="preserve"> wireshark </w:t>
      </w:r>
      <w:r w:rsidRPr="0083647D">
        <w:rPr>
          <w:rFonts w:hint="eastAsia"/>
        </w:rPr>
        <w:t>来辅助调试</w:t>
      </w:r>
      <w:bookmarkEnd w:id="31"/>
    </w:p>
    <w:p w:rsidR="0083647D" w:rsidRPr="0083647D" w:rsidRDefault="0083647D" w:rsidP="007424B9">
      <w:pPr>
        <w:pStyle w:val="2"/>
      </w:pPr>
      <w:bookmarkStart w:id="32" w:name="_Toc439313679"/>
      <w:r w:rsidRPr="0083647D">
        <w:t xml:space="preserve">Request </w:t>
      </w:r>
      <w:r w:rsidRPr="0083647D">
        <w:rPr>
          <w:rFonts w:hint="eastAsia"/>
        </w:rPr>
        <w:t>格式</w:t>
      </w:r>
      <w:bookmarkEnd w:id="32"/>
    </w:p>
    <w:p w:rsidR="0083647D" w:rsidRPr="0083647D" w:rsidRDefault="0083647D" w:rsidP="007424B9">
      <w:pPr>
        <w:pStyle w:val="2"/>
      </w:pPr>
      <w:bookmarkStart w:id="33" w:name="_Toc439313680"/>
      <w:r w:rsidRPr="0083647D">
        <w:t xml:space="preserve">Response </w:t>
      </w:r>
      <w:r w:rsidRPr="0083647D">
        <w:rPr>
          <w:rFonts w:hint="eastAsia"/>
        </w:rPr>
        <w:t>格式</w:t>
      </w:r>
      <w:bookmarkEnd w:id="33"/>
    </w:p>
    <w:p w:rsidR="0083647D" w:rsidRPr="0083647D" w:rsidRDefault="0083647D" w:rsidP="007424B9">
      <w:pPr>
        <w:pStyle w:val="2"/>
      </w:pPr>
      <w:bookmarkStart w:id="34" w:name="_Toc439313681"/>
      <w:r w:rsidRPr="0083647D">
        <w:t xml:space="preserve">Prepare </w:t>
      </w:r>
      <w:r w:rsidRPr="0083647D">
        <w:rPr>
          <w:rFonts w:hint="eastAsia"/>
        </w:rPr>
        <w:t>语句支持</w:t>
      </w:r>
      <w:bookmarkEnd w:id="34"/>
    </w:p>
    <w:p w:rsidR="00F95628" w:rsidRPr="0083647D" w:rsidRDefault="0083647D" w:rsidP="007424B9">
      <w:pPr>
        <w:pStyle w:val="2"/>
      </w:pPr>
      <w:bookmarkStart w:id="35" w:name="_Toc439313682"/>
      <w:r w:rsidRPr="0083647D">
        <w:t xml:space="preserve">TiDB </w:t>
      </w:r>
      <w:r w:rsidRPr="0083647D">
        <w:rPr>
          <w:rFonts w:hint="eastAsia"/>
        </w:rPr>
        <w:t>代码分析</w:t>
      </w:r>
      <w:bookmarkEnd w:id="35"/>
    </w:p>
    <w:p w:rsidR="00F95628" w:rsidRPr="00F95628" w:rsidRDefault="00F95628" w:rsidP="00F95628">
      <w:pPr>
        <w:pStyle w:val="1"/>
        <w:rPr>
          <w:lang w:val="en-CA"/>
        </w:rPr>
      </w:pPr>
      <w:bookmarkStart w:id="36" w:name="_Toc439313683"/>
      <w:bookmarkEnd w:id="36"/>
    </w:p>
    <w:p w:rsidR="00F95628" w:rsidRDefault="00F95628" w:rsidP="00F95628">
      <w:pPr>
        <w:pStyle w:val="af5"/>
        <w:pBdr>
          <w:top w:val="single" w:sz="4" w:space="1" w:color="auto"/>
        </w:pBdr>
        <w:spacing w:before="80" w:after="2160"/>
        <w:rPr>
          <w:lang w:val="en-CA"/>
        </w:rPr>
      </w:pPr>
      <w:r>
        <w:rPr>
          <w:rFonts w:hint="eastAsia"/>
          <w:lang w:val="en-CA"/>
        </w:rPr>
        <w:t>执行</w:t>
      </w:r>
      <w:r>
        <w:rPr>
          <w:lang w:val="en-CA"/>
        </w:rPr>
        <w:t>计划优化</w:t>
      </w:r>
    </w:p>
    <w:p w:rsidR="0083647D" w:rsidRDefault="0083647D" w:rsidP="007424B9">
      <w:pPr>
        <w:pStyle w:val="2"/>
      </w:pPr>
      <w:bookmarkStart w:id="37" w:name="_Toc439313684"/>
      <w:r w:rsidRPr="0083647D">
        <w:rPr>
          <w:rFonts w:hint="eastAsia"/>
        </w:rPr>
        <w:t>基于规则的优化</w:t>
      </w:r>
      <w:bookmarkEnd w:id="37"/>
    </w:p>
    <w:p w:rsidR="0083647D" w:rsidRDefault="0083647D" w:rsidP="007424B9">
      <w:pPr>
        <w:pStyle w:val="2"/>
      </w:pPr>
      <w:bookmarkStart w:id="38" w:name="_Toc439313685"/>
      <w:r w:rsidRPr="0083647D">
        <w:rPr>
          <w:rFonts w:hint="eastAsia"/>
        </w:rPr>
        <w:t>基于开销分析的优化</w:t>
      </w:r>
      <w:bookmarkEnd w:id="38"/>
    </w:p>
    <w:p w:rsidR="0083647D" w:rsidRDefault="0083647D" w:rsidP="007424B9">
      <w:pPr>
        <w:pStyle w:val="2"/>
      </w:pPr>
      <w:bookmarkStart w:id="39" w:name="_Toc439313686"/>
      <w:r w:rsidRPr="0083647D">
        <w:rPr>
          <w:rFonts w:hint="eastAsia"/>
        </w:rPr>
        <w:t>分布式</w:t>
      </w:r>
      <w:r>
        <w:t>/</w:t>
      </w:r>
      <w:r w:rsidRPr="0083647D">
        <w:rPr>
          <w:rFonts w:hint="eastAsia"/>
        </w:rPr>
        <w:t>并行优化</w:t>
      </w:r>
      <w:bookmarkEnd w:id="39"/>
    </w:p>
    <w:p w:rsidR="0083647D" w:rsidRDefault="0083647D" w:rsidP="007424B9">
      <w:pPr>
        <w:pStyle w:val="2"/>
      </w:pPr>
      <w:bookmarkStart w:id="40" w:name="_Toc439313687"/>
      <w:r w:rsidRPr="0083647D">
        <w:rPr>
          <w:rFonts w:hint="eastAsia"/>
        </w:rPr>
        <w:t>延迟计算</w:t>
      </w:r>
      <w:bookmarkEnd w:id="40"/>
    </w:p>
    <w:p w:rsidR="0083647D" w:rsidRPr="007424B9" w:rsidRDefault="0083647D" w:rsidP="007424B9">
      <w:pPr>
        <w:pStyle w:val="2"/>
      </w:pPr>
      <w:bookmarkStart w:id="41" w:name="_Toc439313688"/>
      <w:r w:rsidRPr="007424B9">
        <w:rPr>
          <w:rFonts w:hint="eastAsia"/>
        </w:rPr>
        <w:t>案例分析：</w:t>
      </w:r>
      <w:r w:rsidRPr="007424B9">
        <w:t>FoundationDB, Apache Phoenix</w:t>
      </w:r>
      <w:bookmarkEnd w:id="41"/>
    </w:p>
    <w:p w:rsidR="0083647D" w:rsidRDefault="0083647D" w:rsidP="007424B9">
      <w:pPr>
        <w:pStyle w:val="2"/>
      </w:pPr>
      <w:bookmarkStart w:id="42" w:name="_Toc439313689"/>
      <w:r w:rsidRPr="0083647D">
        <w:rPr>
          <w:rFonts w:hint="eastAsia"/>
        </w:rPr>
        <w:t>案例分析：</w:t>
      </w:r>
      <w:r>
        <w:t>Google F1, GreenPlum</w:t>
      </w:r>
      <w:bookmarkEnd w:id="42"/>
    </w:p>
    <w:p w:rsidR="00F95628" w:rsidRPr="00F95628" w:rsidRDefault="0083647D" w:rsidP="007424B9">
      <w:pPr>
        <w:pStyle w:val="2"/>
      </w:pPr>
      <w:bookmarkStart w:id="43" w:name="_Toc439313690"/>
      <w:r>
        <w:t xml:space="preserve">TiDB </w:t>
      </w:r>
      <w:r w:rsidRPr="0083647D">
        <w:rPr>
          <w:rFonts w:hint="eastAsia"/>
        </w:rPr>
        <w:t>优化器代码分析</w:t>
      </w:r>
      <w:bookmarkEnd w:id="43"/>
    </w:p>
    <w:p w:rsidR="00F95628" w:rsidRPr="00F95628" w:rsidRDefault="00F95628" w:rsidP="00F95628">
      <w:pPr>
        <w:pStyle w:val="1"/>
        <w:rPr>
          <w:lang w:val="en-CA"/>
        </w:rPr>
      </w:pPr>
      <w:bookmarkStart w:id="44" w:name="_Toc439313691"/>
      <w:bookmarkEnd w:id="44"/>
    </w:p>
    <w:p w:rsidR="00F95628" w:rsidRDefault="00F95628" w:rsidP="00F95628">
      <w:pPr>
        <w:pStyle w:val="af5"/>
        <w:pBdr>
          <w:top w:val="single" w:sz="4" w:space="1" w:color="auto"/>
        </w:pBdr>
        <w:spacing w:before="80" w:after="2160"/>
        <w:rPr>
          <w:lang w:val="en-CA"/>
        </w:rPr>
      </w:pPr>
      <w:r>
        <w:rPr>
          <w:rFonts w:hint="eastAsia"/>
          <w:lang w:val="en-CA"/>
        </w:rPr>
        <w:t>分布式SQL数据库的异步Schema变更</w:t>
      </w:r>
    </w:p>
    <w:p w:rsidR="007424B9" w:rsidRPr="007424B9" w:rsidRDefault="007424B9" w:rsidP="007424B9">
      <w:pPr>
        <w:pStyle w:val="2"/>
        <w:ind w:left="709" w:hanging="709"/>
      </w:pPr>
      <w:bookmarkStart w:id="45" w:name="_Toc439313692"/>
      <w:r w:rsidRPr="007424B9">
        <w:rPr>
          <w:rFonts w:hint="eastAsia"/>
        </w:rPr>
        <w:t>深度剖析</w:t>
      </w:r>
      <w:r w:rsidRPr="007424B9">
        <w:t xml:space="preserve"> Google F1 </w:t>
      </w:r>
      <w:r w:rsidRPr="007424B9">
        <w:rPr>
          <w:rFonts w:hint="eastAsia"/>
        </w:rPr>
        <w:t>的</w:t>
      </w:r>
      <w:r w:rsidRPr="007424B9">
        <w:t xml:space="preserve"> schema </w:t>
      </w:r>
      <w:r w:rsidRPr="007424B9">
        <w:rPr>
          <w:rFonts w:hint="eastAsia"/>
        </w:rPr>
        <w:t>变更算法</w:t>
      </w:r>
      <w:bookmarkEnd w:id="45"/>
    </w:p>
    <w:p w:rsidR="00F95628" w:rsidRPr="00F95628" w:rsidRDefault="007424B9" w:rsidP="007424B9">
      <w:pPr>
        <w:pStyle w:val="2"/>
        <w:ind w:left="709" w:hanging="709"/>
      </w:pPr>
      <w:bookmarkStart w:id="46" w:name="_Toc439313693"/>
      <w:r w:rsidRPr="007424B9">
        <w:t xml:space="preserve">TiDB </w:t>
      </w:r>
      <w:r w:rsidRPr="007424B9">
        <w:rPr>
          <w:rFonts w:hint="eastAsia"/>
        </w:rPr>
        <w:t>的异步</w:t>
      </w:r>
      <w:r w:rsidRPr="007424B9">
        <w:t xml:space="preserve"> schema </w:t>
      </w:r>
      <w:r w:rsidRPr="007424B9">
        <w:rPr>
          <w:rFonts w:hint="eastAsia"/>
        </w:rPr>
        <w:t>变更实现</w:t>
      </w:r>
      <w:bookmarkEnd w:id="46"/>
    </w:p>
    <w:p w:rsidR="00F95628" w:rsidRPr="00F95628" w:rsidRDefault="00F95628" w:rsidP="00F95628">
      <w:pPr>
        <w:pStyle w:val="1"/>
        <w:rPr>
          <w:lang w:val="en-CA"/>
        </w:rPr>
      </w:pPr>
      <w:bookmarkStart w:id="47" w:name="_Toc439313694"/>
      <w:bookmarkEnd w:id="47"/>
    </w:p>
    <w:p w:rsidR="00F95628" w:rsidRDefault="00F95628" w:rsidP="00F95628">
      <w:pPr>
        <w:pStyle w:val="af5"/>
        <w:pBdr>
          <w:top w:val="single" w:sz="4" w:space="1" w:color="auto"/>
        </w:pBdr>
        <w:spacing w:before="80" w:after="2160"/>
        <w:rPr>
          <w:lang w:val="en-CA"/>
        </w:rPr>
      </w:pPr>
      <w:r>
        <w:rPr>
          <w:rFonts w:hint="eastAsia"/>
          <w:lang w:val="en-CA"/>
        </w:rPr>
        <w:t>高级</w:t>
      </w:r>
    </w:p>
    <w:p w:rsidR="007424B9" w:rsidRDefault="007424B9" w:rsidP="007424B9">
      <w:pPr>
        <w:pStyle w:val="2"/>
        <w:ind w:left="709" w:hanging="709"/>
      </w:pPr>
      <w:bookmarkStart w:id="48" w:name="_Toc439313695"/>
      <w:r>
        <w:t>Hybird logical clocks</w:t>
      </w:r>
      <w:bookmarkEnd w:id="48"/>
    </w:p>
    <w:p w:rsidR="007424B9" w:rsidRDefault="007424B9" w:rsidP="007424B9">
      <w:pPr>
        <w:pStyle w:val="2"/>
        <w:ind w:left="709" w:hanging="709"/>
      </w:pPr>
      <w:bookmarkStart w:id="49" w:name="_Toc439313696"/>
      <w:r w:rsidRPr="007424B9">
        <w:rPr>
          <w:rFonts w:hint="eastAsia"/>
        </w:rPr>
        <w:t>深入分析</w:t>
      </w:r>
      <w:r>
        <w:t xml:space="preserve"> Spanner </w:t>
      </w:r>
      <w:r w:rsidRPr="007424B9">
        <w:rPr>
          <w:rFonts w:hint="eastAsia"/>
        </w:rPr>
        <w:t>那些相关的论文</w:t>
      </w:r>
      <w:bookmarkEnd w:id="49"/>
    </w:p>
    <w:p w:rsidR="00F95628" w:rsidRDefault="007424B9" w:rsidP="007424B9">
      <w:pPr>
        <w:pStyle w:val="2"/>
        <w:ind w:left="709" w:hanging="709"/>
      </w:pPr>
      <w:bookmarkStart w:id="50" w:name="_Toc439313697"/>
      <w:r w:rsidRPr="007424B9">
        <w:rPr>
          <w:rFonts w:hint="eastAsia"/>
        </w:rPr>
        <w:t>一些新的论文和技术讨论</w:t>
      </w:r>
      <w:bookmarkEnd w:id="50"/>
    </w:p>
    <w:p w:rsidR="00CC5C9D" w:rsidRPr="00CC5C9D" w:rsidRDefault="00CC5C9D" w:rsidP="00CC5C9D">
      <w:pPr>
        <w:rPr>
          <w:rFonts w:eastAsiaTheme="minorEastAsia"/>
          <w:lang w:eastAsia="zh-CN"/>
        </w:rPr>
      </w:pPr>
    </w:p>
    <w:sectPr w:rsidR="00CC5C9D" w:rsidRPr="00CC5C9D" w:rsidSect="00064C02">
      <w:pgSz w:w="12242" w:h="15842" w:code="1"/>
      <w:pgMar w:top="1656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3D" w:rsidRDefault="008C573D">
      <w:r>
        <w:separator/>
      </w:r>
    </w:p>
  </w:endnote>
  <w:endnote w:type="continuationSeparator" w:id="0">
    <w:p w:rsidR="008C573D" w:rsidRDefault="008C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arrow">
    <w:panose1 w:val="020B0606020202030204"/>
    <w:charset w:val="00"/>
    <w:family w:val="swiss"/>
    <w:pitch w:val="variable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ong">
    <w:altName w:val="宋体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Pr="009D0C62" w:rsidRDefault="00A06301" w:rsidP="007A3F65">
    <w:pPr>
      <w:pStyle w:val="a3"/>
      <w:pBdr>
        <w:top w:val="single" w:sz="8" w:space="0" w:color="auto"/>
      </w:pBdr>
      <w:rPr>
        <w:color w:val="3366FF"/>
      </w:rPr>
    </w:pPr>
    <w:r>
      <w:t xml:space="preserve">Issue </w:t>
    </w:r>
    <w:fldSimple w:instr=" DOCPROPERTY  &quot;Issue number&quot;  \* MERGEFORMAT ">
      <w:r w:rsidR="00286719">
        <w:t>0.0.1</w:t>
      </w:r>
    </w:fldSimple>
    <w:r>
      <w:tab/>
    </w:r>
    <w:fldSimple w:instr=" DOCPROPERTY  &quot;Document type&quot;  \* MERGEFORMAT ">
      <w:r w:rsidR="00286719">
        <w:t>&lt;Document Type&gt;</w:t>
      </w:r>
    </w:fldSimple>
    <w:r>
      <w:tab/>
    </w:r>
    <w:fldSimple w:instr=" DOCPROPERTY  &quot;Document number&quot;  \* MERGEFORMAT ">
      <w:r w:rsidR="00286719">
        <w:t>&lt;Feature Identifier&gt;</w:t>
      </w:r>
    </w:fldSimple>
    <w:r>
      <w:br/>
    </w:r>
    <w:r w:rsidRPr="0005112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051123">
      <w:t xml:space="preserve"> of </w:t>
    </w:r>
    <w:r w:rsidR="008C573D">
      <w:fldChar w:fldCharType="begin"/>
    </w:r>
    <w:r w:rsidR="008C573D">
      <w:instrText xml:space="preserve"> NUMPAGES </w:instrText>
    </w:r>
    <w:r w:rsidR="008C573D">
      <w:fldChar w:fldCharType="separate"/>
    </w:r>
    <w:r w:rsidR="00286719">
      <w:rPr>
        <w:noProof/>
      </w:rPr>
      <w:t>10</w:t>
    </w:r>
    <w:r w:rsidR="008C573D">
      <w:rPr>
        <w:noProof/>
      </w:rPr>
      <w:fldChar w:fldCharType="end"/>
    </w:r>
    <w:r>
      <w:tab/>
    </w:r>
    <w:fldSimple w:instr=" DOCPROPERTY &quot;Security status&quot;  \* MERGEFORMAT ">
      <w:r w:rsidR="00286719">
        <w:t>PingCAP Confidential</w:t>
      </w:r>
    </w:fldSimple>
    <w:r>
      <w:tab/>
      <w:t xml:space="preserve">Document Status: </w:t>
    </w:r>
    <w:fldSimple w:instr=" DOCPROPERTY  &quot;Document status&quot;  \* MERGEFORMAT ">
      <w:r w:rsidR="00286719">
        <w:t>Draft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85C" w:rsidRPr="00A4585C" w:rsidRDefault="00A4585C" w:rsidP="00EC5667">
    <w:pPr>
      <w:pStyle w:val="a3"/>
      <w:jc w:val="both"/>
      <w:rPr>
        <w:color w:val="3366F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C02" w:rsidRPr="009D0C62" w:rsidRDefault="00064C02" w:rsidP="007A3F65">
    <w:pPr>
      <w:pStyle w:val="a3"/>
      <w:pBdr>
        <w:top w:val="single" w:sz="8" w:space="0" w:color="auto"/>
      </w:pBdr>
      <w:rPr>
        <w:color w:val="3366FF"/>
      </w:rPr>
    </w:pPr>
    <w:r>
      <w:tab/>
    </w:r>
    <w:r>
      <w:tab/>
    </w:r>
    <w:r>
      <w:br/>
    </w:r>
    <w:r>
      <w:fldChar w:fldCharType="begin"/>
    </w:r>
    <w:r>
      <w:instrText xml:space="preserve"> PAGE </w:instrText>
    </w:r>
    <w:r>
      <w:fldChar w:fldCharType="separate"/>
    </w:r>
    <w:r w:rsidR="00286719">
      <w:rPr>
        <w:noProof/>
      </w:rPr>
      <w:t>16</w:t>
    </w:r>
    <w:r>
      <w:rPr>
        <w:noProof/>
      </w:rPr>
      <w:fldChar w:fldCharType="end"/>
    </w:r>
    <w:r>
      <w:tab/>
    </w:r>
    <w:r>
      <w:tab/>
    </w:r>
    <w:r w:rsidRPr="00EE4EC7">
      <w:t xml:space="preserve"> </w:t>
    </w:r>
    <w:r w:rsidR="003D3F5E" w:rsidRPr="009D0C62">
      <w:rPr>
        <w:color w:val="3366FF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Pr="003D3F5E" w:rsidRDefault="003D3F5E" w:rsidP="003D3F5E">
    <w:pPr>
      <w:pStyle w:val="a3"/>
      <w:pBdr>
        <w:top w:val="single" w:sz="8" w:space="0" w:color="auto"/>
      </w:pBdr>
      <w:rPr>
        <w:color w:val="3366FF"/>
      </w:rPr>
    </w:pPr>
    <w:r>
      <w:tab/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6719">
      <w:rPr>
        <w:noProof/>
      </w:rPr>
      <w:t>17</w:t>
    </w:r>
    <w:r>
      <w:rPr>
        <w:noProof/>
      </w:rPr>
      <w:fldChar w:fldCharType="end"/>
    </w:r>
    <w:r w:rsidRPr="00EE4EC7">
      <w:t xml:space="preserve"> </w:t>
    </w:r>
    <w:r w:rsidRPr="009D0C62">
      <w:rPr>
        <w:color w:val="3366FF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3D" w:rsidRDefault="008C573D">
      <w:r>
        <w:separator/>
      </w:r>
    </w:p>
  </w:footnote>
  <w:footnote w:type="continuationSeparator" w:id="0">
    <w:p w:rsidR="008C573D" w:rsidRDefault="008C5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Default="00A06301">
    <w:pPr>
      <w:pBdr>
        <w:bottom w:val="single" w:sz="4" w:space="1" w:color="auto"/>
      </w:pBdr>
      <w:shd w:val="solid" w:color="FFFFFF" w:fill="FFFFFF"/>
      <w:tabs>
        <w:tab w:val="center" w:pos="4820"/>
        <w:tab w:val="right" w:pos="9356"/>
      </w:tabs>
      <w:rPr>
        <w:rFonts w:ascii="Tahoma" w:hAnsi="Tahoma" w:cs="Tahoma"/>
        <w:sz w:val="20"/>
        <w:lang w:val="en-CA"/>
      </w:rPr>
    </w:pPr>
    <w:r>
      <w:rPr>
        <w:rFonts w:ascii="Tahoma" w:hAnsi="Tahoma" w:cs="Tahoma"/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9C3B03" wp14:editId="1590AEF8">
              <wp:simplePos x="0" y="0"/>
              <wp:positionH relativeFrom="column">
                <wp:posOffset>1324501</wp:posOffset>
              </wp:positionH>
              <wp:positionV relativeFrom="paragraph">
                <wp:posOffset>-43815</wp:posOffset>
              </wp:positionV>
              <wp:extent cx="4686300" cy="397510"/>
              <wp:effectExtent l="0" t="0" r="0" b="254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314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000" w:firstRow="0" w:lastRow="0" w:firstColumn="0" w:lastColumn="0" w:noHBand="0" w:noVBand="0"/>
                          </w:tblPr>
                          <w:tblGrid>
                            <w:gridCol w:w="7314"/>
                          </w:tblGrid>
                          <w:tr w:rsidR="00A06301">
                            <w:trPr>
                              <w:trHeight w:val="558"/>
                            </w:trPr>
                            <w:tc>
                              <w:tcPr>
                                <w:tcW w:w="719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:rsidR="00A06301" w:rsidRDefault="00A06301" w:rsidP="009701CE">
                                <w:pPr>
                                  <w:pStyle w:val="HeaderTitleTextBoxRight"/>
                                  <w:rPr>
                                    <w:lang w:eastAsia="zh-C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eastAsia="zh-CN"/>
                                  </w:rPr>
                                  <w:instrText xml:space="preserve"> SUBJECT  \* Upper  \* MERGEFORMAT </w:instrText>
                                </w:r>
                                <w:r>
                                  <w:fldChar w:fldCharType="separate"/>
                                </w:r>
                                <w:r w:rsidR="00286719">
                                  <w:rPr>
                                    <w:lang w:eastAsia="zh-CN"/>
                                  </w:rPr>
                                  <w:t>&lt;TITLE&gt;</w:t>
                                </w:r>
                                <w:r>
                                  <w:fldChar w:fldCharType="end"/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lang w:eastAsia="zh-CN"/>
                                  </w:rPr>
                                  <w:instrText xml:space="preserve"> TITLE \* Caps \* MERGEFORMAT </w:instrText>
                                </w:r>
                                <w:r>
                                  <w:fldChar w:fldCharType="end"/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lang w:eastAsia="zh-CN"/>
                                  </w:rPr>
                                  <w:instrText xml:space="preserve"> DOCPROPERTY  "Document Type"  \* MERGEFORMAT </w:instrText>
                                </w:r>
                                <w:r>
                                  <w:fldChar w:fldCharType="separate"/>
                                </w:r>
                                <w:r w:rsidR="00286719">
                                  <w:rPr>
                                    <w:lang w:eastAsia="zh-CN"/>
                                  </w:rPr>
                                  <w:t>&lt;Document Type&gt;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V</w:t>
                                </w:r>
                                <w:r>
                                  <w:rPr>
                                    <w:lang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eastAsia="zh-CN"/>
                                  </w:rPr>
                                  <w:instrText xml:space="preserve"> DOCPROPERTY  "Issue number"  \* MERGEFORMAT </w:instrText>
                                </w:r>
                                <w:r>
                                  <w:rPr>
                                    <w:lang w:eastAsia="zh-CN"/>
                                  </w:rPr>
                                  <w:fldChar w:fldCharType="separate"/>
                                </w:r>
                                <w:r w:rsidR="00286719">
                                  <w:rPr>
                                    <w:lang w:eastAsia="zh-CN"/>
                                  </w:rPr>
                                  <w:t>0.0.1</w:t>
                                </w:r>
                                <w:r>
                                  <w:rPr>
                                    <w:lang w:eastAsia="zh-CN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A06301" w:rsidRDefault="00A06301">
                          <w:pPr>
                            <w:jc w:val="right"/>
                            <w:rPr>
                              <w:rFonts w:ascii="Tahoma" w:hAnsi="Tahoma" w:cs="Tahoma"/>
                              <w:sz w:val="20"/>
                            </w:rPr>
                          </w:pPr>
                          <w:r>
                            <w:rPr>
                              <w:rFonts w:ascii="Tahoma" w:hAnsi="Tahoma" w:cs="Tahoma"/>
                              <w:sz w:val="20"/>
                            </w:rPr>
                            <w:t>dddll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C3B0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104.3pt;margin-top:-3.45pt;width:369pt;height:3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YCtgIAALo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" filled="f" stroked="f">
              <v:textbox>
                <w:txbxContent>
                  <w:tbl>
                    <w:tblPr>
                      <w:tblW w:w="7314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7314"/>
                    </w:tblGrid>
                    <w:tr w:rsidR="00A06301">
                      <w:trPr>
                        <w:trHeight w:val="558"/>
                      </w:trPr>
                      <w:tc>
                        <w:tcPr>
                          <w:tcW w:w="719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bottom"/>
                        </w:tcPr>
                        <w:p w:rsidR="00A06301" w:rsidRDefault="00A06301" w:rsidP="009701CE">
                          <w:pPr>
                            <w:pStyle w:val="HeaderTitleTextBoxRight"/>
                            <w:rPr>
                              <w:lang w:eastAsia="zh-C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SUBJECT  \* Upper  \* MERGEFORMAT </w:instrText>
                          </w:r>
                          <w:r>
                            <w:fldChar w:fldCharType="separate"/>
                          </w:r>
                          <w:r w:rsidR="00286719">
                            <w:rPr>
                              <w:lang w:eastAsia="zh-CN"/>
                            </w:rPr>
                            <w:t>&lt;TITLE&gt;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TITLE \* Caps \* MERGEFORMAT </w:instrTex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DOCPROPERTY  "Document Type"  \* MERGEFORMAT </w:instrText>
                          </w:r>
                          <w:r>
                            <w:fldChar w:fldCharType="separate"/>
                          </w:r>
                          <w:r w:rsidR="00286719">
                            <w:rPr>
                              <w:lang w:eastAsia="zh-CN"/>
                            </w:rPr>
                            <w:t>&lt;Document Type&gt;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V</w:t>
                          </w: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DOCPROPERTY  "Issue number"  \* MERGEFORMAT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 w:rsidR="00286719">
                            <w:rPr>
                              <w:lang w:eastAsia="zh-CN"/>
                            </w:rPr>
                            <w:t>0.0.1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A06301" w:rsidRDefault="00A06301">
                    <w:pPr>
                      <w:jc w:val="right"/>
                      <w:rPr>
                        <w:rFonts w:ascii="Tahoma" w:hAnsi="Tahoma" w:cs="Tahoma"/>
                        <w:sz w:val="20"/>
                      </w:rPr>
                    </w:pPr>
                    <w:r>
                      <w:rPr>
                        <w:rFonts w:ascii="Tahoma" w:hAnsi="Tahoma" w:cs="Tahoma"/>
                        <w:sz w:val="20"/>
                      </w:rPr>
                      <w:t>dddll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lang w:eastAsia="zh-CN"/>
      </w:rPr>
      <w:drawing>
        <wp:anchor distT="0" distB="0" distL="114300" distR="114300" simplePos="0" relativeHeight="251661312" behindDoc="0" locked="0" layoutInCell="1" allowOverlap="1" wp14:anchorId="6A952181" wp14:editId="763341A7">
          <wp:simplePos x="0" y="0"/>
          <wp:positionH relativeFrom="column">
            <wp:posOffset>-23495</wp:posOffset>
          </wp:positionH>
          <wp:positionV relativeFrom="paragraph">
            <wp:posOffset>45720</wp:posOffset>
          </wp:positionV>
          <wp:extent cx="1253490" cy="328930"/>
          <wp:effectExtent l="0" t="0" r="3810" b="0"/>
          <wp:wrapNone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IMMERSE-h-bl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490" cy="328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6301" w:rsidRDefault="00A06301">
    <w:pPr>
      <w:pBdr>
        <w:bottom w:val="single" w:sz="4" w:space="1" w:color="auto"/>
      </w:pBdr>
      <w:shd w:val="solid" w:color="FFFFFF" w:fill="FFFFFF"/>
      <w:tabs>
        <w:tab w:val="center" w:pos="4820"/>
        <w:tab w:val="right" w:pos="9356"/>
      </w:tabs>
      <w:rPr>
        <w:rFonts w:ascii="Tahoma" w:hAnsi="Tahoma" w:cs="Tahoma"/>
        <w:sz w:val="20"/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Default="00A0630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Pr="00AA1352" w:rsidRDefault="00A06301" w:rsidP="00AA1352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1" w:rsidRPr="00AA1352" w:rsidRDefault="00A06301" w:rsidP="00AA135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310D3"/>
    <w:multiLevelType w:val="multilevel"/>
    <w:tmpl w:val="626A18A0"/>
    <w:lvl w:ilvl="0">
      <w:start w:val="1"/>
      <w:numFmt w:val="decimal"/>
      <w:pStyle w:val="1"/>
      <w:suff w:val="nothing"/>
      <w:lvlText w:val="第 %1 章"/>
      <w:lvlJc w:val="right"/>
      <w:pPr>
        <w:ind w:left="432" w:hanging="144"/>
      </w:pPr>
      <w:rPr>
        <w:rFonts w:ascii="Helvetica Narrow" w:eastAsia="幼圆" w:hAnsi="Helvetica Narrow" w:hint="default"/>
        <w:sz w:val="44"/>
        <w:u w:val="none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  <w:lang w:val="en-C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5DC27E7"/>
    <w:multiLevelType w:val="singleLevel"/>
    <w:tmpl w:val="1114995C"/>
    <w:lvl w:ilvl="0">
      <w:start w:val="1"/>
      <w:numFmt w:val="decimal"/>
      <w:pStyle w:val="listlevel1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57093593"/>
    <w:multiLevelType w:val="hybridMultilevel"/>
    <w:tmpl w:val="F67A6768"/>
    <w:lvl w:ilvl="0" w:tplc="FC16892C">
      <w:start w:val="1"/>
      <w:numFmt w:val="bullet"/>
      <w:pStyle w:val="listlevel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intFractionalCharacterWidth/>
  <w:bordersDoNotSurroundHeader/>
  <w:bordersDoNotSurroundFooter/>
  <w:gutterAtTop/>
  <w:activeWritingStyle w:appName="MSWord" w:lang="en-GB" w:vendorID="64" w:dllVersion="131077" w:nlCheck="1" w:checkStyle="1"/>
  <w:activeWritingStyle w:appName="MSWord" w:lang="en-CA" w:vendorID="64" w:dllVersion="131077" w:nlCheck="1" w:checkStyle="1"/>
  <w:activeWritingStyle w:appName="MSWord" w:lang="en-US" w:vendorID="64" w:dllVersion="131077" w:nlCheck="1" w:checkStyle="1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19"/>
    <w:rsid w:val="00000FCE"/>
    <w:rsid w:val="00001454"/>
    <w:rsid w:val="000014AF"/>
    <w:rsid w:val="00001800"/>
    <w:rsid w:val="00003850"/>
    <w:rsid w:val="00004F0B"/>
    <w:rsid w:val="0000511E"/>
    <w:rsid w:val="0000747C"/>
    <w:rsid w:val="000076A6"/>
    <w:rsid w:val="00010138"/>
    <w:rsid w:val="00012605"/>
    <w:rsid w:val="000129C6"/>
    <w:rsid w:val="00013742"/>
    <w:rsid w:val="000139F6"/>
    <w:rsid w:val="00013FE2"/>
    <w:rsid w:val="0001465F"/>
    <w:rsid w:val="00014C73"/>
    <w:rsid w:val="00016F1B"/>
    <w:rsid w:val="00017358"/>
    <w:rsid w:val="00017834"/>
    <w:rsid w:val="00017937"/>
    <w:rsid w:val="000202BE"/>
    <w:rsid w:val="00022C63"/>
    <w:rsid w:val="00026612"/>
    <w:rsid w:val="00027F3D"/>
    <w:rsid w:val="000309D2"/>
    <w:rsid w:val="00037739"/>
    <w:rsid w:val="000400F9"/>
    <w:rsid w:val="000418B2"/>
    <w:rsid w:val="00042B2F"/>
    <w:rsid w:val="000431BC"/>
    <w:rsid w:val="00043ACB"/>
    <w:rsid w:val="00043E7C"/>
    <w:rsid w:val="00044CD3"/>
    <w:rsid w:val="00046E56"/>
    <w:rsid w:val="00047CDD"/>
    <w:rsid w:val="000517E8"/>
    <w:rsid w:val="00054857"/>
    <w:rsid w:val="000552E6"/>
    <w:rsid w:val="00055570"/>
    <w:rsid w:val="0005637F"/>
    <w:rsid w:val="00056B93"/>
    <w:rsid w:val="0005730A"/>
    <w:rsid w:val="00061621"/>
    <w:rsid w:val="00061700"/>
    <w:rsid w:val="00063283"/>
    <w:rsid w:val="0006364B"/>
    <w:rsid w:val="000649D8"/>
    <w:rsid w:val="00064C02"/>
    <w:rsid w:val="00064FA3"/>
    <w:rsid w:val="00066447"/>
    <w:rsid w:val="00066693"/>
    <w:rsid w:val="000720A4"/>
    <w:rsid w:val="00072186"/>
    <w:rsid w:val="000722BC"/>
    <w:rsid w:val="00073986"/>
    <w:rsid w:val="000739FF"/>
    <w:rsid w:val="00074428"/>
    <w:rsid w:val="000751B2"/>
    <w:rsid w:val="000756FF"/>
    <w:rsid w:val="00076A7F"/>
    <w:rsid w:val="000808C5"/>
    <w:rsid w:val="00081271"/>
    <w:rsid w:val="00081E2F"/>
    <w:rsid w:val="00082C1F"/>
    <w:rsid w:val="00083276"/>
    <w:rsid w:val="00083A0C"/>
    <w:rsid w:val="000856D9"/>
    <w:rsid w:val="00085BBB"/>
    <w:rsid w:val="000860E5"/>
    <w:rsid w:val="00090551"/>
    <w:rsid w:val="000916A4"/>
    <w:rsid w:val="00093654"/>
    <w:rsid w:val="0009388D"/>
    <w:rsid w:val="000A03B3"/>
    <w:rsid w:val="000A0A41"/>
    <w:rsid w:val="000A15F6"/>
    <w:rsid w:val="000A160D"/>
    <w:rsid w:val="000A252E"/>
    <w:rsid w:val="000A3D4C"/>
    <w:rsid w:val="000A6384"/>
    <w:rsid w:val="000A6970"/>
    <w:rsid w:val="000A6BE1"/>
    <w:rsid w:val="000A7982"/>
    <w:rsid w:val="000B0D46"/>
    <w:rsid w:val="000B1190"/>
    <w:rsid w:val="000B28D1"/>
    <w:rsid w:val="000B317A"/>
    <w:rsid w:val="000B3A01"/>
    <w:rsid w:val="000B4DC2"/>
    <w:rsid w:val="000B56E5"/>
    <w:rsid w:val="000B5756"/>
    <w:rsid w:val="000C03A2"/>
    <w:rsid w:val="000C0D4E"/>
    <w:rsid w:val="000C156A"/>
    <w:rsid w:val="000C1CFA"/>
    <w:rsid w:val="000C2F70"/>
    <w:rsid w:val="000C3538"/>
    <w:rsid w:val="000C4AE8"/>
    <w:rsid w:val="000C5672"/>
    <w:rsid w:val="000C79BA"/>
    <w:rsid w:val="000D0503"/>
    <w:rsid w:val="000D0C07"/>
    <w:rsid w:val="000D1CAF"/>
    <w:rsid w:val="000D37D0"/>
    <w:rsid w:val="000D5789"/>
    <w:rsid w:val="000D5D73"/>
    <w:rsid w:val="000D6609"/>
    <w:rsid w:val="000D7AFE"/>
    <w:rsid w:val="000E16DB"/>
    <w:rsid w:val="000E191A"/>
    <w:rsid w:val="000E1B47"/>
    <w:rsid w:val="000E270E"/>
    <w:rsid w:val="000E2B12"/>
    <w:rsid w:val="000E36B7"/>
    <w:rsid w:val="000E42FD"/>
    <w:rsid w:val="000E4920"/>
    <w:rsid w:val="000E6498"/>
    <w:rsid w:val="000E721E"/>
    <w:rsid w:val="000E738D"/>
    <w:rsid w:val="000E79EC"/>
    <w:rsid w:val="000F0861"/>
    <w:rsid w:val="000F121A"/>
    <w:rsid w:val="000F2CBC"/>
    <w:rsid w:val="000F3E67"/>
    <w:rsid w:val="000F3FDF"/>
    <w:rsid w:val="000F47BC"/>
    <w:rsid w:val="000F56D7"/>
    <w:rsid w:val="000F5A8E"/>
    <w:rsid w:val="00100694"/>
    <w:rsid w:val="00100852"/>
    <w:rsid w:val="00100FE9"/>
    <w:rsid w:val="0010107F"/>
    <w:rsid w:val="00101213"/>
    <w:rsid w:val="00101435"/>
    <w:rsid w:val="0010269A"/>
    <w:rsid w:val="00103085"/>
    <w:rsid w:val="00105A00"/>
    <w:rsid w:val="00105D7A"/>
    <w:rsid w:val="00106857"/>
    <w:rsid w:val="00106B6A"/>
    <w:rsid w:val="00107D65"/>
    <w:rsid w:val="00111142"/>
    <w:rsid w:val="00113EC3"/>
    <w:rsid w:val="0011415B"/>
    <w:rsid w:val="001149D0"/>
    <w:rsid w:val="00114BEC"/>
    <w:rsid w:val="00115A52"/>
    <w:rsid w:val="0011605A"/>
    <w:rsid w:val="001161A1"/>
    <w:rsid w:val="00116FE3"/>
    <w:rsid w:val="00117330"/>
    <w:rsid w:val="00120823"/>
    <w:rsid w:val="00120C4B"/>
    <w:rsid w:val="00122C09"/>
    <w:rsid w:val="00124333"/>
    <w:rsid w:val="00124A75"/>
    <w:rsid w:val="00125836"/>
    <w:rsid w:val="001261AB"/>
    <w:rsid w:val="00126513"/>
    <w:rsid w:val="00126C23"/>
    <w:rsid w:val="0012717E"/>
    <w:rsid w:val="001279B0"/>
    <w:rsid w:val="0013166D"/>
    <w:rsid w:val="001375A5"/>
    <w:rsid w:val="001376D2"/>
    <w:rsid w:val="0014061F"/>
    <w:rsid w:val="00141C85"/>
    <w:rsid w:val="0014219F"/>
    <w:rsid w:val="00142385"/>
    <w:rsid w:val="00142BBA"/>
    <w:rsid w:val="00142CF9"/>
    <w:rsid w:val="001431B2"/>
    <w:rsid w:val="00143230"/>
    <w:rsid w:val="001447DC"/>
    <w:rsid w:val="001448AF"/>
    <w:rsid w:val="001449A4"/>
    <w:rsid w:val="00144C2B"/>
    <w:rsid w:val="00145356"/>
    <w:rsid w:val="0014617F"/>
    <w:rsid w:val="0014719C"/>
    <w:rsid w:val="00150204"/>
    <w:rsid w:val="0015037E"/>
    <w:rsid w:val="001505FF"/>
    <w:rsid w:val="001506FF"/>
    <w:rsid w:val="001527E9"/>
    <w:rsid w:val="00152BCA"/>
    <w:rsid w:val="001536AE"/>
    <w:rsid w:val="00153E38"/>
    <w:rsid w:val="00154369"/>
    <w:rsid w:val="00155019"/>
    <w:rsid w:val="001576DF"/>
    <w:rsid w:val="00157BA1"/>
    <w:rsid w:val="00157C38"/>
    <w:rsid w:val="001603B3"/>
    <w:rsid w:val="00160E35"/>
    <w:rsid w:val="0016439B"/>
    <w:rsid w:val="00164C89"/>
    <w:rsid w:val="00165B24"/>
    <w:rsid w:val="001663D6"/>
    <w:rsid w:val="001667A6"/>
    <w:rsid w:val="00171F57"/>
    <w:rsid w:val="00172423"/>
    <w:rsid w:val="00172D50"/>
    <w:rsid w:val="00174705"/>
    <w:rsid w:val="00175A09"/>
    <w:rsid w:val="00176684"/>
    <w:rsid w:val="001767F9"/>
    <w:rsid w:val="001777B5"/>
    <w:rsid w:val="001806D3"/>
    <w:rsid w:val="00181661"/>
    <w:rsid w:val="0018319B"/>
    <w:rsid w:val="00183EEB"/>
    <w:rsid w:val="001846EA"/>
    <w:rsid w:val="00186A6A"/>
    <w:rsid w:val="001879A9"/>
    <w:rsid w:val="00193857"/>
    <w:rsid w:val="00193D13"/>
    <w:rsid w:val="00195C90"/>
    <w:rsid w:val="00195F9A"/>
    <w:rsid w:val="00196AC1"/>
    <w:rsid w:val="00197798"/>
    <w:rsid w:val="001977BA"/>
    <w:rsid w:val="001A0525"/>
    <w:rsid w:val="001A1CA9"/>
    <w:rsid w:val="001A2E17"/>
    <w:rsid w:val="001A3B93"/>
    <w:rsid w:val="001A546C"/>
    <w:rsid w:val="001B02A8"/>
    <w:rsid w:val="001B0969"/>
    <w:rsid w:val="001B1667"/>
    <w:rsid w:val="001B27AB"/>
    <w:rsid w:val="001B3B60"/>
    <w:rsid w:val="001B3C26"/>
    <w:rsid w:val="001B48B2"/>
    <w:rsid w:val="001B4F56"/>
    <w:rsid w:val="001B5E7F"/>
    <w:rsid w:val="001B6830"/>
    <w:rsid w:val="001B6CCF"/>
    <w:rsid w:val="001C0152"/>
    <w:rsid w:val="001C0A76"/>
    <w:rsid w:val="001C0E37"/>
    <w:rsid w:val="001C1D2D"/>
    <w:rsid w:val="001C2D88"/>
    <w:rsid w:val="001C3360"/>
    <w:rsid w:val="001C36DE"/>
    <w:rsid w:val="001C48ED"/>
    <w:rsid w:val="001C5564"/>
    <w:rsid w:val="001C6387"/>
    <w:rsid w:val="001C645F"/>
    <w:rsid w:val="001C66F0"/>
    <w:rsid w:val="001C761A"/>
    <w:rsid w:val="001D29C7"/>
    <w:rsid w:val="001D2E1A"/>
    <w:rsid w:val="001D376A"/>
    <w:rsid w:val="001D42AD"/>
    <w:rsid w:val="001D44AF"/>
    <w:rsid w:val="001D57FA"/>
    <w:rsid w:val="001D5C82"/>
    <w:rsid w:val="001D6B7C"/>
    <w:rsid w:val="001E032D"/>
    <w:rsid w:val="001E13E6"/>
    <w:rsid w:val="001E14C4"/>
    <w:rsid w:val="001E1862"/>
    <w:rsid w:val="001E2EB8"/>
    <w:rsid w:val="001E374E"/>
    <w:rsid w:val="001E424F"/>
    <w:rsid w:val="001E50A4"/>
    <w:rsid w:val="001E5C21"/>
    <w:rsid w:val="001E5DB4"/>
    <w:rsid w:val="001E70A9"/>
    <w:rsid w:val="001E7332"/>
    <w:rsid w:val="001E7C27"/>
    <w:rsid w:val="001F02AA"/>
    <w:rsid w:val="001F22D0"/>
    <w:rsid w:val="001F4C8B"/>
    <w:rsid w:val="001F671F"/>
    <w:rsid w:val="001F754A"/>
    <w:rsid w:val="001F7C10"/>
    <w:rsid w:val="00200165"/>
    <w:rsid w:val="00201796"/>
    <w:rsid w:val="0020201E"/>
    <w:rsid w:val="0020287E"/>
    <w:rsid w:val="00203352"/>
    <w:rsid w:val="002034BF"/>
    <w:rsid w:val="002039C6"/>
    <w:rsid w:val="002039DD"/>
    <w:rsid w:val="00203A8B"/>
    <w:rsid w:val="00203D26"/>
    <w:rsid w:val="002050A3"/>
    <w:rsid w:val="00205F69"/>
    <w:rsid w:val="002072C7"/>
    <w:rsid w:val="00210D9D"/>
    <w:rsid w:val="00211513"/>
    <w:rsid w:val="00213E05"/>
    <w:rsid w:val="00214F89"/>
    <w:rsid w:val="002152AE"/>
    <w:rsid w:val="002153C0"/>
    <w:rsid w:val="00215628"/>
    <w:rsid w:val="00215D74"/>
    <w:rsid w:val="0021757E"/>
    <w:rsid w:val="0022020C"/>
    <w:rsid w:val="00220B5C"/>
    <w:rsid w:val="00221D8A"/>
    <w:rsid w:val="00221F66"/>
    <w:rsid w:val="00223DEA"/>
    <w:rsid w:val="0022416E"/>
    <w:rsid w:val="00224AC8"/>
    <w:rsid w:val="00225307"/>
    <w:rsid w:val="0022593A"/>
    <w:rsid w:val="00226473"/>
    <w:rsid w:val="00227593"/>
    <w:rsid w:val="0023116E"/>
    <w:rsid w:val="0023144C"/>
    <w:rsid w:val="00231BA3"/>
    <w:rsid w:val="00232281"/>
    <w:rsid w:val="00233BE3"/>
    <w:rsid w:val="00235596"/>
    <w:rsid w:val="00237B27"/>
    <w:rsid w:val="00237F49"/>
    <w:rsid w:val="00240214"/>
    <w:rsid w:val="00243AA9"/>
    <w:rsid w:val="0024422E"/>
    <w:rsid w:val="002447B8"/>
    <w:rsid w:val="002476D9"/>
    <w:rsid w:val="0025000C"/>
    <w:rsid w:val="00251B02"/>
    <w:rsid w:val="00251EA8"/>
    <w:rsid w:val="00253990"/>
    <w:rsid w:val="00253CC4"/>
    <w:rsid w:val="002541F9"/>
    <w:rsid w:val="002554F3"/>
    <w:rsid w:val="0025573F"/>
    <w:rsid w:val="00261082"/>
    <w:rsid w:val="0026213B"/>
    <w:rsid w:val="002626B0"/>
    <w:rsid w:val="00262E7A"/>
    <w:rsid w:val="00265B5C"/>
    <w:rsid w:val="00265E25"/>
    <w:rsid w:val="002660F2"/>
    <w:rsid w:val="002661EE"/>
    <w:rsid w:val="00267FA9"/>
    <w:rsid w:val="00270766"/>
    <w:rsid w:val="00270795"/>
    <w:rsid w:val="00270D5B"/>
    <w:rsid w:val="00272DEA"/>
    <w:rsid w:val="002761E8"/>
    <w:rsid w:val="002776F1"/>
    <w:rsid w:val="00277A0C"/>
    <w:rsid w:val="00277A47"/>
    <w:rsid w:val="002809BA"/>
    <w:rsid w:val="00281F6D"/>
    <w:rsid w:val="00286719"/>
    <w:rsid w:val="00286F5F"/>
    <w:rsid w:val="0028779D"/>
    <w:rsid w:val="002903EB"/>
    <w:rsid w:val="00292705"/>
    <w:rsid w:val="00293867"/>
    <w:rsid w:val="00294600"/>
    <w:rsid w:val="0029618A"/>
    <w:rsid w:val="00296B06"/>
    <w:rsid w:val="0029770A"/>
    <w:rsid w:val="002A05DE"/>
    <w:rsid w:val="002A1D92"/>
    <w:rsid w:val="002A262B"/>
    <w:rsid w:val="002A2D32"/>
    <w:rsid w:val="002A2F1D"/>
    <w:rsid w:val="002A3F23"/>
    <w:rsid w:val="002A795F"/>
    <w:rsid w:val="002A7AF9"/>
    <w:rsid w:val="002A7F45"/>
    <w:rsid w:val="002B039D"/>
    <w:rsid w:val="002B0E6A"/>
    <w:rsid w:val="002B0EB1"/>
    <w:rsid w:val="002B1975"/>
    <w:rsid w:val="002B1EC8"/>
    <w:rsid w:val="002B238F"/>
    <w:rsid w:val="002B323F"/>
    <w:rsid w:val="002B4094"/>
    <w:rsid w:val="002B5ADE"/>
    <w:rsid w:val="002B5B3F"/>
    <w:rsid w:val="002B6030"/>
    <w:rsid w:val="002B672F"/>
    <w:rsid w:val="002C010E"/>
    <w:rsid w:val="002C0452"/>
    <w:rsid w:val="002C123B"/>
    <w:rsid w:val="002C1B7B"/>
    <w:rsid w:val="002C2541"/>
    <w:rsid w:val="002C3C58"/>
    <w:rsid w:val="002C4E10"/>
    <w:rsid w:val="002C565D"/>
    <w:rsid w:val="002C64C4"/>
    <w:rsid w:val="002C6639"/>
    <w:rsid w:val="002C6CA9"/>
    <w:rsid w:val="002C7236"/>
    <w:rsid w:val="002C7967"/>
    <w:rsid w:val="002D0923"/>
    <w:rsid w:val="002D125B"/>
    <w:rsid w:val="002D225D"/>
    <w:rsid w:val="002D249C"/>
    <w:rsid w:val="002D68AE"/>
    <w:rsid w:val="002E04DA"/>
    <w:rsid w:val="002E1BA0"/>
    <w:rsid w:val="002E2177"/>
    <w:rsid w:val="002E234A"/>
    <w:rsid w:val="002E2D42"/>
    <w:rsid w:val="002E3126"/>
    <w:rsid w:val="002E35F0"/>
    <w:rsid w:val="002E3CF5"/>
    <w:rsid w:val="002E6067"/>
    <w:rsid w:val="002F13D6"/>
    <w:rsid w:val="002F2666"/>
    <w:rsid w:val="002F3494"/>
    <w:rsid w:val="002F508A"/>
    <w:rsid w:val="002F69A4"/>
    <w:rsid w:val="003003BE"/>
    <w:rsid w:val="00300D61"/>
    <w:rsid w:val="00301B8D"/>
    <w:rsid w:val="00303961"/>
    <w:rsid w:val="00306A51"/>
    <w:rsid w:val="00306C51"/>
    <w:rsid w:val="00307AFC"/>
    <w:rsid w:val="00310428"/>
    <w:rsid w:val="0031050B"/>
    <w:rsid w:val="00310E51"/>
    <w:rsid w:val="003150F6"/>
    <w:rsid w:val="003164E8"/>
    <w:rsid w:val="00317CDB"/>
    <w:rsid w:val="00321070"/>
    <w:rsid w:val="00322321"/>
    <w:rsid w:val="00322988"/>
    <w:rsid w:val="00322A8F"/>
    <w:rsid w:val="00325323"/>
    <w:rsid w:val="00327A7C"/>
    <w:rsid w:val="00331615"/>
    <w:rsid w:val="00332778"/>
    <w:rsid w:val="00333A44"/>
    <w:rsid w:val="00334082"/>
    <w:rsid w:val="003341AF"/>
    <w:rsid w:val="00334319"/>
    <w:rsid w:val="003356CD"/>
    <w:rsid w:val="00335774"/>
    <w:rsid w:val="00337819"/>
    <w:rsid w:val="00337988"/>
    <w:rsid w:val="00340B1D"/>
    <w:rsid w:val="0034139F"/>
    <w:rsid w:val="00341FD9"/>
    <w:rsid w:val="00342E7C"/>
    <w:rsid w:val="00344174"/>
    <w:rsid w:val="003447F1"/>
    <w:rsid w:val="00345AF9"/>
    <w:rsid w:val="0034609B"/>
    <w:rsid w:val="00347245"/>
    <w:rsid w:val="0034741D"/>
    <w:rsid w:val="00350EF0"/>
    <w:rsid w:val="00351AC6"/>
    <w:rsid w:val="00351FA0"/>
    <w:rsid w:val="0035236F"/>
    <w:rsid w:val="00354577"/>
    <w:rsid w:val="00355A0B"/>
    <w:rsid w:val="0036062D"/>
    <w:rsid w:val="0036101D"/>
    <w:rsid w:val="0036175A"/>
    <w:rsid w:val="00361A74"/>
    <w:rsid w:val="0036314A"/>
    <w:rsid w:val="003633D9"/>
    <w:rsid w:val="00363C47"/>
    <w:rsid w:val="00364257"/>
    <w:rsid w:val="003656EE"/>
    <w:rsid w:val="003663FC"/>
    <w:rsid w:val="003670FC"/>
    <w:rsid w:val="00367351"/>
    <w:rsid w:val="00367D05"/>
    <w:rsid w:val="00370A10"/>
    <w:rsid w:val="00370F49"/>
    <w:rsid w:val="00371915"/>
    <w:rsid w:val="00372A30"/>
    <w:rsid w:val="00372C9E"/>
    <w:rsid w:val="003739F5"/>
    <w:rsid w:val="003744EC"/>
    <w:rsid w:val="00374DD5"/>
    <w:rsid w:val="00375CE1"/>
    <w:rsid w:val="003762E2"/>
    <w:rsid w:val="00380547"/>
    <w:rsid w:val="003807C1"/>
    <w:rsid w:val="0038171C"/>
    <w:rsid w:val="0038186D"/>
    <w:rsid w:val="00382FDC"/>
    <w:rsid w:val="00383259"/>
    <w:rsid w:val="003833AD"/>
    <w:rsid w:val="003837A2"/>
    <w:rsid w:val="00387A40"/>
    <w:rsid w:val="0039035B"/>
    <w:rsid w:val="00390A8F"/>
    <w:rsid w:val="00390FA7"/>
    <w:rsid w:val="00391B5C"/>
    <w:rsid w:val="00391E5F"/>
    <w:rsid w:val="00392402"/>
    <w:rsid w:val="00393464"/>
    <w:rsid w:val="00393A4F"/>
    <w:rsid w:val="00395DAE"/>
    <w:rsid w:val="00397840"/>
    <w:rsid w:val="00397ADB"/>
    <w:rsid w:val="00397D06"/>
    <w:rsid w:val="00397EC9"/>
    <w:rsid w:val="00397FE0"/>
    <w:rsid w:val="003A0375"/>
    <w:rsid w:val="003A212E"/>
    <w:rsid w:val="003A23E1"/>
    <w:rsid w:val="003A2B9A"/>
    <w:rsid w:val="003A34F7"/>
    <w:rsid w:val="003A3E64"/>
    <w:rsid w:val="003A44DE"/>
    <w:rsid w:val="003A6D60"/>
    <w:rsid w:val="003B1E0C"/>
    <w:rsid w:val="003B23BF"/>
    <w:rsid w:val="003B25AF"/>
    <w:rsid w:val="003B2657"/>
    <w:rsid w:val="003B29DE"/>
    <w:rsid w:val="003B2BDB"/>
    <w:rsid w:val="003B3CCB"/>
    <w:rsid w:val="003B3E10"/>
    <w:rsid w:val="003B4F70"/>
    <w:rsid w:val="003B61FB"/>
    <w:rsid w:val="003B6EB0"/>
    <w:rsid w:val="003C1A52"/>
    <w:rsid w:val="003C1B38"/>
    <w:rsid w:val="003C25C0"/>
    <w:rsid w:val="003C30B9"/>
    <w:rsid w:val="003C58F4"/>
    <w:rsid w:val="003C6389"/>
    <w:rsid w:val="003C6C81"/>
    <w:rsid w:val="003D020D"/>
    <w:rsid w:val="003D0831"/>
    <w:rsid w:val="003D26A5"/>
    <w:rsid w:val="003D2DD8"/>
    <w:rsid w:val="003D2E4C"/>
    <w:rsid w:val="003D3D2F"/>
    <w:rsid w:val="003D3F5E"/>
    <w:rsid w:val="003D4C9C"/>
    <w:rsid w:val="003D50B2"/>
    <w:rsid w:val="003D5485"/>
    <w:rsid w:val="003D55D5"/>
    <w:rsid w:val="003D7EEC"/>
    <w:rsid w:val="003E0724"/>
    <w:rsid w:val="003E14E2"/>
    <w:rsid w:val="003E1978"/>
    <w:rsid w:val="003E198C"/>
    <w:rsid w:val="003E2D87"/>
    <w:rsid w:val="003E360F"/>
    <w:rsid w:val="003E4BFA"/>
    <w:rsid w:val="003E5591"/>
    <w:rsid w:val="003F00C1"/>
    <w:rsid w:val="003F03D6"/>
    <w:rsid w:val="003F0D9E"/>
    <w:rsid w:val="003F0EF9"/>
    <w:rsid w:val="003F2499"/>
    <w:rsid w:val="003F2ECB"/>
    <w:rsid w:val="003F3A8B"/>
    <w:rsid w:val="003F55B6"/>
    <w:rsid w:val="003F5A75"/>
    <w:rsid w:val="003F66E4"/>
    <w:rsid w:val="003F6EBF"/>
    <w:rsid w:val="003F7057"/>
    <w:rsid w:val="003F7881"/>
    <w:rsid w:val="003F78B2"/>
    <w:rsid w:val="00400ADE"/>
    <w:rsid w:val="004027C9"/>
    <w:rsid w:val="00403EF6"/>
    <w:rsid w:val="00404B7E"/>
    <w:rsid w:val="0040561B"/>
    <w:rsid w:val="004074AC"/>
    <w:rsid w:val="00407D49"/>
    <w:rsid w:val="00411B5A"/>
    <w:rsid w:val="00412E24"/>
    <w:rsid w:val="0041309B"/>
    <w:rsid w:val="004132F7"/>
    <w:rsid w:val="0041536D"/>
    <w:rsid w:val="00415BA3"/>
    <w:rsid w:val="00416861"/>
    <w:rsid w:val="00416A44"/>
    <w:rsid w:val="00417104"/>
    <w:rsid w:val="00421685"/>
    <w:rsid w:val="004220BA"/>
    <w:rsid w:val="00422299"/>
    <w:rsid w:val="004225CC"/>
    <w:rsid w:val="00422E90"/>
    <w:rsid w:val="004230B6"/>
    <w:rsid w:val="004240D8"/>
    <w:rsid w:val="004260CE"/>
    <w:rsid w:val="004276D0"/>
    <w:rsid w:val="00430E4C"/>
    <w:rsid w:val="004317F8"/>
    <w:rsid w:val="00432BED"/>
    <w:rsid w:val="004333E5"/>
    <w:rsid w:val="00433470"/>
    <w:rsid w:val="00434429"/>
    <w:rsid w:val="004359A8"/>
    <w:rsid w:val="0043685D"/>
    <w:rsid w:val="004371F2"/>
    <w:rsid w:val="004379D5"/>
    <w:rsid w:val="00437FA4"/>
    <w:rsid w:val="00440CE7"/>
    <w:rsid w:val="00441329"/>
    <w:rsid w:val="00441FE1"/>
    <w:rsid w:val="0044342F"/>
    <w:rsid w:val="004437C5"/>
    <w:rsid w:val="0044421F"/>
    <w:rsid w:val="0044528C"/>
    <w:rsid w:val="004459D2"/>
    <w:rsid w:val="00445D44"/>
    <w:rsid w:val="004464BA"/>
    <w:rsid w:val="004469C7"/>
    <w:rsid w:val="0045199B"/>
    <w:rsid w:val="00452645"/>
    <w:rsid w:val="004531DE"/>
    <w:rsid w:val="004553D3"/>
    <w:rsid w:val="00456023"/>
    <w:rsid w:val="00456231"/>
    <w:rsid w:val="00456423"/>
    <w:rsid w:val="00460B21"/>
    <w:rsid w:val="00461AB1"/>
    <w:rsid w:val="00461D4A"/>
    <w:rsid w:val="00461FE7"/>
    <w:rsid w:val="004620D4"/>
    <w:rsid w:val="00462234"/>
    <w:rsid w:val="0046297D"/>
    <w:rsid w:val="0046351E"/>
    <w:rsid w:val="0046557A"/>
    <w:rsid w:val="00466E67"/>
    <w:rsid w:val="00466FBB"/>
    <w:rsid w:val="00470FD5"/>
    <w:rsid w:val="00472E30"/>
    <w:rsid w:val="00472EEF"/>
    <w:rsid w:val="00473D87"/>
    <w:rsid w:val="0047411E"/>
    <w:rsid w:val="004800EA"/>
    <w:rsid w:val="00480245"/>
    <w:rsid w:val="004807CC"/>
    <w:rsid w:val="00481C37"/>
    <w:rsid w:val="00482BD3"/>
    <w:rsid w:val="004838E3"/>
    <w:rsid w:val="00485BD1"/>
    <w:rsid w:val="00485F4A"/>
    <w:rsid w:val="00486862"/>
    <w:rsid w:val="00486864"/>
    <w:rsid w:val="00491004"/>
    <w:rsid w:val="004913AE"/>
    <w:rsid w:val="0049278F"/>
    <w:rsid w:val="00494ABA"/>
    <w:rsid w:val="00496E0B"/>
    <w:rsid w:val="004975F2"/>
    <w:rsid w:val="004A0EAC"/>
    <w:rsid w:val="004A1193"/>
    <w:rsid w:val="004A16C9"/>
    <w:rsid w:val="004A18C1"/>
    <w:rsid w:val="004A1C32"/>
    <w:rsid w:val="004A24EE"/>
    <w:rsid w:val="004A2891"/>
    <w:rsid w:val="004A343C"/>
    <w:rsid w:val="004A4E3C"/>
    <w:rsid w:val="004A562B"/>
    <w:rsid w:val="004A6240"/>
    <w:rsid w:val="004A64AC"/>
    <w:rsid w:val="004A66DF"/>
    <w:rsid w:val="004B20AB"/>
    <w:rsid w:val="004B253A"/>
    <w:rsid w:val="004B3710"/>
    <w:rsid w:val="004B416D"/>
    <w:rsid w:val="004B45C5"/>
    <w:rsid w:val="004B6330"/>
    <w:rsid w:val="004B717F"/>
    <w:rsid w:val="004B7EF0"/>
    <w:rsid w:val="004C004C"/>
    <w:rsid w:val="004C1D82"/>
    <w:rsid w:val="004C28BE"/>
    <w:rsid w:val="004C43FC"/>
    <w:rsid w:val="004C4CC9"/>
    <w:rsid w:val="004C5226"/>
    <w:rsid w:val="004C523C"/>
    <w:rsid w:val="004C562C"/>
    <w:rsid w:val="004D052D"/>
    <w:rsid w:val="004D1142"/>
    <w:rsid w:val="004D1463"/>
    <w:rsid w:val="004D187D"/>
    <w:rsid w:val="004D2451"/>
    <w:rsid w:val="004D2E13"/>
    <w:rsid w:val="004D2E4C"/>
    <w:rsid w:val="004D3DA8"/>
    <w:rsid w:val="004D654C"/>
    <w:rsid w:val="004D7B3B"/>
    <w:rsid w:val="004E11A6"/>
    <w:rsid w:val="004E15CA"/>
    <w:rsid w:val="004E165A"/>
    <w:rsid w:val="004E317E"/>
    <w:rsid w:val="004E3E1E"/>
    <w:rsid w:val="004E4246"/>
    <w:rsid w:val="004E4EE3"/>
    <w:rsid w:val="004E6646"/>
    <w:rsid w:val="004E74A8"/>
    <w:rsid w:val="004E7EA6"/>
    <w:rsid w:val="004F07A0"/>
    <w:rsid w:val="004F1AF8"/>
    <w:rsid w:val="004F38E4"/>
    <w:rsid w:val="004F3B47"/>
    <w:rsid w:val="004F578A"/>
    <w:rsid w:val="00500450"/>
    <w:rsid w:val="00500A6C"/>
    <w:rsid w:val="00501A6F"/>
    <w:rsid w:val="00502B93"/>
    <w:rsid w:val="00504483"/>
    <w:rsid w:val="00505BB7"/>
    <w:rsid w:val="005069F4"/>
    <w:rsid w:val="00511A58"/>
    <w:rsid w:val="00511E49"/>
    <w:rsid w:val="00512E37"/>
    <w:rsid w:val="0051352C"/>
    <w:rsid w:val="00513C22"/>
    <w:rsid w:val="00514EF5"/>
    <w:rsid w:val="005158F7"/>
    <w:rsid w:val="00516A41"/>
    <w:rsid w:val="0051769E"/>
    <w:rsid w:val="005179B2"/>
    <w:rsid w:val="00517A45"/>
    <w:rsid w:val="00520A03"/>
    <w:rsid w:val="00520FAD"/>
    <w:rsid w:val="0052128B"/>
    <w:rsid w:val="00521926"/>
    <w:rsid w:val="00522540"/>
    <w:rsid w:val="00522696"/>
    <w:rsid w:val="00522E2A"/>
    <w:rsid w:val="00523DCC"/>
    <w:rsid w:val="005256D0"/>
    <w:rsid w:val="00525CE0"/>
    <w:rsid w:val="0052600F"/>
    <w:rsid w:val="00526594"/>
    <w:rsid w:val="00527033"/>
    <w:rsid w:val="00527E25"/>
    <w:rsid w:val="00530A09"/>
    <w:rsid w:val="00531252"/>
    <w:rsid w:val="0053180C"/>
    <w:rsid w:val="00531F35"/>
    <w:rsid w:val="005344FA"/>
    <w:rsid w:val="00534A25"/>
    <w:rsid w:val="00536628"/>
    <w:rsid w:val="00536FFA"/>
    <w:rsid w:val="00540718"/>
    <w:rsid w:val="00541AB1"/>
    <w:rsid w:val="00542B97"/>
    <w:rsid w:val="00543799"/>
    <w:rsid w:val="005442C6"/>
    <w:rsid w:val="00545387"/>
    <w:rsid w:val="00546257"/>
    <w:rsid w:val="00546C94"/>
    <w:rsid w:val="00547324"/>
    <w:rsid w:val="0055188B"/>
    <w:rsid w:val="00552757"/>
    <w:rsid w:val="005528A2"/>
    <w:rsid w:val="00552C82"/>
    <w:rsid w:val="005560DA"/>
    <w:rsid w:val="00561461"/>
    <w:rsid w:val="00562378"/>
    <w:rsid w:val="00562BD8"/>
    <w:rsid w:val="00563285"/>
    <w:rsid w:val="0056346A"/>
    <w:rsid w:val="005642B7"/>
    <w:rsid w:val="00564DC0"/>
    <w:rsid w:val="00565557"/>
    <w:rsid w:val="00565747"/>
    <w:rsid w:val="005657C4"/>
    <w:rsid w:val="0056611F"/>
    <w:rsid w:val="00566366"/>
    <w:rsid w:val="00566E08"/>
    <w:rsid w:val="005708A7"/>
    <w:rsid w:val="00570BC5"/>
    <w:rsid w:val="00570F0B"/>
    <w:rsid w:val="00572531"/>
    <w:rsid w:val="00572C43"/>
    <w:rsid w:val="00573EBD"/>
    <w:rsid w:val="00574591"/>
    <w:rsid w:val="00574651"/>
    <w:rsid w:val="00574DB3"/>
    <w:rsid w:val="00574F85"/>
    <w:rsid w:val="00575897"/>
    <w:rsid w:val="00575C59"/>
    <w:rsid w:val="00576919"/>
    <w:rsid w:val="00577FC6"/>
    <w:rsid w:val="005838DE"/>
    <w:rsid w:val="00583DCD"/>
    <w:rsid w:val="005846E0"/>
    <w:rsid w:val="005851CF"/>
    <w:rsid w:val="005858A4"/>
    <w:rsid w:val="00585E2E"/>
    <w:rsid w:val="0059197B"/>
    <w:rsid w:val="0059331D"/>
    <w:rsid w:val="00593A9C"/>
    <w:rsid w:val="00594B95"/>
    <w:rsid w:val="005950B7"/>
    <w:rsid w:val="0059518C"/>
    <w:rsid w:val="005960D0"/>
    <w:rsid w:val="005973E9"/>
    <w:rsid w:val="005A44B6"/>
    <w:rsid w:val="005A4C1D"/>
    <w:rsid w:val="005A57F6"/>
    <w:rsid w:val="005A6A2A"/>
    <w:rsid w:val="005A6AB3"/>
    <w:rsid w:val="005A6F2B"/>
    <w:rsid w:val="005A7500"/>
    <w:rsid w:val="005A797A"/>
    <w:rsid w:val="005A7DEA"/>
    <w:rsid w:val="005B091F"/>
    <w:rsid w:val="005B152F"/>
    <w:rsid w:val="005B26B7"/>
    <w:rsid w:val="005B2759"/>
    <w:rsid w:val="005B2AB0"/>
    <w:rsid w:val="005B2DEE"/>
    <w:rsid w:val="005B2E33"/>
    <w:rsid w:val="005B41A2"/>
    <w:rsid w:val="005B4C1A"/>
    <w:rsid w:val="005B5108"/>
    <w:rsid w:val="005B6AB9"/>
    <w:rsid w:val="005B6DD6"/>
    <w:rsid w:val="005B6FD9"/>
    <w:rsid w:val="005C01D5"/>
    <w:rsid w:val="005C0C44"/>
    <w:rsid w:val="005C0CFE"/>
    <w:rsid w:val="005C0F68"/>
    <w:rsid w:val="005C19E5"/>
    <w:rsid w:val="005C278E"/>
    <w:rsid w:val="005C333D"/>
    <w:rsid w:val="005C3759"/>
    <w:rsid w:val="005C4B36"/>
    <w:rsid w:val="005C4E18"/>
    <w:rsid w:val="005C5385"/>
    <w:rsid w:val="005C5AAD"/>
    <w:rsid w:val="005C5F6B"/>
    <w:rsid w:val="005C737D"/>
    <w:rsid w:val="005C7624"/>
    <w:rsid w:val="005D03CF"/>
    <w:rsid w:val="005D0F80"/>
    <w:rsid w:val="005D37FD"/>
    <w:rsid w:val="005D50A0"/>
    <w:rsid w:val="005D76B8"/>
    <w:rsid w:val="005E0FDF"/>
    <w:rsid w:val="005E25BE"/>
    <w:rsid w:val="005E4260"/>
    <w:rsid w:val="005E5000"/>
    <w:rsid w:val="005E5130"/>
    <w:rsid w:val="005E6B3F"/>
    <w:rsid w:val="005E6B55"/>
    <w:rsid w:val="005E724D"/>
    <w:rsid w:val="005E78DF"/>
    <w:rsid w:val="005F02D2"/>
    <w:rsid w:val="005F0634"/>
    <w:rsid w:val="005F0BD2"/>
    <w:rsid w:val="005F0E3F"/>
    <w:rsid w:val="005F1770"/>
    <w:rsid w:val="005F1C20"/>
    <w:rsid w:val="005F253F"/>
    <w:rsid w:val="005F2F74"/>
    <w:rsid w:val="005F3175"/>
    <w:rsid w:val="005F3488"/>
    <w:rsid w:val="005F3CFB"/>
    <w:rsid w:val="005F3F39"/>
    <w:rsid w:val="005F4600"/>
    <w:rsid w:val="005F78A1"/>
    <w:rsid w:val="005F7B84"/>
    <w:rsid w:val="00600BE8"/>
    <w:rsid w:val="0060176F"/>
    <w:rsid w:val="006026D2"/>
    <w:rsid w:val="0060552C"/>
    <w:rsid w:val="00605E9E"/>
    <w:rsid w:val="0060747B"/>
    <w:rsid w:val="006103E6"/>
    <w:rsid w:val="00611853"/>
    <w:rsid w:val="00611EC1"/>
    <w:rsid w:val="00613497"/>
    <w:rsid w:val="006140B1"/>
    <w:rsid w:val="00614626"/>
    <w:rsid w:val="0061463A"/>
    <w:rsid w:val="006147F5"/>
    <w:rsid w:val="00616963"/>
    <w:rsid w:val="0061696C"/>
    <w:rsid w:val="0061772B"/>
    <w:rsid w:val="00620300"/>
    <w:rsid w:val="006204CA"/>
    <w:rsid w:val="006211E8"/>
    <w:rsid w:val="00621CBF"/>
    <w:rsid w:val="00622393"/>
    <w:rsid w:val="00623B93"/>
    <w:rsid w:val="00625759"/>
    <w:rsid w:val="006257D7"/>
    <w:rsid w:val="00631ACF"/>
    <w:rsid w:val="00633F7D"/>
    <w:rsid w:val="006360F7"/>
    <w:rsid w:val="00636D19"/>
    <w:rsid w:val="00637363"/>
    <w:rsid w:val="0064204D"/>
    <w:rsid w:val="006423F2"/>
    <w:rsid w:val="0064248D"/>
    <w:rsid w:val="006436E9"/>
    <w:rsid w:val="006448E7"/>
    <w:rsid w:val="0064655D"/>
    <w:rsid w:val="00646C6D"/>
    <w:rsid w:val="006531B7"/>
    <w:rsid w:val="00653E9D"/>
    <w:rsid w:val="0065520D"/>
    <w:rsid w:val="0065557A"/>
    <w:rsid w:val="00655CD9"/>
    <w:rsid w:val="00655F65"/>
    <w:rsid w:val="00657F93"/>
    <w:rsid w:val="006600C5"/>
    <w:rsid w:val="00660157"/>
    <w:rsid w:val="00661967"/>
    <w:rsid w:val="00661D16"/>
    <w:rsid w:val="006622D5"/>
    <w:rsid w:val="006628DB"/>
    <w:rsid w:val="00662DA4"/>
    <w:rsid w:val="00663009"/>
    <w:rsid w:val="006630B3"/>
    <w:rsid w:val="00664000"/>
    <w:rsid w:val="006640F8"/>
    <w:rsid w:val="00665302"/>
    <w:rsid w:val="00665671"/>
    <w:rsid w:val="006666C3"/>
    <w:rsid w:val="00666797"/>
    <w:rsid w:val="006670BD"/>
    <w:rsid w:val="00671307"/>
    <w:rsid w:val="00671859"/>
    <w:rsid w:val="00671F72"/>
    <w:rsid w:val="00672C58"/>
    <w:rsid w:val="00673253"/>
    <w:rsid w:val="0067391D"/>
    <w:rsid w:val="00673A4F"/>
    <w:rsid w:val="00673A54"/>
    <w:rsid w:val="0067499D"/>
    <w:rsid w:val="00674A0A"/>
    <w:rsid w:val="00674A44"/>
    <w:rsid w:val="00675EC1"/>
    <w:rsid w:val="00681007"/>
    <w:rsid w:val="00681172"/>
    <w:rsid w:val="00681396"/>
    <w:rsid w:val="006815D1"/>
    <w:rsid w:val="006817F2"/>
    <w:rsid w:val="00682346"/>
    <w:rsid w:val="00683696"/>
    <w:rsid w:val="00683829"/>
    <w:rsid w:val="00684A7E"/>
    <w:rsid w:val="00684B73"/>
    <w:rsid w:val="00684EFA"/>
    <w:rsid w:val="00686912"/>
    <w:rsid w:val="00691ABF"/>
    <w:rsid w:val="006926C8"/>
    <w:rsid w:val="00692AEA"/>
    <w:rsid w:val="00692B8A"/>
    <w:rsid w:val="00694767"/>
    <w:rsid w:val="0069584B"/>
    <w:rsid w:val="00695C9A"/>
    <w:rsid w:val="006979DE"/>
    <w:rsid w:val="006A04C4"/>
    <w:rsid w:val="006A2532"/>
    <w:rsid w:val="006A25F3"/>
    <w:rsid w:val="006A2770"/>
    <w:rsid w:val="006A4CAC"/>
    <w:rsid w:val="006A51AA"/>
    <w:rsid w:val="006A54F8"/>
    <w:rsid w:val="006A587F"/>
    <w:rsid w:val="006A67EF"/>
    <w:rsid w:val="006A6F6E"/>
    <w:rsid w:val="006A711C"/>
    <w:rsid w:val="006A79B6"/>
    <w:rsid w:val="006A79C0"/>
    <w:rsid w:val="006B0D26"/>
    <w:rsid w:val="006B496A"/>
    <w:rsid w:val="006B4978"/>
    <w:rsid w:val="006B4B3E"/>
    <w:rsid w:val="006B52E4"/>
    <w:rsid w:val="006B53AB"/>
    <w:rsid w:val="006B60B6"/>
    <w:rsid w:val="006C2DB1"/>
    <w:rsid w:val="006C3126"/>
    <w:rsid w:val="006C3875"/>
    <w:rsid w:val="006C472A"/>
    <w:rsid w:val="006C4935"/>
    <w:rsid w:val="006C663D"/>
    <w:rsid w:val="006C6753"/>
    <w:rsid w:val="006C6ADC"/>
    <w:rsid w:val="006C76F1"/>
    <w:rsid w:val="006D1975"/>
    <w:rsid w:val="006D3A1E"/>
    <w:rsid w:val="006D60E7"/>
    <w:rsid w:val="006D6A0F"/>
    <w:rsid w:val="006D6DF6"/>
    <w:rsid w:val="006D705B"/>
    <w:rsid w:val="006D7623"/>
    <w:rsid w:val="006E0080"/>
    <w:rsid w:val="006E10A5"/>
    <w:rsid w:val="006E37EC"/>
    <w:rsid w:val="006E5508"/>
    <w:rsid w:val="006E5E0C"/>
    <w:rsid w:val="006E60E5"/>
    <w:rsid w:val="006E6438"/>
    <w:rsid w:val="006E750D"/>
    <w:rsid w:val="006F121F"/>
    <w:rsid w:val="006F238D"/>
    <w:rsid w:val="006F4870"/>
    <w:rsid w:val="006F5CB1"/>
    <w:rsid w:val="006F7A78"/>
    <w:rsid w:val="007002B9"/>
    <w:rsid w:val="007003A7"/>
    <w:rsid w:val="00701334"/>
    <w:rsid w:val="00701AD4"/>
    <w:rsid w:val="00702B32"/>
    <w:rsid w:val="00702C0E"/>
    <w:rsid w:val="007034CA"/>
    <w:rsid w:val="00703CD1"/>
    <w:rsid w:val="007043D4"/>
    <w:rsid w:val="0070464C"/>
    <w:rsid w:val="00704BD7"/>
    <w:rsid w:val="0070577B"/>
    <w:rsid w:val="00706EE1"/>
    <w:rsid w:val="007117C5"/>
    <w:rsid w:val="00711C05"/>
    <w:rsid w:val="00712422"/>
    <w:rsid w:val="00714D7F"/>
    <w:rsid w:val="00714E70"/>
    <w:rsid w:val="0071522D"/>
    <w:rsid w:val="007157CB"/>
    <w:rsid w:val="007158DE"/>
    <w:rsid w:val="00716479"/>
    <w:rsid w:val="0071705C"/>
    <w:rsid w:val="00717FCE"/>
    <w:rsid w:val="00720340"/>
    <w:rsid w:val="00720658"/>
    <w:rsid w:val="00723535"/>
    <w:rsid w:val="0072479A"/>
    <w:rsid w:val="00724AC3"/>
    <w:rsid w:val="00725008"/>
    <w:rsid w:val="00725531"/>
    <w:rsid w:val="00725EB8"/>
    <w:rsid w:val="007264C4"/>
    <w:rsid w:val="00727F0F"/>
    <w:rsid w:val="0073017C"/>
    <w:rsid w:val="0073114A"/>
    <w:rsid w:val="00731295"/>
    <w:rsid w:val="007316D8"/>
    <w:rsid w:val="0073197E"/>
    <w:rsid w:val="00731B30"/>
    <w:rsid w:val="00732D76"/>
    <w:rsid w:val="00735732"/>
    <w:rsid w:val="00735B06"/>
    <w:rsid w:val="00735C87"/>
    <w:rsid w:val="00740FF7"/>
    <w:rsid w:val="0074197C"/>
    <w:rsid w:val="00741DC7"/>
    <w:rsid w:val="00742129"/>
    <w:rsid w:val="007424B9"/>
    <w:rsid w:val="0074280B"/>
    <w:rsid w:val="00743E4E"/>
    <w:rsid w:val="00744FBC"/>
    <w:rsid w:val="00746507"/>
    <w:rsid w:val="0075021E"/>
    <w:rsid w:val="00750555"/>
    <w:rsid w:val="0075079F"/>
    <w:rsid w:val="00750DA4"/>
    <w:rsid w:val="007511B3"/>
    <w:rsid w:val="007525D9"/>
    <w:rsid w:val="00753260"/>
    <w:rsid w:val="00753511"/>
    <w:rsid w:val="00753B5A"/>
    <w:rsid w:val="00753EB5"/>
    <w:rsid w:val="0075407A"/>
    <w:rsid w:val="00754BC0"/>
    <w:rsid w:val="00754C56"/>
    <w:rsid w:val="00755633"/>
    <w:rsid w:val="007567FA"/>
    <w:rsid w:val="00757C1A"/>
    <w:rsid w:val="00757FED"/>
    <w:rsid w:val="007616F0"/>
    <w:rsid w:val="00764640"/>
    <w:rsid w:val="007658C4"/>
    <w:rsid w:val="00766472"/>
    <w:rsid w:val="007705D4"/>
    <w:rsid w:val="0077077F"/>
    <w:rsid w:val="0077199A"/>
    <w:rsid w:val="00773C20"/>
    <w:rsid w:val="00773C80"/>
    <w:rsid w:val="00773E89"/>
    <w:rsid w:val="00774659"/>
    <w:rsid w:val="007749FF"/>
    <w:rsid w:val="00777339"/>
    <w:rsid w:val="0078072D"/>
    <w:rsid w:val="00782CAE"/>
    <w:rsid w:val="00783F50"/>
    <w:rsid w:val="00784449"/>
    <w:rsid w:val="0078483A"/>
    <w:rsid w:val="00784E19"/>
    <w:rsid w:val="0078611A"/>
    <w:rsid w:val="007863D1"/>
    <w:rsid w:val="00786482"/>
    <w:rsid w:val="007872FD"/>
    <w:rsid w:val="0078747E"/>
    <w:rsid w:val="00787D25"/>
    <w:rsid w:val="0079011A"/>
    <w:rsid w:val="00791307"/>
    <w:rsid w:val="007936EF"/>
    <w:rsid w:val="007951E4"/>
    <w:rsid w:val="00795770"/>
    <w:rsid w:val="00795B68"/>
    <w:rsid w:val="00795FB0"/>
    <w:rsid w:val="00796D6C"/>
    <w:rsid w:val="00797F97"/>
    <w:rsid w:val="007A0BDA"/>
    <w:rsid w:val="007A1721"/>
    <w:rsid w:val="007A35C6"/>
    <w:rsid w:val="007A3F65"/>
    <w:rsid w:val="007A422E"/>
    <w:rsid w:val="007A5D26"/>
    <w:rsid w:val="007A65CF"/>
    <w:rsid w:val="007A67AA"/>
    <w:rsid w:val="007B119B"/>
    <w:rsid w:val="007B1A4A"/>
    <w:rsid w:val="007B1BC0"/>
    <w:rsid w:val="007B2C61"/>
    <w:rsid w:val="007B44C7"/>
    <w:rsid w:val="007B66F1"/>
    <w:rsid w:val="007B6EB1"/>
    <w:rsid w:val="007B72F2"/>
    <w:rsid w:val="007B7A56"/>
    <w:rsid w:val="007C1EB9"/>
    <w:rsid w:val="007C2253"/>
    <w:rsid w:val="007C275D"/>
    <w:rsid w:val="007C2AD9"/>
    <w:rsid w:val="007C41D6"/>
    <w:rsid w:val="007C48A4"/>
    <w:rsid w:val="007C4BE4"/>
    <w:rsid w:val="007C5896"/>
    <w:rsid w:val="007C5DFE"/>
    <w:rsid w:val="007C6E43"/>
    <w:rsid w:val="007D0724"/>
    <w:rsid w:val="007D12B4"/>
    <w:rsid w:val="007D2372"/>
    <w:rsid w:val="007D2D96"/>
    <w:rsid w:val="007D3C91"/>
    <w:rsid w:val="007D564A"/>
    <w:rsid w:val="007D57EA"/>
    <w:rsid w:val="007D694F"/>
    <w:rsid w:val="007D6ECC"/>
    <w:rsid w:val="007D7945"/>
    <w:rsid w:val="007E22E5"/>
    <w:rsid w:val="007E3927"/>
    <w:rsid w:val="007E4E46"/>
    <w:rsid w:val="007E59CC"/>
    <w:rsid w:val="007E68D5"/>
    <w:rsid w:val="007E6F97"/>
    <w:rsid w:val="007E7700"/>
    <w:rsid w:val="007F0BF6"/>
    <w:rsid w:val="007F0E58"/>
    <w:rsid w:val="007F19A7"/>
    <w:rsid w:val="007F1A4A"/>
    <w:rsid w:val="007F1D63"/>
    <w:rsid w:val="007F20CA"/>
    <w:rsid w:val="007F3994"/>
    <w:rsid w:val="007F544C"/>
    <w:rsid w:val="007F6FA8"/>
    <w:rsid w:val="007F77B1"/>
    <w:rsid w:val="007F7884"/>
    <w:rsid w:val="00801B23"/>
    <w:rsid w:val="00805250"/>
    <w:rsid w:val="0080582B"/>
    <w:rsid w:val="00806C95"/>
    <w:rsid w:val="00806F4D"/>
    <w:rsid w:val="0081003C"/>
    <w:rsid w:val="00810E92"/>
    <w:rsid w:val="00812A0D"/>
    <w:rsid w:val="00812A4B"/>
    <w:rsid w:val="00813278"/>
    <w:rsid w:val="00814663"/>
    <w:rsid w:val="00815CD6"/>
    <w:rsid w:val="008163C7"/>
    <w:rsid w:val="008164F6"/>
    <w:rsid w:val="0082100E"/>
    <w:rsid w:val="00821AC5"/>
    <w:rsid w:val="00821E50"/>
    <w:rsid w:val="0082327F"/>
    <w:rsid w:val="00824CB1"/>
    <w:rsid w:val="0083064D"/>
    <w:rsid w:val="00830A2B"/>
    <w:rsid w:val="0083148B"/>
    <w:rsid w:val="0083159E"/>
    <w:rsid w:val="00831E15"/>
    <w:rsid w:val="00832DA4"/>
    <w:rsid w:val="00833A09"/>
    <w:rsid w:val="00833CD0"/>
    <w:rsid w:val="00833EEF"/>
    <w:rsid w:val="00835E8C"/>
    <w:rsid w:val="00835F20"/>
    <w:rsid w:val="0083647D"/>
    <w:rsid w:val="00836978"/>
    <w:rsid w:val="00837B65"/>
    <w:rsid w:val="00837DCC"/>
    <w:rsid w:val="008408A0"/>
    <w:rsid w:val="008412AD"/>
    <w:rsid w:val="0084189D"/>
    <w:rsid w:val="0084215E"/>
    <w:rsid w:val="00842C23"/>
    <w:rsid w:val="008433F8"/>
    <w:rsid w:val="008455F0"/>
    <w:rsid w:val="00845889"/>
    <w:rsid w:val="00845973"/>
    <w:rsid w:val="00845A1F"/>
    <w:rsid w:val="00847650"/>
    <w:rsid w:val="00847F6C"/>
    <w:rsid w:val="00850C71"/>
    <w:rsid w:val="0085167E"/>
    <w:rsid w:val="00851E67"/>
    <w:rsid w:val="00851F35"/>
    <w:rsid w:val="00852BDB"/>
    <w:rsid w:val="00853DC7"/>
    <w:rsid w:val="0085537B"/>
    <w:rsid w:val="0085538D"/>
    <w:rsid w:val="00855678"/>
    <w:rsid w:val="00855A81"/>
    <w:rsid w:val="00857BF5"/>
    <w:rsid w:val="008608CB"/>
    <w:rsid w:val="00860D77"/>
    <w:rsid w:val="0086104D"/>
    <w:rsid w:val="008612EA"/>
    <w:rsid w:val="00861849"/>
    <w:rsid w:val="0086227F"/>
    <w:rsid w:val="00862453"/>
    <w:rsid w:val="0086363E"/>
    <w:rsid w:val="00864683"/>
    <w:rsid w:val="00864765"/>
    <w:rsid w:val="00864A50"/>
    <w:rsid w:val="008650BF"/>
    <w:rsid w:val="0086584C"/>
    <w:rsid w:val="00870BDC"/>
    <w:rsid w:val="008714AE"/>
    <w:rsid w:val="00872574"/>
    <w:rsid w:val="008754E1"/>
    <w:rsid w:val="008762E0"/>
    <w:rsid w:val="00876CD7"/>
    <w:rsid w:val="00877925"/>
    <w:rsid w:val="008807DA"/>
    <w:rsid w:val="00880FB9"/>
    <w:rsid w:val="00881A6E"/>
    <w:rsid w:val="00882DE0"/>
    <w:rsid w:val="008834DA"/>
    <w:rsid w:val="00883B33"/>
    <w:rsid w:val="00884A66"/>
    <w:rsid w:val="00885490"/>
    <w:rsid w:val="0088627F"/>
    <w:rsid w:val="00887867"/>
    <w:rsid w:val="008904A5"/>
    <w:rsid w:val="00891791"/>
    <w:rsid w:val="008920C3"/>
    <w:rsid w:val="00893466"/>
    <w:rsid w:val="008937CD"/>
    <w:rsid w:val="008941D1"/>
    <w:rsid w:val="008957C1"/>
    <w:rsid w:val="0089634B"/>
    <w:rsid w:val="008969EE"/>
    <w:rsid w:val="00897989"/>
    <w:rsid w:val="00897C39"/>
    <w:rsid w:val="008A00B8"/>
    <w:rsid w:val="008A123A"/>
    <w:rsid w:val="008A484A"/>
    <w:rsid w:val="008A5891"/>
    <w:rsid w:val="008A6222"/>
    <w:rsid w:val="008A6ABF"/>
    <w:rsid w:val="008B0599"/>
    <w:rsid w:val="008B1F90"/>
    <w:rsid w:val="008B2374"/>
    <w:rsid w:val="008B540C"/>
    <w:rsid w:val="008B5633"/>
    <w:rsid w:val="008B64D6"/>
    <w:rsid w:val="008B7537"/>
    <w:rsid w:val="008B7E1B"/>
    <w:rsid w:val="008C16E6"/>
    <w:rsid w:val="008C21D7"/>
    <w:rsid w:val="008C4243"/>
    <w:rsid w:val="008C525C"/>
    <w:rsid w:val="008C559A"/>
    <w:rsid w:val="008C573D"/>
    <w:rsid w:val="008C5BAF"/>
    <w:rsid w:val="008C65D8"/>
    <w:rsid w:val="008D2D9E"/>
    <w:rsid w:val="008D2E58"/>
    <w:rsid w:val="008D3BF9"/>
    <w:rsid w:val="008D3FB2"/>
    <w:rsid w:val="008D4476"/>
    <w:rsid w:val="008D6BE2"/>
    <w:rsid w:val="008D7694"/>
    <w:rsid w:val="008E1CF4"/>
    <w:rsid w:val="008E41DB"/>
    <w:rsid w:val="008E4689"/>
    <w:rsid w:val="008E4CE7"/>
    <w:rsid w:val="008E5773"/>
    <w:rsid w:val="008E5874"/>
    <w:rsid w:val="008E737D"/>
    <w:rsid w:val="008F0060"/>
    <w:rsid w:val="008F2136"/>
    <w:rsid w:val="008F3361"/>
    <w:rsid w:val="008F66AC"/>
    <w:rsid w:val="008F6FCF"/>
    <w:rsid w:val="00900547"/>
    <w:rsid w:val="009016C9"/>
    <w:rsid w:val="00903594"/>
    <w:rsid w:val="00904004"/>
    <w:rsid w:val="0090525D"/>
    <w:rsid w:val="009065DC"/>
    <w:rsid w:val="00906CC9"/>
    <w:rsid w:val="009110E6"/>
    <w:rsid w:val="009113E0"/>
    <w:rsid w:val="00912DB1"/>
    <w:rsid w:val="00914440"/>
    <w:rsid w:val="0091559B"/>
    <w:rsid w:val="009158D3"/>
    <w:rsid w:val="009202CB"/>
    <w:rsid w:val="00920FFD"/>
    <w:rsid w:val="0092145F"/>
    <w:rsid w:val="00921B2A"/>
    <w:rsid w:val="00922350"/>
    <w:rsid w:val="00923640"/>
    <w:rsid w:val="00924DD9"/>
    <w:rsid w:val="00925F09"/>
    <w:rsid w:val="00926968"/>
    <w:rsid w:val="00926A53"/>
    <w:rsid w:val="00926C48"/>
    <w:rsid w:val="00930843"/>
    <w:rsid w:val="00931087"/>
    <w:rsid w:val="009317EE"/>
    <w:rsid w:val="00931976"/>
    <w:rsid w:val="00932B48"/>
    <w:rsid w:val="00932ED6"/>
    <w:rsid w:val="00933D35"/>
    <w:rsid w:val="00934D66"/>
    <w:rsid w:val="0093541D"/>
    <w:rsid w:val="00936232"/>
    <w:rsid w:val="009400B3"/>
    <w:rsid w:val="00940B90"/>
    <w:rsid w:val="0094123B"/>
    <w:rsid w:val="00941779"/>
    <w:rsid w:val="00942B7C"/>
    <w:rsid w:val="00942CA0"/>
    <w:rsid w:val="00943302"/>
    <w:rsid w:val="0094375E"/>
    <w:rsid w:val="00943E20"/>
    <w:rsid w:val="00944A47"/>
    <w:rsid w:val="00945104"/>
    <w:rsid w:val="0095008C"/>
    <w:rsid w:val="0095039A"/>
    <w:rsid w:val="009503B6"/>
    <w:rsid w:val="009507B9"/>
    <w:rsid w:val="009507D8"/>
    <w:rsid w:val="00952591"/>
    <w:rsid w:val="009527F3"/>
    <w:rsid w:val="00952ED5"/>
    <w:rsid w:val="00953409"/>
    <w:rsid w:val="00953DB6"/>
    <w:rsid w:val="00954AC2"/>
    <w:rsid w:val="00957462"/>
    <w:rsid w:val="009574D5"/>
    <w:rsid w:val="00957BF5"/>
    <w:rsid w:val="00960014"/>
    <w:rsid w:val="00961D82"/>
    <w:rsid w:val="00962EA6"/>
    <w:rsid w:val="0096314B"/>
    <w:rsid w:val="00963199"/>
    <w:rsid w:val="00963E71"/>
    <w:rsid w:val="009645B2"/>
    <w:rsid w:val="00964893"/>
    <w:rsid w:val="00964F3A"/>
    <w:rsid w:val="00965254"/>
    <w:rsid w:val="009657B5"/>
    <w:rsid w:val="009665DD"/>
    <w:rsid w:val="00967707"/>
    <w:rsid w:val="009701CE"/>
    <w:rsid w:val="009712A1"/>
    <w:rsid w:val="009713F0"/>
    <w:rsid w:val="00973846"/>
    <w:rsid w:val="0097395F"/>
    <w:rsid w:val="009746AE"/>
    <w:rsid w:val="0097483F"/>
    <w:rsid w:val="009764A6"/>
    <w:rsid w:val="00976964"/>
    <w:rsid w:val="00977BDB"/>
    <w:rsid w:val="00980438"/>
    <w:rsid w:val="00980EDE"/>
    <w:rsid w:val="0098111B"/>
    <w:rsid w:val="009814BF"/>
    <w:rsid w:val="00981595"/>
    <w:rsid w:val="0098222F"/>
    <w:rsid w:val="00982B92"/>
    <w:rsid w:val="00982C13"/>
    <w:rsid w:val="00982CBA"/>
    <w:rsid w:val="00983817"/>
    <w:rsid w:val="00983AED"/>
    <w:rsid w:val="00984465"/>
    <w:rsid w:val="0098626B"/>
    <w:rsid w:val="00986844"/>
    <w:rsid w:val="009870AB"/>
    <w:rsid w:val="00987604"/>
    <w:rsid w:val="009909FE"/>
    <w:rsid w:val="0099675F"/>
    <w:rsid w:val="009970D1"/>
    <w:rsid w:val="00997B32"/>
    <w:rsid w:val="009A2CAA"/>
    <w:rsid w:val="009A49BF"/>
    <w:rsid w:val="009A4CB1"/>
    <w:rsid w:val="009A633B"/>
    <w:rsid w:val="009A63F3"/>
    <w:rsid w:val="009A7848"/>
    <w:rsid w:val="009A7C18"/>
    <w:rsid w:val="009B08BE"/>
    <w:rsid w:val="009B1831"/>
    <w:rsid w:val="009B2C5C"/>
    <w:rsid w:val="009B477F"/>
    <w:rsid w:val="009B4DE6"/>
    <w:rsid w:val="009B564A"/>
    <w:rsid w:val="009B5CC7"/>
    <w:rsid w:val="009B640F"/>
    <w:rsid w:val="009B6E28"/>
    <w:rsid w:val="009B6E7A"/>
    <w:rsid w:val="009B6FAC"/>
    <w:rsid w:val="009B7B09"/>
    <w:rsid w:val="009C1373"/>
    <w:rsid w:val="009C2E25"/>
    <w:rsid w:val="009C3162"/>
    <w:rsid w:val="009C32DE"/>
    <w:rsid w:val="009C42EC"/>
    <w:rsid w:val="009C4A41"/>
    <w:rsid w:val="009C5AB2"/>
    <w:rsid w:val="009C5B0E"/>
    <w:rsid w:val="009C66B8"/>
    <w:rsid w:val="009C6C70"/>
    <w:rsid w:val="009C7155"/>
    <w:rsid w:val="009C757B"/>
    <w:rsid w:val="009C778C"/>
    <w:rsid w:val="009C7B29"/>
    <w:rsid w:val="009D1DCC"/>
    <w:rsid w:val="009D25CE"/>
    <w:rsid w:val="009D50C8"/>
    <w:rsid w:val="009D5155"/>
    <w:rsid w:val="009D59D0"/>
    <w:rsid w:val="009D6E29"/>
    <w:rsid w:val="009D74F2"/>
    <w:rsid w:val="009D789A"/>
    <w:rsid w:val="009E5E13"/>
    <w:rsid w:val="009E70B3"/>
    <w:rsid w:val="009F0BF2"/>
    <w:rsid w:val="009F175D"/>
    <w:rsid w:val="009F2065"/>
    <w:rsid w:val="009F3164"/>
    <w:rsid w:val="009F4049"/>
    <w:rsid w:val="009F41B0"/>
    <w:rsid w:val="009F446F"/>
    <w:rsid w:val="009F6723"/>
    <w:rsid w:val="009F6F20"/>
    <w:rsid w:val="00A01CEC"/>
    <w:rsid w:val="00A05D1C"/>
    <w:rsid w:val="00A06301"/>
    <w:rsid w:val="00A0770D"/>
    <w:rsid w:val="00A078EC"/>
    <w:rsid w:val="00A1020F"/>
    <w:rsid w:val="00A114A0"/>
    <w:rsid w:val="00A12F1E"/>
    <w:rsid w:val="00A131BD"/>
    <w:rsid w:val="00A13278"/>
    <w:rsid w:val="00A1393C"/>
    <w:rsid w:val="00A13EAC"/>
    <w:rsid w:val="00A14BDF"/>
    <w:rsid w:val="00A158C7"/>
    <w:rsid w:val="00A16645"/>
    <w:rsid w:val="00A167B8"/>
    <w:rsid w:val="00A219CC"/>
    <w:rsid w:val="00A21C48"/>
    <w:rsid w:val="00A22581"/>
    <w:rsid w:val="00A2259F"/>
    <w:rsid w:val="00A22DC1"/>
    <w:rsid w:val="00A23E52"/>
    <w:rsid w:val="00A24C37"/>
    <w:rsid w:val="00A25265"/>
    <w:rsid w:val="00A25477"/>
    <w:rsid w:val="00A26357"/>
    <w:rsid w:val="00A27196"/>
    <w:rsid w:val="00A307CF"/>
    <w:rsid w:val="00A35648"/>
    <w:rsid w:val="00A36C6C"/>
    <w:rsid w:val="00A3760D"/>
    <w:rsid w:val="00A37971"/>
    <w:rsid w:val="00A406EC"/>
    <w:rsid w:val="00A408A6"/>
    <w:rsid w:val="00A42BEC"/>
    <w:rsid w:val="00A44517"/>
    <w:rsid w:val="00A4585C"/>
    <w:rsid w:val="00A45A1B"/>
    <w:rsid w:val="00A45DF5"/>
    <w:rsid w:val="00A468B3"/>
    <w:rsid w:val="00A470DD"/>
    <w:rsid w:val="00A505C8"/>
    <w:rsid w:val="00A510BD"/>
    <w:rsid w:val="00A5184D"/>
    <w:rsid w:val="00A52DC3"/>
    <w:rsid w:val="00A537EC"/>
    <w:rsid w:val="00A537FF"/>
    <w:rsid w:val="00A5473A"/>
    <w:rsid w:val="00A56008"/>
    <w:rsid w:val="00A564DE"/>
    <w:rsid w:val="00A56B50"/>
    <w:rsid w:val="00A56CC4"/>
    <w:rsid w:val="00A570B6"/>
    <w:rsid w:val="00A57B52"/>
    <w:rsid w:val="00A6034A"/>
    <w:rsid w:val="00A625F9"/>
    <w:rsid w:val="00A62C9B"/>
    <w:rsid w:val="00A633C0"/>
    <w:rsid w:val="00A63649"/>
    <w:rsid w:val="00A6581C"/>
    <w:rsid w:val="00A65AB7"/>
    <w:rsid w:val="00A65F02"/>
    <w:rsid w:val="00A669DA"/>
    <w:rsid w:val="00A67DAB"/>
    <w:rsid w:val="00A704D6"/>
    <w:rsid w:val="00A70997"/>
    <w:rsid w:val="00A71AAB"/>
    <w:rsid w:val="00A71EF5"/>
    <w:rsid w:val="00A720D8"/>
    <w:rsid w:val="00A72613"/>
    <w:rsid w:val="00A732D4"/>
    <w:rsid w:val="00A74E8E"/>
    <w:rsid w:val="00A75944"/>
    <w:rsid w:val="00A762B5"/>
    <w:rsid w:val="00A80104"/>
    <w:rsid w:val="00A8074B"/>
    <w:rsid w:val="00A807A4"/>
    <w:rsid w:val="00A809C0"/>
    <w:rsid w:val="00A8110C"/>
    <w:rsid w:val="00A823B4"/>
    <w:rsid w:val="00A824CB"/>
    <w:rsid w:val="00A8250A"/>
    <w:rsid w:val="00A831B2"/>
    <w:rsid w:val="00A8321F"/>
    <w:rsid w:val="00A83297"/>
    <w:rsid w:val="00A8353F"/>
    <w:rsid w:val="00A83B0F"/>
    <w:rsid w:val="00A85D53"/>
    <w:rsid w:val="00A85D6D"/>
    <w:rsid w:val="00A86716"/>
    <w:rsid w:val="00A86E0E"/>
    <w:rsid w:val="00A87A57"/>
    <w:rsid w:val="00A87CDD"/>
    <w:rsid w:val="00A91A54"/>
    <w:rsid w:val="00A92040"/>
    <w:rsid w:val="00A93115"/>
    <w:rsid w:val="00A933FC"/>
    <w:rsid w:val="00A93F04"/>
    <w:rsid w:val="00A94356"/>
    <w:rsid w:val="00A943EA"/>
    <w:rsid w:val="00A9529E"/>
    <w:rsid w:val="00A9617D"/>
    <w:rsid w:val="00A96915"/>
    <w:rsid w:val="00A9759E"/>
    <w:rsid w:val="00AA074A"/>
    <w:rsid w:val="00AA1352"/>
    <w:rsid w:val="00AA1F35"/>
    <w:rsid w:val="00AA34DC"/>
    <w:rsid w:val="00AA3CA0"/>
    <w:rsid w:val="00AA54D7"/>
    <w:rsid w:val="00AA5B9A"/>
    <w:rsid w:val="00AA6B7A"/>
    <w:rsid w:val="00AA73D3"/>
    <w:rsid w:val="00AA76F3"/>
    <w:rsid w:val="00AA7979"/>
    <w:rsid w:val="00AB015F"/>
    <w:rsid w:val="00AB0720"/>
    <w:rsid w:val="00AB0EC3"/>
    <w:rsid w:val="00AB10A0"/>
    <w:rsid w:val="00AB13F0"/>
    <w:rsid w:val="00AB16D5"/>
    <w:rsid w:val="00AB3337"/>
    <w:rsid w:val="00AB6893"/>
    <w:rsid w:val="00AB7327"/>
    <w:rsid w:val="00AB7C24"/>
    <w:rsid w:val="00AB7C2E"/>
    <w:rsid w:val="00AC0177"/>
    <w:rsid w:val="00AC2100"/>
    <w:rsid w:val="00AC247B"/>
    <w:rsid w:val="00AC2584"/>
    <w:rsid w:val="00AC28DE"/>
    <w:rsid w:val="00AC28E8"/>
    <w:rsid w:val="00AC2B1F"/>
    <w:rsid w:val="00AC4322"/>
    <w:rsid w:val="00AD05EF"/>
    <w:rsid w:val="00AD0BA3"/>
    <w:rsid w:val="00AD0F8A"/>
    <w:rsid w:val="00AD142E"/>
    <w:rsid w:val="00AD1BDF"/>
    <w:rsid w:val="00AD24F3"/>
    <w:rsid w:val="00AD40B5"/>
    <w:rsid w:val="00AD4A4A"/>
    <w:rsid w:val="00AD527E"/>
    <w:rsid w:val="00AD53F6"/>
    <w:rsid w:val="00AD5515"/>
    <w:rsid w:val="00AD58F9"/>
    <w:rsid w:val="00AD6215"/>
    <w:rsid w:val="00AD6400"/>
    <w:rsid w:val="00AD684D"/>
    <w:rsid w:val="00AD7DC0"/>
    <w:rsid w:val="00AD7FBC"/>
    <w:rsid w:val="00AE0627"/>
    <w:rsid w:val="00AE1DC7"/>
    <w:rsid w:val="00AE2C90"/>
    <w:rsid w:val="00AE33D7"/>
    <w:rsid w:val="00AE3837"/>
    <w:rsid w:val="00AE4245"/>
    <w:rsid w:val="00AE4E72"/>
    <w:rsid w:val="00AE528A"/>
    <w:rsid w:val="00AE5B52"/>
    <w:rsid w:val="00AE617B"/>
    <w:rsid w:val="00AE72FE"/>
    <w:rsid w:val="00AF0350"/>
    <w:rsid w:val="00AF131B"/>
    <w:rsid w:val="00AF1CA9"/>
    <w:rsid w:val="00AF2C83"/>
    <w:rsid w:val="00AF2DA7"/>
    <w:rsid w:val="00AF3829"/>
    <w:rsid w:val="00AF3870"/>
    <w:rsid w:val="00AF42E3"/>
    <w:rsid w:val="00AF51E5"/>
    <w:rsid w:val="00AF5A19"/>
    <w:rsid w:val="00AF667F"/>
    <w:rsid w:val="00AF6681"/>
    <w:rsid w:val="00AF69E4"/>
    <w:rsid w:val="00AF6A95"/>
    <w:rsid w:val="00AF6FAD"/>
    <w:rsid w:val="00AF7BC7"/>
    <w:rsid w:val="00AF7DCB"/>
    <w:rsid w:val="00B00D8A"/>
    <w:rsid w:val="00B02F39"/>
    <w:rsid w:val="00B03F72"/>
    <w:rsid w:val="00B05A46"/>
    <w:rsid w:val="00B06BE1"/>
    <w:rsid w:val="00B0706D"/>
    <w:rsid w:val="00B078A8"/>
    <w:rsid w:val="00B07FDB"/>
    <w:rsid w:val="00B10FB8"/>
    <w:rsid w:val="00B11563"/>
    <w:rsid w:val="00B1167F"/>
    <w:rsid w:val="00B11961"/>
    <w:rsid w:val="00B12509"/>
    <w:rsid w:val="00B12C5B"/>
    <w:rsid w:val="00B15479"/>
    <w:rsid w:val="00B15EBB"/>
    <w:rsid w:val="00B16F34"/>
    <w:rsid w:val="00B21137"/>
    <w:rsid w:val="00B2161B"/>
    <w:rsid w:val="00B21E38"/>
    <w:rsid w:val="00B22469"/>
    <w:rsid w:val="00B2267E"/>
    <w:rsid w:val="00B245AB"/>
    <w:rsid w:val="00B247F1"/>
    <w:rsid w:val="00B25D1D"/>
    <w:rsid w:val="00B262BB"/>
    <w:rsid w:val="00B26F5A"/>
    <w:rsid w:val="00B31126"/>
    <w:rsid w:val="00B31B47"/>
    <w:rsid w:val="00B33FE6"/>
    <w:rsid w:val="00B404F9"/>
    <w:rsid w:val="00B409DA"/>
    <w:rsid w:val="00B412B7"/>
    <w:rsid w:val="00B42059"/>
    <w:rsid w:val="00B424BA"/>
    <w:rsid w:val="00B42786"/>
    <w:rsid w:val="00B42CFD"/>
    <w:rsid w:val="00B43E4A"/>
    <w:rsid w:val="00B4419A"/>
    <w:rsid w:val="00B44BF4"/>
    <w:rsid w:val="00B4544E"/>
    <w:rsid w:val="00B47CE8"/>
    <w:rsid w:val="00B5115C"/>
    <w:rsid w:val="00B5130B"/>
    <w:rsid w:val="00B53802"/>
    <w:rsid w:val="00B53DB7"/>
    <w:rsid w:val="00B55D12"/>
    <w:rsid w:val="00B566FE"/>
    <w:rsid w:val="00B57B40"/>
    <w:rsid w:val="00B60F3D"/>
    <w:rsid w:val="00B61B58"/>
    <w:rsid w:val="00B62008"/>
    <w:rsid w:val="00B639F0"/>
    <w:rsid w:val="00B63A8F"/>
    <w:rsid w:val="00B64059"/>
    <w:rsid w:val="00B655EB"/>
    <w:rsid w:val="00B703D3"/>
    <w:rsid w:val="00B719D5"/>
    <w:rsid w:val="00B71BEF"/>
    <w:rsid w:val="00B72B9F"/>
    <w:rsid w:val="00B7335E"/>
    <w:rsid w:val="00B75286"/>
    <w:rsid w:val="00B75993"/>
    <w:rsid w:val="00B7789F"/>
    <w:rsid w:val="00B80EBC"/>
    <w:rsid w:val="00B833A9"/>
    <w:rsid w:val="00B86ED2"/>
    <w:rsid w:val="00B9285E"/>
    <w:rsid w:val="00B92AB7"/>
    <w:rsid w:val="00B92B18"/>
    <w:rsid w:val="00B94500"/>
    <w:rsid w:val="00B9489A"/>
    <w:rsid w:val="00B96AB7"/>
    <w:rsid w:val="00B97311"/>
    <w:rsid w:val="00BA469E"/>
    <w:rsid w:val="00BA478B"/>
    <w:rsid w:val="00BA5970"/>
    <w:rsid w:val="00BB065E"/>
    <w:rsid w:val="00BB436F"/>
    <w:rsid w:val="00BB4CAC"/>
    <w:rsid w:val="00BB539E"/>
    <w:rsid w:val="00BC1B42"/>
    <w:rsid w:val="00BC21F6"/>
    <w:rsid w:val="00BC251F"/>
    <w:rsid w:val="00BC61F8"/>
    <w:rsid w:val="00BC6775"/>
    <w:rsid w:val="00BC67B2"/>
    <w:rsid w:val="00BC6A28"/>
    <w:rsid w:val="00BC72F1"/>
    <w:rsid w:val="00BD1678"/>
    <w:rsid w:val="00BD26EA"/>
    <w:rsid w:val="00BD2937"/>
    <w:rsid w:val="00BD3A9F"/>
    <w:rsid w:val="00BD3C68"/>
    <w:rsid w:val="00BD4D44"/>
    <w:rsid w:val="00BD58AE"/>
    <w:rsid w:val="00BD72E3"/>
    <w:rsid w:val="00BD75B1"/>
    <w:rsid w:val="00BD7944"/>
    <w:rsid w:val="00BE0843"/>
    <w:rsid w:val="00BE09DA"/>
    <w:rsid w:val="00BE2113"/>
    <w:rsid w:val="00BE2C0E"/>
    <w:rsid w:val="00BE40B7"/>
    <w:rsid w:val="00BE5451"/>
    <w:rsid w:val="00BF059B"/>
    <w:rsid w:val="00BF3D2F"/>
    <w:rsid w:val="00BF4466"/>
    <w:rsid w:val="00BF48FC"/>
    <w:rsid w:val="00BF5435"/>
    <w:rsid w:val="00BF5575"/>
    <w:rsid w:val="00BF7D24"/>
    <w:rsid w:val="00C004D9"/>
    <w:rsid w:val="00C013F9"/>
    <w:rsid w:val="00C018F0"/>
    <w:rsid w:val="00C028FA"/>
    <w:rsid w:val="00C02C74"/>
    <w:rsid w:val="00C0397B"/>
    <w:rsid w:val="00C05230"/>
    <w:rsid w:val="00C062E9"/>
    <w:rsid w:val="00C07027"/>
    <w:rsid w:val="00C0776B"/>
    <w:rsid w:val="00C119D2"/>
    <w:rsid w:val="00C12262"/>
    <w:rsid w:val="00C12E27"/>
    <w:rsid w:val="00C13BD2"/>
    <w:rsid w:val="00C148E4"/>
    <w:rsid w:val="00C149DC"/>
    <w:rsid w:val="00C14F8E"/>
    <w:rsid w:val="00C15000"/>
    <w:rsid w:val="00C15103"/>
    <w:rsid w:val="00C17F75"/>
    <w:rsid w:val="00C205D8"/>
    <w:rsid w:val="00C20612"/>
    <w:rsid w:val="00C21351"/>
    <w:rsid w:val="00C217AD"/>
    <w:rsid w:val="00C232BD"/>
    <w:rsid w:val="00C23643"/>
    <w:rsid w:val="00C24751"/>
    <w:rsid w:val="00C2488C"/>
    <w:rsid w:val="00C271F2"/>
    <w:rsid w:val="00C27ED4"/>
    <w:rsid w:val="00C30268"/>
    <w:rsid w:val="00C302DD"/>
    <w:rsid w:val="00C30427"/>
    <w:rsid w:val="00C33820"/>
    <w:rsid w:val="00C34640"/>
    <w:rsid w:val="00C349F1"/>
    <w:rsid w:val="00C350C7"/>
    <w:rsid w:val="00C3518D"/>
    <w:rsid w:val="00C35772"/>
    <w:rsid w:val="00C35D25"/>
    <w:rsid w:val="00C37EF7"/>
    <w:rsid w:val="00C40EB2"/>
    <w:rsid w:val="00C42608"/>
    <w:rsid w:val="00C42D9E"/>
    <w:rsid w:val="00C43752"/>
    <w:rsid w:val="00C43D42"/>
    <w:rsid w:val="00C43EFE"/>
    <w:rsid w:val="00C43F06"/>
    <w:rsid w:val="00C45D27"/>
    <w:rsid w:val="00C46711"/>
    <w:rsid w:val="00C50B96"/>
    <w:rsid w:val="00C50C60"/>
    <w:rsid w:val="00C50FA1"/>
    <w:rsid w:val="00C50FC0"/>
    <w:rsid w:val="00C51548"/>
    <w:rsid w:val="00C518A6"/>
    <w:rsid w:val="00C5218D"/>
    <w:rsid w:val="00C53E9C"/>
    <w:rsid w:val="00C53EDD"/>
    <w:rsid w:val="00C55618"/>
    <w:rsid w:val="00C55F17"/>
    <w:rsid w:val="00C56F5E"/>
    <w:rsid w:val="00C61040"/>
    <w:rsid w:val="00C653E1"/>
    <w:rsid w:val="00C661B6"/>
    <w:rsid w:val="00C7063C"/>
    <w:rsid w:val="00C70909"/>
    <w:rsid w:val="00C71409"/>
    <w:rsid w:val="00C737F7"/>
    <w:rsid w:val="00C73820"/>
    <w:rsid w:val="00C74267"/>
    <w:rsid w:val="00C742BA"/>
    <w:rsid w:val="00C748DF"/>
    <w:rsid w:val="00C763D7"/>
    <w:rsid w:val="00C76A87"/>
    <w:rsid w:val="00C775BF"/>
    <w:rsid w:val="00C7769E"/>
    <w:rsid w:val="00C77B61"/>
    <w:rsid w:val="00C80104"/>
    <w:rsid w:val="00C807E1"/>
    <w:rsid w:val="00C81D96"/>
    <w:rsid w:val="00C85597"/>
    <w:rsid w:val="00C872A0"/>
    <w:rsid w:val="00C90879"/>
    <w:rsid w:val="00C910AD"/>
    <w:rsid w:val="00C91535"/>
    <w:rsid w:val="00C91C27"/>
    <w:rsid w:val="00C93E5C"/>
    <w:rsid w:val="00C95BA6"/>
    <w:rsid w:val="00C971AE"/>
    <w:rsid w:val="00CA0DF9"/>
    <w:rsid w:val="00CA5734"/>
    <w:rsid w:val="00CA57A4"/>
    <w:rsid w:val="00CA5FDA"/>
    <w:rsid w:val="00CA70A5"/>
    <w:rsid w:val="00CB01CB"/>
    <w:rsid w:val="00CB047A"/>
    <w:rsid w:val="00CB05B7"/>
    <w:rsid w:val="00CB15D6"/>
    <w:rsid w:val="00CB2772"/>
    <w:rsid w:val="00CB37FC"/>
    <w:rsid w:val="00CB479B"/>
    <w:rsid w:val="00CB48A0"/>
    <w:rsid w:val="00CB4A24"/>
    <w:rsid w:val="00CC165B"/>
    <w:rsid w:val="00CC1CE5"/>
    <w:rsid w:val="00CC2D58"/>
    <w:rsid w:val="00CC3905"/>
    <w:rsid w:val="00CC47D6"/>
    <w:rsid w:val="00CC4EC9"/>
    <w:rsid w:val="00CC5C9D"/>
    <w:rsid w:val="00CC711B"/>
    <w:rsid w:val="00CC7769"/>
    <w:rsid w:val="00CD0EBF"/>
    <w:rsid w:val="00CD2658"/>
    <w:rsid w:val="00CD2861"/>
    <w:rsid w:val="00CD2A91"/>
    <w:rsid w:val="00CD354E"/>
    <w:rsid w:val="00CD3BC4"/>
    <w:rsid w:val="00CD50B2"/>
    <w:rsid w:val="00CD7B99"/>
    <w:rsid w:val="00CE067A"/>
    <w:rsid w:val="00CE0E7C"/>
    <w:rsid w:val="00CE1C3F"/>
    <w:rsid w:val="00CE34D1"/>
    <w:rsid w:val="00CE4A94"/>
    <w:rsid w:val="00CE51AF"/>
    <w:rsid w:val="00CE580E"/>
    <w:rsid w:val="00CE58EF"/>
    <w:rsid w:val="00CE6058"/>
    <w:rsid w:val="00CE79D3"/>
    <w:rsid w:val="00CE7FB4"/>
    <w:rsid w:val="00CF015D"/>
    <w:rsid w:val="00CF1891"/>
    <w:rsid w:val="00CF1FD9"/>
    <w:rsid w:val="00CF2442"/>
    <w:rsid w:val="00CF2506"/>
    <w:rsid w:val="00CF2D60"/>
    <w:rsid w:val="00CF5C8A"/>
    <w:rsid w:val="00CF6CFF"/>
    <w:rsid w:val="00CF6FF0"/>
    <w:rsid w:val="00CF7B4C"/>
    <w:rsid w:val="00CF7FE5"/>
    <w:rsid w:val="00D00A00"/>
    <w:rsid w:val="00D0265C"/>
    <w:rsid w:val="00D03733"/>
    <w:rsid w:val="00D03874"/>
    <w:rsid w:val="00D03DF3"/>
    <w:rsid w:val="00D03E76"/>
    <w:rsid w:val="00D048BF"/>
    <w:rsid w:val="00D04BCB"/>
    <w:rsid w:val="00D05FB1"/>
    <w:rsid w:val="00D0673E"/>
    <w:rsid w:val="00D06EA0"/>
    <w:rsid w:val="00D0759E"/>
    <w:rsid w:val="00D07957"/>
    <w:rsid w:val="00D10BEC"/>
    <w:rsid w:val="00D118B8"/>
    <w:rsid w:val="00D125E3"/>
    <w:rsid w:val="00D12632"/>
    <w:rsid w:val="00D1279B"/>
    <w:rsid w:val="00D12D8B"/>
    <w:rsid w:val="00D130E0"/>
    <w:rsid w:val="00D135D1"/>
    <w:rsid w:val="00D136E2"/>
    <w:rsid w:val="00D1376B"/>
    <w:rsid w:val="00D13EDB"/>
    <w:rsid w:val="00D13F4B"/>
    <w:rsid w:val="00D1413F"/>
    <w:rsid w:val="00D14FE3"/>
    <w:rsid w:val="00D1589B"/>
    <w:rsid w:val="00D15DEB"/>
    <w:rsid w:val="00D17820"/>
    <w:rsid w:val="00D17946"/>
    <w:rsid w:val="00D209D6"/>
    <w:rsid w:val="00D216E9"/>
    <w:rsid w:val="00D21F7B"/>
    <w:rsid w:val="00D252B5"/>
    <w:rsid w:val="00D25DC9"/>
    <w:rsid w:val="00D267E4"/>
    <w:rsid w:val="00D27105"/>
    <w:rsid w:val="00D27592"/>
    <w:rsid w:val="00D31CC5"/>
    <w:rsid w:val="00D32C3C"/>
    <w:rsid w:val="00D335C4"/>
    <w:rsid w:val="00D35048"/>
    <w:rsid w:val="00D35B2B"/>
    <w:rsid w:val="00D35ED0"/>
    <w:rsid w:val="00D4055F"/>
    <w:rsid w:val="00D417BF"/>
    <w:rsid w:val="00D4391E"/>
    <w:rsid w:val="00D442A5"/>
    <w:rsid w:val="00D454C3"/>
    <w:rsid w:val="00D458E6"/>
    <w:rsid w:val="00D467E5"/>
    <w:rsid w:val="00D51C46"/>
    <w:rsid w:val="00D51C55"/>
    <w:rsid w:val="00D56D7A"/>
    <w:rsid w:val="00D56F8D"/>
    <w:rsid w:val="00D61977"/>
    <w:rsid w:val="00D619EE"/>
    <w:rsid w:val="00D62C7A"/>
    <w:rsid w:val="00D63CBF"/>
    <w:rsid w:val="00D6470E"/>
    <w:rsid w:val="00D64927"/>
    <w:rsid w:val="00D64EF7"/>
    <w:rsid w:val="00D658A3"/>
    <w:rsid w:val="00D65CF8"/>
    <w:rsid w:val="00D665FA"/>
    <w:rsid w:val="00D67438"/>
    <w:rsid w:val="00D67F42"/>
    <w:rsid w:val="00D70259"/>
    <w:rsid w:val="00D7394B"/>
    <w:rsid w:val="00D73EAF"/>
    <w:rsid w:val="00D74955"/>
    <w:rsid w:val="00D812C6"/>
    <w:rsid w:val="00D824A8"/>
    <w:rsid w:val="00D82AE3"/>
    <w:rsid w:val="00D837AE"/>
    <w:rsid w:val="00D84BE5"/>
    <w:rsid w:val="00D84D31"/>
    <w:rsid w:val="00D8587C"/>
    <w:rsid w:val="00D85C4A"/>
    <w:rsid w:val="00D8636F"/>
    <w:rsid w:val="00D869DE"/>
    <w:rsid w:val="00D8704A"/>
    <w:rsid w:val="00D87BD1"/>
    <w:rsid w:val="00D90AC1"/>
    <w:rsid w:val="00D91247"/>
    <w:rsid w:val="00D91A43"/>
    <w:rsid w:val="00D92178"/>
    <w:rsid w:val="00D92732"/>
    <w:rsid w:val="00D9369C"/>
    <w:rsid w:val="00D95193"/>
    <w:rsid w:val="00D95DCF"/>
    <w:rsid w:val="00D96121"/>
    <w:rsid w:val="00D9700D"/>
    <w:rsid w:val="00D9717B"/>
    <w:rsid w:val="00D97E7B"/>
    <w:rsid w:val="00DA0B07"/>
    <w:rsid w:val="00DA0C5D"/>
    <w:rsid w:val="00DA18EC"/>
    <w:rsid w:val="00DA20B6"/>
    <w:rsid w:val="00DA307C"/>
    <w:rsid w:val="00DA3B86"/>
    <w:rsid w:val="00DA3F33"/>
    <w:rsid w:val="00DA4AE4"/>
    <w:rsid w:val="00DA4BF5"/>
    <w:rsid w:val="00DA57A7"/>
    <w:rsid w:val="00DA6704"/>
    <w:rsid w:val="00DA6CAE"/>
    <w:rsid w:val="00DA7D60"/>
    <w:rsid w:val="00DB07FE"/>
    <w:rsid w:val="00DB081C"/>
    <w:rsid w:val="00DB1097"/>
    <w:rsid w:val="00DB33FE"/>
    <w:rsid w:val="00DB38C0"/>
    <w:rsid w:val="00DB3D42"/>
    <w:rsid w:val="00DB697D"/>
    <w:rsid w:val="00DB768C"/>
    <w:rsid w:val="00DC1226"/>
    <w:rsid w:val="00DC23BA"/>
    <w:rsid w:val="00DC2974"/>
    <w:rsid w:val="00DC2F2B"/>
    <w:rsid w:val="00DC3281"/>
    <w:rsid w:val="00DC393C"/>
    <w:rsid w:val="00DC3B6A"/>
    <w:rsid w:val="00DC4ED4"/>
    <w:rsid w:val="00DC6C7E"/>
    <w:rsid w:val="00DC7CB6"/>
    <w:rsid w:val="00DD2547"/>
    <w:rsid w:val="00DD25A2"/>
    <w:rsid w:val="00DD3B04"/>
    <w:rsid w:val="00DD79C4"/>
    <w:rsid w:val="00DE030C"/>
    <w:rsid w:val="00DE120F"/>
    <w:rsid w:val="00DE222D"/>
    <w:rsid w:val="00DE2D8D"/>
    <w:rsid w:val="00DE576F"/>
    <w:rsid w:val="00DE5AD5"/>
    <w:rsid w:val="00DE7B62"/>
    <w:rsid w:val="00DF1034"/>
    <w:rsid w:val="00DF16CE"/>
    <w:rsid w:val="00DF1C7A"/>
    <w:rsid w:val="00DF2682"/>
    <w:rsid w:val="00DF3276"/>
    <w:rsid w:val="00DF342A"/>
    <w:rsid w:val="00DF502D"/>
    <w:rsid w:val="00DF6601"/>
    <w:rsid w:val="00DF6B86"/>
    <w:rsid w:val="00DF7F63"/>
    <w:rsid w:val="00E00BBE"/>
    <w:rsid w:val="00E02428"/>
    <w:rsid w:val="00E02CA5"/>
    <w:rsid w:val="00E02FE6"/>
    <w:rsid w:val="00E03723"/>
    <w:rsid w:val="00E0458B"/>
    <w:rsid w:val="00E057D8"/>
    <w:rsid w:val="00E0628B"/>
    <w:rsid w:val="00E069DA"/>
    <w:rsid w:val="00E06D4F"/>
    <w:rsid w:val="00E06DD3"/>
    <w:rsid w:val="00E0717D"/>
    <w:rsid w:val="00E117A8"/>
    <w:rsid w:val="00E136CF"/>
    <w:rsid w:val="00E15105"/>
    <w:rsid w:val="00E172C7"/>
    <w:rsid w:val="00E174C0"/>
    <w:rsid w:val="00E22227"/>
    <w:rsid w:val="00E22597"/>
    <w:rsid w:val="00E22C57"/>
    <w:rsid w:val="00E23C77"/>
    <w:rsid w:val="00E23CD4"/>
    <w:rsid w:val="00E24769"/>
    <w:rsid w:val="00E27CC3"/>
    <w:rsid w:val="00E302BF"/>
    <w:rsid w:val="00E30439"/>
    <w:rsid w:val="00E30F30"/>
    <w:rsid w:val="00E3352C"/>
    <w:rsid w:val="00E34BEC"/>
    <w:rsid w:val="00E3515C"/>
    <w:rsid w:val="00E35F7B"/>
    <w:rsid w:val="00E36A29"/>
    <w:rsid w:val="00E36B3A"/>
    <w:rsid w:val="00E37342"/>
    <w:rsid w:val="00E40112"/>
    <w:rsid w:val="00E41585"/>
    <w:rsid w:val="00E420DE"/>
    <w:rsid w:val="00E4223A"/>
    <w:rsid w:val="00E42CC1"/>
    <w:rsid w:val="00E431BA"/>
    <w:rsid w:val="00E439A7"/>
    <w:rsid w:val="00E44873"/>
    <w:rsid w:val="00E44FDE"/>
    <w:rsid w:val="00E45028"/>
    <w:rsid w:val="00E45144"/>
    <w:rsid w:val="00E4593E"/>
    <w:rsid w:val="00E4768C"/>
    <w:rsid w:val="00E47707"/>
    <w:rsid w:val="00E5001A"/>
    <w:rsid w:val="00E500ED"/>
    <w:rsid w:val="00E535AA"/>
    <w:rsid w:val="00E55742"/>
    <w:rsid w:val="00E558D0"/>
    <w:rsid w:val="00E57A9F"/>
    <w:rsid w:val="00E606E3"/>
    <w:rsid w:val="00E60ACB"/>
    <w:rsid w:val="00E627CC"/>
    <w:rsid w:val="00E64950"/>
    <w:rsid w:val="00E67C69"/>
    <w:rsid w:val="00E70D42"/>
    <w:rsid w:val="00E71308"/>
    <w:rsid w:val="00E719A1"/>
    <w:rsid w:val="00E751B5"/>
    <w:rsid w:val="00E77CB9"/>
    <w:rsid w:val="00E813F5"/>
    <w:rsid w:val="00E815DB"/>
    <w:rsid w:val="00E827EB"/>
    <w:rsid w:val="00E8314F"/>
    <w:rsid w:val="00E8399C"/>
    <w:rsid w:val="00E84049"/>
    <w:rsid w:val="00E847FF"/>
    <w:rsid w:val="00E84A6C"/>
    <w:rsid w:val="00E84AC3"/>
    <w:rsid w:val="00E84CC3"/>
    <w:rsid w:val="00E864E9"/>
    <w:rsid w:val="00E870FF"/>
    <w:rsid w:val="00E90E8E"/>
    <w:rsid w:val="00E90ECC"/>
    <w:rsid w:val="00E91567"/>
    <w:rsid w:val="00E9178D"/>
    <w:rsid w:val="00E92CAF"/>
    <w:rsid w:val="00E93B4B"/>
    <w:rsid w:val="00E9598A"/>
    <w:rsid w:val="00E96651"/>
    <w:rsid w:val="00E96A69"/>
    <w:rsid w:val="00E97BB7"/>
    <w:rsid w:val="00EA01D9"/>
    <w:rsid w:val="00EA02BF"/>
    <w:rsid w:val="00EA0434"/>
    <w:rsid w:val="00EA07B9"/>
    <w:rsid w:val="00EA2DF2"/>
    <w:rsid w:val="00EA3020"/>
    <w:rsid w:val="00EA3261"/>
    <w:rsid w:val="00EA3F26"/>
    <w:rsid w:val="00EA3F49"/>
    <w:rsid w:val="00EA4021"/>
    <w:rsid w:val="00EA4411"/>
    <w:rsid w:val="00EA48C1"/>
    <w:rsid w:val="00EA5ACC"/>
    <w:rsid w:val="00EA5B6E"/>
    <w:rsid w:val="00EA6B45"/>
    <w:rsid w:val="00EB09BF"/>
    <w:rsid w:val="00EB09EF"/>
    <w:rsid w:val="00EB1C6B"/>
    <w:rsid w:val="00EB2522"/>
    <w:rsid w:val="00EB2709"/>
    <w:rsid w:val="00EB3A98"/>
    <w:rsid w:val="00EC010F"/>
    <w:rsid w:val="00EC0637"/>
    <w:rsid w:val="00EC0693"/>
    <w:rsid w:val="00EC0951"/>
    <w:rsid w:val="00EC1253"/>
    <w:rsid w:val="00EC17DC"/>
    <w:rsid w:val="00EC1D10"/>
    <w:rsid w:val="00EC3D27"/>
    <w:rsid w:val="00EC4034"/>
    <w:rsid w:val="00EC4C3D"/>
    <w:rsid w:val="00EC5667"/>
    <w:rsid w:val="00EC6050"/>
    <w:rsid w:val="00EC73F8"/>
    <w:rsid w:val="00EC77CC"/>
    <w:rsid w:val="00ED12FF"/>
    <w:rsid w:val="00ED15CE"/>
    <w:rsid w:val="00ED3ACA"/>
    <w:rsid w:val="00ED42A3"/>
    <w:rsid w:val="00ED5E9C"/>
    <w:rsid w:val="00ED6069"/>
    <w:rsid w:val="00ED70AF"/>
    <w:rsid w:val="00EE1171"/>
    <w:rsid w:val="00EE2248"/>
    <w:rsid w:val="00EE30D3"/>
    <w:rsid w:val="00EE4145"/>
    <w:rsid w:val="00EE6008"/>
    <w:rsid w:val="00EE68FA"/>
    <w:rsid w:val="00EE74AF"/>
    <w:rsid w:val="00EE7A56"/>
    <w:rsid w:val="00EF08CF"/>
    <w:rsid w:val="00EF0D3E"/>
    <w:rsid w:val="00EF2B33"/>
    <w:rsid w:val="00EF3B40"/>
    <w:rsid w:val="00EF5083"/>
    <w:rsid w:val="00EF52B2"/>
    <w:rsid w:val="00EF6C24"/>
    <w:rsid w:val="00F00294"/>
    <w:rsid w:val="00F0029A"/>
    <w:rsid w:val="00F00DB7"/>
    <w:rsid w:val="00F01214"/>
    <w:rsid w:val="00F01D5B"/>
    <w:rsid w:val="00F030A6"/>
    <w:rsid w:val="00F03171"/>
    <w:rsid w:val="00F03BCD"/>
    <w:rsid w:val="00F03E37"/>
    <w:rsid w:val="00F03FB8"/>
    <w:rsid w:val="00F050E0"/>
    <w:rsid w:val="00F055B5"/>
    <w:rsid w:val="00F064BC"/>
    <w:rsid w:val="00F06B88"/>
    <w:rsid w:val="00F1071D"/>
    <w:rsid w:val="00F118B4"/>
    <w:rsid w:val="00F12287"/>
    <w:rsid w:val="00F122AC"/>
    <w:rsid w:val="00F12B05"/>
    <w:rsid w:val="00F15CF3"/>
    <w:rsid w:val="00F15F79"/>
    <w:rsid w:val="00F16343"/>
    <w:rsid w:val="00F163AB"/>
    <w:rsid w:val="00F17EE4"/>
    <w:rsid w:val="00F216EF"/>
    <w:rsid w:val="00F21D59"/>
    <w:rsid w:val="00F22784"/>
    <w:rsid w:val="00F258E4"/>
    <w:rsid w:val="00F26F60"/>
    <w:rsid w:val="00F27DC6"/>
    <w:rsid w:val="00F30475"/>
    <w:rsid w:val="00F30CBD"/>
    <w:rsid w:val="00F31D03"/>
    <w:rsid w:val="00F331F6"/>
    <w:rsid w:val="00F34181"/>
    <w:rsid w:val="00F344F3"/>
    <w:rsid w:val="00F34598"/>
    <w:rsid w:val="00F34744"/>
    <w:rsid w:val="00F375C5"/>
    <w:rsid w:val="00F377F2"/>
    <w:rsid w:val="00F418E1"/>
    <w:rsid w:val="00F419C5"/>
    <w:rsid w:val="00F419CB"/>
    <w:rsid w:val="00F425F0"/>
    <w:rsid w:val="00F440B3"/>
    <w:rsid w:val="00F44622"/>
    <w:rsid w:val="00F454BF"/>
    <w:rsid w:val="00F45FB0"/>
    <w:rsid w:val="00F47569"/>
    <w:rsid w:val="00F4756F"/>
    <w:rsid w:val="00F4758D"/>
    <w:rsid w:val="00F47BDA"/>
    <w:rsid w:val="00F5067E"/>
    <w:rsid w:val="00F506C9"/>
    <w:rsid w:val="00F50CFE"/>
    <w:rsid w:val="00F51418"/>
    <w:rsid w:val="00F51E97"/>
    <w:rsid w:val="00F53D59"/>
    <w:rsid w:val="00F54161"/>
    <w:rsid w:val="00F553A0"/>
    <w:rsid w:val="00F55862"/>
    <w:rsid w:val="00F562A7"/>
    <w:rsid w:val="00F568CA"/>
    <w:rsid w:val="00F572B1"/>
    <w:rsid w:val="00F579C3"/>
    <w:rsid w:val="00F613F9"/>
    <w:rsid w:val="00F61E0D"/>
    <w:rsid w:val="00F63451"/>
    <w:rsid w:val="00F63495"/>
    <w:rsid w:val="00F64825"/>
    <w:rsid w:val="00F64DEA"/>
    <w:rsid w:val="00F65F21"/>
    <w:rsid w:val="00F671E7"/>
    <w:rsid w:val="00F702A7"/>
    <w:rsid w:val="00F715B3"/>
    <w:rsid w:val="00F71861"/>
    <w:rsid w:val="00F746A1"/>
    <w:rsid w:val="00F74DF0"/>
    <w:rsid w:val="00F753B5"/>
    <w:rsid w:val="00F75550"/>
    <w:rsid w:val="00F756E9"/>
    <w:rsid w:val="00F764D8"/>
    <w:rsid w:val="00F768BC"/>
    <w:rsid w:val="00F81BF6"/>
    <w:rsid w:val="00F82633"/>
    <w:rsid w:val="00F83438"/>
    <w:rsid w:val="00F84980"/>
    <w:rsid w:val="00F8548E"/>
    <w:rsid w:val="00F85ACB"/>
    <w:rsid w:val="00F873A1"/>
    <w:rsid w:val="00F91675"/>
    <w:rsid w:val="00F9186E"/>
    <w:rsid w:val="00F93F55"/>
    <w:rsid w:val="00F946B8"/>
    <w:rsid w:val="00F95628"/>
    <w:rsid w:val="00F9624B"/>
    <w:rsid w:val="00F96D4E"/>
    <w:rsid w:val="00F972F3"/>
    <w:rsid w:val="00FA10D2"/>
    <w:rsid w:val="00FA1C5C"/>
    <w:rsid w:val="00FA26B9"/>
    <w:rsid w:val="00FA48AE"/>
    <w:rsid w:val="00FA595B"/>
    <w:rsid w:val="00FA5AE8"/>
    <w:rsid w:val="00FA5CF0"/>
    <w:rsid w:val="00FA63DE"/>
    <w:rsid w:val="00FA7238"/>
    <w:rsid w:val="00FA74D9"/>
    <w:rsid w:val="00FA78CF"/>
    <w:rsid w:val="00FA7EEB"/>
    <w:rsid w:val="00FB00B8"/>
    <w:rsid w:val="00FB0AA8"/>
    <w:rsid w:val="00FB1439"/>
    <w:rsid w:val="00FB2439"/>
    <w:rsid w:val="00FB246E"/>
    <w:rsid w:val="00FB3BF7"/>
    <w:rsid w:val="00FB41BE"/>
    <w:rsid w:val="00FB46A1"/>
    <w:rsid w:val="00FB4712"/>
    <w:rsid w:val="00FB4869"/>
    <w:rsid w:val="00FB4B2A"/>
    <w:rsid w:val="00FB6042"/>
    <w:rsid w:val="00FB653C"/>
    <w:rsid w:val="00FB6DE7"/>
    <w:rsid w:val="00FB6F22"/>
    <w:rsid w:val="00FB7064"/>
    <w:rsid w:val="00FC0332"/>
    <w:rsid w:val="00FC03A9"/>
    <w:rsid w:val="00FC1D7E"/>
    <w:rsid w:val="00FC20E3"/>
    <w:rsid w:val="00FC29C1"/>
    <w:rsid w:val="00FC3A17"/>
    <w:rsid w:val="00FC3B32"/>
    <w:rsid w:val="00FC722C"/>
    <w:rsid w:val="00FD019D"/>
    <w:rsid w:val="00FD20F6"/>
    <w:rsid w:val="00FD26C2"/>
    <w:rsid w:val="00FD3143"/>
    <w:rsid w:val="00FD3B34"/>
    <w:rsid w:val="00FD5912"/>
    <w:rsid w:val="00FD5F6B"/>
    <w:rsid w:val="00FD64BE"/>
    <w:rsid w:val="00FD6F8B"/>
    <w:rsid w:val="00FE0BAE"/>
    <w:rsid w:val="00FE0C59"/>
    <w:rsid w:val="00FE1614"/>
    <w:rsid w:val="00FE1AD1"/>
    <w:rsid w:val="00FE2094"/>
    <w:rsid w:val="00FE2EE2"/>
    <w:rsid w:val="00FE3E82"/>
    <w:rsid w:val="00FE5579"/>
    <w:rsid w:val="00FF05A5"/>
    <w:rsid w:val="00FF1369"/>
    <w:rsid w:val="00FF182A"/>
    <w:rsid w:val="00FF1B92"/>
    <w:rsid w:val="00FF2727"/>
    <w:rsid w:val="00FF3A9A"/>
    <w:rsid w:val="00FF4E0F"/>
    <w:rsid w:val="00FF4E13"/>
    <w:rsid w:val="00FF4ECD"/>
    <w:rsid w:val="00FF5BB1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3B402F-930C-49D5-B97E-169AE52C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16E"/>
    <w:pPr>
      <w:suppressAutoHyphens/>
      <w:spacing w:before="120" w:after="120"/>
      <w:jc w:val="both"/>
    </w:pPr>
    <w:rPr>
      <w:rFonts w:eastAsia="Arial"/>
      <w:sz w:val="21"/>
      <w:szCs w:val="24"/>
      <w:lang w:eastAsia="en-US"/>
    </w:rPr>
  </w:style>
  <w:style w:type="paragraph" w:styleId="1">
    <w:name w:val="heading 1"/>
    <w:aliases w:val="章节"/>
    <w:basedOn w:val="a"/>
    <w:next w:val="a"/>
    <w:link w:val="1Char"/>
    <w:qFormat/>
    <w:rsid w:val="007C275D"/>
    <w:pPr>
      <w:keepLines/>
      <w:pageBreakBefore/>
      <w:numPr>
        <w:numId w:val="1"/>
      </w:numPr>
      <w:spacing w:after="240"/>
      <w:jc w:val="right"/>
      <w:outlineLvl w:val="0"/>
    </w:pPr>
    <w:rPr>
      <w:rFonts w:ascii="Arial" w:hAnsi="Arial"/>
      <w:b/>
      <w:caps/>
      <w:sz w:val="36"/>
    </w:rPr>
  </w:style>
  <w:style w:type="paragraph" w:styleId="2">
    <w:name w:val="heading 2"/>
    <w:aliases w:val="第一层条"/>
    <w:basedOn w:val="a"/>
    <w:next w:val="a"/>
    <w:qFormat/>
    <w:rsid w:val="007424B9"/>
    <w:pPr>
      <w:keepNext/>
      <w:numPr>
        <w:ilvl w:val="1"/>
        <w:numId w:val="1"/>
      </w:numPr>
      <w:spacing w:before="320" w:after="160"/>
      <w:outlineLvl w:val="1"/>
    </w:pPr>
    <w:rPr>
      <w:rFonts w:ascii="Arial" w:eastAsia="方正大黑简体" w:hAnsi="Arial"/>
      <w:b/>
      <w:sz w:val="44"/>
      <w:lang w:eastAsia="zh-CN"/>
    </w:rPr>
  </w:style>
  <w:style w:type="paragraph" w:styleId="3">
    <w:name w:val="heading 3"/>
    <w:aliases w:val="第二层条"/>
    <w:basedOn w:val="a"/>
    <w:next w:val="a"/>
    <w:qFormat/>
    <w:rsid w:val="00AD7FBC"/>
    <w:pPr>
      <w:keepNext/>
      <w:numPr>
        <w:ilvl w:val="2"/>
        <w:numId w:val="1"/>
      </w:numPr>
      <w:spacing w:before="240" w:afterLines="160" w:after="160"/>
      <w:outlineLvl w:val="2"/>
    </w:pPr>
    <w:rPr>
      <w:rFonts w:ascii="Arial" w:eastAsia="方正大黑简体" w:hAnsi="Arial"/>
      <w:b/>
      <w:sz w:val="28"/>
    </w:rPr>
  </w:style>
  <w:style w:type="paragraph" w:styleId="4">
    <w:name w:val="heading 4"/>
    <w:aliases w:val="第三层条"/>
    <w:basedOn w:val="a"/>
    <w:next w:val="a"/>
    <w:qFormat/>
    <w:rsid w:val="00270795"/>
    <w:pPr>
      <w:keepNext/>
      <w:numPr>
        <w:ilvl w:val="3"/>
        <w:numId w:val="1"/>
      </w:numPr>
      <w:outlineLvl w:val="3"/>
    </w:pPr>
    <w:rPr>
      <w:rFonts w:ascii="Arial" w:hAnsi="Arial"/>
      <w:b/>
      <w:sz w:val="24"/>
    </w:rPr>
  </w:style>
  <w:style w:type="paragraph" w:styleId="5">
    <w:name w:val="heading 5"/>
    <w:aliases w:val="第四层条"/>
    <w:basedOn w:val="a"/>
    <w:next w:val="a"/>
    <w:qFormat/>
    <w:rsid w:val="00270795"/>
    <w:pPr>
      <w:keepNext/>
      <w:numPr>
        <w:ilvl w:val="4"/>
        <w:numId w:val="1"/>
      </w:numPr>
      <w:outlineLvl w:val="4"/>
    </w:pPr>
    <w:rPr>
      <w:rFonts w:ascii="Arial" w:hAnsi="Arial"/>
      <w:b/>
      <w:sz w:val="24"/>
    </w:rPr>
  </w:style>
  <w:style w:type="paragraph" w:styleId="6">
    <w:name w:val="heading 6"/>
    <w:aliases w:val="第五层条"/>
    <w:basedOn w:val="a"/>
    <w:next w:val="a"/>
    <w:qFormat/>
    <w:pPr>
      <w:keepNext/>
      <w:numPr>
        <w:ilvl w:val="5"/>
        <w:numId w:val="1"/>
      </w:numPr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0">
    <w:name w:val="toc 8"/>
    <w:basedOn w:val="70"/>
    <w:next w:val="a"/>
    <w:semiHidden/>
    <w:pPr>
      <w:ind w:left="1680"/>
    </w:pPr>
  </w:style>
  <w:style w:type="paragraph" w:styleId="70">
    <w:name w:val="toc 7"/>
    <w:basedOn w:val="60"/>
    <w:next w:val="a"/>
    <w:semiHidden/>
    <w:pPr>
      <w:ind w:left="1440"/>
    </w:pPr>
  </w:style>
  <w:style w:type="paragraph" w:styleId="60">
    <w:name w:val="toc 6"/>
    <w:basedOn w:val="a"/>
    <w:next w:val="a"/>
    <w:semiHidden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40"/>
    <w:next w:val="a"/>
    <w:semiHidden/>
    <w:pPr>
      <w:ind w:left="960"/>
    </w:pPr>
  </w:style>
  <w:style w:type="paragraph" w:styleId="40">
    <w:name w:val="toc 4"/>
    <w:basedOn w:val="30"/>
    <w:uiPriority w:val="39"/>
    <w:rsid w:val="00CE7FB4"/>
    <w:pPr>
      <w:ind w:left="720"/>
    </w:pPr>
    <w:rPr>
      <w:i w:val="0"/>
      <w:iCs w:val="0"/>
      <w:szCs w:val="18"/>
    </w:rPr>
  </w:style>
  <w:style w:type="paragraph" w:styleId="30">
    <w:name w:val="toc 3"/>
    <w:basedOn w:val="a"/>
    <w:next w:val="a"/>
    <w:uiPriority w:val="39"/>
    <w:rsid w:val="00CE7FB4"/>
    <w:pPr>
      <w:spacing w:after="0"/>
      <w:ind w:left="480"/>
      <w:jc w:val="left"/>
    </w:pPr>
    <w:rPr>
      <w:rFonts w:asciiTheme="minorHAnsi" w:hAnsiTheme="minorHAnsi" w:cstheme="minorHAnsi"/>
      <w:i/>
      <w:iCs/>
      <w:szCs w:val="20"/>
    </w:rPr>
  </w:style>
  <w:style w:type="paragraph" w:styleId="20">
    <w:name w:val="toc 2"/>
    <w:basedOn w:val="a"/>
    <w:next w:val="a"/>
    <w:uiPriority w:val="39"/>
    <w:rsid w:val="00CE7FB4"/>
    <w:pPr>
      <w:spacing w:after="0"/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uiPriority w:val="39"/>
    <w:rsid w:val="00CE7FB4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a3">
    <w:name w:val="footer"/>
    <w:basedOn w:val="a"/>
    <w:pPr>
      <w:tabs>
        <w:tab w:val="center" w:pos="4680"/>
        <w:tab w:val="right" w:pos="9360"/>
      </w:tabs>
      <w:spacing w:before="40" w:after="40"/>
      <w:jc w:val="center"/>
    </w:pPr>
    <w:rPr>
      <w:rFonts w:ascii="Arial" w:hAnsi="Arial"/>
      <w:sz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680"/>
        <w:tab w:val="right" w:pos="9360"/>
      </w:tabs>
    </w:pPr>
    <w:rPr>
      <w:rFonts w:ascii="Arial" w:hAnsi="Arial"/>
      <w:b/>
      <w:sz w:val="20"/>
    </w:rPr>
  </w:style>
  <w:style w:type="character" w:styleId="a5">
    <w:name w:val="footnote reference"/>
    <w:basedOn w:val="a0"/>
    <w:semiHidden/>
    <w:rPr>
      <w:position w:val="6"/>
      <w:sz w:val="16"/>
    </w:rPr>
  </w:style>
  <w:style w:type="paragraph" w:styleId="a6">
    <w:name w:val="footnote text"/>
    <w:basedOn w:val="a"/>
    <w:semiHidden/>
    <w:pPr>
      <w:ind w:left="142" w:hanging="142"/>
    </w:pPr>
    <w:rPr>
      <w:sz w:val="20"/>
    </w:rPr>
  </w:style>
  <w:style w:type="paragraph" w:styleId="90">
    <w:name w:val="toc 9"/>
    <w:basedOn w:val="80"/>
    <w:next w:val="a"/>
    <w:semiHidden/>
    <w:pPr>
      <w:ind w:left="1920"/>
    </w:pPr>
  </w:style>
  <w:style w:type="paragraph" w:styleId="a7">
    <w:name w:val="caption"/>
    <w:basedOn w:val="a"/>
    <w:next w:val="a"/>
    <w:qFormat/>
    <w:rsid w:val="00064C02"/>
    <w:pPr>
      <w:keepNext/>
      <w:ind w:right="720"/>
      <w:jc w:val="left"/>
    </w:pPr>
    <w:rPr>
      <w:rFonts w:ascii="方正大黑简体" w:eastAsia="方正大黑简体"/>
    </w:rPr>
  </w:style>
  <w:style w:type="paragraph" w:customStyle="1" w:styleId="Note">
    <w:name w:val="Note"/>
    <w:basedOn w:val="a"/>
    <w:next w:val="a"/>
    <w:pPr>
      <w:ind w:left="720" w:right="720"/>
    </w:pPr>
  </w:style>
  <w:style w:type="paragraph" w:styleId="a8">
    <w:name w:val="Body Text"/>
    <w:basedOn w:val="a"/>
    <w:rPr>
      <w:rFonts w:eastAsia="MS Song"/>
      <w:sz w:val="20"/>
      <w:lang w:val="en-CA"/>
    </w:rPr>
  </w:style>
  <w:style w:type="paragraph" w:customStyle="1" w:styleId="Code">
    <w:name w:val="Code"/>
    <w:basedOn w:val="a"/>
    <w:pPr>
      <w:keepLines/>
      <w:spacing w:before="40" w:after="40"/>
      <w:ind w:left="360" w:right="360"/>
    </w:pPr>
    <w:rPr>
      <w:rFonts w:ascii="Courier New" w:hAnsi="Courier New"/>
      <w:sz w:val="20"/>
    </w:rPr>
  </w:style>
  <w:style w:type="paragraph" w:customStyle="1" w:styleId="Footnote">
    <w:name w:val="Footnote"/>
    <w:pPr>
      <w:tabs>
        <w:tab w:val="left" w:pos="600"/>
      </w:tabs>
      <w:ind w:left="600" w:right="600" w:hanging="241"/>
    </w:pPr>
    <w:rPr>
      <w:rFonts w:ascii="Times" w:hAnsi="Times"/>
      <w:lang w:eastAsia="en-US"/>
    </w:rPr>
  </w:style>
  <w:style w:type="paragraph" w:customStyle="1" w:styleId="listlevel1lettered">
    <w:name w:val="list level1 lettered"/>
    <w:basedOn w:val="a"/>
    <w:pPr>
      <w:keepLines/>
      <w:spacing w:after="80"/>
      <w:ind w:left="1077" w:hanging="357"/>
    </w:pPr>
  </w:style>
  <w:style w:type="paragraph" w:customStyle="1" w:styleId="blankpage">
    <w:name w:val="blank_page"/>
    <w:basedOn w:val="a"/>
    <w:pPr>
      <w:pageBreakBefore/>
      <w:framePr w:wrap="notBeside" w:vAnchor="page" w:hAnchor="margin" w:xAlign="center" w:yAlign="center"/>
      <w:widowControl w:val="0"/>
      <w:suppressAutoHyphens w:val="0"/>
      <w:jc w:val="center"/>
    </w:pPr>
    <w:rPr>
      <w:rFonts w:ascii="Times" w:hAnsi="Times"/>
      <w:lang w:val="en-GB"/>
    </w:rPr>
  </w:style>
  <w:style w:type="paragraph" w:customStyle="1" w:styleId="TOC-subtitle">
    <w:name w:val="TOC-subtitle"/>
    <w:basedOn w:val="a"/>
    <w:pPr>
      <w:tabs>
        <w:tab w:val="center" w:pos="4678"/>
        <w:tab w:val="right" w:pos="9356"/>
      </w:tabs>
    </w:pPr>
    <w:rPr>
      <w:u w:val="single"/>
    </w:rPr>
  </w:style>
  <w:style w:type="paragraph" w:customStyle="1" w:styleId="TOC-title">
    <w:name w:val="TOC-title"/>
    <w:basedOn w:val="a"/>
    <w:next w:val="a9"/>
    <w:pPr>
      <w:keepNext/>
      <w:pBdr>
        <w:bottom w:val="single" w:sz="4" w:space="1" w:color="auto"/>
      </w:pBdr>
      <w:spacing w:before="720" w:after="240"/>
      <w:jc w:val="left"/>
    </w:pPr>
    <w:rPr>
      <w:rFonts w:ascii="Arial" w:hAnsi="Arial"/>
      <w:b/>
      <w:sz w:val="28"/>
    </w:rPr>
  </w:style>
  <w:style w:type="paragraph" w:styleId="a9">
    <w:name w:val="table of figures"/>
    <w:basedOn w:val="a"/>
    <w:next w:val="a"/>
    <w:uiPriority w:val="99"/>
    <w:pPr>
      <w:ind w:left="480" w:hanging="480"/>
    </w:pPr>
  </w:style>
  <w:style w:type="paragraph" w:customStyle="1" w:styleId="tablecaption">
    <w:name w:val="table caption"/>
    <w:basedOn w:val="a"/>
    <w:pPr>
      <w:keepNext/>
      <w:spacing w:before="80" w:after="80"/>
      <w:jc w:val="center"/>
    </w:pPr>
  </w:style>
  <w:style w:type="paragraph" w:customStyle="1" w:styleId="CoverText">
    <w:name w:val="Cover Text"/>
    <w:basedOn w:val="a"/>
    <w:rPr>
      <w:rFonts w:eastAsia="MS Song"/>
      <w:sz w:val="20"/>
      <w:lang w:val="en-CA"/>
    </w:rPr>
  </w:style>
  <w:style w:type="paragraph" w:customStyle="1" w:styleId="prochead">
    <w:name w:val="proc_head"/>
    <w:basedOn w:val="a"/>
    <w:pPr>
      <w:widowControl w:val="0"/>
      <w:tabs>
        <w:tab w:val="left" w:pos="2160"/>
      </w:tabs>
      <w:suppressAutoHyphens w:val="0"/>
      <w:ind w:left="720"/>
    </w:pPr>
    <w:rPr>
      <w:rFonts w:ascii="Times" w:hAnsi="Times"/>
      <w:b/>
      <w:lang w:val="en-GB"/>
    </w:rPr>
  </w:style>
  <w:style w:type="paragraph" w:customStyle="1" w:styleId="proc">
    <w:name w:val="proc"/>
    <w:basedOn w:val="a"/>
    <w:pPr>
      <w:widowControl w:val="0"/>
      <w:suppressAutoHyphens w:val="0"/>
      <w:spacing w:before="140"/>
      <w:ind w:left="2160" w:hanging="1260"/>
    </w:pPr>
    <w:rPr>
      <w:rFonts w:ascii="Times" w:hAnsi="Times"/>
      <w:lang w:val="en-GB"/>
    </w:rPr>
  </w:style>
  <w:style w:type="paragraph" w:customStyle="1" w:styleId="CoverTextBold">
    <w:name w:val="Cover Text Bold"/>
    <w:basedOn w:val="CoverText"/>
    <w:rPr>
      <w:b/>
      <w:bCs/>
    </w:rPr>
  </w:style>
  <w:style w:type="paragraph" w:customStyle="1" w:styleId="listlevel2">
    <w:name w:val="list level 2"/>
    <w:basedOn w:val="listlevel1"/>
    <w:pPr>
      <w:numPr>
        <w:numId w:val="0"/>
      </w:numPr>
      <w:tabs>
        <w:tab w:val="num" w:pos="1701"/>
      </w:tabs>
      <w:ind w:left="1701" w:hanging="357"/>
    </w:pPr>
  </w:style>
  <w:style w:type="paragraph" w:customStyle="1" w:styleId="listlevel1">
    <w:name w:val="list level 1"/>
    <w:basedOn w:val="a"/>
    <w:pPr>
      <w:widowControl w:val="0"/>
      <w:numPr>
        <w:numId w:val="2"/>
      </w:numPr>
      <w:suppressAutoHyphens w:val="0"/>
      <w:spacing w:after="80"/>
    </w:pPr>
    <w:rPr>
      <w:rFonts w:ascii="Times" w:hAnsi="Times"/>
      <w:lang w:val="en-GB"/>
    </w:rPr>
  </w:style>
  <w:style w:type="paragraph" w:customStyle="1" w:styleId="listlevel3">
    <w:name w:val="list level 3"/>
    <w:basedOn w:val="listlevel2"/>
    <w:pPr>
      <w:tabs>
        <w:tab w:val="clear" w:pos="1701"/>
        <w:tab w:val="num" w:pos="2160"/>
      </w:tabs>
      <w:ind w:left="2154"/>
    </w:pPr>
  </w:style>
  <w:style w:type="paragraph" w:customStyle="1" w:styleId="techmemotitle">
    <w:name w:val="techmemo title"/>
    <w:basedOn w:val="a"/>
    <w:pPr>
      <w:framePr w:w="9360" w:hSpace="180" w:vSpace="180" w:wrap="auto" w:vAnchor="page" w:hAnchor="text" w:y="6357"/>
      <w:suppressAutoHyphens w:val="0"/>
      <w:jc w:val="center"/>
    </w:pPr>
    <w:rPr>
      <w:rFonts w:ascii="Times" w:hAnsi="Times"/>
      <w:b/>
      <w:sz w:val="36"/>
      <w:u w:val="single"/>
    </w:rPr>
  </w:style>
  <w:style w:type="paragraph" w:customStyle="1" w:styleId="tocheader">
    <w:name w:val="toc header"/>
    <w:basedOn w:val="a"/>
    <w:pPr>
      <w:tabs>
        <w:tab w:val="center" w:pos="4680"/>
        <w:tab w:val="right" w:pos="9360"/>
      </w:tabs>
      <w:suppressAutoHyphens w:val="0"/>
    </w:pPr>
    <w:rPr>
      <w:rFonts w:ascii="Times" w:hAnsi="Times"/>
      <w:lang w:val="en-GB"/>
    </w:rPr>
  </w:style>
  <w:style w:type="paragraph" w:styleId="aa">
    <w:name w:val="annotation text"/>
    <w:basedOn w:val="a"/>
    <w:semiHidden/>
    <w:pPr>
      <w:suppressAutoHyphens w:val="0"/>
    </w:pPr>
    <w:rPr>
      <w:rFonts w:ascii="Times" w:hAnsi="Times"/>
      <w:lang w:val="en-GB"/>
    </w:rPr>
  </w:style>
  <w:style w:type="character" w:styleId="ab">
    <w:name w:val="annotation reference"/>
    <w:basedOn w:val="a0"/>
    <w:semiHidden/>
    <w:rPr>
      <w:sz w:val="16"/>
    </w:rPr>
  </w:style>
  <w:style w:type="character" w:styleId="ac">
    <w:name w:val="page number"/>
    <w:basedOn w:val="a0"/>
    <w:rPr>
      <w:rFonts w:ascii="Tahoma" w:hAnsi="Tahoma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sz w:val="20"/>
    </w:rPr>
  </w:style>
  <w:style w:type="paragraph" w:customStyle="1" w:styleId="NormalParagraphs">
    <w:name w:val="Normal Paragraphs"/>
    <w:basedOn w:val="a"/>
    <w:pPr>
      <w:suppressAutoHyphens w:val="0"/>
      <w:jc w:val="left"/>
    </w:pPr>
  </w:style>
  <w:style w:type="paragraph" w:customStyle="1" w:styleId="ReferenceList">
    <w:name w:val="ReferenceList"/>
    <w:basedOn w:val="a"/>
    <w:pPr>
      <w:tabs>
        <w:tab w:val="num" w:pos="567"/>
      </w:tabs>
      <w:ind w:left="567" w:hanging="567"/>
      <w:jc w:val="left"/>
    </w:pPr>
    <w:rPr>
      <w:lang w:val="en-CA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customStyle="1" w:styleId="Figure">
    <w:name w:val="Figure"/>
    <w:basedOn w:val="a"/>
    <w:next w:val="FigureCaption"/>
    <w:pPr>
      <w:keepNext/>
      <w:jc w:val="center"/>
    </w:pPr>
    <w:rPr>
      <w:lang w:val="en-CA"/>
    </w:rPr>
  </w:style>
  <w:style w:type="paragraph" w:customStyle="1" w:styleId="FigureCaption">
    <w:name w:val="Figure Caption"/>
    <w:basedOn w:val="a7"/>
    <w:pPr>
      <w:keepNext w:val="0"/>
    </w:pPr>
    <w:rPr>
      <w:lang w:val="en-CA"/>
    </w:rPr>
  </w:style>
  <w:style w:type="paragraph" w:customStyle="1" w:styleId="Heading1nonumbers">
    <w:name w:val="Heading 1 nonumbers"/>
    <w:basedOn w:val="1"/>
    <w:pPr>
      <w:numPr>
        <w:numId w:val="0"/>
      </w:numPr>
    </w:pPr>
    <w:rPr>
      <w:lang w:val="en-CA"/>
    </w:rPr>
  </w:style>
  <w:style w:type="paragraph" w:customStyle="1" w:styleId="Heading2nonumbers">
    <w:name w:val="Heading 2 nonumbers"/>
    <w:basedOn w:val="2"/>
    <w:pPr>
      <w:numPr>
        <w:ilvl w:val="0"/>
        <w:numId w:val="0"/>
      </w:numPr>
    </w:pPr>
    <w:rPr>
      <w:lang w:val="en-CA"/>
    </w:rPr>
  </w:style>
  <w:style w:type="paragraph" w:customStyle="1" w:styleId="HeaderTitleTextBoxRight">
    <w:name w:val="Header Title Text Box Right"/>
    <w:basedOn w:val="a"/>
    <w:pPr>
      <w:spacing w:after="60"/>
      <w:jc w:val="right"/>
    </w:pPr>
    <w:rPr>
      <w:rFonts w:ascii="Tahoma" w:hAnsi="Tahoma" w:cs="Tahoma"/>
      <w:sz w:val="20"/>
      <w:lang w:val="en-CA"/>
    </w:rPr>
  </w:style>
  <w:style w:type="paragraph" w:customStyle="1" w:styleId="HeaderTitleTextBoxLeft">
    <w:name w:val="Header Title Text Box Left"/>
    <w:basedOn w:val="HeaderTitleTextBoxRight"/>
    <w:pPr>
      <w:jc w:val="left"/>
    </w:pPr>
  </w:style>
  <w:style w:type="paragraph" w:customStyle="1" w:styleId="listlevel1numbered">
    <w:name w:val="list level1 numbered"/>
    <w:basedOn w:val="listlevel1lettered"/>
    <w:pPr>
      <w:numPr>
        <w:numId w:val="3"/>
      </w:numPr>
    </w:pPr>
    <w:rPr>
      <w:lang w:val="en-CA"/>
    </w:rPr>
  </w:style>
  <w:style w:type="paragraph" w:customStyle="1" w:styleId="Instructions">
    <w:name w:val="Instructions"/>
    <w:basedOn w:val="a8"/>
    <w:autoRedefine/>
    <w:rsid w:val="00466FBB"/>
    <w:pPr>
      <w:suppressAutoHyphens w:val="0"/>
      <w:spacing w:after="220" w:line="220" w:lineRule="atLeast"/>
      <w:ind w:left="720"/>
      <w:jc w:val="left"/>
    </w:pPr>
    <w:rPr>
      <w:rFonts w:eastAsia="Times New Roman"/>
      <w:vanish/>
      <w:sz w:val="24"/>
      <w:u w:val="single"/>
      <w:lang w:val="en-US"/>
    </w:rPr>
  </w:style>
  <w:style w:type="table" w:styleId="ae">
    <w:name w:val="Table Grid"/>
    <w:basedOn w:val="a1"/>
    <w:rsid w:val="00466FBB"/>
    <w:pPr>
      <w:suppressAutoHyphens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a"/>
    <w:rsid w:val="00466FBB"/>
    <w:pPr>
      <w:ind w:left="907"/>
    </w:pPr>
  </w:style>
  <w:style w:type="paragraph" w:styleId="af">
    <w:name w:val="Body Text Indent"/>
    <w:basedOn w:val="a"/>
    <w:rsid w:val="0029618A"/>
    <w:pPr>
      <w:ind w:left="360"/>
    </w:pPr>
  </w:style>
  <w:style w:type="paragraph" w:styleId="af0">
    <w:name w:val="Document Map"/>
    <w:basedOn w:val="a"/>
    <w:semiHidden/>
    <w:rsid w:val="00144C2B"/>
    <w:pPr>
      <w:shd w:val="clear" w:color="auto" w:fill="000080"/>
    </w:pPr>
    <w:rPr>
      <w:rFonts w:ascii="Tahoma" w:hAnsi="Tahoma" w:cs="Tahoma"/>
    </w:rPr>
  </w:style>
  <w:style w:type="paragraph" w:customStyle="1" w:styleId="Body">
    <w:name w:val="Body"/>
    <w:basedOn w:val="31"/>
    <w:rsid w:val="001F22D0"/>
    <w:pPr>
      <w:suppressAutoHyphens w:val="0"/>
      <w:spacing w:after="0"/>
      <w:jc w:val="left"/>
    </w:pPr>
    <w:rPr>
      <w:sz w:val="24"/>
      <w:szCs w:val="20"/>
    </w:rPr>
  </w:style>
  <w:style w:type="paragraph" w:styleId="31">
    <w:name w:val="Body Text 3"/>
    <w:basedOn w:val="a"/>
    <w:rsid w:val="001F22D0"/>
    <w:rPr>
      <w:sz w:val="16"/>
      <w:szCs w:val="16"/>
    </w:rPr>
  </w:style>
  <w:style w:type="character" w:styleId="af1">
    <w:name w:val="FollowedHyperlink"/>
    <w:basedOn w:val="a0"/>
    <w:rsid w:val="00076A7F"/>
    <w:rPr>
      <w:color w:val="800080"/>
      <w:u w:val="single"/>
    </w:rPr>
  </w:style>
  <w:style w:type="paragraph" w:styleId="af2">
    <w:name w:val="Balloon Text"/>
    <w:basedOn w:val="a"/>
    <w:semiHidden/>
    <w:rsid w:val="00081271"/>
    <w:rPr>
      <w:rFonts w:ascii="Tahoma" w:hAnsi="Tahoma" w:cs="Tahoma"/>
      <w:sz w:val="16"/>
      <w:szCs w:val="16"/>
    </w:rPr>
  </w:style>
  <w:style w:type="paragraph" w:styleId="af3">
    <w:name w:val="Body Text First Indent"/>
    <w:basedOn w:val="a8"/>
    <w:rsid w:val="002A7AF9"/>
    <w:pPr>
      <w:ind w:firstLineChars="100" w:firstLine="420"/>
    </w:pPr>
    <w:rPr>
      <w:rFonts w:eastAsia="宋体"/>
      <w:sz w:val="24"/>
      <w:lang w:val="en-US"/>
    </w:rPr>
  </w:style>
  <w:style w:type="paragraph" w:styleId="af4">
    <w:name w:val="List Paragraph"/>
    <w:basedOn w:val="a"/>
    <w:uiPriority w:val="34"/>
    <w:qFormat/>
    <w:rsid w:val="0044528C"/>
    <w:pPr>
      <w:widowControl w:val="0"/>
      <w:suppressAutoHyphens w:val="0"/>
      <w:spacing w:after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Char">
    <w:name w:val="Char"/>
    <w:basedOn w:val="a"/>
    <w:rsid w:val="0064655D"/>
    <w:pPr>
      <w:widowControl w:val="0"/>
      <w:suppressAutoHyphens w:val="0"/>
      <w:spacing w:after="0"/>
    </w:pPr>
    <w:rPr>
      <w:rFonts w:ascii="Arial" w:eastAsia="仿宋_GB2312" w:hAnsi="Arial"/>
      <w:kern w:val="2"/>
      <w:sz w:val="28"/>
      <w:lang w:eastAsia="zh-CN"/>
    </w:rPr>
  </w:style>
  <w:style w:type="character" w:customStyle="1" w:styleId="trans">
    <w:name w:val="trans"/>
    <w:basedOn w:val="a0"/>
    <w:rsid w:val="00B9285E"/>
  </w:style>
  <w:style w:type="paragraph" w:styleId="21">
    <w:name w:val="Body Text Indent 2"/>
    <w:basedOn w:val="a"/>
    <w:link w:val="2Char"/>
    <w:rsid w:val="00F216EF"/>
    <w:pPr>
      <w:spacing w:line="480" w:lineRule="auto"/>
      <w:ind w:leftChars="200" w:left="420"/>
    </w:pPr>
  </w:style>
  <w:style w:type="character" w:customStyle="1" w:styleId="2Char">
    <w:name w:val="正文文本缩进 2 Char"/>
    <w:basedOn w:val="a0"/>
    <w:link w:val="21"/>
    <w:rsid w:val="00F216EF"/>
    <w:rPr>
      <w:sz w:val="24"/>
      <w:szCs w:val="24"/>
      <w:lang w:eastAsia="en-US"/>
    </w:rPr>
  </w:style>
  <w:style w:type="paragraph" w:customStyle="1" w:styleId="LP">
    <w:name w:val="LP 标准模板正文"/>
    <w:basedOn w:val="a"/>
    <w:rsid w:val="005F0BD2"/>
    <w:pPr>
      <w:widowControl w:val="0"/>
      <w:suppressAutoHyphens w:val="0"/>
      <w:adjustRightInd w:val="0"/>
      <w:snapToGrid w:val="0"/>
      <w:spacing w:after="0" w:line="300" w:lineRule="auto"/>
      <w:ind w:firstLineChars="200" w:firstLine="480"/>
      <w:textAlignment w:val="baseline"/>
    </w:pPr>
    <w:rPr>
      <w:kern w:val="2"/>
      <w:szCs w:val="20"/>
      <w:lang w:eastAsia="zh-CN"/>
    </w:rPr>
  </w:style>
  <w:style w:type="paragraph" w:customStyle="1" w:styleId="TableText">
    <w:name w:val="Table Text"/>
    <w:rsid w:val="00941779"/>
    <w:pPr>
      <w:spacing w:before="120" w:after="120"/>
    </w:pPr>
    <w:rPr>
      <w:rFonts w:ascii="Arial" w:hAnsi="Arial"/>
      <w:lang w:val="fr-CA" w:eastAsia="en-US"/>
    </w:rPr>
  </w:style>
  <w:style w:type="paragraph" w:customStyle="1" w:styleId="Heading2nonumber">
    <w:name w:val="Heading 2 (no number)"/>
    <w:basedOn w:val="2"/>
    <w:next w:val="a"/>
    <w:rsid w:val="00941779"/>
    <w:pPr>
      <w:numPr>
        <w:ilvl w:val="0"/>
        <w:numId w:val="0"/>
      </w:numPr>
      <w:suppressAutoHyphens w:val="0"/>
      <w:spacing w:before="360" w:after="240"/>
      <w:jc w:val="left"/>
    </w:pPr>
    <w:rPr>
      <w:rFonts w:cs="Arial"/>
      <w:bCs/>
      <w:iCs/>
      <w:sz w:val="28"/>
      <w:szCs w:val="28"/>
    </w:rPr>
  </w:style>
  <w:style w:type="paragraph" w:customStyle="1" w:styleId="NoIndentnormal">
    <w:name w:val="No Indent normal"/>
    <w:basedOn w:val="a"/>
    <w:rsid w:val="00DC6C7E"/>
    <w:pPr>
      <w:suppressAutoHyphens w:val="0"/>
      <w:spacing w:after="0" w:line="300" w:lineRule="auto"/>
    </w:pPr>
    <w:rPr>
      <w:rFonts w:eastAsiaTheme="minorEastAsia"/>
      <w:sz w:val="24"/>
      <w:szCs w:val="22"/>
    </w:rPr>
  </w:style>
  <w:style w:type="paragraph" w:customStyle="1" w:styleId="af5">
    <w:name w:val="标题无横线"/>
    <w:next w:val="a8"/>
    <w:qFormat/>
    <w:rsid w:val="00B43E4A"/>
    <w:pPr>
      <w:spacing w:after="1080"/>
      <w:jc w:val="right"/>
    </w:pPr>
    <w:rPr>
      <w:rFonts w:ascii="方正大黑简体" w:eastAsia="方正大黑简体"/>
      <w:w w:val="85"/>
      <w:sz w:val="72"/>
      <w:szCs w:val="72"/>
    </w:rPr>
  </w:style>
  <w:style w:type="paragraph" w:customStyle="1" w:styleId="11">
    <w:name w:val="内容标题1"/>
    <w:basedOn w:val="a8"/>
    <w:next w:val="a"/>
    <w:qFormat/>
    <w:rsid w:val="002A05DE"/>
    <w:pPr>
      <w:spacing w:before="320" w:after="160"/>
    </w:pPr>
    <w:rPr>
      <w:rFonts w:eastAsia="方正大黑简体"/>
      <w:sz w:val="32"/>
      <w:lang w:val="en-US" w:eastAsia="zh-CN"/>
    </w:rPr>
  </w:style>
  <w:style w:type="paragraph" w:customStyle="1" w:styleId="22">
    <w:name w:val="内容标题2"/>
    <w:basedOn w:val="11"/>
    <w:next w:val="a"/>
    <w:qFormat/>
    <w:rsid w:val="00452645"/>
    <w:pPr>
      <w:spacing w:before="240"/>
    </w:pPr>
    <w:rPr>
      <w:rFonts w:ascii="方正大黑简体" w:hAnsi="Helvetica Narrow"/>
      <w:sz w:val="28"/>
    </w:rPr>
  </w:style>
  <w:style w:type="character" w:customStyle="1" w:styleId="1Char">
    <w:name w:val="标题 1 Char"/>
    <w:aliases w:val="章节 Char"/>
    <w:basedOn w:val="a0"/>
    <w:link w:val="1"/>
    <w:rsid w:val="00F95628"/>
    <w:rPr>
      <w:rFonts w:ascii="Arial" w:eastAsia="Arial" w:hAnsi="Arial"/>
      <w:b/>
      <w:caps/>
      <w:sz w:val="3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esktop\&#20070;&#3182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DCBE-6057-4B90-9554-741AB133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书籍模板.dotx</Template>
  <TotalTime>2</TotalTime>
  <Pages>17</Pages>
  <Words>1970</Words>
  <Characters>3942</Characters>
  <Application>Microsoft Office Word</Application>
  <DocSecurity>0</DocSecurity>
  <Lines>394</Lines>
  <Paragraphs>369</Paragraphs>
  <ScaleCrop>false</ScaleCrop>
  <Company>PingCAP</Company>
  <LinksUpToDate>false</LinksUpToDate>
  <CharactersWithSpaces>5543</CharactersWithSpaces>
  <SharedDoc>false</SharedDoc>
  <HLinks>
    <vt:vector size="402" baseType="variant">
      <vt:variant>
        <vt:i4>3508328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表5</vt:lpwstr>
      </vt:variant>
      <vt:variant>
        <vt:i4>3311720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表2</vt:lpwstr>
      </vt:variant>
      <vt:variant>
        <vt:i4>3311720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表2</vt:lpwstr>
      </vt:variant>
      <vt:variant>
        <vt:i4>3311720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表2</vt:lpwstr>
      </vt:variant>
      <vt:variant>
        <vt:i4>3246184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3770472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3246184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3770472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3770472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3442792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表4</vt:lpwstr>
      </vt:variant>
      <vt:variant>
        <vt:i4>3246184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3246184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3770472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3246184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3770472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3246184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3770472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表9</vt:lpwstr>
      </vt:variant>
      <vt:variant>
        <vt:i4>3311720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表2</vt:lpwstr>
      </vt:variant>
      <vt:variant>
        <vt:i4>3311720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表2</vt:lpwstr>
      </vt:variant>
      <vt:variant>
        <vt:i4>3508328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表5</vt:lpwstr>
      </vt:variant>
      <vt:variant>
        <vt:i4>3246184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表1</vt:lpwstr>
      </vt:variant>
      <vt:variant>
        <vt:i4>1638451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_Toc312409228</vt:lpwstr>
      </vt:variant>
      <vt:variant>
        <vt:i4>1638451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_Toc312409227</vt:lpwstr>
      </vt:variant>
      <vt:variant>
        <vt:i4>1638451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_Toc312409226</vt:lpwstr>
      </vt:variant>
      <vt:variant>
        <vt:i4>1245232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_Toc312409189</vt:lpwstr>
      </vt:variant>
      <vt:variant>
        <vt:i4>1245232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_Toc312409188</vt:lpwstr>
      </vt:variant>
      <vt:variant>
        <vt:i4>1245232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_Toc312409187</vt:lpwstr>
      </vt:variant>
      <vt:variant>
        <vt:i4>1245232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_Toc312409186</vt:lpwstr>
      </vt:variant>
      <vt:variant>
        <vt:i4>1245232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_Toc312409185</vt:lpwstr>
      </vt:variant>
      <vt:variant>
        <vt:i4>1245232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_Toc312409184</vt:lpwstr>
      </vt:variant>
      <vt:variant>
        <vt:i4>1245232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_Toc312409183</vt:lpwstr>
      </vt:variant>
      <vt:variant>
        <vt:i4>1245232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_Toc312409182</vt:lpwstr>
      </vt:variant>
      <vt:variant>
        <vt:i4>1245232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_Toc312409181</vt:lpwstr>
      </vt:variant>
      <vt:variant>
        <vt:i4>1245232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_Toc312409180</vt:lpwstr>
      </vt:variant>
      <vt:variant>
        <vt:i4>1835056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_Toc312409179</vt:lpwstr>
      </vt:variant>
      <vt:variant>
        <vt:i4>1835056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_Toc312409178</vt:lpwstr>
      </vt:variant>
      <vt:variant>
        <vt:i4>1835056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_Toc312409177</vt:lpwstr>
      </vt:variant>
      <vt:variant>
        <vt:i4>1835056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_Toc312409176</vt:lpwstr>
      </vt:variant>
      <vt:variant>
        <vt:i4>1835056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_Toc312409175</vt:lpwstr>
      </vt:variant>
      <vt:variant>
        <vt:i4>1835056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_Toc312409174</vt:lpwstr>
      </vt:variant>
      <vt:variant>
        <vt:i4>1835056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_Toc312409173</vt:lpwstr>
      </vt:variant>
      <vt:variant>
        <vt:i4>1835056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_Toc312409172</vt:lpwstr>
      </vt:variant>
      <vt:variant>
        <vt:i4>1835056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_Toc312409171</vt:lpwstr>
      </vt:variant>
      <vt:variant>
        <vt:i4>1835056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_Toc312409170</vt:lpwstr>
      </vt:variant>
      <vt:variant>
        <vt:i4>1900592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_Toc312409169</vt:lpwstr>
      </vt:variant>
      <vt:variant>
        <vt:i4>1900592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_Toc312409168</vt:lpwstr>
      </vt:variant>
      <vt:variant>
        <vt:i4>1900592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_Toc312409167</vt:lpwstr>
      </vt:variant>
      <vt:variant>
        <vt:i4>1900592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_Toc312409166</vt:lpwstr>
      </vt:variant>
      <vt:variant>
        <vt:i4>1900592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_Toc312409165</vt:lpwstr>
      </vt:variant>
      <vt:variant>
        <vt:i4>1900592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_Toc312409164</vt:lpwstr>
      </vt:variant>
      <vt:variant>
        <vt:i4>1900592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_Toc312409163</vt:lpwstr>
      </vt:variant>
      <vt:variant>
        <vt:i4>1900592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_Toc312409162</vt:lpwstr>
      </vt:variant>
      <vt:variant>
        <vt:i4>1900592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_Toc312409161</vt:lpwstr>
      </vt:variant>
      <vt:variant>
        <vt:i4>1900592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_Toc312409160</vt:lpwstr>
      </vt:variant>
      <vt:variant>
        <vt:i4>1966128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_Toc312409159</vt:lpwstr>
      </vt:variant>
      <vt:variant>
        <vt:i4>1966128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_Toc312409158</vt:lpwstr>
      </vt:variant>
      <vt:variant>
        <vt:i4>1966128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_Toc312409157</vt:lpwstr>
      </vt:variant>
      <vt:variant>
        <vt:i4>1966128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_Toc312409156</vt:lpwstr>
      </vt:variant>
      <vt:variant>
        <vt:i4>1966128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_Toc312409155</vt:lpwstr>
      </vt:variant>
      <vt:variant>
        <vt:i4>1966128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_Toc312409154</vt:lpwstr>
      </vt:variant>
      <vt:variant>
        <vt:i4>1966128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_Toc312409153</vt:lpwstr>
      </vt:variant>
      <vt:variant>
        <vt:i4>1966128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_Toc312409152</vt:lpwstr>
      </vt:variant>
      <vt:variant>
        <vt:i4>1966128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_Toc312409151</vt:lpwstr>
      </vt:variant>
      <vt:variant>
        <vt:i4>1966128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_Toc312409150</vt:lpwstr>
      </vt:variant>
      <vt:variant>
        <vt:i4>2031664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_Toc312409149</vt:lpwstr>
      </vt:variant>
      <vt:variant>
        <vt:i4>2031664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_Toc312409148</vt:lpwstr>
      </vt:variant>
      <vt:variant>
        <vt:i4>2031664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_Toc312409147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从零开始写分布式数据库</dc:subject>
  <dc:creator>Michael</dc:creator>
  <cp:keywords/>
  <dc:description/>
  <cp:lastModifiedBy>Michael</cp:lastModifiedBy>
  <cp:revision>1</cp:revision>
  <cp:lastPrinted>2015-03-13T08:04:00Z</cp:lastPrinted>
  <dcterms:created xsi:type="dcterms:W3CDTF">2015-12-31T00:24:00Z</dcterms:created>
  <dcterms:modified xsi:type="dcterms:W3CDTF">2015-12-31T00:26:00Z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date">
    <vt:lpwstr>2015-03-03</vt:lpwstr>
  </property>
  <property fmtid="{D5CDD505-2E9C-101B-9397-08002B2CF9AE}" pid="3" name="Document type">
    <vt:lpwstr>&lt;Document Type&gt;</vt:lpwstr>
  </property>
  <property fmtid="{D5CDD505-2E9C-101B-9397-08002B2CF9AE}" pid="4" name="Security status">
    <vt:lpwstr>PingCAP Confidential</vt:lpwstr>
  </property>
  <property fmtid="{D5CDD505-2E9C-101B-9397-08002B2CF9AE}" pid="5" name="Document number">
    <vt:lpwstr>&lt;Feature Identifier&gt;</vt:lpwstr>
  </property>
  <property fmtid="{D5CDD505-2E9C-101B-9397-08002B2CF9AE}" pid="6" name="Document status">
    <vt:lpwstr>Draft</vt:lpwstr>
  </property>
  <property fmtid="{D5CDD505-2E9C-101B-9397-08002B2CF9AE}" pid="7" name="Issue number">
    <vt:lpwstr>0.0.1</vt:lpwstr>
  </property>
</Properties>
</file>