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838A8" w14:textId="0697F2C0" w:rsidR="00046A05" w:rsidRDefault="00046A05" w:rsidP="00FB51B1">
      <w:pPr>
        <w:rPr>
          <w:b/>
          <w:bCs/>
        </w:rPr>
      </w:pPr>
      <w:r>
        <w:rPr>
          <w:b/>
          <w:bCs/>
        </w:rPr>
        <w:t xml:space="preserve">Marcin Ruszaj 13263 </w:t>
      </w:r>
    </w:p>
    <w:p w14:paraId="0C525FE1" w14:textId="53BED8AE" w:rsidR="00046A05" w:rsidRDefault="00046A05" w:rsidP="00FB51B1">
      <w:pPr>
        <w:rPr>
          <w:b/>
          <w:bCs/>
        </w:rPr>
      </w:pPr>
      <w:r>
        <w:rPr>
          <w:b/>
          <w:bCs/>
        </w:rPr>
        <w:t>Projekt do zarządzania biblioteką</w:t>
      </w:r>
    </w:p>
    <w:p w14:paraId="02078928" w14:textId="77777777" w:rsidR="00046A05" w:rsidRDefault="00046A05" w:rsidP="00FB51B1">
      <w:pPr>
        <w:rPr>
          <w:b/>
          <w:bCs/>
        </w:rPr>
      </w:pPr>
    </w:p>
    <w:p w14:paraId="79DE4E2C" w14:textId="74126DB4" w:rsidR="00FB51B1" w:rsidRPr="00FB51B1" w:rsidRDefault="00FB51B1" w:rsidP="00FB51B1">
      <w:pPr>
        <w:rPr>
          <w:b/>
          <w:bCs/>
        </w:rPr>
      </w:pPr>
      <w:r w:rsidRPr="00FB51B1">
        <w:rPr>
          <w:b/>
          <w:bCs/>
        </w:rPr>
        <w:t>Ogólne założenie</w:t>
      </w:r>
    </w:p>
    <w:p w14:paraId="76867D84" w14:textId="5953EB16" w:rsidR="00790052" w:rsidRPr="00817014" w:rsidRDefault="00BF50C4" w:rsidP="00FB51B1">
      <w:r>
        <w:t>Projekt przedstawia system do zarządzania biblioteką</w:t>
      </w:r>
      <w:r w:rsidR="00790052">
        <w:t>. Pozwala na dodawanie, przeglądanie, usuwanie oraz wypożyczanie książek</w:t>
      </w:r>
      <w:r w:rsidR="00FB51B1">
        <w:t>.</w:t>
      </w:r>
    </w:p>
    <w:p w14:paraId="719BF253" w14:textId="637902A8" w:rsidR="00817014" w:rsidRDefault="00790052" w:rsidP="00817014">
      <w:pPr>
        <w:rPr>
          <w:b/>
          <w:bCs/>
        </w:rPr>
      </w:pPr>
      <w:r w:rsidRPr="00790052">
        <w:t xml:space="preserve">Aplikacja jest zbudowana w architekturze klient-serwer. Serwer obsługuje wszystkie zapytania i zarządza danymi użytkowników oraz książkami. Klientem jest interfejs użytkownika, który </w:t>
      </w:r>
      <w:r>
        <w:t>jest</w:t>
      </w:r>
      <w:r w:rsidRPr="00790052">
        <w:t xml:space="preserve"> aplikacją webową.</w:t>
      </w:r>
    </w:p>
    <w:p w14:paraId="2F726373" w14:textId="77777777" w:rsidR="00FB51B1" w:rsidRDefault="00FB51B1" w:rsidP="00817014"/>
    <w:p w14:paraId="3C3CAB2E" w14:textId="525DF576" w:rsidR="00817014" w:rsidRPr="00817014" w:rsidRDefault="00817014" w:rsidP="00817014">
      <w:r w:rsidRPr="00817014">
        <w:rPr>
          <w:b/>
          <w:bCs/>
        </w:rPr>
        <w:t>Opis funkcji aplikacji</w:t>
      </w:r>
    </w:p>
    <w:p w14:paraId="7E7FC68B" w14:textId="77777777" w:rsidR="00817014" w:rsidRPr="00817014" w:rsidRDefault="00817014" w:rsidP="00817014">
      <w:pPr>
        <w:numPr>
          <w:ilvl w:val="0"/>
          <w:numId w:val="4"/>
        </w:numPr>
      </w:pPr>
      <w:r w:rsidRPr="00817014">
        <w:t>Zarządzanie książkami (dodawanie, edytowanie, usuwanie książek)</w:t>
      </w:r>
    </w:p>
    <w:p w14:paraId="06F0C39A" w14:textId="77777777" w:rsidR="00817014" w:rsidRPr="00817014" w:rsidRDefault="00817014" w:rsidP="00817014">
      <w:pPr>
        <w:numPr>
          <w:ilvl w:val="0"/>
          <w:numId w:val="4"/>
        </w:numPr>
      </w:pPr>
      <w:r w:rsidRPr="00817014">
        <w:t>Wyszukiwanie książek</w:t>
      </w:r>
    </w:p>
    <w:p w14:paraId="5D8C9D39" w14:textId="77777777" w:rsidR="00817014" w:rsidRPr="00817014" w:rsidRDefault="00817014" w:rsidP="00817014">
      <w:pPr>
        <w:numPr>
          <w:ilvl w:val="0"/>
          <w:numId w:val="4"/>
        </w:numPr>
      </w:pPr>
      <w:r w:rsidRPr="00817014">
        <w:t>Rezerwacja książek przez użytkowników</w:t>
      </w:r>
    </w:p>
    <w:p w14:paraId="767868F9" w14:textId="77777777" w:rsidR="00817014" w:rsidRPr="00817014" w:rsidRDefault="00817014" w:rsidP="00817014">
      <w:pPr>
        <w:numPr>
          <w:ilvl w:val="0"/>
          <w:numId w:val="4"/>
        </w:numPr>
      </w:pPr>
      <w:r w:rsidRPr="00817014">
        <w:t>Zarządzanie kontami użytkowników (logowanie, rejestracja, profil)</w:t>
      </w:r>
    </w:p>
    <w:p w14:paraId="04600D6D" w14:textId="77777777" w:rsidR="00817014" w:rsidRPr="00817014" w:rsidRDefault="00817014" w:rsidP="00817014">
      <w:pPr>
        <w:numPr>
          <w:ilvl w:val="0"/>
          <w:numId w:val="4"/>
        </w:numPr>
      </w:pPr>
      <w:r w:rsidRPr="00817014">
        <w:t xml:space="preserve">Historia </w:t>
      </w:r>
      <w:proofErr w:type="spellStart"/>
      <w:r w:rsidRPr="00817014">
        <w:t>wypożyczeń</w:t>
      </w:r>
      <w:proofErr w:type="spellEnd"/>
      <w:r w:rsidRPr="00817014">
        <w:t xml:space="preserve"> i rezerwacji</w:t>
      </w:r>
    </w:p>
    <w:p w14:paraId="367220EF" w14:textId="77777777" w:rsidR="00790052" w:rsidRPr="00790052" w:rsidRDefault="00790052" w:rsidP="00790052">
      <w:pPr>
        <w:rPr>
          <w:b/>
          <w:bCs/>
        </w:rPr>
      </w:pPr>
      <w:r w:rsidRPr="00790052">
        <w:rPr>
          <w:b/>
          <w:bCs/>
        </w:rPr>
        <w:t>Baza danych</w:t>
      </w:r>
    </w:p>
    <w:p w14:paraId="53664904" w14:textId="206F83D7" w:rsidR="00790052" w:rsidRDefault="00790052" w:rsidP="00790052">
      <w:r w:rsidRPr="00790052">
        <w:t>Baza danych przechowuje wszystkie istotne dane aplikacji, takie jak informacje o książkach, użytkownikach</w:t>
      </w:r>
      <w:r>
        <w:t xml:space="preserve"> i</w:t>
      </w:r>
      <w:r w:rsidRPr="00790052">
        <w:t xml:space="preserve"> </w:t>
      </w:r>
      <w:proofErr w:type="spellStart"/>
      <w:r w:rsidRPr="00790052">
        <w:t>wypożyczeniach</w:t>
      </w:r>
      <w:proofErr w:type="spellEnd"/>
      <w:r w:rsidRPr="00790052">
        <w:t xml:space="preserve">. </w:t>
      </w:r>
    </w:p>
    <w:p w14:paraId="2F13EEDC" w14:textId="6277FCF1" w:rsidR="00790052" w:rsidRDefault="00790052" w:rsidP="00790052">
      <w:r>
        <w:t>Składa się z następujących tabel:</w:t>
      </w:r>
    </w:p>
    <w:p w14:paraId="438C4803" w14:textId="23EEE843" w:rsidR="00790052" w:rsidRDefault="00790052" w:rsidP="00790052">
      <w:pPr>
        <w:pStyle w:val="Akapitzlist"/>
        <w:numPr>
          <w:ilvl w:val="0"/>
          <w:numId w:val="12"/>
        </w:numPr>
      </w:pPr>
      <w:proofErr w:type="spellStart"/>
      <w:r>
        <w:t>Books</w:t>
      </w:r>
      <w:proofErr w:type="spellEnd"/>
      <w:r>
        <w:t xml:space="preserve"> – przechowuje dane dotyczące książek</w:t>
      </w:r>
    </w:p>
    <w:p w14:paraId="30C2514F" w14:textId="4FBD7AF8" w:rsidR="001A3330" w:rsidRDefault="001A3330" w:rsidP="001A3330">
      <w:pPr>
        <w:pStyle w:val="Akapitzlist"/>
        <w:numPr>
          <w:ilvl w:val="0"/>
          <w:numId w:val="12"/>
        </w:numPr>
      </w:pPr>
      <w:proofErr w:type="spellStart"/>
      <w:r>
        <w:t>Genres</w:t>
      </w:r>
      <w:proofErr w:type="spellEnd"/>
      <w:r>
        <w:t xml:space="preserve"> – gatunki książek</w:t>
      </w:r>
    </w:p>
    <w:p w14:paraId="10209EBA" w14:textId="65F49770" w:rsidR="00790052" w:rsidRDefault="00790052" w:rsidP="00790052">
      <w:pPr>
        <w:pStyle w:val="Akapitzlist"/>
        <w:numPr>
          <w:ilvl w:val="0"/>
          <w:numId w:val="12"/>
        </w:numPr>
      </w:pPr>
      <w:proofErr w:type="spellStart"/>
      <w:r>
        <w:t>BooksGenres</w:t>
      </w:r>
      <w:proofErr w:type="spellEnd"/>
      <w:r>
        <w:t xml:space="preserve"> – przypisuje książki do danych gatunków, z możliwością wielu</w:t>
      </w:r>
    </w:p>
    <w:p w14:paraId="3EC18D46" w14:textId="7AF7C498" w:rsidR="00790052" w:rsidRDefault="00790052" w:rsidP="00790052">
      <w:pPr>
        <w:pStyle w:val="Akapitzlist"/>
        <w:numPr>
          <w:ilvl w:val="0"/>
          <w:numId w:val="12"/>
        </w:numPr>
      </w:pPr>
      <w:proofErr w:type="spellStart"/>
      <w:r>
        <w:t>Clients</w:t>
      </w:r>
      <w:proofErr w:type="spellEnd"/>
      <w:r>
        <w:t xml:space="preserve"> – dane klienta fizycznego, do wypożyczenia książki</w:t>
      </w:r>
    </w:p>
    <w:p w14:paraId="11DF6DA4" w14:textId="0A24C5BF" w:rsidR="00790052" w:rsidRDefault="00790052" w:rsidP="00790052">
      <w:pPr>
        <w:pStyle w:val="Akapitzlist"/>
        <w:numPr>
          <w:ilvl w:val="0"/>
          <w:numId w:val="12"/>
        </w:numPr>
      </w:pPr>
      <w:r>
        <w:t>Tabele tworzone na potrzeby logowania do serwisu</w:t>
      </w:r>
    </w:p>
    <w:p w14:paraId="169677EE" w14:textId="77777777" w:rsidR="00046A05" w:rsidRDefault="00046A05" w:rsidP="00817014">
      <w:pPr>
        <w:rPr>
          <w:b/>
          <w:bCs/>
        </w:rPr>
      </w:pPr>
    </w:p>
    <w:p w14:paraId="3F628E86" w14:textId="26A15715" w:rsidR="00817014" w:rsidRPr="00817014" w:rsidRDefault="00817014" w:rsidP="00817014">
      <w:r w:rsidRPr="00817014">
        <w:rPr>
          <w:b/>
          <w:bCs/>
        </w:rPr>
        <w:t>Bezpieczeństwo aplikacji</w:t>
      </w:r>
    </w:p>
    <w:p w14:paraId="3E022FBF" w14:textId="189EDFF5" w:rsidR="001A3330" w:rsidRDefault="001A3330" w:rsidP="00817014">
      <w:r>
        <w:t>Formularze posiadają podstawowe zabezpieczenia autoryzacji, głównie wymagane pola.</w:t>
      </w:r>
      <w:r w:rsidR="00046A05">
        <w:t xml:space="preserve"> Oraz strony są zabezpieczone przed cofnięciem do nich po wylogowaniu.</w:t>
      </w:r>
    </w:p>
    <w:p w14:paraId="0DBBF4E1" w14:textId="77777777" w:rsidR="00046A05" w:rsidRDefault="00046A05" w:rsidP="00817014"/>
    <w:p w14:paraId="79C09DA9" w14:textId="77777777" w:rsidR="00046A05" w:rsidRDefault="00046A05" w:rsidP="00817014"/>
    <w:p w14:paraId="190D19BE" w14:textId="77777777" w:rsidR="00046A05" w:rsidRDefault="00046A05" w:rsidP="00817014"/>
    <w:p w14:paraId="42D3C7F5" w14:textId="424AB05E" w:rsidR="00817014" w:rsidRPr="00817014" w:rsidRDefault="00817014" w:rsidP="00817014">
      <w:r w:rsidRPr="00817014">
        <w:rPr>
          <w:b/>
          <w:bCs/>
        </w:rPr>
        <w:t>Testowanie aplikacji</w:t>
      </w:r>
    </w:p>
    <w:p w14:paraId="51AAE5F5" w14:textId="77777777" w:rsidR="00817014" w:rsidRPr="00817014" w:rsidRDefault="00817014" w:rsidP="00817014">
      <w:pPr>
        <w:numPr>
          <w:ilvl w:val="0"/>
          <w:numId w:val="7"/>
        </w:numPr>
      </w:pPr>
      <w:r w:rsidRPr="00817014">
        <w:t>Przeprowadzone testy (np. testy jednostkowe, integracyjne)</w:t>
      </w:r>
    </w:p>
    <w:p w14:paraId="2444CDAF" w14:textId="77777777" w:rsidR="00817014" w:rsidRPr="00817014" w:rsidRDefault="00817014" w:rsidP="00817014">
      <w:pPr>
        <w:numPr>
          <w:ilvl w:val="0"/>
          <w:numId w:val="7"/>
        </w:numPr>
      </w:pPr>
      <w:r w:rsidRPr="00817014">
        <w:t>Narzędzia do testowania</w:t>
      </w:r>
    </w:p>
    <w:p w14:paraId="09DA30CA" w14:textId="1D429B75" w:rsidR="00FB51B1" w:rsidRPr="00817014" w:rsidRDefault="00817014" w:rsidP="00FB51B1">
      <w:pPr>
        <w:numPr>
          <w:ilvl w:val="0"/>
          <w:numId w:val="7"/>
        </w:numPr>
      </w:pPr>
      <w:r w:rsidRPr="00817014">
        <w:t>Raporty z testów</w:t>
      </w:r>
    </w:p>
    <w:p w14:paraId="7A8A9230" w14:textId="4BA9CFFE" w:rsidR="00817014" w:rsidRDefault="00817014" w:rsidP="00817014">
      <w:pPr>
        <w:rPr>
          <w:b/>
          <w:bCs/>
        </w:rPr>
      </w:pPr>
      <w:r w:rsidRPr="00817014">
        <w:rPr>
          <w:b/>
          <w:bCs/>
        </w:rPr>
        <w:t xml:space="preserve">Instrukcja </w:t>
      </w:r>
      <w:r w:rsidR="00746DE5">
        <w:rPr>
          <w:b/>
          <w:bCs/>
        </w:rPr>
        <w:t>startowa</w:t>
      </w:r>
    </w:p>
    <w:p w14:paraId="4FE835EC" w14:textId="190C9825" w:rsidR="00FB51B1" w:rsidRDefault="00FB51B1" w:rsidP="00817014">
      <w:r>
        <w:t xml:space="preserve">Aplikacja </w:t>
      </w:r>
      <w:r w:rsidR="00746DE5">
        <w:t xml:space="preserve">posiada dwie przygotowane migracje do utworzenia </w:t>
      </w:r>
      <w:r w:rsidR="00177003">
        <w:t>wszystkich potrzebnych tabel w</w:t>
      </w:r>
      <w:r w:rsidR="00746DE5">
        <w:t xml:space="preserve"> baz</w:t>
      </w:r>
      <w:r w:rsidR="00177003">
        <w:t>ie</w:t>
      </w:r>
      <w:r w:rsidR="00746DE5">
        <w:t xml:space="preserve"> danych</w:t>
      </w:r>
      <w:r w:rsidR="0078208E">
        <w:t xml:space="preserve"> „</w:t>
      </w:r>
      <w:proofErr w:type="spellStart"/>
      <w:r w:rsidR="0078208E">
        <w:t>initial</w:t>
      </w:r>
      <w:proofErr w:type="spellEnd"/>
      <w:r w:rsidR="0078208E">
        <w:t xml:space="preserve">” dla </w:t>
      </w:r>
      <w:proofErr w:type="spellStart"/>
      <w:r w:rsidR="0078208E">
        <w:t>LibraryDbContext</w:t>
      </w:r>
      <w:proofErr w:type="spellEnd"/>
      <w:r w:rsidR="0078208E">
        <w:t xml:space="preserve"> oraz „</w:t>
      </w:r>
      <w:proofErr w:type="spellStart"/>
      <w:r w:rsidR="0078208E">
        <w:t>first</w:t>
      </w:r>
      <w:proofErr w:type="spellEnd"/>
      <w:r w:rsidR="0078208E">
        <w:t xml:space="preserve">” dla </w:t>
      </w:r>
      <w:proofErr w:type="spellStart"/>
      <w:r w:rsidR="0078208E">
        <w:t>ApplicationDbContext</w:t>
      </w:r>
      <w:proofErr w:type="spellEnd"/>
      <w:r w:rsidR="0078208E">
        <w:t>.</w:t>
      </w:r>
      <w:r w:rsidR="000D5D36">
        <w:t xml:space="preserve"> </w:t>
      </w:r>
    </w:p>
    <w:p w14:paraId="1D5BCAC9" w14:textId="54C0969F" w:rsidR="00F96528" w:rsidRDefault="00F96528" w:rsidP="00817014">
      <w:r>
        <w:t xml:space="preserve">Przy pierwszym uruchomieniu programu należy </w:t>
      </w:r>
      <w:proofErr w:type="spellStart"/>
      <w:r>
        <w:t>odkomentować</w:t>
      </w:r>
      <w:proofErr w:type="spellEnd"/>
      <w:r>
        <w:t xml:space="preserve"> </w:t>
      </w:r>
      <w:proofErr w:type="spellStart"/>
      <w:r>
        <w:t>liniki</w:t>
      </w:r>
      <w:proofErr w:type="spellEnd"/>
      <w:r>
        <w:t xml:space="preserve"> od 29 do 41, wejść w zakładkę „</w:t>
      </w:r>
      <w:proofErr w:type="spellStart"/>
      <w:r>
        <w:t>Books</w:t>
      </w:r>
      <w:proofErr w:type="spellEnd"/>
      <w:r>
        <w:t>”, w tym momencie utworzą się gatunki książek w bazie danych, następnie zamknąć aplikację.</w:t>
      </w:r>
    </w:p>
    <w:p w14:paraId="10E6F8C7" w14:textId="1AA3E66C" w:rsidR="00F96528" w:rsidRDefault="00F96528" w:rsidP="00817014">
      <w:r>
        <w:t>Aby utworzyć konto administracyjne, po ponownym uruchomieniu aplikacji, należy utworzyć użytkownika w formularzu, a następnie zmienić jego typ w bazie danych</w:t>
      </w:r>
      <w:r w:rsidR="00F7111B">
        <w:t xml:space="preserve">, tabela </w:t>
      </w:r>
      <w:proofErr w:type="spellStart"/>
      <w:r w:rsidR="00F7111B" w:rsidRPr="00F7111B">
        <w:t>AspNetUsers</w:t>
      </w:r>
      <w:proofErr w:type="spellEnd"/>
      <w:r w:rsidR="00F7111B">
        <w:t>, kolumna Administrator na True</w:t>
      </w:r>
      <w:r>
        <w:t>.</w:t>
      </w:r>
    </w:p>
    <w:p w14:paraId="0E1590CE" w14:textId="14704725" w:rsidR="00645B30" w:rsidRPr="00817014" w:rsidRDefault="00645B30" w:rsidP="00817014">
      <w:r>
        <w:t>Utworzone konto administracyjne na potrzeby testów:</w:t>
      </w:r>
    </w:p>
    <w:p w14:paraId="2242F910" w14:textId="77777777" w:rsidR="00645B30" w:rsidRDefault="00645B30" w:rsidP="00817014"/>
    <w:p w14:paraId="74C4631D" w14:textId="2DB485D0" w:rsidR="00817014" w:rsidRDefault="00645B30" w:rsidP="00645B30">
      <w:pPr>
        <w:pStyle w:val="Akapitzlist"/>
        <w:numPr>
          <w:ilvl w:val="0"/>
          <w:numId w:val="15"/>
        </w:numPr>
      </w:pPr>
      <w:r>
        <w:t>Użytkownik niezalogowany:</w:t>
      </w:r>
    </w:p>
    <w:p w14:paraId="67411987" w14:textId="700510C9" w:rsidR="00645B30" w:rsidRDefault="00645B30" w:rsidP="00645B30">
      <w:pPr>
        <w:pStyle w:val="Akapitzlist"/>
      </w:pPr>
      <w:r>
        <w:t>Posiada dostęp do panelu rejestracji oraz może przeglądać książki, które posiada biblioteka, zarówno dostępne do wypożyczenia jak i te wypożyczone przez użytkowników. Informacje publiczne to numer ISBN, tytuł książki, autor, dostępność oraz gatunek.</w:t>
      </w:r>
    </w:p>
    <w:p w14:paraId="229ECF05" w14:textId="77777777" w:rsidR="00645B30" w:rsidRDefault="00645B30" w:rsidP="00645B30">
      <w:pPr>
        <w:pStyle w:val="Akapitzlist"/>
      </w:pPr>
    </w:p>
    <w:p w14:paraId="0752DFBD" w14:textId="5DAB8B3E" w:rsidR="00645B30" w:rsidRDefault="00645B30" w:rsidP="00645B30">
      <w:pPr>
        <w:pStyle w:val="Akapitzlist"/>
        <w:numPr>
          <w:ilvl w:val="0"/>
          <w:numId w:val="15"/>
        </w:numPr>
      </w:pPr>
      <w:r>
        <w:t xml:space="preserve">Użytkownik </w:t>
      </w:r>
      <w:r>
        <w:t>z</w:t>
      </w:r>
      <w:r>
        <w:t>alogowany:</w:t>
      </w:r>
    </w:p>
    <w:p w14:paraId="418ADD26" w14:textId="77777777" w:rsidR="00645B30" w:rsidRDefault="00645B30" w:rsidP="00645B30">
      <w:pPr>
        <w:pStyle w:val="Akapitzlist"/>
      </w:pPr>
    </w:p>
    <w:p w14:paraId="46C0B642" w14:textId="5816CB8F" w:rsidR="00645B30" w:rsidRDefault="00DA7472" w:rsidP="00645B30">
      <w:pPr>
        <w:pStyle w:val="Akapitzlist"/>
      </w:pPr>
      <w:r>
        <w:t xml:space="preserve">Login: </w:t>
      </w:r>
      <w:hyperlink r:id="rId5" w:history="1">
        <w:r w:rsidRPr="006A5336">
          <w:rPr>
            <w:rStyle w:val="Hipercze"/>
          </w:rPr>
          <w:t>user@user.pl</w:t>
        </w:r>
      </w:hyperlink>
    </w:p>
    <w:p w14:paraId="586EFC7D" w14:textId="5C5199ED" w:rsidR="00DA7472" w:rsidRDefault="00DA7472" w:rsidP="00645B30">
      <w:pPr>
        <w:pStyle w:val="Akapitzlist"/>
      </w:pPr>
      <w:r>
        <w:t>Hasło zaq1@WSX</w:t>
      </w:r>
    </w:p>
    <w:p w14:paraId="0D4893D3" w14:textId="77777777" w:rsidR="00DA7472" w:rsidRDefault="00DA7472" w:rsidP="00645B30">
      <w:pPr>
        <w:pStyle w:val="Akapitzlist"/>
      </w:pPr>
    </w:p>
    <w:p w14:paraId="597EA191" w14:textId="1F52A582" w:rsidR="00046A05" w:rsidRDefault="00DA7472" w:rsidP="00046A05">
      <w:pPr>
        <w:pStyle w:val="Akapitzlist"/>
      </w:pPr>
      <w:r>
        <w:t xml:space="preserve">Może zobaczyć detale książek, po wejściu w nie </w:t>
      </w:r>
      <w:r w:rsidR="00046A05">
        <w:t xml:space="preserve">zobaczy dane z poprzedniego ekranu, a dodatkowo opis książki, czy jest dostępna, od kiedy jest dostępna oraz w przypadku wypożyczenia email klienta, który ją posiada. Z tego ekranu może wrócić do poprzedniego ekranu lub przejść do wypożyczenia książki, gdzie zatwierdza wypożyczenie przyciskiem w tym samym miejscu. </w:t>
      </w:r>
      <w:r w:rsidR="00046A05">
        <w:br/>
        <w:t>Kolejnym ekranem jest „</w:t>
      </w:r>
      <w:proofErr w:type="spellStart"/>
      <w:r w:rsidR="00046A05">
        <w:t>Borrowed</w:t>
      </w:r>
      <w:proofErr w:type="spellEnd"/>
      <w:r w:rsidR="00046A05">
        <w:t xml:space="preserve"> </w:t>
      </w:r>
      <w:proofErr w:type="spellStart"/>
      <w:r w:rsidR="00046A05">
        <w:t>Books</w:t>
      </w:r>
      <w:proofErr w:type="spellEnd"/>
      <w:r w:rsidR="00046A05">
        <w:t>” gdzie znajdują się książki wypożyczone przez tego użytkownika oraz możliwość zwrotu.</w:t>
      </w:r>
    </w:p>
    <w:p w14:paraId="73E2683D" w14:textId="77777777" w:rsidR="00046A05" w:rsidRDefault="00046A05" w:rsidP="00046A05">
      <w:pPr>
        <w:pStyle w:val="Akapitzlist"/>
      </w:pPr>
    </w:p>
    <w:p w14:paraId="020AF036" w14:textId="26FCA1FC" w:rsidR="00046A05" w:rsidRDefault="00046A05" w:rsidP="00046A05">
      <w:pPr>
        <w:pStyle w:val="Akapitzlist"/>
        <w:numPr>
          <w:ilvl w:val="0"/>
          <w:numId w:val="15"/>
        </w:numPr>
      </w:pPr>
      <w:r>
        <w:lastRenderedPageBreak/>
        <w:t>Administrator</w:t>
      </w:r>
      <w:r>
        <w:t>:</w:t>
      </w:r>
    </w:p>
    <w:p w14:paraId="48063A0E" w14:textId="77777777" w:rsidR="00046A05" w:rsidRDefault="00046A05" w:rsidP="00046A05">
      <w:pPr>
        <w:pStyle w:val="Akapitzlist"/>
      </w:pPr>
      <w:r>
        <w:t>Login:</w:t>
      </w:r>
      <w:hyperlink r:id="rId6" w:history="1">
        <w:r w:rsidRPr="006A5336">
          <w:rPr>
            <w:rStyle w:val="Hipercze"/>
          </w:rPr>
          <w:t>admin@admin.pl</w:t>
        </w:r>
      </w:hyperlink>
    </w:p>
    <w:p w14:paraId="31EDF5DE" w14:textId="77777777" w:rsidR="00046A05" w:rsidRDefault="00046A05" w:rsidP="00046A05">
      <w:pPr>
        <w:pStyle w:val="Akapitzlist"/>
      </w:pPr>
      <w:r>
        <w:t>Hasło:zaq1@WSX</w:t>
      </w:r>
    </w:p>
    <w:p w14:paraId="14FCF9C2" w14:textId="77777777" w:rsidR="00046A05" w:rsidRDefault="00046A05" w:rsidP="00046A05">
      <w:pPr>
        <w:pStyle w:val="Akapitzlist"/>
      </w:pPr>
    </w:p>
    <w:p w14:paraId="58EFC950" w14:textId="2A29606B" w:rsidR="00046A05" w:rsidRDefault="00046A05" w:rsidP="00046A05">
      <w:pPr>
        <w:ind w:left="360"/>
      </w:pPr>
      <w:r>
        <w:t>Poza uprawnieniami użytkownika zalogowanego z ekranu „</w:t>
      </w:r>
      <w:proofErr w:type="spellStart"/>
      <w:r>
        <w:t>Book</w:t>
      </w:r>
      <w:proofErr w:type="spellEnd"/>
      <w:r>
        <w:t>”  może wejść w edycje lub usunąć dowolną książkę. Może edytować lub usunąć daną książkę w detalach.</w:t>
      </w:r>
    </w:p>
    <w:sectPr w:rsidR="00046A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75E8A"/>
    <w:multiLevelType w:val="multilevel"/>
    <w:tmpl w:val="4370A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71145"/>
    <w:multiLevelType w:val="multilevel"/>
    <w:tmpl w:val="4F4A4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46EB4"/>
    <w:multiLevelType w:val="multilevel"/>
    <w:tmpl w:val="5E7E7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F115E"/>
    <w:multiLevelType w:val="hybridMultilevel"/>
    <w:tmpl w:val="801C46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11542C"/>
    <w:multiLevelType w:val="multilevel"/>
    <w:tmpl w:val="D130D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0C1FC6"/>
    <w:multiLevelType w:val="multilevel"/>
    <w:tmpl w:val="5D7C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663EBF"/>
    <w:multiLevelType w:val="hybridMultilevel"/>
    <w:tmpl w:val="BD6EBF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642BDB"/>
    <w:multiLevelType w:val="multilevel"/>
    <w:tmpl w:val="3912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865111"/>
    <w:multiLevelType w:val="hybridMultilevel"/>
    <w:tmpl w:val="63E239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DC416B"/>
    <w:multiLevelType w:val="multilevel"/>
    <w:tmpl w:val="C18C9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0D1176"/>
    <w:multiLevelType w:val="multilevel"/>
    <w:tmpl w:val="2DF2E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123CB8"/>
    <w:multiLevelType w:val="hybridMultilevel"/>
    <w:tmpl w:val="223A83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7873C0"/>
    <w:multiLevelType w:val="multilevel"/>
    <w:tmpl w:val="DA08F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DF20BD"/>
    <w:multiLevelType w:val="multilevel"/>
    <w:tmpl w:val="5A782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D555C4"/>
    <w:multiLevelType w:val="multilevel"/>
    <w:tmpl w:val="F7AE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7548094">
    <w:abstractNumId w:val="13"/>
  </w:num>
  <w:num w:numId="2" w16cid:durableId="2074741794">
    <w:abstractNumId w:val="14"/>
  </w:num>
  <w:num w:numId="3" w16cid:durableId="327900488">
    <w:abstractNumId w:val="7"/>
  </w:num>
  <w:num w:numId="4" w16cid:durableId="129977911">
    <w:abstractNumId w:val="12"/>
  </w:num>
  <w:num w:numId="5" w16cid:durableId="122314708">
    <w:abstractNumId w:val="9"/>
  </w:num>
  <w:num w:numId="6" w16cid:durableId="324893601">
    <w:abstractNumId w:val="4"/>
  </w:num>
  <w:num w:numId="7" w16cid:durableId="755859357">
    <w:abstractNumId w:val="5"/>
  </w:num>
  <w:num w:numId="8" w16cid:durableId="382601820">
    <w:abstractNumId w:val="1"/>
  </w:num>
  <w:num w:numId="9" w16cid:durableId="1491677907">
    <w:abstractNumId w:val="2"/>
  </w:num>
  <w:num w:numId="10" w16cid:durableId="1037779171">
    <w:abstractNumId w:val="0"/>
  </w:num>
  <w:num w:numId="11" w16cid:durableId="680813095">
    <w:abstractNumId w:val="8"/>
  </w:num>
  <w:num w:numId="12" w16cid:durableId="115100564">
    <w:abstractNumId w:val="6"/>
  </w:num>
  <w:num w:numId="13" w16cid:durableId="1967469923">
    <w:abstractNumId w:val="10"/>
  </w:num>
  <w:num w:numId="14" w16cid:durableId="1871525015">
    <w:abstractNumId w:val="3"/>
  </w:num>
  <w:num w:numId="15" w16cid:durableId="145039749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014"/>
    <w:rsid w:val="00046A05"/>
    <w:rsid w:val="000D5D36"/>
    <w:rsid w:val="00177003"/>
    <w:rsid w:val="001A3330"/>
    <w:rsid w:val="001B6268"/>
    <w:rsid w:val="00645B30"/>
    <w:rsid w:val="00746DE5"/>
    <w:rsid w:val="0078208E"/>
    <w:rsid w:val="00790052"/>
    <w:rsid w:val="00817014"/>
    <w:rsid w:val="00BF50C4"/>
    <w:rsid w:val="00DA7472"/>
    <w:rsid w:val="00DB4664"/>
    <w:rsid w:val="00F7111B"/>
    <w:rsid w:val="00F96528"/>
    <w:rsid w:val="00FB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7071F"/>
  <w15:chartTrackingRefBased/>
  <w15:docId w15:val="{D36A2DE8-2D1B-47C8-AD57-6397FF858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170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170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170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170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170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170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170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170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170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170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170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170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1701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1701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1701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1701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1701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1701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170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17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170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170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170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1701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1701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1701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170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1701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17014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DB4664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B46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7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admin.pl" TargetMode="External"/><Relationship Id="rId5" Type="http://schemas.openxmlformats.org/officeDocument/2006/relationships/hyperlink" Target="mailto:user@user.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3</Pages>
  <Words>447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Ruszaj</dc:creator>
  <cp:keywords/>
  <dc:description/>
  <cp:lastModifiedBy>Marcin Ruszaj</cp:lastModifiedBy>
  <cp:revision>4</cp:revision>
  <dcterms:created xsi:type="dcterms:W3CDTF">2025-01-10T10:48:00Z</dcterms:created>
  <dcterms:modified xsi:type="dcterms:W3CDTF">2025-01-10T22:36:00Z</dcterms:modified>
</cp:coreProperties>
</file>