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FBD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right="0" w:firstLine="1761" w:firstLineChars="400"/>
        <w:textAlignment w:val="baseline"/>
        <w:rPr>
          <w:rFonts w:hint="default" w:ascii="Times New Roman" w:hAnsi="Times New Roman" w:eastAsia="sans-serif" w:cs="Times New Roman"/>
          <w:b/>
          <w:bCs/>
          <w:i w:val="0"/>
          <w:iCs w:val="0"/>
          <w:caps w:val="0"/>
          <w:color w:val="70AD47" w:themeColor="accent6"/>
          <w:spacing w:val="0"/>
          <w:sz w:val="44"/>
          <w:szCs w:val="44"/>
          <w:shd w:val="clear" w:fill="FFFFFF"/>
          <w:vertAlign w:val="baseline"/>
          <w:lang w:val="en-US"/>
          <w14:textFill>
            <w14:solidFill>
              <w14:schemeClr w14:val="accent6"/>
            </w14:solidFill>
          </w14:textFill>
        </w:rPr>
      </w:pPr>
      <w:r>
        <w:rPr>
          <w:rFonts w:hint="default" w:ascii="Times New Roman" w:hAnsi="Times New Roman" w:eastAsia="sans-serif" w:cs="Times New Roman"/>
          <w:b/>
          <w:bCs/>
          <w:i w:val="0"/>
          <w:iCs w:val="0"/>
          <w:caps w:val="0"/>
          <w:color w:val="70AD47" w:themeColor="accent6"/>
          <w:spacing w:val="0"/>
          <w:sz w:val="44"/>
          <w:szCs w:val="44"/>
          <w:shd w:val="clear" w:fill="FFFFFF"/>
          <w:vertAlign w:val="baseline"/>
          <w14:textFill>
            <w14:solidFill>
              <w14:schemeClr w14:val="accent6"/>
            </w14:solidFill>
          </w14:textFill>
        </w:rPr>
        <w:t>Breast</w:t>
      </w:r>
      <w:r>
        <w:rPr>
          <w:rFonts w:hint="default" w:ascii="Times New Roman" w:hAnsi="Times New Roman" w:eastAsia="sans-serif" w:cs="Times New Roman"/>
          <w:b/>
          <w:bCs/>
          <w:i w:val="0"/>
          <w:iCs w:val="0"/>
          <w:caps w:val="0"/>
          <w:color w:val="70AD47" w:themeColor="accent6"/>
          <w:spacing w:val="0"/>
          <w:sz w:val="44"/>
          <w:szCs w:val="44"/>
          <w:shd w:val="clear" w:fill="FFFFFF"/>
          <w:vertAlign w:val="baseline"/>
          <w:lang w:val="en-US"/>
          <w14:textFill>
            <w14:solidFill>
              <w14:schemeClr w14:val="accent6"/>
            </w14:solidFill>
          </w14:textFill>
        </w:rPr>
        <w:t xml:space="preserve"> </w:t>
      </w:r>
      <w:r>
        <w:rPr>
          <w:rFonts w:hint="default" w:ascii="Times New Roman" w:hAnsi="Times New Roman" w:eastAsia="sans-serif" w:cs="Times New Roman"/>
          <w:b/>
          <w:bCs/>
          <w:i w:val="0"/>
          <w:iCs w:val="0"/>
          <w:caps w:val="0"/>
          <w:color w:val="70AD47" w:themeColor="accent6"/>
          <w:spacing w:val="0"/>
          <w:sz w:val="44"/>
          <w:szCs w:val="44"/>
          <w:shd w:val="clear" w:fill="FFFFFF"/>
          <w:vertAlign w:val="baseline"/>
          <w14:textFill>
            <w14:solidFill>
              <w14:schemeClr w14:val="accent6"/>
            </w14:solidFill>
          </w14:textFill>
        </w:rPr>
        <w:t xml:space="preserve">Cancer </w:t>
      </w:r>
      <w:r>
        <w:rPr>
          <w:rFonts w:hint="default" w:ascii="Times New Roman" w:hAnsi="Times New Roman" w:eastAsia="sans-serif" w:cs="Times New Roman"/>
          <w:b/>
          <w:bCs/>
          <w:i w:val="0"/>
          <w:iCs w:val="0"/>
          <w:caps w:val="0"/>
          <w:color w:val="70AD47" w:themeColor="accent6"/>
          <w:spacing w:val="0"/>
          <w:sz w:val="44"/>
          <w:szCs w:val="44"/>
          <w:shd w:val="clear" w:fill="FFFFFF"/>
          <w:vertAlign w:val="baseline"/>
          <w:lang w:val="en-US"/>
          <w14:textFill>
            <w14:solidFill>
              <w14:schemeClr w14:val="accent6"/>
            </w14:solidFill>
          </w14:textFill>
        </w:rPr>
        <w:t>Dateset</w:t>
      </w:r>
    </w:p>
    <w:p w14:paraId="5BCE4B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right="0" w:firstLine="1761" w:firstLineChars="400"/>
        <w:textAlignment w:val="baseline"/>
        <w:rPr>
          <w:rFonts w:hint="default" w:ascii="Times New Roman" w:hAnsi="Times New Roman" w:eastAsia="sans-serif" w:cs="Times New Roman"/>
          <w:b/>
          <w:bCs/>
          <w:i w:val="0"/>
          <w:iCs w:val="0"/>
          <w:caps w:val="0"/>
          <w:color w:val="70AD47" w:themeColor="accent6"/>
          <w:spacing w:val="0"/>
          <w:sz w:val="44"/>
          <w:szCs w:val="44"/>
          <w:shd w:val="clear" w:fill="FFFFFF"/>
          <w:vertAlign w:val="baseline"/>
          <w:lang w:val="en-US"/>
          <w14:textFill>
            <w14:solidFill>
              <w14:schemeClr w14:val="accent6"/>
            </w14:solidFill>
          </w14:textFill>
        </w:rPr>
      </w:pPr>
    </w:p>
    <w:p w14:paraId="6D5E63AE">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720" w:rightChars="0" w:hanging="420" w:firstLineChars="0"/>
        <w:textAlignment w:val="baseline"/>
        <w:rPr>
          <w:rFonts w:hint="default" w:ascii="Times New Roman" w:hAnsi="Times New Roman" w:eastAsia="sans-serif" w:cs="Times New Roman"/>
          <w:i w:val="0"/>
          <w:iCs w:val="0"/>
          <w:caps w:val="0"/>
          <w:color w:val="3C4043"/>
          <w:spacing w:val="0"/>
          <w:sz w:val="28"/>
          <w:szCs w:val="28"/>
          <w:shd w:val="clear" w:fill="F1F3F4"/>
          <w:vertAlign w:val="baseline"/>
        </w:rPr>
      </w:pPr>
      <w:r>
        <w:rPr>
          <w:rStyle w:val="6"/>
          <w:rFonts w:hint="default" w:ascii="Times New Roman" w:hAnsi="Times New Roman" w:eastAsia="sans-serif" w:cs="Times New Roman"/>
          <w:b/>
          <w:bCs/>
          <w:i w:val="0"/>
          <w:iCs w:val="0"/>
          <w:caps w:val="0"/>
          <w:color w:val="3C4043"/>
          <w:spacing w:val="0"/>
          <w:sz w:val="28"/>
          <w:szCs w:val="28"/>
          <w:shd w:val="clear" w:fill="F1F3F4"/>
          <w:vertAlign w:val="baseline"/>
        </w:rPr>
        <w:t>Breast cancer</w:t>
      </w:r>
      <w:r>
        <w:rPr>
          <w:rFonts w:hint="default" w:ascii="Times New Roman" w:hAnsi="Times New Roman" w:eastAsia="sans-serif" w:cs="Times New Roman"/>
          <w:i w:val="0"/>
          <w:iCs w:val="0"/>
          <w:caps w:val="0"/>
          <w:color w:val="3C4043"/>
          <w:spacing w:val="0"/>
          <w:sz w:val="28"/>
          <w:szCs w:val="28"/>
          <w:shd w:val="clear" w:fill="F1F3F4"/>
          <w:vertAlign w:val="baseline"/>
        </w:rPr>
        <w:t xml:space="preserve"> is the most common cancer </w:t>
      </w:r>
      <w:r>
        <w:rPr>
          <w:rFonts w:hint="default" w:eastAsia="sans-serif" w:cs="Times New Roman"/>
          <w:i w:val="0"/>
          <w:iCs w:val="0"/>
          <w:caps w:val="0"/>
          <w:color w:val="3C4043"/>
          <w:spacing w:val="0"/>
          <w:sz w:val="28"/>
          <w:szCs w:val="28"/>
          <w:shd w:val="clear" w:fill="F1F3F4"/>
          <w:vertAlign w:val="baseline"/>
          <w:lang w:val="en-US"/>
        </w:rPr>
        <w:t>among</w:t>
      </w:r>
      <w:r>
        <w:rPr>
          <w:rFonts w:hint="default" w:ascii="Times New Roman" w:hAnsi="Times New Roman" w:eastAsia="sans-serif" w:cs="Times New Roman"/>
          <w:i w:val="0"/>
          <w:iCs w:val="0"/>
          <w:caps w:val="0"/>
          <w:color w:val="3C4043"/>
          <w:spacing w:val="0"/>
          <w:sz w:val="28"/>
          <w:szCs w:val="28"/>
          <w:shd w:val="clear" w:fill="F1F3F4"/>
          <w:vertAlign w:val="baseline"/>
        </w:rPr>
        <w:t xml:space="preserve"> women in the world. It accounts for 25% of all cancer cases and affected over 2.1 Million people in 2015 alone. It starts when cells in the breast begin to grow out of control. These cells usually form tumors that can be seen via X-ray or felt as lumps in the breast area.</w:t>
      </w:r>
    </w:p>
    <w:p w14:paraId="482701B6">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420" w:leftChars="0" w:right="0" w:rightChars="0" w:hanging="420" w:firstLineChars="0"/>
        <w:textAlignment w:val="baseline"/>
        <w:rPr>
          <w:rFonts w:hint="default" w:ascii="Times New Roman" w:hAnsi="Times New Roman" w:eastAsia="sans-serif" w:cs="Times New Roman"/>
          <w:i w:val="0"/>
          <w:iCs w:val="0"/>
          <w:caps w:val="0"/>
          <w:color w:val="3C4043"/>
          <w:spacing w:val="0"/>
          <w:sz w:val="28"/>
          <w:szCs w:val="28"/>
          <w:shd w:val="clear" w:fill="F1F3F4"/>
          <w:vertAlign w:val="baseline"/>
        </w:rPr>
      </w:pPr>
      <w:r>
        <w:rPr>
          <w:rStyle w:val="6"/>
          <w:rFonts w:hint="default" w:ascii="Times New Roman" w:hAnsi="Times New Roman" w:eastAsia="sans-serif" w:cs="Times New Roman"/>
          <w:b/>
          <w:bCs/>
          <w:i w:val="0"/>
          <w:iCs w:val="0"/>
          <w:caps w:val="0"/>
          <w:color w:val="3C4043"/>
          <w:spacing w:val="0"/>
          <w:sz w:val="28"/>
          <w:szCs w:val="28"/>
          <w:vertAlign w:val="baseline"/>
        </w:rPr>
        <w:t>The key challenge</w:t>
      </w:r>
      <w:r>
        <w:rPr>
          <w:rFonts w:hint="default" w:ascii="Times New Roman" w:hAnsi="Times New Roman" w:eastAsia="sans-serif" w:cs="Times New Roman"/>
          <w:i w:val="0"/>
          <w:iCs w:val="0"/>
          <w:caps w:val="0"/>
          <w:color w:val="3C4043"/>
          <w:spacing w:val="0"/>
          <w:sz w:val="28"/>
          <w:szCs w:val="28"/>
          <w:vertAlign w:val="baseline"/>
        </w:rPr>
        <w:t> against its detection is how to classify tumors into malignant (cancerous) or benign(non-cancerous).</w:t>
      </w:r>
    </w:p>
    <w:p w14:paraId="1C9B3856">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420" w:leftChars="0" w:right="0" w:rightChars="0" w:hanging="420" w:firstLineChars="0"/>
        <w:textAlignment w:val="baseline"/>
        <w:rPr>
          <w:rFonts w:hint="default" w:ascii="Times New Roman" w:hAnsi="Times New Roman" w:eastAsia="sans-serif" w:cs="Times New Roman"/>
          <w:i w:val="0"/>
          <w:iCs w:val="0"/>
          <w:caps w:val="0"/>
          <w:color w:val="3C4043"/>
          <w:spacing w:val="0"/>
          <w:sz w:val="28"/>
          <w:szCs w:val="28"/>
          <w:shd w:val="clear" w:fill="F1F3F4"/>
          <w:vertAlign w:val="baseline"/>
        </w:rPr>
      </w:pPr>
      <w:r>
        <w:rPr>
          <w:rStyle w:val="6"/>
          <w:rFonts w:hint="default" w:ascii="Times New Roman" w:hAnsi="Times New Roman" w:eastAsia="sans-serif" w:cs="Times New Roman"/>
          <w:b/>
          <w:bCs/>
          <w:i w:val="0"/>
          <w:iCs w:val="0"/>
          <w:caps w:val="0"/>
          <w:color w:val="3C4043"/>
          <w:spacing w:val="0"/>
          <w:sz w:val="28"/>
          <w:szCs w:val="28"/>
          <w:shd w:val="clear" w:fill="FFFFFF"/>
          <w:vertAlign w:val="baseline"/>
        </w:rPr>
        <w:t>Attribute Information:</w:t>
      </w:r>
    </w:p>
    <w:p w14:paraId="762488A2">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700" w:leftChars="0" w:right="0" w:rightChars="0" w:firstLine="0" w:firstLineChars="0"/>
        <w:textAlignment w:val="baseline"/>
        <w:rPr>
          <w:rFonts w:hint="default" w:ascii="Times New Roman" w:hAnsi="Times New Roman" w:eastAsia="sans-serif" w:cs="Times New Roman"/>
          <w:i w:val="0"/>
          <w:iCs w:val="0"/>
          <w:caps w:val="0"/>
          <w:color w:val="3C4043"/>
          <w:spacing w:val="0"/>
          <w:sz w:val="28"/>
          <w:szCs w:val="28"/>
          <w:shd w:val="clear" w:fill="FFFFFF"/>
        </w:rPr>
      </w:pPr>
      <w:r>
        <w:rPr>
          <w:rFonts w:hint="default" w:ascii="Times New Roman" w:hAnsi="Times New Roman" w:eastAsia="sans-serif" w:cs="Times New Roman"/>
          <w:i w:val="0"/>
          <w:iCs w:val="0"/>
          <w:caps w:val="0"/>
          <w:color w:val="3C4043"/>
          <w:spacing w:val="0"/>
          <w:sz w:val="28"/>
          <w:szCs w:val="28"/>
          <w:shd w:val="clear" w:fill="FFFFFF"/>
        </w:rPr>
        <w:t>ID number</w:t>
      </w:r>
    </w:p>
    <w:p w14:paraId="642DF985">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700" w:leftChars="0" w:right="0" w:rightChars="0" w:firstLine="0" w:firstLineChars="0"/>
        <w:textAlignment w:val="baseline"/>
        <w:rPr>
          <w:rFonts w:hint="default" w:ascii="Times New Roman" w:hAnsi="Times New Roman" w:eastAsia="sans-serif" w:cs="Times New Roman"/>
          <w:i w:val="0"/>
          <w:iCs w:val="0"/>
          <w:caps w:val="0"/>
          <w:color w:val="3C4043"/>
          <w:spacing w:val="0"/>
          <w:sz w:val="28"/>
          <w:szCs w:val="28"/>
          <w:shd w:val="clear" w:fill="FFFFFF"/>
          <w:lang w:val="en-US"/>
        </w:rPr>
      </w:pPr>
      <w:r>
        <w:rPr>
          <w:rFonts w:hint="default" w:ascii="Times New Roman" w:hAnsi="Times New Roman" w:eastAsia="sans-serif" w:cs="Times New Roman"/>
          <w:i w:val="0"/>
          <w:iCs w:val="0"/>
          <w:caps w:val="0"/>
          <w:color w:val="3C4043"/>
          <w:spacing w:val="0"/>
          <w:sz w:val="28"/>
          <w:szCs w:val="28"/>
          <w:shd w:val="clear" w:fill="FFFFFF"/>
        </w:rPr>
        <w:t>Diagnosis (M = malignant</w:t>
      </w:r>
      <w:r>
        <w:rPr>
          <w:rFonts w:hint="default" w:eastAsia="sans-serif" w:cs="Times New Roman"/>
          <w:i w:val="0"/>
          <w:iCs w:val="0"/>
          <w:caps w:val="0"/>
          <w:color w:val="3C4043"/>
          <w:spacing w:val="0"/>
          <w:sz w:val="28"/>
          <w:szCs w:val="28"/>
          <w:shd w:val="clear" w:fill="FFFFFF"/>
          <w:lang w:val="en-US"/>
        </w:rPr>
        <w:t xml:space="preserve"> (1)</w:t>
      </w:r>
      <w:r>
        <w:rPr>
          <w:rFonts w:hint="default" w:ascii="Times New Roman" w:hAnsi="Times New Roman" w:eastAsia="sans-serif" w:cs="Times New Roman"/>
          <w:i w:val="0"/>
          <w:iCs w:val="0"/>
          <w:caps w:val="0"/>
          <w:color w:val="3C4043"/>
          <w:spacing w:val="0"/>
          <w:sz w:val="28"/>
          <w:szCs w:val="28"/>
          <w:shd w:val="clear" w:fill="FFFFFF"/>
        </w:rPr>
        <w:t>, B = benign</w:t>
      </w:r>
      <w:r>
        <w:rPr>
          <w:rFonts w:hint="default" w:eastAsia="sans-serif" w:cs="Times New Roman"/>
          <w:i w:val="0"/>
          <w:iCs w:val="0"/>
          <w:caps w:val="0"/>
          <w:color w:val="3C4043"/>
          <w:spacing w:val="0"/>
          <w:sz w:val="28"/>
          <w:szCs w:val="28"/>
          <w:shd w:val="clear" w:fill="FFFFFF"/>
          <w:lang w:val="en-US"/>
        </w:rPr>
        <w:t xml:space="preserve"> (0) </w:t>
      </w:r>
      <w:r>
        <w:rPr>
          <w:rFonts w:hint="default" w:ascii="Times New Roman" w:hAnsi="Times New Roman" w:eastAsia="sans-serif" w:cs="Times New Roman"/>
          <w:i w:val="0"/>
          <w:iCs w:val="0"/>
          <w:caps w:val="0"/>
          <w:color w:val="3C4043"/>
          <w:spacing w:val="0"/>
          <w:sz w:val="28"/>
          <w:szCs w:val="28"/>
          <w:shd w:val="clear" w:fill="FFFFFF"/>
        </w:rPr>
        <w:t>)</w:t>
      </w:r>
      <w:bookmarkStart w:id="0" w:name="_GoBack"/>
      <w:bookmarkEnd w:id="0"/>
    </w:p>
    <w:p w14:paraId="73E6A00E">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92" w:afterAutospacing="0"/>
        <w:ind w:left="420" w:leftChars="0" w:right="0" w:rightChars="0" w:hanging="420" w:firstLineChars="0"/>
        <w:textAlignment w:val="baseline"/>
        <w:rPr>
          <w:rFonts w:hint="default" w:ascii="Times New Roman" w:hAnsi="Times New Roman" w:eastAsia="sans-serif" w:cs="Times New Roman"/>
          <w:i w:val="0"/>
          <w:iCs w:val="0"/>
          <w:caps w:val="0"/>
          <w:color w:val="3C4043"/>
          <w:spacing w:val="0"/>
          <w:sz w:val="28"/>
          <w:szCs w:val="28"/>
          <w:shd w:val="clear" w:fill="FFFFFF"/>
          <w:lang w:val="en-US"/>
        </w:rPr>
      </w:pPr>
      <w:r>
        <w:rPr>
          <w:rStyle w:val="6"/>
          <w:rFonts w:hint="default" w:ascii="Times New Roman" w:hAnsi="Times New Roman" w:eastAsia="sans-serif" w:cs="Times New Roman"/>
          <w:b/>
          <w:bCs/>
          <w:i w:val="0"/>
          <w:iCs w:val="0"/>
          <w:caps w:val="0"/>
          <w:color w:val="3C4043"/>
          <w:spacing w:val="0"/>
          <w:sz w:val="28"/>
          <w:szCs w:val="28"/>
          <w:shd w:val="clear" w:fill="FFFFFF"/>
          <w:vertAlign w:val="baseline"/>
        </w:rPr>
        <w:t>Ten real-valued features are computed for each cell nucleus:</w:t>
      </w:r>
    </w:p>
    <w:p w14:paraId="5CA5050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shd w:val="clear" w:fill="F1F3F4"/>
          <w:vertAlign w:val="baseline"/>
          <w:lang w:val="en-US"/>
        </w:rPr>
        <w:t xml:space="preserve">          </w:t>
      </w:r>
      <w:r>
        <w:rPr>
          <w:rFonts w:hint="default" w:ascii="Times New Roman" w:hAnsi="Times New Roman" w:eastAsia="sans-serif" w:cs="Times New Roman"/>
          <w:i w:val="0"/>
          <w:iCs w:val="0"/>
          <w:caps w:val="0"/>
          <w:color w:val="3C4043"/>
          <w:spacing w:val="0"/>
          <w:sz w:val="28"/>
          <w:szCs w:val="28"/>
          <w:vertAlign w:val="baseline"/>
        </w:rPr>
        <w:t>a) radius (mean of distances from center to points on the perimeter)</w:t>
      </w:r>
    </w:p>
    <w:p w14:paraId="4C1F04B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b) texture (standard deviation of gray-scale values)</w:t>
      </w:r>
    </w:p>
    <w:p w14:paraId="19748DE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c) perimeter</w:t>
      </w:r>
    </w:p>
    <w:p w14:paraId="5C20F98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d) area</w:t>
      </w:r>
    </w:p>
    <w:p w14:paraId="226725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e) smoothness (local variation in radius lengths)</w:t>
      </w:r>
    </w:p>
    <w:p w14:paraId="6E3B2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f) compactness (perimeter^2 / area - 1.0)</w:t>
      </w:r>
    </w:p>
    <w:p w14:paraId="63192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g) concavity (severity of concave portions of the contour)</w:t>
      </w:r>
    </w:p>
    <w:p w14:paraId="7D97EC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h) concave points (number of concave portions of the contour)</w:t>
      </w:r>
    </w:p>
    <w:p w14:paraId="61BA123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i) symmetry</w:t>
      </w:r>
    </w:p>
    <w:p w14:paraId="2EB37E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0" w:lineRule="atLeast"/>
        <w:ind w:left="0" w:right="0" w:firstLine="720" w:firstLineChars="0"/>
        <w:jc w:val="left"/>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j) fractal dimension ("coastline approximation" - 1)</w:t>
      </w:r>
    </w:p>
    <w:p w14:paraId="0D67AB78">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720" w:rightChars="0"/>
        <w:textAlignment w:val="baseline"/>
        <w:rPr>
          <w:rFonts w:hint="default" w:ascii="Times New Roman" w:hAnsi="Times New Roman" w:eastAsia="sans-serif" w:cs="Times New Roman"/>
          <w:i w:val="0"/>
          <w:iCs w:val="0"/>
          <w:caps w:val="0"/>
          <w:color w:val="3C4043"/>
          <w:spacing w:val="0"/>
          <w:sz w:val="28"/>
          <w:szCs w:val="28"/>
          <w:shd w:val="clear" w:fill="F1F3F4"/>
          <w:vertAlign w:val="baseline"/>
          <w:lang w:val="en-US"/>
        </w:rPr>
      </w:pPr>
    </w:p>
    <w:p w14:paraId="144338A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rFonts w:hint="default" w:ascii="Times New Roman" w:hAnsi="Times New Roman" w:eastAsia="sans-serif" w:cs="Times New Roman"/>
          <w:i w:val="0"/>
          <w:iCs w:val="0"/>
          <w:caps w:val="0"/>
          <w:color w:val="3C4043"/>
          <w:spacing w:val="0"/>
          <w:sz w:val="28"/>
          <w:szCs w:val="28"/>
          <w:shd w:val="clear" w:fill="F1F3F4"/>
          <w:vertAlign w:val="baseline"/>
        </w:rPr>
      </w:pPr>
    </w:p>
    <w:p w14:paraId="0511712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rFonts w:hint="default" w:ascii="Times New Roman" w:hAnsi="Times New Roman" w:eastAsia="sans-serif" w:cs="Times New Roman"/>
          <w:i w:val="0"/>
          <w:iCs w:val="0"/>
          <w:caps w:val="0"/>
          <w:color w:val="3C4043"/>
          <w:spacing w:val="0"/>
          <w:sz w:val="28"/>
          <w:szCs w:val="28"/>
          <w:shd w:val="clear" w:fill="F1F3F4"/>
          <w:vertAlign w:val="baseline"/>
        </w:rPr>
      </w:pPr>
    </w:p>
    <w:p w14:paraId="20C5B8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textAlignment w:val="baseline"/>
        <w:rPr>
          <w:rFonts w:hint="default" w:ascii="Times New Roman" w:hAnsi="Times New Roman" w:eastAsia="sans-serif" w:cs="Times New Roman"/>
          <w:i w:val="0"/>
          <w:iCs w:val="0"/>
          <w:caps w:val="0"/>
          <w:color w:val="3C4043"/>
          <w:spacing w:val="0"/>
          <w:sz w:val="28"/>
          <w:szCs w:val="28"/>
        </w:rPr>
      </w:pPr>
      <w:r>
        <w:rPr>
          <w:rFonts w:hint="default" w:ascii="Times New Roman" w:hAnsi="Times New Roman" w:eastAsia="sans-serif" w:cs="Times New Roman"/>
          <w:i w:val="0"/>
          <w:iCs w:val="0"/>
          <w:caps w:val="0"/>
          <w:color w:val="3C4043"/>
          <w:spacing w:val="0"/>
          <w:sz w:val="28"/>
          <w:szCs w:val="28"/>
          <w:vertAlign w:val="baseline"/>
        </w:rPr>
        <w:t>.</w:t>
      </w:r>
    </w:p>
    <w:p w14:paraId="4EAAE5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right="0"/>
        <w:textAlignment w:val="baseline"/>
        <w:rPr>
          <w:rFonts w:hint="default" w:ascii="Times New Roman" w:hAnsi="Times New Roman" w:eastAsia="sans-serif" w:cs="Times New Roman"/>
          <w:b/>
          <w:bCs/>
          <w:i w:val="0"/>
          <w:iCs w:val="0"/>
          <w:caps w:val="0"/>
          <w:color w:val="202124"/>
          <w:spacing w:val="0"/>
          <w:sz w:val="44"/>
          <w:szCs w:val="44"/>
        </w:rPr>
      </w:pPr>
      <w:r>
        <w:rPr>
          <w:rFonts w:hint="default" w:ascii="Times New Roman" w:hAnsi="Times New Roman" w:eastAsia="sans-serif" w:cs="Times New Roman"/>
          <w:b/>
          <w:bCs/>
          <w:i w:val="0"/>
          <w:iCs w:val="0"/>
          <w:caps w:val="0"/>
          <w:color w:val="202124"/>
          <w:spacing w:val="0"/>
          <w:sz w:val="44"/>
          <w:szCs w:val="44"/>
          <w:shd w:val="clear" w:fill="FFFFFF"/>
          <w:vertAlign w:val="baseline"/>
        </w:rPr>
        <w:t> </w:t>
      </w:r>
    </w:p>
    <w:p w14:paraId="3B95213D">
      <w:pPr>
        <w:rPr>
          <w:rFonts w:hint="default" w:ascii="Times New Roman" w:hAnsi="Times New Roman" w:cs="Times New Roman"/>
          <w:sz w:val="44"/>
          <w:szCs w:val="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4C0CA"/>
    <w:multiLevelType w:val="singleLevel"/>
    <w:tmpl w:val="9794C0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81899E5"/>
    <w:multiLevelType w:val="singleLevel"/>
    <w:tmpl w:val="D81899E5"/>
    <w:lvl w:ilvl="0" w:tentative="0">
      <w:start w:val="1"/>
      <w:numFmt w:val="decimal"/>
      <w:suff w:val="space"/>
      <w:lvlText w:val="%1)"/>
      <w:lvlJc w:val="left"/>
      <w:pPr>
        <w:ind w:left="700" w:leftChars="0" w:firstLine="0" w:firstLineChars="0"/>
      </w:pPr>
    </w:lvl>
  </w:abstractNum>
  <w:abstractNum w:abstractNumId="2">
    <w:nsid w:val="7D04335F"/>
    <w:multiLevelType w:val="singleLevel"/>
    <w:tmpl w:val="7D04335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868D3"/>
    <w:rsid w:val="12E420FB"/>
    <w:rsid w:val="4308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2024-07-28T06:05:00Z</dcterms:created>
  <dc:creator>Saran</dc:creator>
  <cp:lastModifiedBy>Saran</cp:lastModifiedBy>
  <dcterms:modified xsi:type="dcterms:W3CDTF">2024-07-28T11:35:57Z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04F5C82198794746B120E3A5215CCB67_11</vt:lpwstr>
  </property>
</Properties>
</file>