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C3A3C" w14:textId="77777777" w:rsidR="00132B6D" w:rsidRDefault="00132B6D" w:rsidP="00132B6D">
      <w:pPr>
        <w:ind w:firstLine="0"/>
        <w:jc w:val="center"/>
        <w:rPr>
          <w:bCs/>
          <w:color w:val="000000"/>
        </w:rPr>
      </w:pPr>
      <w:r>
        <w:rPr>
          <w:color w:val="000000"/>
        </w:rPr>
        <w:t>НАЦІОНАЛЬНИЙ ТЕХНІЧНИЙ УНІВЕРСИТЕТ УКРАЇНИ</w:t>
      </w:r>
    </w:p>
    <w:p w14:paraId="4D62FD44" w14:textId="77777777" w:rsidR="00132B6D" w:rsidRDefault="00132B6D" w:rsidP="00132B6D">
      <w:pPr>
        <w:ind w:firstLine="0"/>
        <w:jc w:val="center"/>
        <w:rPr>
          <w:color w:val="000000"/>
        </w:rPr>
      </w:pPr>
      <w:r>
        <w:rPr>
          <w:color w:val="000000"/>
        </w:rPr>
        <w:t>«КИЇВСЬКИЙ ПОЛІТЕХНІЧНИЙ ІНСТИТУТ</w:t>
      </w:r>
    </w:p>
    <w:p w14:paraId="699B0213" w14:textId="77777777" w:rsidR="00132B6D" w:rsidRDefault="00132B6D" w:rsidP="00132B6D">
      <w:pPr>
        <w:ind w:firstLine="0"/>
        <w:jc w:val="center"/>
        <w:rPr>
          <w:color w:val="000000"/>
        </w:rPr>
      </w:pPr>
      <w:r>
        <w:rPr>
          <w:color w:val="000000"/>
        </w:rPr>
        <w:t>ІМЕНІ ІГОРЯ СІКОРСЬКОГО»</w:t>
      </w:r>
    </w:p>
    <w:p w14:paraId="7AAB9413" w14:textId="77777777" w:rsidR="00132B6D" w:rsidRDefault="00132B6D" w:rsidP="00132B6D">
      <w:pPr>
        <w:ind w:firstLine="0"/>
        <w:jc w:val="center"/>
        <w:rPr>
          <w:color w:val="000000"/>
        </w:rPr>
      </w:pPr>
      <w:r>
        <w:rPr>
          <w:color w:val="000000"/>
        </w:rPr>
        <w:t>Факультет прикладної математики</w:t>
      </w:r>
    </w:p>
    <w:p w14:paraId="235CA2CD" w14:textId="77777777" w:rsidR="00132B6D" w:rsidRDefault="00132B6D" w:rsidP="00132B6D">
      <w:pPr>
        <w:ind w:firstLine="0"/>
        <w:jc w:val="center"/>
        <w:rPr>
          <w:color w:val="000000"/>
        </w:rPr>
      </w:pPr>
      <w:r>
        <w:rPr>
          <w:color w:val="000000"/>
        </w:rPr>
        <w:t>Кафедра прикладної математики</w:t>
      </w:r>
    </w:p>
    <w:p w14:paraId="33DE5CBA" w14:textId="77777777" w:rsidR="00132B6D" w:rsidRDefault="00132B6D" w:rsidP="00132B6D">
      <w:pPr>
        <w:ind w:firstLine="0"/>
        <w:jc w:val="center"/>
        <w:rPr>
          <w:color w:val="000000"/>
        </w:rPr>
      </w:pPr>
    </w:p>
    <w:p w14:paraId="749825A2" w14:textId="77777777" w:rsidR="00132B6D" w:rsidRDefault="00132B6D" w:rsidP="00132B6D">
      <w:pPr>
        <w:ind w:firstLine="0"/>
        <w:jc w:val="center"/>
        <w:rPr>
          <w:color w:val="000000"/>
        </w:rPr>
      </w:pPr>
    </w:p>
    <w:p w14:paraId="0BE89E6F" w14:textId="77777777" w:rsidR="00132B6D" w:rsidRDefault="00132B6D" w:rsidP="00132B6D">
      <w:pPr>
        <w:ind w:firstLine="0"/>
        <w:jc w:val="center"/>
        <w:rPr>
          <w:color w:val="000000"/>
        </w:rPr>
      </w:pPr>
    </w:p>
    <w:p w14:paraId="7612AF0F" w14:textId="77777777" w:rsidR="00132B6D" w:rsidRDefault="00132B6D" w:rsidP="00132B6D">
      <w:pPr>
        <w:ind w:firstLine="0"/>
        <w:jc w:val="center"/>
        <w:rPr>
          <w:color w:val="000000"/>
        </w:rPr>
      </w:pPr>
    </w:p>
    <w:p w14:paraId="45D2CF21" w14:textId="77777777" w:rsidR="00132B6D" w:rsidRDefault="00132B6D" w:rsidP="00132B6D">
      <w:pPr>
        <w:ind w:firstLine="0"/>
        <w:jc w:val="center"/>
        <w:rPr>
          <w:color w:val="000000"/>
        </w:rPr>
      </w:pPr>
    </w:p>
    <w:p w14:paraId="4361086B" w14:textId="77777777" w:rsidR="00132B6D" w:rsidRDefault="00132B6D" w:rsidP="00132B6D">
      <w:pPr>
        <w:ind w:firstLine="0"/>
        <w:jc w:val="center"/>
        <w:rPr>
          <w:color w:val="000000"/>
        </w:rPr>
      </w:pPr>
    </w:p>
    <w:p w14:paraId="7C8CCC21" w14:textId="77777777" w:rsidR="00132B6D" w:rsidRDefault="00132B6D" w:rsidP="00132B6D">
      <w:pPr>
        <w:ind w:firstLine="0"/>
        <w:jc w:val="center"/>
        <w:rPr>
          <w:color w:val="000000"/>
        </w:rPr>
      </w:pPr>
      <w:r>
        <w:rPr>
          <w:color w:val="000000"/>
        </w:rPr>
        <w:t>Звіт</w:t>
      </w:r>
    </w:p>
    <w:p w14:paraId="40801755" w14:textId="0726748B" w:rsidR="00132B6D" w:rsidRDefault="00132B6D" w:rsidP="00132B6D">
      <w:pPr>
        <w:ind w:firstLine="0"/>
        <w:jc w:val="center"/>
        <w:rPr>
          <w:color w:val="000000"/>
        </w:rPr>
      </w:pPr>
      <w:r>
        <w:rPr>
          <w:color w:val="000000"/>
        </w:rPr>
        <w:t>до лабораторної роботи №</w:t>
      </w:r>
      <w:r>
        <w:rPr>
          <w:color w:val="000000"/>
        </w:rPr>
        <w:t>2</w:t>
      </w:r>
    </w:p>
    <w:p w14:paraId="0D0BEFC6" w14:textId="77777777" w:rsidR="00132B6D" w:rsidRDefault="00132B6D" w:rsidP="00132B6D">
      <w:pPr>
        <w:ind w:firstLine="0"/>
        <w:jc w:val="center"/>
        <w:rPr>
          <w:color w:val="000000"/>
        </w:rPr>
      </w:pPr>
      <w:r>
        <w:rPr>
          <w:color w:val="000000"/>
        </w:rPr>
        <w:t>із дисципліни «</w:t>
      </w:r>
      <w:r>
        <w:rPr>
          <w:highlight w:val="white"/>
        </w:rPr>
        <w:t>Бази даних та інформаційні системи</w:t>
      </w:r>
      <w:r>
        <w:rPr>
          <w:color w:val="000000"/>
        </w:rPr>
        <w:t>»</w:t>
      </w:r>
    </w:p>
    <w:p w14:paraId="1DFA34E1" w14:textId="77777777" w:rsidR="00132B6D" w:rsidRDefault="00132B6D" w:rsidP="00132B6D">
      <w:pPr>
        <w:ind w:firstLine="0"/>
        <w:jc w:val="center"/>
        <w:rPr>
          <w:color w:val="000000"/>
        </w:rPr>
      </w:pPr>
      <w:r>
        <w:rPr>
          <w:color w:val="000000"/>
        </w:rPr>
        <w:t>на тему</w:t>
      </w:r>
    </w:p>
    <w:p w14:paraId="22CB6D30" w14:textId="77777777" w:rsidR="00132B6D" w:rsidRDefault="00132B6D" w:rsidP="00132B6D">
      <w:pPr>
        <w:ind w:firstLine="0"/>
        <w:jc w:val="center"/>
        <w:rPr>
          <w:color w:val="000000"/>
        </w:rPr>
      </w:pPr>
      <w:r>
        <w:rPr>
          <w:i/>
        </w:rPr>
        <w:t>Сайт Логістичної Компанії</w:t>
      </w:r>
    </w:p>
    <w:p w14:paraId="71288EEB" w14:textId="77777777" w:rsidR="00132B6D" w:rsidRDefault="00132B6D" w:rsidP="00132B6D">
      <w:pPr>
        <w:ind w:firstLine="0"/>
        <w:jc w:val="center"/>
        <w:rPr>
          <w:color w:val="000000"/>
        </w:rPr>
      </w:pPr>
    </w:p>
    <w:p w14:paraId="3BFFCE53" w14:textId="77777777" w:rsidR="00132B6D" w:rsidRDefault="00132B6D" w:rsidP="00132B6D">
      <w:pPr>
        <w:ind w:firstLine="0"/>
        <w:jc w:val="center"/>
        <w:rPr>
          <w:color w:val="000000"/>
        </w:rPr>
      </w:pP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4962"/>
        <w:gridCol w:w="5244"/>
      </w:tblGrid>
      <w:tr w:rsidR="00132B6D" w14:paraId="3E31A364" w14:textId="77777777" w:rsidTr="00236C3A">
        <w:trPr>
          <w:trHeight w:val="127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9B10DB" w14:textId="77777777" w:rsidR="00132B6D" w:rsidRDefault="00132B6D" w:rsidP="00236C3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Викона</w:t>
            </w:r>
            <w:r>
              <w:t>ли</w:t>
            </w:r>
            <w:r>
              <w:rPr>
                <w:color w:val="000000"/>
              </w:rPr>
              <w:t xml:space="preserve">: 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E27F11" w14:textId="77777777" w:rsidR="00132B6D" w:rsidRDefault="00132B6D" w:rsidP="00236C3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Керівник: </w:t>
            </w:r>
          </w:p>
        </w:tc>
      </w:tr>
      <w:tr w:rsidR="00132B6D" w14:paraId="18DC2B6A" w14:textId="77777777" w:rsidTr="00236C3A">
        <w:trPr>
          <w:trHeight w:val="127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56029B" w14:textId="77777777" w:rsidR="00132B6D" w:rsidRDefault="00132B6D" w:rsidP="00236C3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студенти групи </w:t>
            </w:r>
            <w:r>
              <w:t>КМ-82-1</w:t>
            </w:r>
            <w:r>
              <w:rPr>
                <w:color w:val="000000"/>
              </w:rPr>
              <w:t xml:space="preserve">  </w:t>
            </w:r>
          </w:p>
          <w:p w14:paraId="2BAEAE88" w14:textId="77777777" w:rsidR="00132B6D" w:rsidRDefault="00132B6D" w:rsidP="00236C3A">
            <w:pPr>
              <w:ind w:firstLine="0"/>
            </w:pPr>
            <w:proofErr w:type="spellStart"/>
            <w:r>
              <w:t>Бурлаченко</w:t>
            </w:r>
            <w:proofErr w:type="spellEnd"/>
            <w:r>
              <w:t xml:space="preserve"> Я.Б.</w:t>
            </w:r>
          </w:p>
          <w:p w14:paraId="676A500D" w14:textId="77777777" w:rsidR="00132B6D" w:rsidRDefault="00132B6D" w:rsidP="00236C3A">
            <w:pPr>
              <w:ind w:firstLine="0"/>
            </w:pPr>
            <w:r>
              <w:t>Буслаєв В.О.</w:t>
            </w:r>
          </w:p>
          <w:p w14:paraId="748DE8D9" w14:textId="77777777" w:rsidR="00132B6D" w:rsidRDefault="00132B6D" w:rsidP="00236C3A">
            <w:pPr>
              <w:ind w:firstLine="0"/>
            </w:pPr>
            <w:r>
              <w:t>Курилко М.О.</w:t>
            </w:r>
          </w:p>
          <w:p w14:paraId="032ABCC7" w14:textId="77777777" w:rsidR="00132B6D" w:rsidRDefault="00132B6D" w:rsidP="00236C3A">
            <w:pPr>
              <w:ind w:firstLine="0"/>
              <w:rPr>
                <w:color w:val="000000"/>
              </w:rPr>
            </w:pPr>
            <w:r>
              <w:t>Марченко В.В.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98E028" w14:textId="77777777" w:rsidR="00132B6D" w:rsidRDefault="00132B6D" w:rsidP="00236C3A">
            <w:pPr>
              <w:ind w:firstLine="0"/>
              <w:rPr>
                <w:color w:val="000000"/>
              </w:rPr>
            </w:pPr>
            <w:r w:rsidRPr="007E7A0C">
              <w:t>Ковальчук-</w:t>
            </w:r>
            <w:proofErr w:type="spellStart"/>
            <w:r w:rsidRPr="007E7A0C">
              <w:t>Химюк</w:t>
            </w:r>
            <w:proofErr w:type="spellEnd"/>
            <w:r w:rsidRPr="007E7A0C">
              <w:t xml:space="preserve"> Л.О.</w:t>
            </w:r>
          </w:p>
        </w:tc>
      </w:tr>
    </w:tbl>
    <w:p w14:paraId="517A338F" w14:textId="77777777" w:rsidR="00132B6D" w:rsidRDefault="00132B6D" w:rsidP="00132B6D">
      <w:pPr>
        <w:rPr>
          <w:szCs w:val="24"/>
        </w:rPr>
      </w:pPr>
    </w:p>
    <w:p w14:paraId="5818DBAD" w14:textId="77777777" w:rsidR="00132B6D" w:rsidRDefault="00132B6D" w:rsidP="00132B6D"/>
    <w:p w14:paraId="4CB056CF" w14:textId="77777777" w:rsidR="00132B6D" w:rsidRDefault="00132B6D" w:rsidP="00132B6D">
      <w:pPr>
        <w:ind w:firstLine="0"/>
      </w:pPr>
    </w:p>
    <w:p w14:paraId="23FF30AC" w14:textId="77777777" w:rsidR="00132B6D" w:rsidRDefault="00132B6D" w:rsidP="00132B6D"/>
    <w:p w14:paraId="0FFAF86D" w14:textId="77777777" w:rsidR="00132B6D" w:rsidRDefault="00132B6D" w:rsidP="00132B6D">
      <w:pPr>
        <w:ind w:firstLine="0"/>
      </w:pPr>
    </w:p>
    <w:p w14:paraId="28962087" w14:textId="6951A8BF" w:rsidR="00132B6D" w:rsidRPr="00132B6D" w:rsidRDefault="00132B6D" w:rsidP="00132B6D">
      <w:pPr>
        <w:ind w:firstLine="0"/>
        <w:jc w:val="center"/>
      </w:pPr>
      <w:r>
        <w:t>Київ – 2021</w:t>
      </w:r>
      <w:r>
        <w:br w:type="page"/>
      </w:r>
    </w:p>
    <w:sdt>
      <w:sdtPr>
        <w:id w:val="-202400367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2D0B63CA" w14:textId="575A1365" w:rsidR="007C0FC5" w:rsidRDefault="00132B6D" w:rsidP="00132B6D">
          <w:pPr>
            <w:pStyle w:val="a6"/>
            <w:jc w:val="center"/>
            <w:rPr>
              <w:color w:val="auto"/>
            </w:rPr>
          </w:pPr>
          <w:r w:rsidRPr="00132B6D">
            <w:rPr>
              <w:color w:val="auto"/>
            </w:rPr>
            <w:t>ЗМІСТ</w:t>
          </w:r>
        </w:p>
        <w:p w14:paraId="7E3691C4" w14:textId="77777777" w:rsidR="00132B6D" w:rsidRPr="00132B6D" w:rsidRDefault="00132B6D" w:rsidP="00132B6D">
          <w:pPr>
            <w:rPr>
              <w:lang w:eastAsia="uk-UA"/>
            </w:rPr>
          </w:pPr>
        </w:p>
        <w:p w14:paraId="5BC394FD" w14:textId="1DD76862" w:rsidR="00132B6D" w:rsidRDefault="007C0FC5" w:rsidP="00132B6D">
          <w:pPr>
            <w:pStyle w:val="11"/>
            <w:tabs>
              <w:tab w:val="left" w:pos="142"/>
              <w:tab w:val="left" w:pos="709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17746" w:history="1">
            <w:r w:rsidR="00132B6D" w:rsidRPr="00843D45">
              <w:rPr>
                <w:rStyle w:val="a7"/>
                <w:noProof/>
              </w:rPr>
              <w:t>Ідентифікувати усі функціональні вимоги до системи на основі власних очікувань</w:t>
            </w:r>
            <w:r w:rsidR="00132B6D">
              <w:rPr>
                <w:noProof/>
                <w:webHidden/>
              </w:rPr>
              <w:tab/>
            </w:r>
            <w:r w:rsidR="00132B6D">
              <w:rPr>
                <w:noProof/>
                <w:webHidden/>
              </w:rPr>
              <w:fldChar w:fldCharType="begin"/>
            </w:r>
            <w:r w:rsidR="00132B6D">
              <w:rPr>
                <w:noProof/>
                <w:webHidden/>
              </w:rPr>
              <w:instrText xml:space="preserve"> PAGEREF _Toc87217746 \h </w:instrText>
            </w:r>
            <w:r w:rsidR="00132B6D">
              <w:rPr>
                <w:noProof/>
                <w:webHidden/>
              </w:rPr>
            </w:r>
            <w:r w:rsidR="00132B6D">
              <w:rPr>
                <w:noProof/>
                <w:webHidden/>
              </w:rPr>
              <w:fldChar w:fldCharType="separate"/>
            </w:r>
            <w:r w:rsidR="002A38EA">
              <w:rPr>
                <w:noProof/>
                <w:webHidden/>
              </w:rPr>
              <w:t>3</w:t>
            </w:r>
            <w:r w:rsidR="00132B6D">
              <w:rPr>
                <w:noProof/>
                <w:webHidden/>
              </w:rPr>
              <w:fldChar w:fldCharType="end"/>
            </w:r>
          </w:hyperlink>
        </w:p>
        <w:p w14:paraId="79378C77" w14:textId="1EB9CDBF" w:rsidR="00132B6D" w:rsidRDefault="00132B6D" w:rsidP="00132B6D">
          <w:pPr>
            <w:pStyle w:val="11"/>
            <w:tabs>
              <w:tab w:val="left" w:pos="142"/>
              <w:tab w:val="left" w:pos="709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87217747" w:history="1">
            <w:r w:rsidRPr="00843D45">
              <w:rPr>
                <w:rStyle w:val="a7"/>
                <w:noProof/>
              </w:rPr>
              <w:t>Ідентифікувати усі нефункціональні вимоги до системи на основі власних очікувань від системи, рсо та документа дбіс-3 до кожного nfr вказати до якої групи він відноситься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4BA46" w14:textId="5ED07E54" w:rsidR="00132B6D" w:rsidRDefault="00132B6D" w:rsidP="00132B6D">
          <w:pPr>
            <w:pStyle w:val="11"/>
            <w:tabs>
              <w:tab w:val="left" w:pos="142"/>
              <w:tab w:val="left" w:pos="709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87217748" w:history="1">
            <w:r w:rsidRPr="00843D45">
              <w:rPr>
                <w:rStyle w:val="a7"/>
                <w:noProof/>
              </w:rPr>
              <w:t>Визначити asr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AF1D0" w14:textId="1E20AB29" w:rsidR="00132B6D" w:rsidRDefault="00132B6D" w:rsidP="00132B6D">
          <w:pPr>
            <w:pStyle w:val="11"/>
            <w:tabs>
              <w:tab w:val="left" w:pos="142"/>
              <w:tab w:val="left" w:pos="709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87217749" w:history="1">
            <w:r w:rsidRPr="00843D45">
              <w:rPr>
                <w:rStyle w:val="a7"/>
                <w:noProof/>
              </w:rPr>
              <w:t>Сформувати список функціональності, що буде включено до мінімально</w:t>
            </w:r>
            <w:r w:rsidRPr="00843D45">
              <w:rPr>
                <w:rStyle w:val="a7"/>
                <w:noProof/>
                <w:lang w:val="ru-RU"/>
              </w:rPr>
              <w:t xml:space="preserve"> </w:t>
            </w:r>
            <w:r w:rsidRPr="00843D45">
              <w:rPr>
                <w:rStyle w:val="a7"/>
                <w:noProof/>
              </w:rPr>
              <w:t>життєздатного продукту (mvp)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B7EFF" w14:textId="1895416D" w:rsidR="00132B6D" w:rsidRDefault="00132B6D" w:rsidP="00132B6D">
          <w:pPr>
            <w:pStyle w:val="11"/>
            <w:tabs>
              <w:tab w:val="left" w:pos="142"/>
              <w:tab w:val="left" w:pos="709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87217750" w:history="1">
            <w:r w:rsidRPr="00843D45">
              <w:rPr>
                <w:rStyle w:val="a7"/>
                <w:noProof/>
              </w:rPr>
              <w:t>Підготувати структуру декомпозиції робіт (wbs) для mvp.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3CC96" w14:textId="443E149F" w:rsidR="00132B6D" w:rsidRDefault="00132B6D" w:rsidP="00132B6D">
          <w:pPr>
            <w:pStyle w:val="11"/>
            <w:tabs>
              <w:tab w:val="left" w:pos="142"/>
              <w:tab w:val="left" w:pos="709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87217751" w:history="1">
            <w:r w:rsidRPr="00843D45">
              <w:rPr>
                <w:rStyle w:val="a7"/>
                <w:noProof/>
              </w:rPr>
              <w:t>Підготувати структуру декомпозиції робіт (wbs) для всього проекту.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E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FFD7F" w14:textId="366C6910" w:rsidR="007C0FC5" w:rsidRDefault="007C0FC5" w:rsidP="00132B6D">
          <w:r>
            <w:rPr>
              <w:b/>
              <w:bCs/>
            </w:rPr>
            <w:fldChar w:fldCharType="end"/>
          </w:r>
        </w:p>
      </w:sdtContent>
    </w:sdt>
    <w:p w14:paraId="07094578" w14:textId="77777777" w:rsidR="007C0FC5" w:rsidRDefault="007C0FC5" w:rsidP="007C0FC5">
      <w:pPr>
        <w:pStyle w:val="1"/>
        <w:ind w:firstLine="0"/>
      </w:pPr>
    </w:p>
    <w:p w14:paraId="59BB2E7E" w14:textId="77777777" w:rsidR="007C0FC5" w:rsidRDefault="007C0FC5">
      <w:pPr>
        <w:spacing w:line="259" w:lineRule="auto"/>
        <w:ind w:firstLine="0"/>
        <w:contextualSpacing w:val="0"/>
      </w:pPr>
      <w:r>
        <w:br w:type="page"/>
      </w:r>
    </w:p>
    <w:p w14:paraId="30A5FBC1" w14:textId="09BAAE3E" w:rsidR="009F0B81" w:rsidRPr="00FE4B8A" w:rsidRDefault="00FE4B8A" w:rsidP="00FE4B8A">
      <w:pPr>
        <w:pStyle w:val="1"/>
      </w:pPr>
      <w:bookmarkStart w:id="0" w:name="_Toc87217746"/>
      <w:r w:rsidRPr="00FE4B8A">
        <w:lastRenderedPageBreak/>
        <w:t>ІДЕНТИФІКУВАТИ УСІ ФУНКЦІОНАЛЬНІ ВИМОГИ ДО СИСТЕМИ НА ОСНОВІ ВЛАСНИХ ОЧІКУВАНЬ</w:t>
      </w:r>
      <w:bookmarkEnd w:id="0"/>
    </w:p>
    <w:p w14:paraId="571A4187" w14:textId="3301BFCB" w:rsidR="000F23C1" w:rsidRPr="00FE4B8A" w:rsidRDefault="000F23C1" w:rsidP="00FE4B8A">
      <w:r w:rsidRPr="00FE4B8A">
        <w:t>Для реалізації  поставлених цілей проекту програмне забезпечення має задовольняти наступним умовам:</w:t>
      </w:r>
    </w:p>
    <w:p w14:paraId="652796C0" w14:textId="1C5006B2" w:rsidR="000F23C1" w:rsidRPr="00FE4B8A" w:rsidRDefault="00CD643A" w:rsidP="007C0FC5">
      <w:pPr>
        <w:pStyle w:val="a3"/>
        <w:numPr>
          <w:ilvl w:val="0"/>
          <w:numId w:val="19"/>
        </w:numPr>
        <w:ind w:left="709" w:firstLine="0"/>
      </w:pPr>
      <w:r w:rsidRPr="00FE4B8A">
        <w:t xml:space="preserve">Система має дозволяти користувачам реєструватися за умови заповнення </w:t>
      </w:r>
      <w:r w:rsidRPr="007C0FC5">
        <w:rPr>
          <w:lang w:val="en-US"/>
        </w:rPr>
        <w:t>e</w:t>
      </w:r>
      <w:r w:rsidRPr="007C0FC5">
        <w:rPr>
          <w:lang w:val="ru-RU"/>
        </w:rPr>
        <w:t>-</w:t>
      </w:r>
      <w:r w:rsidRPr="007C0FC5">
        <w:rPr>
          <w:lang w:val="en-US"/>
        </w:rPr>
        <w:t>mail</w:t>
      </w:r>
      <w:r w:rsidRPr="007C0FC5">
        <w:rPr>
          <w:lang w:val="ru-RU"/>
        </w:rPr>
        <w:t xml:space="preserve"> </w:t>
      </w:r>
      <w:r w:rsidRPr="00FE4B8A">
        <w:t>адреси та обраного паролю</w:t>
      </w:r>
      <w:r w:rsidR="00864B54" w:rsidRPr="00FE4B8A">
        <w:t>.</w:t>
      </w:r>
    </w:p>
    <w:p w14:paraId="25CE6AEC" w14:textId="17901358" w:rsidR="00CD643A" w:rsidRPr="00FE4B8A" w:rsidRDefault="00CD643A" w:rsidP="007C0FC5">
      <w:pPr>
        <w:pStyle w:val="a3"/>
        <w:numPr>
          <w:ilvl w:val="0"/>
          <w:numId w:val="19"/>
        </w:numPr>
        <w:ind w:left="709" w:firstLine="0"/>
      </w:pPr>
      <w:r w:rsidRPr="00FE4B8A">
        <w:t xml:space="preserve">Система має дозволяти користувачам </w:t>
      </w:r>
      <w:proofErr w:type="spellStart"/>
      <w:r w:rsidRPr="00FE4B8A">
        <w:t>автентифікуватися</w:t>
      </w:r>
      <w:proofErr w:type="spellEnd"/>
      <w:r w:rsidRPr="00FE4B8A">
        <w:t xml:space="preserve"> за допомогою </w:t>
      </w:r>
      <w:r w:rsidRPr="007C0FC5">
        <w:rPr>
          <w:lang w:val="en-US"/>
        </w:rPr>
        <w:t>e</w:t>
      </w:r>
      <w:r w:rsidRPr="007C0FC5">
        <w:rPr>
          <w:lang w:val="ru-RU"/>
        </w:rPr>
        <w:t>-</w:t>
      </w:r>
      <w:r w:rsidRPr="007C0FC5">
        <w:rPr>
          <w:lang w:val="en-US"/>
        </w:rPr>
        <w:t>mail</w:t>
      </w:r>
      <w:r w:rsidRPr="007C0FC5">
        <w:rPr>
          <w:lang w:val="ru-RU"/>
        </w:rPr>
        <w:t xml:space="preserve"> </w:t>
      </w:r>
      <w:r w:rsidRPr="00FE4B8A">
        <w:t>адреси та обраного паролю</w:t>
      </w:r>
      <w:r w:rsidR="00864B54" w:rsidRPr="00FE4B8A">
        <w:t>.</w:t>
      </w:r>
    </w:p>
    <w:p w14:paraId="7202FCDA" w14:textId="595FA66D" w:rsidR="002315D3" w:rsidRPr="00FE4B8A" w:rsidRDefault="002315D3" w:rsidP="007C0FC5">
      <w:pPr>
        <w:pStyle w:val="a3"/>
        <w:numPr>
          <w:ilvl w:val="0"/>
          <w:numId w:val="19"/>
        </w:numPr>
        <w:ind w:left="709" w:firstLine="0"/>
      </w:pPr>
      <w:r w:rsidRPr="00FE4B8A">
        <w:t>В системі має бути реалізован</w:t>
      </w:r>
      <w:r w:rsidR="00A943CE" w:rsidRPr="00FE4B8A">
        <w:t>а</w:t>
      </w:r>
      <w:r w:rsidRPr="00FE4B8A">
        <w:t xml:space="preserve"> сторінка </w:t>
      </w:r>
      <w:r w:rsidR="00A943CE" w:rsidRPr="00FE4B8A">
        <w:t>«</w:t>
      </w:r>
      <w:r w:rsidRPr="00FE4B8A">
        <w:t>Особистого кабінету користувача</w:t>
      </w:r>
      <w:r w:rsidR="00A943CE" w:rsidRPr="00FE4B8A">
        <w:t>»</w:t>
      </w:r>
      <w:r w:rsidRPr="00FE4B8A">
        <w:t xml:space="preserve"> на якій</w:t>
      </w:r>
      <w:r w:rsidR="00A943CE" w:rsidRPr="00FE4B8A">
        <w:t xml:space="preserve"> буде змога</w:t>
      </w:r>
      <w:r w:rsidRPr="00FE4B8A">
        <w:t xml:space="preserve"> переглядати </w:t>
      </w:r>
      <w:r w:rsidR="00A943CE" w:rsidRPr="00FE4B8A">
        <w:t>відправлення в яких користувач є Відправником або Одержувачем, перевірити статус відправлення та отримати накладну з інформацією про відправлення</w:t>
      </w:r>
      <w:r w:rsidR="00864B54" w:rsidRPr="00FE4B8A">
        <w:t>.</w:t>
      </w:r>
    </w:p>
    <w:p w14:paraId="6824FAFD" w14:textId="77777777" w:rsidR="00CD643A" w:rsidRPr="00FE4B8A" w:rsidRDefault="00CD643A" w:rsidP="007C0FC5">
      <w:pPr>
        <w:pStyle w:val="a3"/>
        <w:numPr>
          <w:ilvl w:val="0"/>
          <w:numId w:val="19"/>
        </w:numPr>
        <w:ind w:left="709" w:firstLine="0"/>
      </w:pPr>
      <w:r w:rsidRPr="00FE4B8A">
        <w:t>Система має дозволяти створювати відправлення при отриманні наступних даних:</w:t>
      </w:r>
    </w:p>
    <w:p w14:paraId="48B6FFEA" w14:textId="77777777" w:rsidR="001F73C7" w:rsidRPr="00FE4B8A" w:rsidRDefault="00CD643A" w:rsidP="00132B6D">
      <w:pPr>
        <w:pStyle w:val="a3"/>
        <w:ind w:left="1275" w:firstLine="141"/>
      </w:pPr>
      <w:r w:rsidRPr="007C0FC5">
        <w:rPr>
          <w:lang w:val="en-US"/>
        </w:rPr>
        <w:t>e</w:t>
      </w:r>
      <w:r w:rsidRPr="00FE4B8A">
        <w:t>-</w:t>
      </w:r>
      <w:r w:rsidRPr="007C0FC5">
        <w:rPr>
          <w:lang w:val="en-US"/>
        </w:rPr>
        <w:t>mail</w:t>
      </w:r>
      <w:r w:rsidRPr="00FE4B8A">
        <w:t xml:space="preserve"> </w:t>
      </w:r>
      <w:proofErr w:type="spellStart"/>
      <w:r w:rsidRPr="00FE4B8A">
        <w:t>відпраника</w:t>
      </w:r>
      <w:proofErr w:type="spellEnd"/>
      <w:r w:rsidRPr="00FE4B8A">
        <w:t xml:space="preserve"> та </w:t>
      </w:r>
      <w:proofErr w:type="gramStart"/>
      <w:r w:rsidRPr="00FE4B8A">
        <w:t>отримувача;</w:t>
      </w:r>
      <w:proofErr w:type="gramEnd"/>
    </w:p>
    <w:p w14:paraId="51C02A24" w14:textId="7E242DD7" w:rsidR="001F73C7" w:rsidRPr="00FE4B8A" w:rsidRDefault="002315D3" w:rsidP="00132B6D">
      <w:pPr>
        <w:pStyle w:val="a3"/>
        <w:ind w:left="1134" w:firstLine="282"/>
      </w:pPr>
      <w:r w:rsidRPr="00FE4B8A">
        <w:t>номер відділення отримання;</w:t>
      </w:r>
    </w:p>
    <w:p w14:paraId="6437FE0C" w14:textId="3E6F5FEF" w:rsidR="001F73C7" w:rsidRPr="00FE4B8A" w:rsidRDefault="002315D3" w:rsidP="00132B6D">
      <w:pPr>
        <w:pStyle w:val="a3"/>
        <w:ind w:left="993" w:firstLine="423"/>
      </w:pPr>
      <w:r w:rsidRPr="00FE4B8A">
        <w:t>розмір пакування відправлення</w:t>
      </w:r>
      <w:r w:rsidR="001F73C7" w:rsidRPr="00FE4B8A">
        <w:t>;</w:t>
      </w:r>
    </w:p>
    <w:p w14:paraId="24EA5BD1" w14:textId="557E2AAC" w:rsidR="002315D3" w:rsidRPr="00FE4B8A" w:rsidRDefault="00A943CE" w:rsidP="007C0FC5">
      <w:pPr>
        <w:pStyle w:val="a3"/>
        <w:numPr>
          <w:ilvl w:val="0"/>
          <w:numId w:val="19"/>
        </w:numPr>
        <w:ind w:left="567" w:firstLine="0"/>
      </w:pPr>
      <w:r w:rsidRPr="00FE4B8A">
        <w:t>Після формування замовленню має бути присвоєно індивідуальний номер та прорахована вартість послуги, яка вираховується з відстані та розміру відправлення</w:t>
      </w:r>
      <w:r w:rsidR="002315D3" w:rsidRPr="00FE4B8A">
        <w:t>;</w:t>
      </w:r>
    </w:p>
    <w:p w14:paraId="6B738DB7" w14:textId="44AEA0A3" w:rsidR="00597140" w:rsidRPr="00FE4B8A" w:rsidRDefault="002315D3" w:rsidP="007C0FC5">
      <w:pPr>
        <w:pStyle w:val="a3"/>
        <w:numPr>
          <w:ilvl w:val="0"/>
          <w:numId w:val="19"/>
        </w:numPr>
        <w:ind w:left="567" w:firstLine="0"/>
      </w:pPr>
      <w:r w:rsidRPr="00FE4B8A">
        <w:t xml:space="preserve">Варіанти розміру пакування </w:t>
      </w:r>
      <w:r w:rsidR="00A943CE" w:rsidRPr="00FE4B8A">
        <w:t>(</w:t>
      </w:r>
      <w:r w:rsidRPr="00FE4B8A">
        <w:t>S, M, L, XL</w:t>
      </w:r>
      <w:r w:rsidR="00A943CE" w:rsidRPr="00FE4B8A">
        <w:t>) та номери відділень з адресами</w:t>
      </w:r>
      <w:r w:rsidRPr="00FE4B8A">
        <w:t xml:space="preserve"> опис яких має знаходитися на окрем</w:t>
      </w:r>
      <w:r w:rsidR="00A943CE" w:rsidRPr="00FE4B8A">
        <w:t>их</w:t>
      </w:r>
      <w:r w:rsidRPr="00FE4B8A">
        <w:t xml:space="preserve"> сторін</w:t>
      </w:r>
      <w:r w:rsidR="00A943CE" w:rsidRPr="00FE4B8A">
        <w:t>ках</w:t>
      </w:r>
      <w:r w:rsidRPr="00FE4B8A">
        <w:t xml:space="preserve"> застосунку</w:t>
      </w:r>
      <w:r w:rsidR="00597140" w:rsidRPr="00FE4B8A">
        <w:t>.</w:t>
      </w:r>
    </w:p>
    <w:p w14:paraId="273222FE" w14:textId="347CCA9C" w:rsidR="00597140" w:rsidRPr="00FE4B8A" w:rsidRDefault="00597140" w:rsidP="007C0FC5">
      <w:pPr>
        <w:pStyle w:val="a3"/>
        <w:ind w:left="1275" w:firstLine="141"/>
      </w:pPr>
      <w:r w:rsidRPr="00FE4B8A">
        <w:t>Створити сторінки обслуговування для працівників відділень:</w:t>
      </w:r>
    </w:p>
    <w:p w14:paraId="32759D30" w14:textId="780467E4" w:rsidR="00597140" w:rsidRPr="00FE4B8A" w:rsidRDefault="00597140" w:rsidP="00132B6D">
      <w:pPr>
        <w:pStyle w:val="a3"/>
        <w:ind w:left="1134" w:firstLine="282"/>
      </w:pPr>
      <w:r w:rsidRPr="00FE4B8A">
        <w:t>Сторінка додавання нового відділення;</w:t>
      </w:r>
    </w:p>
    <w:p w14:paraId="413938DB" w14:textId="64C0517D" w:rsidR="00597140" w:rsidRPr="00FE4B8A" w:rsidRDefault="00597140" w:rsidP="00132B6D">
      <w:pPr>
        <w:pStyle w:val="a3"/>
        <w:ind w:left="993" w:firstLine="423"/>
      </w:pPr>
      <w:r w:rsidRPr="00FE4B8A">
        <w:t>Сторінка перегляду усіх надходжень до конкретного відділення;</w:t>
      </w:r>
    </w:p>
    <w:p w14:paraId="39CA54B1" w14:textId="77777777" w:rsidR="00FE4B8A" w:rsidRDefault="00FE4B8A">
      <w:pPr>
        <w:spacing w:line="259" w:lineRule="auto"/>
        <w:ind w:firstLine="0"/>
        <w:contextualSpacing w:val="0"/>
      </w:pPr>
      <w:r>
        <w:br w:type="page"/>
      </w:r>
    </w:p>
    <w:p w14:paraId="49709E21" w14:textId="0FE2B524" w:rsidR="009F0B81" w:rsidRDefault="00132B6D" w:rsidP="00FE4B8A">
      <w:pPr>
        <w:pStyle w:val="1"/>
      </w:pPr>
      <w:bookmarkStart w:id="1" w:name="_Toc87217747"/>
      <w:r w:rsidRPr="00F405AB">
        <w:lastRenderedPageBreak/>
        <w:t>ІДЕНТИФІКУВАТИ УСІ НЕФУНКЦІОНАЛЬНІ ВИМОГИ ДО СИСТЕМИ НА ОСНОВІ ВЛАСНИХ ОЧІКУВАНЬ ВІД СИСТЕМИ, РСО ТА ДОКУМЕНТА ДБІС-3 ДО КОЖНОГО NFR ВКАЗАТИ ДО ЯКОЇ ГРУПИ ВІН ВІДНОСИТЬСЯ</w:t>
      </w:r>
      <w:bookmarkEnd w:id="1"/>
    </w:p>
    <w:p w14:paraId="000C187E" w14:textId="6A56C47C" w:rsidR="00F405AB" w:rsidRDefault="00514279" w:rsidP="00FE4B8A">
      <w:pPr>
        <w:pStyle w:val="a3"/>
        <w:numPr>
          <w:ilvl w:val="2"/>
          <w:numId w:val="9"/>
        </w:numPr>
        <w:ind w:left="0" w:firstLine="709"/>
      </w:pPr>
      <w:r>
        <w:t>Система має дозволяти змінювати дані користувача такі як пароль чи логін без втрати даних</w:t>
      </w:r>
      <w:r w:rsidR="00FE4B8A">
        <w:t xml:space="preserve"> - </w:t>
      </w:r>
      <w:proofErr w:type="spellStart"/>
      <w:r w:rsidR="00FE4B8A" w:rsidRPr="00FE4B8A">
        <w:rPr>
          <w:i/>
          <w:iCs/>
        </w:rPr>
        <w:t>Quality</w:t>
      </w:r>
      <w:proofErr w:type="spellEnd"/>
      <w:r w:rsidR="00FE4B8A" w:rsidRPr="00FE4B8A">
        <w:rPr>
          <w:i/>
          <w:iCs/>
        </w:rPr>
        <w:t xml:space="preserve"> </w:t>
      </w:r>
      <w:proofErr w:type="spellStart"/>
      <w:r w:rsidR="00FE4B8A" w:rsidRPr="00FE4B8A">
        <w:rPr>
          <w:i/>
          <w:iCs/>
        </w:rPr>
        <w:t>attribute</w:t>
      </w:r>
      <w:proofErr w:type="spellEnd"/>
      <w:r w:rsidR="00FE4B8A" w:rsidRPr="00FE4B8A">
        <w:rPr>
          <w:i/>
          <w:iCs/>
        </w:rPr>
        <w:t xml:space="preserve"> </w:t>
      </w:r>
      <w:proofErr w:type="spellStart"/>
      <w:r w:rsidR="00FE4B8A" w:rsidRPr="00FE4B8A">
        <w:rPr>
          <w:i/>
          <w:iCs/>
        </w:rPr>
        <w:t>requirements</w:t>
      </w:r>
      <w:proofErr w:type="spellEnd"/>
      <w:r w:rsidRPr="00FE4B8A">
        <w:rPr>
          <w:i/>
          <w:iCs/>
        </w:rPr>
        <w:t>.</w:t>
      </w:r>
    </w:p>
    <w:p w14:paraId="56C6D5A9" w14:textId="66C42631" w:rsidR="00A51D0B" w:rsidRDefault="00514279" w:rsidP="00FE4B8A">
      <w:pPr>
        <w:pStyle w:val="a3"/>
        <w:numPr>
          <w:ilvl w:val="2"/>
          <w:numId w:val="9"/>
        </w:numPr>
        <w:ind w:left="0" w:firstLine="709"/>
      </w:pPr>
      <w:r>
        <w:t>Система має бути доступною різним користувачам для перегляду або внесення інформації</w:t>
      </w:r>
      <w:r w:rsidR="00FE4B8A">
        <w:t xml:space="preserve"> </w:t>
      </w:r>
      <w:r w:rsidR="00FE4B8A">
        <w:t xml:space="preserve">- </w:t>
      </w:r>
      <w:proofErr w:type="spellStart"/>
      <w:r w:rsidR="00FE4B8A" w:rsidRPr="00FE4B8A">
        <w:rPr>
          <w:i/>
          <w:iCs/>
        </w:rPr>
        <w:t>Quality</w:t>
      </w:r>
      <w:proofErr w:type="spellEnd"/>
      <w:r w:rsidR="00FE4B8A" w:rsidRPr="00FE4B8A">
        <w:rPr>
          <w:i/>
          <w:iCs/>
        </w:rPr>
        <w:t xml:space="preserve"> </w:t>
      </w:r>
      <w:proofErr w:type="spellStart"/>
      <w:r w:rsidR="00FE4B8A" w:rsidRPr="00FE4B8A">
        <w:rPr>
          <w:i/>
          <w:iCs/>
        </w:rPr>
        <w:t>attribute</w:t>
      </w:r>
      <w:proofErr w:type="spellEnd"/>
      <w:r w:rsidR="00FE4B8A" w:rsidRPr="00FE4B8A">
        <w:rPr>
          <w:i/>
          <w:iCs/>
        </w:rPr>
        <w:t xml:space="preserve"> </w:t>
      </w:r>
      <w:proofErr w:type="spellStart"/>
      <w:r w:rsidR="00FE4B8A" w:rsidRPr="00FE4B8A">
        <w:rPr>
          <w:i/>
          <w:iCs/>
        </w:rPr>
        <w:t>requirements</w:t>
      </w:r>
      <w:proofErr w:type="spellEnd"/>
      <w:r w:rsidR="00FE4B8A">
        <w:t>.</w:t>
      </w:r>
    </w:p>
    <w:p w14:paraId="54AEDCCA" w14:textId="30609A35" w:rsidR="00514279" w:rsidRDefault="00A51D0B" w:rsidP="00FE4B8A">
      <w:pPr>
        <w:pStyle w:val="a3"/>
        <w:numPr>
          <w:ilvl w:val="2"/>
          <w:numId w:val="9"/>
        </w:numPr>
        <w:ind w:left="0" w:firstLine="709"/>
      </w:pPr>
      <w:r>
        <w:t>Реалізовано дві чи більше ролей з можливістю створення користувачів з різними ролями</w:t>
      </w:r>
      <w:r w:rsidR="00FE4B8A">
        <w:t xml:space="preserve"> - </w:t>
      </w:r>
      <w:r w:rsidR="00FE4B8A" w:rsidRPr="00FE4B8A">
        <w:rPr>
          <w:i/>
          <w:iCs/>
        </w:rPr>
        <w:t>Обмеження</w:t>
      </w:r>
      <w:r>
        <w:t>.</w:t>
      </w:r>
    </w:p>
    <w:p w14:paraId="0508BA53" w14:textId="011F5042" w:rsidR="00950DA3" w:rsidRDefault="00950DA3" w:rsidP="00FE4B8A">
      <w:pPr>
        <w:pStyle w:val="a3"/>
        <w:numPr>
          <w:ilvl w:val="2"/>
          <w:numId w:val="9"/>
        </w:numPr>
        <w:ind w:left="0" w:firstLine="709"/>
      </w:pPr>
      <w:r>
        <w:t xml:space="preserve">Паролі користувачів мають бути </w:t>
      </w:r>
      <w:proofErr w:type="spellStart"/>
      <w:r>
        <w:t>захешировані</w:t>
      </w:r>
      <w:proofErr w:type="spellEnd"/>
      <w:r>
        <w:t>.</w:t>
      </w:r>
    </w:p>
    <w:p w14:paraId="05636972" w14:textId="66AA3C7B" w:rsidR="00514279" w:rsidRDefault="00A51D0B" w:rsidP="00FE4B8A">
      <w:pPr>
        <w:pStyle w:val="a3"/>
        <w:numPr>
          <w:ilvl w:val="2"/>
          <w:numId w:val="9"/>
        </w:numPr>
        <w:ind w:left="0" w:firstLine="709"/>
      </w:pPr>
      <w:r>
        <w:t xml:space="preserve">Система </w:t>
      </w:r>
      <w:r w:rsidRPr="00A51D0B">
        <w:t xml:space="preserve">має </w:t>
      </w:r>
      <w:proofErr w:type="spellStart"/>
      <w:r w:rsidRPr="00A51D0B">
        <w:t>валідувати</w:t>
      </w:r>
      <w:proofErr w:type="spellEnd"/>
      <w:r w:rsidRPr="00A51D0B">
        <w:t xml:space="preserve"> принаймні 60%  інформації</w:t>
      </w:r>
      <w:r w:rsidR="00FE4B8A">
        <w:t xml:space="preserve"> - </w:t>
      </w:r>
      <w:r w:rsidR="00FE4B8A" w:rsidRPr="00FE4B8A">
        <w:rPr>
          <w:i/>
          <w:iCs/>
        </w:rPr>
        <w:t>Обмеження</w:t>
      </w:r>
      <w:r w:rsidRPr="00A51D0B">
        <w:t>.</w:t>
      </w:r>
    </w:p>
    <w:p w14:paraId="369FC9FE" w14:textId="002C965A" w:rsidR="00A51D0B" w:rsidRDefault="00A51D0B" w:rsidP="00FE4B8A">
      <w:pPr>
        <w:pStyle w:val="a3"/>
        <w:numPr>
          <w:ilvl w:val="2"/>
          <w:numId w:val="9"/>
        </w:numPr>
        <w:ind w:left="0" w:firstLine="709"/>
      </w:pPr>
      <w:r>
        <w:t xml:space="preserve">В системі має бути використано </w:t>
      </w:r>
      <w:r w:rsidRPr="00A51D0B">
        <w:t xml:space="preserve">REST API </w:t>
      </w:r>
      <w:r>
        <w:t>2 рівня</w:t>
      </w:r>
      <w:r w:rsidR="00FE4B8A">
        <w:t xml:space="preserve"> - </w:t>
      </w:r>
      <w:r w:rsidR="00FE4B8A" w:rsidRPr="00FE4B8A">
        <w:rPr>
          <w:i/>
          <w:iCs/>
        </w:rPr>
        <w:t>Обмеження</w:t>
      </w:r>
      <w:r>
        <w:t>.</w:t>
      </w:r>
    </w:p>
    <w:p w14:paraId="31303FCA" w14:textId="77777777" w:rsidR="0092488A" w:rsidRPr="00A51D0B" w:rsidRDefault="0092488A" w:rsidP="00FE4B8A">
      <w:pPr>
        <w:pStyle w:val="a3"/>
      </w:pPr>
    </w:p>
    <w:p w14:paraId="006F25EB" w14:textId="32232B9E" w:rsidR="009F0B81" w:rsidRDefault="00FE4B8A" w:rsidP="00FE4B8A">
      <w:pPr>
        <w:pStyle w:val="1"/>
      </w:pPr>
      <w:bookmarkStart w:id="2" w:name="_Toc87217748"/>
      <w:r w:rsidRPr="00A51D0B">
        <w:t>ВИЗНАЧИТИ ASR</w:t>
      </w:r>
      <w:bookmarkEnd w:id="2"/>
    </w:p>
    <w:p w14:paraId="5572F2EE" w14:textId="218307AC" w:rsidR="00A51D0B" w:rsidRDefault="00A51D0B" w:rsidP="007C0FC5">
      <w:pPr>
        <w:pStyle w:val="a3"/>
        <w:numPr>
          <w:ilvl w:val="2"/>
          <w:numId w:val="10"/>
        </w:numPr>
        <w:ind w:left="0" w:firstLine="720"/>
      </w:pPr>
      <w:r>
        <w:t xml:space="preserve">Система має бути </w:t>
      </w:r>
      <w:r w:rsidRPr="00A51D0B">
        <w:t xml:space="preserve">розміщена на </w:t>
      </w:r>
      <w:proofErr w:type="spellStart"/>
      <w:r w:rsidRPr="00A51D0B">
        <w:t>Heroku</w:t>
      </w:r>
      <w:proofErr w:type="spellEnd"/>
      <w:r w:rsidRPr="00A51D0B">
        <w:t xml:space="preserve"> чи будь-якому іншому </w:t>
      </w:r>
      <w:proofErr w:type="spellStart"/>
      <w:r w:rsidRPr="00A51D0B">
        <w:t>hosting</w:t>
      </w:r>
      <w:proofErr w:type="spellEnd"/>
      <w:r w:rsidRPr="00A51D0B">
        <w:t xml:space="preserve"> сервісу</w:t>
      </w:r>
      <w:r>
        <w:t>.</w:t>
      </w:r>
    </w:p>
    <w:p w14:paraId="3ACA13A6" w14:textId="631DB839" w:rsidR="00A51D0B" w:rsidRDefault="00A51D0B" w:rsidP="007C0FC5">
      <w:pPr>
        <w:pStyle w:val="a3"/>
        <w:numPr>
          <w:ilvl w:val="2"/>
          <w:numId w:val="10"/>
        </w:numPr>
        <w:ind w:left="0" w:firstLine="720"/>
      </w:pPr>
      <w:r>
        <w:t xml:space="preserve">Система має бути </w:t>
      </w:r>
      <w:r w:rsidRPr="00A51D0B">
        <w:t xml:space="preserve">розгорнутою у </w:t>
      </w:r>
      <w:proofErr w:type="spellStart"/>
      <w:r w:rsidRPr="00A51D0B">
        <w:t>Docker</w:t>
      </w:r>
      <w:proofErr w:type="spellEnd"/>
      <w:r w:rsidRPr="00A51D0B">
        <w:t xml:space="preserve"> </w:t>
      </w:r>
      <w:proofErr w:type="spellStart"/>
      <w:r w:rsidRPr="00A51D0B">
        <w:t>compose</w:t>
      </w:r>
      <w:proofErr w:type="spellEnd"/>
      <w:r>
        <w:t>.</w:t>
      </w:r>
    </w:p>
    <w:p w14:paraId="6DE9F68F" w14:textId="230BF1E4" w:rsidR="00A51D0B" w:rsidRDefault="00864B54" w:rsidP="007C0FC5">
      <w:pPr>
        <w:pStyle w:val="a3"/>
        <w:numPr>
          <w:ilvl w:val="2"/>
          <w:numId w:val="10"/>
        </w:numPr>
        <w:ind w:left="0" w:firstLine="720"/>
      </w:pPr>
      <w:r>
        <w:t>Система має бути реалізована у вигляді веб-застосунку для перегляду на комп’ютері.</w:t>
      </w:r>
    </w:p>
    <w:p w14:paraId="3B37FC10" w14:textId="56EB2B98" w:rsidR="00864B54" w:rsidRDefault="0092488A" w:rsidP="007C0FC5">
      <w:pPr>
        <w:pStyle w:val="a3"/>
        <w:numPr>
          <w:ilvl w:val="2"/>
          <w:numId w:val="10"/>
        </w:numPr>
        <w:ind w:left="0" w:firstLine="720"/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бути </w:t>
      </w:r>
      <w:proofErr w:type="spellStart"/>
      <w:r>
        <w:rPr>
          <w:lang w:val="ru-RU"/>
        </w:rPr>
        <w:t>використана</w:t>
      </w:r>
      <w:proofErr w:type="spellEnd"/>
      <w:r w:rsidRPr="0092488A">
        <w:rPr>
          <w:lang w:val="ru-RU"/>
        </w:rPr>
        <w:t xml:space="preserve"> </w:t>
      </w:r>
      <w:r>
        <w:t>СУБД</w:t>
      </w:r>
      <w:r>
        <w:rPr>
          <w:lang w:val="ru-RU"/>
        </w:rPr>
        <w:t xml:space="preserve"> </w:t>
      </w:r>
      <w:r w:rsidR="007C0FC5">
        <w:rPr>
          <w:lang w:val="ru-RU"/>
        </w:rPr>
        <w:t>–</w:t>
      </w:r>
      <w:r>
        <w:rPr>
          <w:lang w:val="ru-RU"/>
        </w:rPr>
        <w:t xml:space="preserve"> </w:t>
      </w:r>
      <w:r>
        <w:rPr>
          <w:lang w:val="en-US"/>
        </w:rPr>
        <w:t>PostgreSQL</w:t>
      </w:r>
      <w:r w:rsidR="007C0FC5">
        <w:t>.</w:t>
      </w:r>
    </w:p>
    <w:p w14:paraId="16F4466E" w14:textId="343EA621" w:rsidR="001878DE" w:rsidRDefault="001878DE" w:rsidP="007C0FC5">
      <w:pPr>
        <w:pStyle w:val="a3"/>
        <w:numPr>
          <w:ilvl w:val="2"/>
          <w:numId w:val="10"/>
        </w:numPr>
        <w:ind w:left="0" w:firstLine="720"/>
      </w:pPr>
      <w:r w:rsidRPr="00297DE4">
        <w:t xml:space="preserve">Система має працювати лише через </w:t>
      </w:r>
      <w:proofErr w:type="spellStart"/>
      <w:r w:rsidRPr="00297DE4">
        <w:t>https</w:t>
      </w:r>
      <w:proofErr w:type="spellEnd"/>
      <w:r>
        <w:t xml:space="preserve"> протокол</w:t>
      </w:r>
    </w:p>
    <w:p w14:paraId="3519B444" w14:textId="77777777" w:rsidR="007C0FC5" w:rsidRPr="00A51D0B" w:rsidRDefault="007C0FC5" w:rsidP="007C0FC5">
      <w:pPr>
        <w:pStyle w:val="a3"/>
        <w:ind w:firstLine="0"/>
      </w:pPr>
    </w:p>
    <w:p w14:paraId="185C6BB7" w14:textId="2A462539" w:rsidR="009F0B81" w:rsidRPr="001F73C7" w:rsidRDefault="007C0FC5" w:rsidP="007C0FC5">
      <w:pPr>
        <w:pStyle w:val="1"/>
      </w:pPr>
      <w:bookmarkStart w:id="3" w:name="_Toc87217749"/>
      <w:r w:rsidRPr="001F73C7">
        <w:t>СФОРМУВАТИ СПИСОК ФУНКЦІОНАЛЬНОСТІ, ЩО БУДЕ ВКЛЮЧЕНО ДО МІНІМАЛЬНО</w:t>
      </w:r>
      <w:r w:rsidRPr="001F73C7">
        <w:rPr>
          <w:lang w:val="ru-RU"/>
        </w:rPr>
        <w:t xml:space="preserve"> </w:t>
      </w:r>
      <w:r w:rsidRPr="001F73C7">
        <w:t>ЖИТТЄЗДАТНОГО ПРОДУКТУ (MVP)</w:t>
      </w:r>
      <w:bookmarkEnd w:id="3"/>
    </w:p>
    <w:p w14:paraId="07A95E45" w14:textId="07CF6DF8" w:rsidR="00864B54" w:rsidRDefault="00864B54" w:rsidP="007C0FC5">
      <w:pPr>
        <w:pStyle w:val="a3"/>
        <w:numPr>
          <w:ilvl w:val="0"/>
          <w:numId w:val="11"/>
        </w:numPr>
        <w:ind w:left="0" w:firstLine="709"/>
      </w:pPr>
      <w:r>
        <w:t>Реєстрація користувачів.</w:t>
      </w:r>
    </w:p>
    <w:p w14:paraId="3BBA84E2" w14:textId="0B830DA2" w:rsidR="00864B54" w:rsidRDefault="00864B54" w:rsidP="007C0FC5">
      <w:pPr>
        <w:pStyle w:val="a3"/>
        <w:numPr>
          <w:ilvl w:val="0"/>
          <w:numId w:val="11"/>
        </w:numPr>
        <w:ind w:left="0" w:firstLine="709"/>
      </w:pPr>
      <w:r>
        <w:t>Формування замовлення і збереження його у системі.</w:t>
      </w:r>
    </w:p>
    <w:p w14:paraId="51D24DB3" w14:textId="724B6E2A" w:rsidR="00597140" w:rsidRDefault="00597140" w:rsidP="007C0FC5">
      <w:pPr>
        <w:pStyle w:val="a3"/>
        <w:numPr>
          <w:ilvl w:val="0"/>
          <w:numId w:val="11"/>
        </w:numPr>
        <w:ind w:left="0" w:firstLine="709"/>
      </w:pPr>
      <w:r>
        <w:lastRenderedPageBreak/>
        <w:t>Сторінки Особистого кабінету користувача</w:t>
      </w:r>
      <w:r w:rsidR="001F73C7">
        <w:t xml:space="preserve"> та працівника</w:t>
      </w:r>
      <w:r>
        <w:t>, формування відправлення</w:t>
      </w:r>
      <w:r w:rsidR="0092488A">
        <w:t>, реєстрації та автентифікації</w:t>
      </w:r>
      <w:r w:rsidR="007C0FC5">
        <w:t xml:space="preserve"> користувачів </w:t>
      </w:r>
      <w:proofErr w:type="spellStart"/>
      <w:r w:rsidR="007C0FC5">
        <w:t>фбо</w:t>
      </w:r>
      <w:proofErr w:type="spellEnd"/>
      <w:r w:rsidR="007C0FC5">
        <w:t xml:space="preserve"> працівників</w:t>
      </w:r>
      <w:r w:rsidR="00F949C9">
        <w:t>.</w:t>
      </w:r>
    </w:p>
    <w:p w14:paraId="37F70667" w14:textId="77777777" w:rsidR="0092488A" w:rsidRPr="00864B54" w:rsidRDefault="0092488A" w:rsidP="00FE4B8A">
      <w:pPr>
        <w:pStyle w:val="a3"/>
      </w:pPr>
    </w:p>
    <w:p w14:paraId="388F50C0" w14:textId="545C642F" w:rsidR="00E7555E" w:rsidRPr="0092488A" w:rsidRDefault="007C0FC5" w:rsidP="007C0FC5">
      <w:pPr>
        <w:pStyle w:val="1"/>
      </w:pPr>
      <w:bookmarkStart w:id="4" w:name="_Toc87217750"/>
      <w:r w:rsidRPr="001F73C7">
        <w:t>ПІДГОТУВАТИ СТРУКТУРУ ДЕКОМПОЗИЦІЇ РОБІТ (WBS) ДЛЯ MVP.</w:t>
      </w:r>
      <w:bookmarkEnd w:id="4"/>
    </w:p>
    <w:tbl>
      <w:tblPr>
        <w:tblStyle w:val="a5"/>
        <w:tblW w:w="10364" w:type="dxa"/>
        <w:tblInd w:w="-147" w:type="dxa"/>
        <w:tblLook w:val="04A0" w:firstRow="1" w:lastRow="0" w:firstColumn="1" w:lastColumn="0" w:noHBand="0" w:noVBand="1"/>
      </w:tblPr>
      <w:tblGrid>
        <w:gridCol w:w="5812"/>
        <w:gridCol w:w="4552"/>
      </w:tblGrid>
      <w:tr w:rsidR="00E7555E" w:rsidRPr="00EF64FF" w14:paraId="38EBEB4F" w14:textId="77777777" w:rsidTr="007C0FC5">
        <w:tc>
          <w:tcPr>
            <w:tcW w:w="5812" w:type="dxa"/>
            <w:shd w:val="clear" w:color="auto" w:fill="3B3838" w:themeFill="background2" w:themeFillShade="40"/>
            <w:vAlign w:val="center"/>
          </w:tcPr>
          <w:p w14:paraId="6D19B535" w14:textId="77777777" w:rsidR="00E7555E" w:rsidRPr="00EF64FF" w:rsidRDefault="00E7555E" w:rsidP="00FE4B8A">
            <w:pPr>
              <w:pStyle w:val="a3"/>
            </w:pPr>
            <w:r w:rsidRPr="00EF64FF">
              <w:t>Завдання</w:t>
            </w:r>
          </w:p>
        </w:tc>
        <w:tc>
          <w:tcPr>
            <w:tcW w:w="4552" w:type="dxa"/>
            <w:shd w:val="clear" w:color="auto" w:fill="3B3838" w:themeFill="background2" w:themeFillShade="40"/>
            <w:vAlign w:val="center"/>
          </w:tcPr>
          <w:p w14:paraId="0E499BD5" w14:textId="77777777" w:rsidR="00E7555E" w:rsidRPr="00EF64FF" w:rsidRDefault="00E7555E" w:rsidP="00FE4B8A">
            <w:pPr>
              <w:pStyle w:val="a3"/>
            </w:pPr>
            <w:r w:rsidRPr="00EF64FF">
              <w:t>Відповідальний</w:t>
            </w:r>
          </w:p>
        </w:tc>
      </w:tr>
      <w:tr w:rsidR="00E7555E" w:rsidRPr="00EF64FF" w14:paraId="23FA51FC" w14:textId="77777777" w:rsidTr="007C0FC5">
        <w:tc>
          <w:tcPr>
            <w:tcW w:w="5812" w:type="dxa"/>
            <w:shd w:val="clear" w:color="auto" w:fill="AEAAAA" w:themeFill="background2" w:themeFillShade="BF"/>
            <w:vAlign w:val="center"/>
          </w:tcPr>
          <w:p w14:paraId="4DAF00A1" w14:textId="77777777" w:rsidR="00E7555E" w:rsidRPr="00EF64FF" w:rsidRDefault="00E7555E" w:rsidP="007C0FC5">
            <w:pPr>
              <w:ind w:firstLine="0"/>
            </w:pPr>
            <w:r w:rsidRPr="00EF64FF">
              <w:t>Дизайн веб-застосунку</w:t>
            </w:r>
          </w:p>
        </w:tc>
        <w:tc>
          <w:tcPr>
            <w:tcW w:w="4552" w:type="dxa"/>
            <w:shd w:val="clear" w:color="auto" w:fill="AEAAAA" w:themeFill="background2" w:themeFillShade="BF"/>
            <w:vAlign w:val="center"/>
          </w:tcPr>
          <w:p w14:paraId="4DB7EC8A" w14:textId="77777777" w:rsidR="00E7555E" w:rsidRPr="00EF64FF" w:rsidRDefault="00E7555E" w:rsidP="007C0FC5">
            <w:pPr>
              <w:pStyle w:val="a3"/>
              <w:jc w:val="center"/>
            </w:pPr>
          </w:p>
        </w:tc>
      </w:tr>
      <w:tr w:rsidR="00E7555E" w:rsidRPr="00EF64FF" w14:paraId="2A24AD62" w14:textId="77777777" w:rsidTr="007C0FC5">
        <w:tc>
          <w:tcPr>
            <w:tcW w:w="5812" w:type="dxa"/>
            <w:shd w:val="clear" w:color="auto" w:fill="E7E6E6" w:themeFill="background2"/>
            <w:vAlign w:val="center"/>
          </w:tcPr>
          <w:p w14:paraId="552800F2" w14:textId="77777777" w:rsidR="00E7555E" w:rsidRPr="00EF64FF" w:rsidRDefault="00E7555E" w:rsidP="00FE4B8A">
            <w:pPr>
              <w:pStyle w:val="a3"/>
              <w:numPr>
                <w:ilvl w:val="0"/>
                <w:numId w:val="12"/>
              </w:numPr>
            </w:pPr>
            <w:r w:rsidRPr="00EF64FF">
              <w:t>Сторінка Особистого кабінету Користувача</w:t>
            </w:r>
          </w:p>
        </w:tc>
        <w:tc>
          <w:tcPr>
            <w:tcW w:w="4552" w:type="dxa"/>
            <w:vMerge w:val="restart"/>
            <w:shd w:val="clear" w:color="auto" w:fill="E7E6E6" w:themeFill="background2"/>
            <w:vAlign w:val="center"/>
          </w:tcPr>
          <w:p w14:paraId="7AB919EE" w14:textId="77777777" w:rsidR="00E7555E" w:rsidRPr="00EF64FF" w:rsidRDefault="00E7555E" w:rsidP="007C0FC5">
            <w:pPr>
              <w:pStyle w:val="a3"/>
            </w:pPr>
            <w:r>
              <w:t>Курилко М.О.</w:t>
            </w:r>
          </w:p>
        </w:tc>
      </w:tr>
      <w:tr w:rsidR="00E7555E" w:rsidRPr="00EF64FF" w14:paraId="1949C257" w14:textId="77777777" w:rsidTr="007C0FC5">
        <w:tc>
          <w:tcPr>
            <w:tcW w:w="5812" w:type="dxa"/>
            <w:shd w:val="clear" w:color="auto" w:fill="E7E6E6" w:themeFill="background2"/>
            <w:vAlign w:val="center"/>
          </w:tcPr>
          <w:p w14:paraId="5C1C4E0F" w14:textId="77777777" w:rsidR="00E7555E" w:rsidRPr="00EF64FF" w:rsidRDefault="00E7555E" w:rsidP="00FE4B8A">
            <w:pPr>
              <w:pStyle w:val="a3"/>
              <w:numPr>
                <w:ilvl w:val="0"/>
                <w:numId w:val="12"/>
              </w:numPr>
            </w:pPr>
            <w:r>
              <w:t>Сторінка Реєстрації</w:t>
            </w:r>
          </w:p>
        </w:tc>
        <w:tc>
          <w:tcPr>
            <w:tcW w:w="4552" w:type="dxa"/>
            <w:vMerge/>
            <w:shd w:val="clear" w:color="auto" w:fill="E7E6E6" w:themeFill="background2"/>
            <w:vAlign w:val="center"/>
          </w:tcPr>
          <w:p w14:paraId="44EB7DE6" w14:textId="77777777" w:rsidR="00E7555E" w:rsidRPr="00EF64FF" w:rsidRDefault="00E7555E" w:rsidP="007C0FC5">
            <w:pPr>
              <w:pStyle w:val="a3"/>
              <w:jc w:val="center"/>
            </w:pPr>
          </w:p>
        </w:tc>
      </w:tr>
      <w:tr w:rsidR="00E7555E" w:rsidRPr="00EF64FF" w14:paraId="2914FD11" w14:textId="77777777" w:rsidTr="007C0FC5">
        <w:tc>
          <w:tcPr>
            <w:tcW w:w="5812" w:type="dxa"/>
            <w:shd w:val="clear" w:color="auto" w:fill="E7E6E6" w:themeFill="background2"/>
            <w:vAlign w:val="center"/>
          </w:tcPr>
          <w:p w14:paraId="3DB138A8" w14:textId="77777777" w:rsidR="00E7555E" w:rsidRDefault="00E7555E" w:rsidP="00FE4B8A">
            <w:pPr>
              <w:pStyle w:val="a3"/>
              <w:numPr>
                <w:ilvl w:val="0"/>
                <w:numId w:val="12"/>
              </w:numPr>
            </w:pPr>
            <w:r>
              <w:t>Сторінка автентифікації</w:t>
            </w:r>
          </w:p>
        </w:tc>
        <w:tc>
          <w:tcPr>
            <w:tcW w:w="4552" w:type="dxa"/>
            <w:vMerge/>
            <w:shd w:val="clear" w:color="auto" w:fill="E7E6E6" w:themeFill="background2"/>
            <w:vAlign w:val="center"/>
          </w:tcPr>
          <w:p w14:paraId="52D74F96" w14:textId="77777777" w:rsidR="00E7555E" w:rsidRPr="00EF64FF" w:rsidRDefault="00E7555E" w:rsidP="007C0FC5">
            <w:pPr>
              <w:pStyle w:val="a3"/>
              <w:jc w:val="center"/>
            </w:pPr>
          </w:p>
        </w:tc>
      </w:tr>
      <w:tr w:rsidR="00E7555E" w:rsidRPr="00EF64FF" w14:paraId="5488DC7B" w14:textId="77777777" w:rsidTr="007C0FC5">
        <w:tc>
          <w:tcPr>
            <w:tcW w:w="5812" w:type="dxa"/>
            <w:shd w:val="clear" w:color="auto" w:fill="E7E6E6" w:themeFill="background2"/>
            <w:vAlign w:val="center"/>
          </w:tcPr>
          <w:p w14:paraId="253D4B45" w14:textId="77777777" w:rsidR="00E7555E" w:rsidRPr="00EF64FF" w:rsidRDefault="00E7555E" w:rsidP="00FE4B8A">
            <w:pPr>
              <w:pStyle w:val="a3"/>
              <w:numPr>
                <w:ilvl w:val="0"/>
                <w:numId w:val="12"/>
              </w:numPr>
            </w:pPr>
            <w:r w:rsidRPr="00EF64FF">
              <w:t>Сторінка Особистого кабінету працівника компанії</w:t>
            </w:r>
          </w:p>
        </w:tc>
        <w:tc>
          <w:tcPr>
            <w:tcW w:w="4552" w:type="dxa"/>
            <w:vMerge/>
            <w:shd w:val="clear" w:color="auto" w:fill="E7E6E6" w:themeFill="background2"/>
            <w:vAlign w:val="center"/>
          </w:tcPr>
          <w:p w14:paraId="3B7D6498" w14:textId="77777777" w:rsidR="00E7555E" w:rsidRPr="00EF64FF" w:rsidRDefault="00E7555E" w:rsidP="007C0FC5">
            <w:pPr>
              <w:pStyle w:val="a3"/>
              <w:jc w:val="center"/>
            </w:pPr>
          </w:p>
        </w:tc>
      </w:tr>
      <w:tr w:rsidR="00E7555E" w:rsidRPr="00EF64FF" w14:paraId="71E3FA62" w14:textId="77777777" w:rsidTr="007C0FC5">
        <w:tc>
          <w:tcPr>
            <w:tcW w:w="5812" w:type="dxa"/>
            <w:shd w:val="clear" w:color="auto" w:fill="E7E6E6" w:themeFill="background2"/>
            <w:vAlign w:val="center"/>
          </w:tcPr>
          <w:p w14:paraId="217F3C8B" w14:textId="77777777" w:rsidR="00E7555E" w:rsidRPr="00EF64FF" w:rsidRDefault="00E7555E" w:rsidP="00FE4B8A">
            <w:pPr>
              <w:pStyle w:val="a3"/>
              <w:numPr>
                <w:ilvl w:val="0"/>
                <w:numId w:val="12"/>
              </w:numPr>
            </w:pPr>
            <w:r w:rsidRPr="00EF64FF">
              <w:t xml:space="preserve">Сторінка </w:t>
            </w:r>
            <w:r>
              <w:t>формування відправлення</w:t>
            </w:r>
          </w:p>
        </w:tc>
        <w:tc>
          <w:tcPr>
            <w:tcW w:w="4552" w:type="dxa"/>
            <w:vMerge/>
            <w:shd w:val="clear" w:color="auto" w:fill="E7E6E6" w:themeFill="background2"/>
            <w:vAlign w:val="center"/>
          </w:tcPr>
          <w:p w14:paraId="29425C84" w14:textId="77777777" w:rsidR="00E7555E" w:rsidRPr="00EF64FF" w:rsidRDefault="00E7555E" w:rsidP="007C0FC5">
            <w:pPr>
              <w:pStyle w:val="a3"/>
              <w:jc w:val="center"/>
            </w:pPr>
          </w:p>
        </w:tc>
      </w:tr>
      <w:tr w:rsidR="00E7555E" w:rsidRPr="00EF64FF" w14:paraId="4686D3EB" w14:textId="77777777" w:rsidTr="007C0FC5">
        <w:tc>
          <w:tcPr>
            <w:tcW w:w="5812" w:type="dxa"/>
            <w:shd w:val="clear" w:color="auto" w:fill="AEAAAA" w:themeFill="background2" w:themeFillShade="BF"/>
            <w:vAlign w:val="center"/>
          </w:tcPr>
          <w:p w14:paraId="520977EA" w14:textId="77777777" w:rsidR="00E7555E" w:rsidRPr="00EF64FF" w:rsidRDefault="00E7555E" w:rsidP="007C0FC5">
            <w:pPr>
              <w:ind w:firstLine="0"/>
            </w:pPr>
            <w:r>
              <w:t>Дизайн БД</w:t>
            </w:r>
          </w:p>
        </w:tc>
        <w:tc>
          <w:tcPr>
            <w:tcW w:w="4552" w:type="dxa"/>
            <w:shd w:val="clear" w:color="auto" w:fill="AEAAAA" w:themeFill="background2" w:themeFillShade="BF"/>
            <w:vAlign w:val="center"/>
          </w:tcPr>
          <w:p w14:paraId="504A1EA7" w14:textId="77777777" w:rsidR="00E7555E" w:rsidRPr="00EF64FF" w:rsidRDefault="00E7555E" w:rsidP="007C0FC5">
            <w:pPr>
              <w:pStyle w:val="a3"/>
              <w:jc w:val="center"/>
            </w:pPr>
          </w:p>
        </w:tc>
      </w:tr>
      <w:tr w:rsidR="00E7555E" w:rsidRPr="00EF64FF" w14:paraId="0566C070" w14:textId="77777777" w:rsidTr="007C0FC5">
        <w:tc>
          <w:tcPr>
            <w:tcW w:w="5812" w:type="dxa"/>
            <w:shd w:val="clear" w:color="auto" w:fill="E7E6E6" w:themeFill="background2"/>
            <w:vAlign w:val="center"/>
          </w:tcPr>
          <w:p w14:paraId="3D7CC3C0" w14:textId="77777777" w:rsidR="00E7555E" w:rsidRPr="00EF64FF" w:rsidRDefault="00E7555E" w:rsidP="00FE4B8A">
            <w:pPr>
              <w:pStyle w:val="a3"/>
              <w:numPr>
                <w:ilvl w:val="0"/>
                <w:numId w:val="13"/>
              </w:numPr>
            </w:pPr>
            <w:r>
              <w:t>Таблиця Користувачів</w:t>
            </w:r>
          </w:p>
        </w:tc>
        <w:tc>
          <w:tcPr>
            <w:tcW w:w="4552" w:type="dxa"/>
            <w:vMerge w:val="restart"/>
            <w:shd w:val="clear" w:color="auto" w:fill="E7E6E6" w:themeFill="background2"/>
            <w:vAlign w:val="center"/>
          </w:tcPr>
          <w:p w14:paraId="766E6D5F" w14:textId="77777777" w:rsidR="00E7555E" w:rsidRPr="00EF64FF" w:rsidRDefault="00E7555E" w:rsidP="007C0FC5">
            <w:pPr>
              <w:pStyle w:val="a3"/>
            </w:pPr>
            <w:r>
              <w:t>Буслаєв В.О.</w:t>
            </w:r>
          </w:p>
        </w:tc>
      </w:tr>
      <w:tr w:rsidR="00E7555E" w:rsidRPr="00EF64FF" w14:paraId="4798D07B" w14:textId="77777777" w:rsidTr="007C0FC5">
        <w:tc>
          <w:tcPr>
            <w:tcW w:w="5812" w:type="dxa"/>
            <w:shd w:val="clear" w:color="auto" w:fill="E7E6E6" w:themeFill="background2"/>
            <w:vAlign w:val="center"/>
          </w:tcPr>
          <w:p w14:paraId="51F143F4" w14:textId="77777777" w:rsidR="00E7555E" w:rsidRPr="00EF64FF" w:rsidRDefault="00E7555E" w:rsidP="00FE4B8A">
            <w:pPr>
              <w:pStyle w:val="a3"/>
              <w:numPr>
                <w:ilvl w:val="0"/>
                <w:numId w:val="13"/>
              </w:numPr>
            </w:pPr>
            <w:r>
              <w:t>Таблиця Працівників</w:t>
            </w:r>
          </w:p>
        </w:tc>
        <w:tc>
          <w:tcPr>
            <w:tcW w:w="4552" w:type="dxa"/>
            <w:vMerge/>
            <w:shd w:val="clear" w:color="auto" w:fill="E7E6E6" w:themeFill="background2"/>
            <w:vAlign w:val="center"/>
          </w:tcPr>
          <w:p w14:paraId="2FC8DB7B" w14:textId="77777777" w:rsidR="00E7555E" w:rsidRPr="00EF64FF" w:rsidRDefault="00E7555E" w:rsidP="007C0FC5">
            <w:pPr>
              <w:pStyle w:val="a3"/>
              <w:jc w:val="center"/>
            </w:pPr>
          </w:p>
        </w:tc>
      </w:tr>
      <w:tr w:rsidR="00E7555E" w:rsidRPr="00EF64FF" w14:paraId="59F6AE28" w14:textId="77777777" w:rsidTr="007C0FC5">
        <w:tc>
          <w:tcPr>
            <w:tcW w:w="5812" w:type="dxa"/>
            <w:shd w:val="clear" w:color="auto" w:fill="E7E6E6" w:themeFill="background2"/>
            <w:vAlign w:val="center"/>
          </w:tcPr>
          <w:p w14:paraId="4C82CD82" w14:textId="77777777" w:rsidR="00E7555E" w:rsidRDefault="00E7555E" w:rsidP="00FE4B8A">
            <w:pPr>
              <w:pStyle w:val="a3"/>
              <w:numPr>
                <w:ilvl w:val="0"/>
                <w:numId w:val="13"/>
              </w:numPr>
            </w:pPr>
            <w:r>
              <w:t>Таблиця Відправлень</w:t>
            </w:r>
          </w:p>
        </w:tc>
        <w:tc>
          <w:tcPr>
            <w:tcW w:w="4552" w:type="dxa"/>
            <w:vMerge/>
            <w:shd w:val="clear" w:color="auto" w:fill="E7E6E6" w:themeFill="background2"/>
            <w:vAlign w:val="center"/>
          </w:tcPr>
          <w:p w14:paraId="5112D15D" w14:textId="77777777" w:rsidR="00E7555E" w:rsidRPr="00EF64FF" w:rsidRDefault="00E7555E" w:rsidP="007C0FC5">
            <w:pPr>
              <w:pStyle w:val="a3"/>
              <w:jc w:val="center"/>
            </w:pPr>
          </w:p>
        </w:tc>
      </w:tr>
      <w:tr w:rsidR="00E7555E" w:rsidRPr="00EF64FF" w14:paraId="67DC65CF" w14:textId="77777777" w:rsidTr="007C0FC5">
        <w:tc>
          <w:tcPr>
            <w:tcW w:w="5812" w:type="dxa"/>
            <w:shd w:val="clear" w:color="auto" w:fill="E7E6E6" w:themeFill="background2"/>
            <w:vAlign w:val="center"/>
          </w:tcPr>
          <w:p w14:paraId="67841869" w14:textId="77777777" w:rsidR="00E7555E" w:rsidRDefault="00E7555E" w:rsidP="00FE4B8A">
            <w:pPr>
              <w:pStyle w:val="a3"/>
              <w:numPr>
                <w:ilvl w:val="0"/>
                <w:numId w:val="13"/>
              </w:numPr>
            </w:pPr>
            <w:r>
              <w:t>Таблиця Відділень</w:t>
            </w:r>
          </w:p>
        </w:tc>
        <w:tc>
          <w:tcPr>
            <w:tcW w:w="4552" w:type="dxa"/>
            <w:vMerge/>
            <w:shd w:val="clear" w:color="auto" w:fill="E7E6E6" w:themeFill="background2"/>
            <w:vAlign w:val="center"/>
          </w:tcPr>
          <w:p w14:paraId="51A952DA" w14:textId="77777777" w:rsidR="00E7555E" w:rsidRPr="00EF64FF" w:rsidRDefault="00E7555E" w:rsidP="007C0FC5">
            <w:pPr>
              <w:pStyle w:val="a3"/>
              <w:jc w:val="center"/>
            </w:pPr>
          </w:p>
        </w:tc>
      </w:tr>
      <w:tr w:rsidR="00E7555E" w:rsidRPr="00EF64FF" w14:paraId="34E21EF3" w14:textId="77777777" w:rsidTr="007C0FC5">
        <w:tc>
          <w:tcPr>
            <w:tcW w:w="5812" w:type="dxa"/>
            <w:shd w:val="clear" w:color="auto" w:fill="E7E6E6" w:themeFill="background2"/>
            <w:vAlign w:val="center"/>
          </w:tcPr>
          <w:p w14:paraId="2B9D3439" w14:textId="77777777" w:rsidR="00E7555E" w:rsidRDefault="00E7555E" w:rsidP="00FE4B8A">
            <w:pPr>
              <w:pStyle w:val="a3"/>
              <w:numPr>
                <w:ilvl w:val="0"/>
                <w:numId w:val="13"/>
              </w:numPr>
            </w:pPr>
            <w:r>
              <w:t>Написати запити для заповнення таблиць</w:t>
            </w:r>
          </w:p>
        </w:tc>
        <w:tc>
          <w:tcPr>
            <w:tcW w:w="4552" w:type="dxa"/>
            <w:vMerge/>
            <w:shd w:val="clear" w:color="auto" w:fill="E7E6E6" w:themeFill="background2"/>
            <w:vAlign w:val="center"/>
          </w:tcPr>
          <w:p w14:paraId="48E92FF8" w14:textId="77777777" w:rsidR="00E7555E" w:rsidRPr="00EF64FF" w:rsidRDefault="00E7555E" w:rsidP="007C0FC5">
            <w:pPr>
              <w:pStyle w:val="a3"/>
              <w:jc w:val="center"/>
            </w:pPr>
          </w:p>
        </w:tc>
      </w:tr>
      <w:tr w:rsidR="00E7555E" w:rsidRPr="00EF64FF" w14:paraId="7C64EBF6" w14:textId="77777777" w:rsidTr="007C0FC5">
        <w:tc>
          <w:tcPr>
            <w:tcW w:w="5812" w:type="dxa"/>
            <w:shd w:val="clear" w:color="auto" w:fill="E7E6E6" w:themeFill="background2"/>
            <w:vAlign w:val="center"/>
          </w:tcPr>
          <w:p w14:paraId="61CA32A8" w14:textId="77777777" w:rsidR="00E7555E" w:rsidRDefault="00E7555E" w:rsidP="00FE4B8A">
            <w:pPr>
              <w:pStyle w:val="a3"/>
              <w:numPr>
                <w:ilvl w:val="0"/>
                <w:numId w:val="13"/>
              </w:numPr>
            </w:pPr>
            <w:r>
              <w:t>Створити Логічну та Реляційну діаграму БД</w:t>
            </w:r>
          </w:p>
        </w:tc>
        <w:tc>
          <w:tcPr>
            <w:tcW w:w="4552" w:type="dxa"/>
            <w:vMerge/>
            <w:shd w:val="clear" w:color="auto" w:fill="E7E6E6" w:themeFill="background2"/>
            <w:vAlign w:val="center"/>
          </w:tcPr>
          <w:p w14:paraId="250643D4" w14:textId="77777777" w:rsidR="00E7555E" w:rsidRPr="00EF64FF" w:rsidRDefault="00E7555E" w:rsidP="007C0FC5">
            <w:pPr>
              <w:pStyle w:val="a3"/>
              <w:jc w:val="center"/>
            </w:pPr>
          </w:p>
        </w:tc>
      </w:tr>
      <w:tr w:rsidR="00E7555E" w:rsidRPr="00EF64FF" w14:paraId="586685DA" w14:textId="77777777" w:rsidTr="007C0FC5">
        <w:tc>
          <w:tcPr>
            <w:tcW w:w="5812" w:type="dxa"/>
            <w:shd w:val="clear" w:color="auto" w:fill="AEAAAA" w:themeFill="background2" w:themeFillShade="BF"/>
            <w:vAlign w:val="center"/>
          </w:tcPr>
          <w:p w14:paraId="46BD354D" w14:textId="77777777" w:rsidR="00E7555E" w:rsidRDefault="00E7555E" w:rsidP="007C0FC5">
            <w:pPr>
              <w:ind w:firstLine="0"/>
            </w:pPr>
            <w:r>
              <w:t>Функціональність</w:t>
            </w:r>
          </w:p>
        </w:tc>
        <w:tc>
          <w:tcPr>
            <w:tcW w:w="4552" w:type="dxa"/>
            <w:shd w:val="clear" w:color="auto" w:fill="AEAAAA" w:themeFill="background2" w:themeFillShade="BF"/>
            <w:vAlign w:val="center"/>
          </w:tcPr>
          <w:p w14:paraId="63B2AB67" w14:textId="77777777" w:rsidR="00E7555E" w:rsidRPr="00EF64FF" w:rsidRDefault="00E7555E" w:rsidP="007C0FC5">
            <w:pPr>
              <w:pStyle w:val="a3"/>
              <w:jc w:val="center"/>
            </w:pPr>
          </w:p>
        </w:tc>
      </w:tr>
      <w:tr w:rsidR="00E7555E" w:rsidRPr="00EF64FF" w14:paraId="2EC694FC" w14:textId="77777777" w:rsidTr="007C0FC5">
        <w:tc>
          <w:tcPr>
            <w:tcW w:w="5812" w:type="dxa"/>
            <w:shd w:val="clear" w:color="auto" w:fill="E7E6E6" w:themeFill="background2"/>
            <w:vAlign w:val="center"/>
          </w:tcPr>
          <w:p w14:paraId="7029EA90" w14:textId="77777777" w:rsidR="00E7555E" w:rsidRDefault="00E7555E" w:rsidP="00FE4B8A">
            <w:pPr>
              <w:pStyle w:val="a3"/>
              <w:numPr>
                <w:ilvl w:val="0"/>
                <w:numId w:val="14"/>
              </w:numPr>
            </w:pPr>
            <w:r>
              <w:t>Реалізувати реєстрацію користувачів</w:t>
            </w:r>
          </w:p>
        </w:tc>
        <w:tc>
          <w:tcPr>
            <w:tcW w:w="4552" w:type="dxa"/>
            <w:vMerge w:val="restart"/>
            <w:shd w:val="clear" w:color="auto" w:fill="E7E6E6" w:themeFill="background2"/>
            <w:vAlign w:val="center"/>
          </w:tcPr>
          <w:p w14:paraId="13188582" w14:textId="77777777" w:rsidR="00E7555E" w:rsidRPr="00EF64FF" w:rsidRDefault="00E7555E" w:rsidP="007C0FC5">
            <w:pPr>
              <w:pStyle w:val="a3"/>
            </w:pPr>
            <w:r>
              <w:t>Марченко В.В.</w:t>
            </w:r>
          </w:p>
        </w:tc>
      </w:tr>
      <w:tr w:rsidR="00E7555E" w:rsidRPr="00EF64FF" w14:paraId="2DD753B4" w14:textId="77777777" w:rsidTr="007C0FC5">
        <w:tc>
          <w:tcPr>
            <w:tcW w:w="5812" w:type="dxa"/>
            <w:shd w:val="clear" w:color="auto" w:fill="E7E6E6" w:themeFill="background2"/>
            <w:vAlign w:val="center"/>
          </w:tcPr>
          <w:p w14:paraId="134E4956" w14:textId="77777777" w:rsidR="00E7555E" w:rsidRDefault="00E7555E" w:rsidP="00FE4B8A">
            <w:pPr>
              <w:pStyle w:val="a3"/>
              <w:numPr>
                <w:ilvl w:val="0"/>
                <w:numId w:val="14"/>
              </w:numPr>
            </w:pPr>
            <w:r>
              <w:t>Реалізувати процедуру автентифікації</w:t>
            </w:r>
          </w:p>
        </w:tc>
        <w:tc>
          <w:tcPr>
            <w:tcW w:w="4552" w:type="dxa"/>
            <w:vMerge/>
            <w:shd w:val="clear" w:color="auto" w:fill="E7E6E6" w:themeFill="background2"/>
            <w:vAlign w:val="center"/>
          </w:tcPr>
          <w:p w14:paraId="3D602E27" w14:textId="77777777" w:rsidR="00E7555E" w:rsidRPr="00EF64FF" w:rsidRDefault="00E7555E" w:rsidP="007C0FC5">
            <w:pPr>
              <w:pStyle w:val="a3"/>
              <w:jc w:val="center"/>
            </w:pPr>
          </w:p>
        </w:tc>
      </w:tr>
      <w:tr w:rsidR="00E7555E" w:rsidRPr="00EF64FF" w14:paraId="5880ECB0" w14:textId="77777777" w:rsidTr="007C0FC5">
        <w:tc>
          <w:tcPr>
            <w:tcW w:w="5812" w:type="dxa"/>
            <w:shd w:val="clear" w:color="auto" w:fill="E7E6E6" w:themeFill="background2"/>
            <w:vAlign w:val="center"/>
          </w:tcPr>
          <w:p w14:paraId="38B2E972" w14:textId="77777777" w:rsidR="00E7555E" w:rsidRDefault="00E7555E" w:rsidP="00FE4B8A">
            <w:pPr>
              <w:pStyle w:val="a3"/>
              <w:numPr>
                <w:ilvl w:val="0"/>
                <w:numId w:val="14"/>
              </w:numPr>
            </w:pPr>
            <w:r>
              <w:t>Реалізувати відображення інформації в особистому кабінеті</w:t>
            </w:r>
          </w:p>
        </w:tc>
        <w:tc>
          <w:tcPr>
            <w:tcW w:w="4552" w:type="dxa"/>
            <w:vMerge/>
            <w:shd w:val="clear" w:color="auto" w:fill="E7E6E6" w:themeFill="background2"/>
            <w:vAlign w:val="center"/>
          </w:tcPr>
          <w:p w14:paraId="42B29813" w14:textId="77777777" w:rsidR="00E7555E" w:rsidRPr="00EF64FF" w:rsidRDefault="00E7555E" w:rsidP="007C0FC5">
            <w:pPr>
              <w:pStyle w:val="a3"/>
              <w:jc w:val="center"/>
            </w:pPr>
          </w:p>
        </w:tc>
      </w:tr>
      <w:tr w:rsidR="00E7555E" w:rsidRPr="00EF64FF" w14:paraId="00706696" w14:textId="77777777" w:rsidTr="007C0FC5">
        <w:tc>
          <w:tcPr>
            <w:tcW w:w="5812" w:type="dxa"/>
            <w:shd w:val="clear" w:color="auto" w:fill="E7E6E6" w:themeFill="background2"/>
            <w:vAlign w:val="center"/>
          </w:tcPr>
          <w:p w14:paraId="65050955" w14:textId="77777777" w:rsidR="00E7555E" w:rsidRDefault="00E7555E" w:rsidP="00FE4B8A">
            <w:pPr>
              <w:pStyle w:val="a3"/>
              <w:numPr>
                <w:ilvl w:val="0"/>
                <w:numId w:val="14"/>
              </w:numPr>
            </w:pPr>
            <w:r>
              <w:lastRenderedPageBreak/>
              <w:t>Реалізувати збереження інформації про відправлення</w:t>
            </w:r>
          </w:p>
        </w:tc>
        <w:tc>
          <w:tcPr>
            <w:tcW w:w="4552" w:type="dxa"/>
            <w:vMerge/>
            <w:shd w:val="clear" w:color="auto" w:fill="E7E6E6" w:themeFill="background2"/>
            <w:vAlign w:val="center"/>
          </w:tcPr>
          <w:p w14:paraId="0D43E337" w14:textId="77777777" w:rsidR="00E7555E" w:rsidRPr="00EF64FF" w:rsidRDefault="00E7555E" w:rsidP="007C0FC5">
            <w:pPr>
              <w:pStyle w:val="a3"/>
              <w:jc w:val="center"/>
            </w:pPr>
          </w:p>
        </w:tc>
      </w:tr>
      <w:tr w:rsidR="00E7555E" w:rsidRPr="00EF64FF" w14:paraId="6BF5E45A" w14:textId="77777777" w:rsidTr="007C0FC5">
        <w:tc>
          <w:tcPr>
            <w:tcW w:w="5812" w:type="dxa"/>
            <w:shd w:val="clear" w:color="auto" w:fill="E7E6E6" w:themeFill="background2"/>
            <w:vAlign w:val="center"/>
          </w:tcPr>
          <w:p w14:paraId="731C4568" w14:textId="77777777" w:rsidR="00E7555E" w:rsidRDefault="00E7555E" w:rsidP="00FE4B8A">
            <w:pPr>
              <w:pStyle w:val="a3"/>
              <w:numPr>
                <w:ilvl w:val="0"/>
                <w:numId w:val="14"/>
              </w:numPr>
            </w:pPr>
            <w:r>
              <w:t>Реалізувати обрахунок вартості послуги</w:t>
            </w:r>
          </w:p>
        </w:tc>
        <w:tc>
          <w:tcPr>
            <w:tcW w:w="4552" w:type="dxa"/>
            <w:vMerge/>
            <w:shd w:val="clear" w:color="auto" w:fill="E7E6E6" w:themeFill="background2"/>
            <w:vAlign w:val="center"/>
          </w:tcPr>
          <w:p w14:paraId="1E9F9A79" w14:textId="77777777" w:rsidR="00E7555E" w:rsidRPr="00EF64FF" w:rsidRDefault="00E7555E" w:rsidP="007C0FC5">
            <w:pPr>
              <w:pStyle w:val="a3"/>
              <w:jc w:val="center"/>
            </w:pPr>
          </w:p>
        </w:tc>
      </w:tr>
      <w:tr w:rsidR="00DF6BD0" w:rsidRPr="00EF64FF" w14:paraId="29BE691A" w14:textId="77777777" w:rsidTr="007C0FC5">
        <w:tc>
          <w:tcPr>
            <w:tcW w:w="5812" w:type="dxa"/>
            <w:shd w:val="clear" w:color="auto" w:fill="E7E6E6" w:themeFill="background2"/>
            <w:vAlign w:val="center"/>
          </w:tcPr>
          <w:p w14:paraId="5E2BCD73" w14:textId="5F91FA3D" w:rsidR="00DF6BD0" w:rsidRDefault="00DF6BD0" w:rsidP="00FE4B8A">
            <w:pPr>
              <w:pStyle w:val="a3"/>
              <w:numPr>
                <w:ilvl w:val="0"/>
                <w:numId w:val="14"/>
              </w:numPr>
            </w:pPr>
            <w:r>
              <w:t xml:space="preserve">Розгорнути систему на </w:t>
            </w:r>
            <w:proofErr w:type="spellStart"/>
            <w:r>
              <w:t>Heroku</w:t>
            </w:r>
            <w:proofErr w:type="spellEnd"/>
          </w:p>
        </w:tc>
        <w:tc>
          <w:tcPr>
            <w:tcW w:w="4552" w:type="dxa"/>
            <w:shd w:val="clear" w:color="auto" w:fill="E7E6E6" w:themeFill="background2"/>
            <w:vAlign w:val="center"/>
          </w:tcPr>
          <w:p w14:paraId="5175A817" w14:textId="77777777" w:rsidR="00DF6BD0" w:rsidRPr="00EF64FF" w:rsidRDefault="00DF6BD0" w:rsidP="007C0FC5">
            <w:pPr>
              <w:pStyle w:val="a3"/>
              <w:jc w:val="center"/>
            </w:pPr>
          </w:p>
        </w:tc>
      </w:tr>
      <w:tr w:rsidR="00E7555E" w:rsidRPr="00EF64FF" w14:paraId="0ED26DB6" w14:textId="77777777" w:rsidTr="007C0FC5">
        <w:tc>
          <w:tcPr>
            <w:tcW w:w="5812" w:type="dxa"/>
            <w:shd w:val="clear" w:color="auto" w:fill="AEAAAA" w:themeFill="background2" w:themeFillShade="BF"/>
            <w:vAlign w:val="center"/>
          </w:tcPr>
          <w:p w14:paraId="331E85C1" w14:textId="77777777" w:rsidR="00E7555E" w:rsidRDefault="00E7555E" w:rsidP="007C0FC5">
            <w:pPr>
              <w:ind w:firstLine="0"/>
            </w:pPr>
            <w:r>
              <w:t>Тестування</w:t>
            </w:r>
          </w:p>
        </w:tc>
        <w:tc>
          <w:tcPr>
            <w:tcW w:w="4552" w:type="dxa"/>
            <w:shd w:val="clear" w:color="auto" w:fill="AEAAAA" w:themeFill="background2" w:themeFillShade="BF"/>
            <w:vAlign w:val="center"/>
          </w:tcPr>
          <w:p w14:paraId="34FDFCA7" w14:textId="77777777" w:rsidR="00E7555E" w:rsidRPr="00EF64FF" w:rsidRDefault="00E7555E" w:rsidP="007C0FC5">
            <w:pPr>
              <w:pStyle w:val="a3"/>
              <w:jc w:val="center"/>
            </w:pPr>
          </w:p>
        </w:tc>
      </w:tr>
      <w:tr w:rsidR="007C0FC5" w:rsidRPr="00EF64FF" w14:paraId="40F9ED62" w14:textId="77777777" w:rsidTr="007C0FC5">
        <w:tc>
          <w:tcPr>
            <w:tcW w:w="5812" w:type="dxa"/>
            <w:shd w:val="clear" w:color="auto" w:fill="E7E6E6" w:themeFill="background2"/>
            <w:vAlign w:val="center"/>
          </w:tcPr>
          <w:p w14:paraId="39C786D4" w14:textId="77777777" w:rsidR="007C0FC5" w:rsidRDefault="007C0FC5" w:rsidP="00FE4B8A">
            <w:pPr>
              <w:pStyle w:val="a3"/>
              <w:numPr>
                <w:ilvl w:val="0"/>
                <w:numId w:val="14"/>
              </w:numPr>
            </w:pPr>
            <w:r>
              <w:t>Перевірити дизайн</w:t>
            </w:r>
          </w:p>
        </w:tc>
        <w:tc>
          <w:tcPr>
            <w:tcW w:w="4552" w:type="dxa"/>
            <w:vMerge w:val="restart"/>
            <w:shd w:val="clear" w:color="auto" w:fill="E7E6E6" w:themeFill="background2"/>
            <w:vAlign w:val="center"/>
          </w:tcPr>
          <w:p w14:paraId="368C5732" w14:textId="77777777" w:rsidR="007C0FC5" w:rsidRPr="00EF64FF" w:rsidRDefault="007C0FC5" w:rsidP="007C0FC5">
            <w:pPr>
              <w:ind w:firstLine="0"/>
              <w:jc w:val="center"/>
            </w:pPr>
            <w:proofErr w:type="spellStart"/>
            <w:r>
              <w:t>Бурлаченко</w:t>
            </w:r>
            <w:proofErr w:type="spellEnd"/>
            <w:r>
              <w:t xml:space="preserve"> Я.Б.</w:t>
            </w:r>
          </w:p>
        </w:tc>
      </w:tr>
      <w:tr w:rsidR="007C0FC5" w:rsidRPr="00EF64FF" w14:paraId="3F5F436A" w14:textId="77777777" w:rsidTr="007C0FC5">
        <w:tc>
          <w:tcPr>
            <w:tcW w:w="5812" w:type="dxa"/>
            <w:shd w:val="clear" w:color="auto" w:fill="E7E6E6" w:themeFill="background2"/>
            <w:vAlign w:val="center"/>
          </w:tcPr>
          <w:p w14:paraId="4F14A8BC" w14:textId="77777777" w:rsidR="007C0FC5" w:rsidRDefault="007C0FC5" w:rsidP="00FE4B8A">
            <w:pPr>
              <w:pStyle w:val="a3"/>
              <w:numPr>
                <w:ilvl w:val="0"/>
                <w:numId w:val="14"/>
              </w:numPr>
            </w:pPr>
            <w:r>
              <w:t>Перевірити коректність відображення даних з БД</w:t>
            </w:r>
          </w:p>
        </w:tc>
        <w:tc>
          <w:tcPr>
            <w:tcW w:w="4552" w:type="dxa"/>
            <w:vMerge/>
            <w:shd w:val="clear" w:color="auto" w:fill="E7E6E6" w:themeFill="background2"/>
            <w:vAlign w:val="center"/>
          </w:tcPr>
          <w:p w14:paraId="669A0FDB" w14:textId="77777777" w:rsidR="007C0FC5" w:rsidRPr="00EF64FF" w:rsidRDefault="007C0FC5" w:rsidP="007C0FC5">
            <w:pPr>
              <w:pStyle w:val="a3"/>
              <w:jc w:val="center"/>
            </w:pPr>
          </w:p>
        </w:tc>
      </w:tr>
      <w:tr w:rsidR="007C0FC5" w:rsidRPr="00EF64FF" w14:paraId="161D47C3" w14:textId="77777777" w:rsidTr="007C0FC5">
        <w:tc>
          <w:tcPr>
            <w:tcW w:w="5812" w:type="dxa"/>
            <w:shd w:val="clear" w:color="auto" w:fill="E7E6E6" w:themeFill="background2"/>
            <w:vAlign w:val="center"/>
          </w:tcPr>
          <w:p w14:paraId="44AA00D7" w14:textId="77777777" w:rsidR="007C0FC5" w:rsidRDefault="007C0FC5" w:rsidP="00FE4B8A">
            <w:pPr>
              <w:pStyle w:val="a3"/>
              <w:numPr>
                <w:ilvl w:val="0"/>
                <w:numId w:val="14"/>
              </w:numPr>
            </w:pPr>
            <w:r>
              <w:t>Перевірити коректність роботи функціональної частини</w:t>
            </w:r>
          </w:p>
        </w:tc>
        <w:tc>
          <w:tcPr>
            <w:tcW w:w="4552" w:type="dxa"/>
            <w:vMerge/>
            <w:shd w:val="clear" w:color="auto" w:fill="E7E6E6" w:themeFill="background2"/>
            <w:vAlign w:val="center"/>
          </w:tcPr>
          <w:p w14:paraId="48EF0EF2" w14:textId="77777777" w:rsidR="007C0FC5" w:rsidRPr="00EF64FF" w:rsidRDefault="007C0FC5" w:rsidP="007C0FC5">
            <w:pPr>
              <w:pStyle w:val="a3"/>
              <w:jc w:val="center"/>
            </w:pPr>
          </w:p>
        </w:tc>
      </w:tr>
      <w:tr w:rsidR="007C0FC5" w:rsidRPr="00EF64FF" w14:paraId="39D8AC82" w14:textId="77777777" w:rsidTr="007C0FC5">
        <w:tc>
          <w:tcPr>
            <w:tcW w:w="5812" w:type="dxa"/>
            <w:shd w:val="clear" w:color="auto" w:fill="E7E6E6" w:themeFill="background2"/>
            <w:vAlign w:val="center"/>
          </w:tcPr>
          <w:p w14:paraId="7C56C240" w14:textId="77777777" w:rsidR="007C0FC5" w:rsidRDefault="007C0FC5" w:rsidP="00FE4B8A">
            <w:pPr>
              <w:pStyle w:val="a3"/>
              <w:numPr>
                <w:ilvl w:val="0"/>
                <w:numId w:val="14"/>
              </w:numPr>
            </w:pPr>
            <w:r>
              <w:t>Перевірити відповідність виконання умов ТЗ</w:t>
            </w:r>
          </w:p>
        </w:tc>
        <w:tc>
          <w:tcPr>
            <w:tcW w:w="4552" w:type="dxa"/>
            <w:vMerge/>
            <w:shd w:val="clear" w:color="auto" w:fill="E7E6E6" w:themeFill="background2"/>
            <w:vAlign w:val="center"/>
          </w:tcPr>
          <w:p w14:paraId="27671D38" w14:textId="77777777" w:rsidR="007C0FC5" w:rsidRPr="00EF64FF" w:rsidRDefault="007C0FC5" w:rsidP="007C0FC5">
            <w:pPr>
              <w:pStyle w:val="a3"/>
              <w:jc w:val="center"/>
            </w:pPr>
          </w:p>
        </w:tc>
      </w:tr>
      <w:tr w:rsidR="00E7555E" w:rsidRPr="00EF64FF" w14:paraId="1CA34F56" w14:textId="77777777" w:rsidTr="007C0FC5">
        <w:tc>
          <w:tcPr>
            <w:tcW w:w="5812" w:type="dxa"/>
            <w:shd w:val="clear" w:color="auto" w:fill="AEAAAA" w:themeFill="background2" w:themeFillShade="BF"/>
            <w:vAlign w:val="center"/>
          </w:tcPr>
          <w:p w14:paraId="485ED5C9" w14:textId="77777777" w:rsidR="00E7555E" w:rsidRDefault="00E7555E" w:rsidP="007C0FC5">
            <w:pPr>
              <w:ind w:firstLine="0"/>
            </w:pPr>
            <w:r>
              <w:t>Документація</w:t>
            </w:r>
          </w:p>
        </w:tc>
        <w:tc>
          <w:tcPr>
            <w:tcW w:w="4552" w:type="dxa"/>
            <w:shd w:val="clear" w:color="auto" w:fill="AEAAAA" w:themeFill="background2" w:themeFillShade="BF"/>
            <w:vAlign w:val="center"/>
          </w:tcPr>
          <w:p w14:paraId="793C62B2" w14:textId="77777777" w:rsidR="00E7555E" w:rsidRPr="00EF64FF" w:rsidRDefault="00E7555E" w:rsidP="007C0FC5">
            <w:pPr>
              <w:pStyle w:val="a3"/>
              <w:jc w:val="center"/>
            </w:pPr>
          </w:p>
        </w:tc>
      </w:tr>
      <w:tr w:rsidR="00E7555E" w:rsidRPr="00EF64FF" w14:paraId="3A6474D9" w14:textId="77777777" w:rsidTr="007C0FC5">
        <w:tc>
          <w:tcPr>
            <w:tcW w:w="5812" w:type="dxa"/>
            <w:shd w:val="clear" w:color="auto" w:fill="E7E6E6" w:themeFill="background2"/>
            <w:vAlign w:val="center"/>
          </w:tcPr>
          <w:p w14:paraId="402755B5" w14:textId="77777777" w:rsidR="00E7555E" w:rsidRDefault="00E7555E" w:rsidP="00FE4B8A">
            <w:pPr>
              <w:pStyle w:val="a3"/>
              <w:numPr>
                <w:ilvl w:val="0"/>
                <w:numId w:val="15"/>
              </w:numPr>
            </w:pPr>
            <w:r>
              <w:t>Написати документацію у вигляді пояснювальної записки</w:t>
            </w:r>
          </w:p>
        </w:tc>
        <w:tc>
          <w:tcPr>
            <w:tcW w:w="4552" w:type="dxa"/>
            <w:shd w:val="clear" w:color="auto" w:fill="E7E6E6" w:themeFill="background2"/>
            <w:vAlign w:val="center"/>
          </w:tcPr>
          <w:p w14:paraId="400FD4D3" w14:textId="45B6DF99" w:rsidR="00E7555E" w:rsidRPr="00EF64FF" w:rsidRDefault="00E7555E" w:rsidP="007C0FC5">
            <w:pPr>
              <w:ind w:firstLine="0"/>
              <w:jc w:val="center"/>
            </w:pPr>
            <w:proofErr w:type="spellStart"/>
            <w:r>
              <w:t>Бурлаченко</w:t>
            </w:r>
            <w:proofErr w:type="spellEnd"/>
            <w:r>
              <w:t xml:space="preserve"> Я.Б.</w:t>
            </w:r>
          </w:p>
        </w:tc>
      </w:tr>
    </w:tbl>
    <w:p w14:paraId="4F665D09" w14:textId="77777777" w:rsidR="001F73C7" w:rsidRPr="00E7555E" w:rsidRDefault="001F73C7" w:rsidP="00FE4B8A">
      <w:pPr>
        <w:pStyle w:val="a3"/>
      </w:pPr>
    </w:p>
    <w:p w14:paraId="6C20257D" w14:textId="77777777" w:rsidR="007C0FC5" w:rsidRDefault="007C0FC5">
      <w:pPr>
        <w:spacing w:line="259" w:lineRule="auto"/>
        <w:ind w:firstLine="0"/>
        <w:contextualSpacing w:val="0"/>
      </w:pPr>
      <w:r>
        <w:br w:type="page"/>
      </w:r>
    </w:p>
    <w:p w14:paraId="59600039" w14:textId="114A580A" w:rsidR="003F47AC" w:rsidRDefault="007C0FC5" w:rsidP="007C0FC5">
      <w:pPr>
        <w:pStyle w:val="1"/>
      </w:pPr>
      <w:bookmarkStart w:id="5" w:name="_Toc87217751"/>
      <w:r w:rsidRPr="00E7555E">
        <w:lastRenderedPageBreak/>
        <w:t>ПІДГОТУВАТИ СТРУКТУРУ ДЕКОМПОЗИЦІЇ РОБІТ (WBS) ДЛЯ ВСЬОГО ПРОЕКТУ.</w:t>
      </w:r>
      <w:bookmarkEnd w:id="5"/>
    </w:p>
    <w:p w14:paraId="53E04259" w14:textId="274E7682" w:rsidR="00E7555E" w:rsidRDefault="00E7555E" w:rsidP="007C0FC5">
      <w:r>
        <w:t xml:space="preserve">В структурі декомпозиції </w:t>
      </w:r>
      <w:r w:rsidRPr="00E7555E">
        <w:t>для всього проекту</w:t>
      </w:r>
      <w:r>
        <w:t xml:space="preserve"> використовуються усі попередні пункти та наступні: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6505"/>
        <w:gridCol w:w="2216"/>
      </w:tblGrid>
      <w:tr w:rsidR="00E7555E" w:rsidRPr="00EF64FF" w14:paraId="101B995C" w14:textId="77777777" w:rsidTr="007C0FC5">
        <w:tc>
          <w:tcPr>
            <w:tcW w:w="6505" w:type="dxa"/>
            <w:shd w:val="clear" w:color="auto" w:fill="3B3838" w:themeFill="background2" w:themeFillShade="40"/>
            <w:vAlign w:val="center"/>
          </w:tcPr>
          <w:p w14:paraId="4A9353C7" w14:textId="77777777" w:rsidR="00E7555E" w:rsidRPr="00EF64FF" w:rsidRDefault="00E7555E" w:rsidP="007C0FC5">
            <w:pPr>
              <w:ind w:firstLine="0"/>
              <w:jc w:val="center"/>
            </w:pPr>
            <w:r w:rsidRPr="00EF64FF">
              <w:t>Завдання</w:t>
            </w:r>
          </w:p>
        </w:tc>
        <w:tc>
          <w:tcPr>
            <w:tcW w:w="2216" w:type="dxa"/>
            <w:shd w:val="clear" w:color="auto" w:fill="3B3838" w:themeFill="background2" w:themeFillShade="40"/>
          </w:tcPr>
          <w:p w14:paraId="1101E0D9" w14:textId="77777777" w:rsidR="00E7555E" w:rsidRPr="00EF64FF" w:rsidRDefault="00E7555E" w:rsidP="007C0FC5">
            <w:pPr>
              <w:ind w:firstLine="0"/>
            </w:pPr>
            <w:r w:rsidRPr="00EF64FF">
              <w:t>Відповідальний</w:t>
            </w:r>
          </w:p>
        </w:tc>
      </w:tr>
      <w:tr w:rsidR="00E7555E" w:rsidRPr="00EF64FF" w14:paraId="20FE4FFC" w14:textId="77777777" w:rsidTr="007C0FC5">
        <w:tc>
          <w:tcPr>
            <w:tcW w:w="6505" w:type="dxa"/>
            <w:shd w:val="clear" w:color="auto" w:fill="AEAAAA" w:themeFill="background2" w:themeFillShade="BF"/>
          </w:tcPr>
          <w:p w14:paraId="0DD71E90" w14:textId="77777777" w:rsidR="00E7555E" w:rsidRPr="00EF64FF" w:rsidRDefault="00E7555E" w:rsidP="007C0FC5">
            <w:pPr>
              <w:ind w:firstLine="0"/>
            </w:pPr>
            <w:r w:rsidRPr="00EF64FF">
              <w:t>Дизайн веб-застосунку</w:t>
            </w:r>
          </w:p>
        </w:tc>
        <w:tc>
          <w:tcPr>
            <w:tcW w:w="2216" w:type="dxa"/>
            <w:shd w:val="clear" w:color="auto" w:fill="AEAAAA" w:themeFill="background2" w:themeFillShade="BF"/>
          </w:tcPr>
          <w:p w14:paraId="10BC4060" w14:textId="77777777" w:rsidR="00E7555E" w:rsidRPr="00EF64FF" w:rsidRDefault="00E7555E" w:rsidP="00FE4B8A">
            <w:pPr>
              <w:pStyle w:val="a3"/>
            </w:pPr>
          </w:p>
        </w:tc>
      </w:tr>
      <w:tr w:rsidR="00E7555E" w:rsidRPr="00EF64FF" w14:paraId="7A729A1F" w14:textId="77777777" w:rsidTr="007C0FC5">
        <w:tc>
          <w:tcPr>
            <w:tcW w:w="6505" w:type="dxa"/>
            <w:shd w:val="clear" w:color="auto" w:fill="E7E6E6" w:themeFill="background2"/>
          </w:tcPr>
          <w:p w14:paraId="574F375C" w14:textId="77777777" w:rsidR="00E7555E" w:rsidRPr="00EF64FF" w:rsidRDefault="00E7555E" w:rsidP="00FE4B8A">
            <w:pPr>
              <w:pStyle w:val="a3"/>
              <w:numPr>
                <w:ilvl w:val="0"/>
                <w:numId w:val="12"/>
              </w:numPr>
            </w:pPr>
            <w:r>
              <w:t>Головна сторінка застосунку</w:t>
            </w:r>
          </w:p>
        </w:tc>
        <w:tc>
          <w:tcPr>
            <w:tcW w:w="2216" w:type="dxa"/>
            <w:vMerge w:val="restart"/>
            <w:shd w:val="clear" w:color="auto" w:fill="E7E6E6" w:themeFill="background2"/>
            <w:vAlign w:val="center"/>
          </w:tcPr>
          <w:p w14:paraId="150BA2D6" w14:textId="77777777" w:rsidR="00E7555E" w:rsidRPr="00EF64FF" w:rsidRDefault="00E7555E" w:rsidP="007C0FC5">
            <w:pPr>
              <w:ind w:firstLine="0"/>
            </w:pPr>
            <w:r>
              <w:t>Курилко М.О.</w:t>
            </w:r>
          </w:p>
        </w:tc>
      </w:tr>
      <w:tr w:rsidR="00E7555E" w:rsidRPr="00EF64FF" w14:paraId="41B689A6" w14:textId="77777777" w:rsidTr="007C0FC5">
        <w:tc>
          <w:tcPr>
            <w:tcW w:w="6505" w:type="dxa"/>
            <w:shd w:val="clear" w:color="auto" w:fill="E7E6E6" w:themeFill="background2"/>
          </w:tcPr>
          <w:p w14:paraId="198F81D0" w14:textId="77777777" w:rsidR="00E7555E" w:rsidRPr="00EF64FF" w:rsidRDefault="00E7555E" w:rsidP="00FE4B8A">
            <w:pPr>
              <w:pStyle w:val="a3"/>
              <w:numPr>
                <w:ilvl w:val="0"/>
                <w:numId w:val="12"/>
              </w:numPr>
            </w:pPr>
            <w:r>
              <w:t>Сторінка перегляду та додавання відділень</w:t>
            </w:r>
          </w:p>
        </w:tc>
        <w:tc>
          <w:tcPr>
            <w:tcW w:w="2216" w:type="dxa"/>
            <w:vMerge/>
            <w:shd w:val="clear" w:color="auto" w:fill="E7E6E6" w:themeFill="background2"/>
            <w:vAlign w:val="center"/>
          </w:tcPr>
          <w:p w14:paraId="3173C76E" w14:textId="77777777" w:rsidR="00E7555E" w:rsidRPr="00EF64FF" w:rsidRDefault="00E7555E" w:rsidP="00FE4B8A">
            <w:pPr>
              <w:pStyle w:val="a3"/>
            </w:pPr>
          </w:p>
        </w:tc>
      </w:tr>
      <w:tr w:rsidR="00E7555E" w:rsidRPr="00EF64FF" w14:paraId="7638B8F2" w14:textId="77777777" w:rsidTr="007C0FC5">
        <w:tc>
          <w:tcPr>
            <w:tcW w:w="6505" w:type="dxa"/>
            <w:shd w:val="clear" w:color="auto" w:fill="E7E6E6" w:themeFill="background2"/>
          </w:tcPr>
          <w:p w14:paraId="12CB721C" w14:textId="77777777" w:rsidR="00E7555E" w:rsidRDefault="00E7555E" w:rsidP="00FE4B8A">
            <w:pPr>
              <w:pStyle w:val="a3"/>
              <w:numPr>
                <w:ilvl w:val="0"/>
                <w:numId w:val="12"/>
              </w:numPr>
            </w:pPr>
            <w:r>
              <w:t>Сторінка додавання працівника</w:t>
            </w:r>
          </w:p>
        </w:tc>
        <w:tc>
          <w:tcPr>
            <w:tcW w:w="2216" w:type="dxa"/>
            <w:vMerge/>
            <w:shd w:val="clear" w:color="auto" w:fill="E7E6E6" w:themeFill="background2"/>
            <w:vAlign w:val="center"/>
          </w:tcPr>
          <w:p w14:paraId="21E5569E" w14:textId="77777777" w:rsidR="00E7555E" w:rsidRPr="00EF64FF" w:rsidRDefault="00E7555E" w:rsidP="00FE4B8A">
            <w:pPr>
              <w:pStyle w:val="a3"/>
            </w:pPr>
          </w:p>
        </w:tc>
      </w:tr>
      <w:tr w:rsidR="00E7555E" w:rsidRPr="00EF64FF" w14:paraId="4FCA1C5A" w14:textId="77777777" w:rsidTr="007C0FC5">
        <w:tc>
          <w:tcPr>
            <w:tcW w:w="6505" w:type="dxa"/>
            <w:shd w:val="clear" w:color="auto" w:fill="E7E6E6" w:themeFill="background2"/>
          </w:tcPr>
          <w:p w14:paraId="791C1C0A" w14:textId="77777777" w:rsidR="00E7555E" w:rsidRPr="00EF64FF" w:rsidRDefault="00E7555E" w:rsidP="00FE4B8A">
            <w:pPr>
              <w:pStyle w:val="a3"/>
              <w:numPr>
                <w:ilvl w:val="0"/>
                <w:numId w:val="12"/>
              </w:numPr>
            </w:pPr>
            <w:r w:rsidRPr="00EF64FF">
              <w:t xml:space="preserve">Сторінка </w:t>
            </w:r>
            <w:r>
              <w:t>перегляду (та додавання розмірів відправлень для працівника)</w:t>
            </w:r>
          </w:p>
        </w:tc>
        <w:tc>
          <w:tcPr>
            <w:tcW w:w="2216" w:type="dxa"/>
            <w:vMerge/>
            <w:shd w:val="clear" w:color="auto" w:fill="E7E6E6" w:themeFill="background2"/>
            <w:vAlign w:val="center"/>
          </w:tcPr>
          <w:p w14:paraId="466C9CD9" w14:textId="77777777" w:rsidR="00E7555E" w:rsidRPr="00EF64FF" w:rsidRDefault="00E7555E" w:rsidP="00FE4B8A">
            <w:pPr>
              <w:pStyle w:val="a3"/>
            </w:pPr>
          </w:p>
        </w:tc>
      </w:tr>
      <w:tr w:rsidR="00E7555E" w:rsidRPr="00EF64FF" w14:paraId="2393C0D0" w14:textId="77777777" w:rsidTr="007C0FC5">
        <w:tc>
          <w:tcPr>
            <w:tcW w:w="6505" w:type="dxa"/>
            <w:shd w:val="clear" w:color="auto" w:fill="AEAAAA" w:themeFill="background2" w:themeFillShade="BF"/>
          </w:tcPr>
          <w:p w14:paraId="17AE9BA3" w14:textId="77777777" w:rsidR="00E7555E" w:rsidRPr="00EF64FF" w:rsidRDefault="00E7555E" w:rsidP="007C0FC5">
            <w:pPr>
              <w:ind w:firstLine="0"/>
            </w:pPr>
            <w:r>
              <w:t>Дизайн БД</w:t>
            </w:r>
          </w:p>
        </w:tc>
        <w:tc>
          <w:tcPr>
            <w:tcW w:w="2216" w:type="dxa"/>
            <w:shd w:val="clear" w:color="auto" w:fill="AEAAAA" w:themeFill="background2" w:themeFillShade="BF"/>
            <w:vAlign w:val="center"/>
          </w:tcPr>
          <w:p w14:paraId="2095881F" w14:textId="77777777" w:rsidR="00E7555E" w:rsidRPr="00EF64FF" w:rsidRDefault="00E7555E" w:rsidP="00FE4B8A">
            <w:pPr>
              <w:pStyle w:val="a3"/>
            </w:pPr>
          </w:p>
        </w:tc>
      </w:tr>
      <w:tr w:rsidR="00E7555E" w:rsidRPr="00EF64FF" w14:paraId="31B6F7A5" w14:textId="77777777" w:rsidTr="007C0FC5">
        <w:tc>
          <w:tcPr>
            <w:tcW w:w="6505" w:type="dxa"/>
            <w:shd w:val="clear" w:color="auto" w:fill="E7E6E6" w:themeFill="background2"/>
          </w:tcPr>
          <w:p w14:paraId="7658C433" w14:textId="77777777" w:rsidR="00E7555E" w:rsidRDefault="00E7555E" w:rsidP="00FE4B8A">
            <w:pPr>
              <w:pStyle w:val="a3"/>
              <w:numPr>
                <w:ilvl w:val="0"/>
                <w:numId w:val="13"/>
              </w:numPr>
            </w:pPr>
            <w:r>
              <w:t>Таблиця Розмірів відправлень</w:t>
            </w:r>
          </w:p>
        </w:tc>
        <w:tc>
          <w:tcPr>
            <w:tcW w:w="2216" w:type="dxa"/>
            <w:shd w:val="clear" w:color="auto" w:fill="E7E6E6" w:themeFill="background2"/>
            <w:vAlign w:val="center"/>
          </w:tcPr>
          <w:p w14:paraId="466BD429" w14:textId="29622351" w:rsidR="00E7555E" w:rsidRPr="00EF64FF" w:rsidRDefault="00E7555E" w:rsidP="007C0FC5">
            <w:pPr>
              <w:ind w:firstLine="0"/>
            </w:pPr>
            <w:r>
              <w:t>Буслаєв В.О.</w:t>
            </w:r>
          </w:p>
        </w:tc>
      </w:tr>
      <w:tr w:rsidR="00E7555E" w:rsidRPr="00EF64FF" w14:paraId="71B8CB43" w14:textId="77777777" w:rsidTr="007C0FC5">
        <w:tc>
          <w:tcPr>
            <w:tcW w:w="6505" w:type="dxa"/>
            <w:shd w:val="clear" w:color="auto" w:fill="AEAAAA" w:themeFill="background2" w:themeFillShade="BF"/>
          </w:tcPr>
          <w:p w14:paraId="53474B1C" w14:textId="77777777" w:rsidR="00E7555E" w:rsidRDefault="00E7555E" w:rsidP="00FE4B8A">
            <w:r>
              <w:t>Функціональність</w:t>
            </w:r>
          </w:p>
        </w:tc>
        <w:tc>
          <w:tcPr>
            <w:tcW w:w="2216" w:type="dxa"/>
            <w:shd w:val="clear" w:color="auto" w:fill="AEAAAA" w:themeFill="background2" w:themeFillShade="BF"/>
            <w:vAlign w:val="center"/>
          </w:tcPr>
          <w:p w14:paraId="711946AA" w14:textId="77777777" w:rsidR="00E7555E" w:rsidRPr="00EF64FF" w:rsidRDefault="00E7555E" w:rsidP="00FE4B8A">
            <w:pPr>
              <w:pStyle w:val="a3"/>
            </w:pPr>
          </w:p>
        </w:tc>
      </w:tr>
      <w:tr w:rsidR="00DF6BD0" w:rsidRPr="00EF64FF" w14:paraId="4C9AD59E" w14:textId="77777777" w:rsidTr="007C0FC5">
        <w:tc>
          <w:tcPr>
            <w:tcW w:w="6505" w:type="dxa"/>
            <w:shd w:val="clear" w:color="auto" w:fill="E7E6E6" w:themeFill="background2"/>
          </w:tcPr>
          <w:p w14:paraId="595AAB92" w14:textId="77777777" w:rsidR="00DF6BD0" w:rsidRDefault="00DF6BD0" w:rsidP="00FE4B8A">
            <w:pPr>
              <w:pStyle w:val="a3"/>
              <w:numPr>
                <w:ilvl w:val="0"/>
                <w:numId w:val="14"/>
              </w:numPr>
            </w:pPr>
            <w:r>
              <w:t>Реалізувати вивантаження даних у вигляді документу для завантаження</w:t>
            </w:r>
          </w:p>
        </w:tc>
        <w:tc>
          <w:tcPr>
            <w:tcW w:w="2216" w:type="dxa"/>
            <w:vMerge w:val="restart"/>
            <w:shd w:val="clear" w:color="auto" w:fill="E7E6E6" w:themeFill="background2"/>
            <w:vAlign w:val="center"/>
          </w:tcPr>
          <w:p w14:paraId="0674DEFA" w14:textId="59CF27B2" w:rsidR="00DF6BD0" w:rsidRPr="00EF64FF" w:rsidRDefault="00DF6BD0" w:rsidP="007C0FC5">
            <w:pPr>
              <w:ind w:firstLine="0"/>
            </w:pPr>
            <w:r>
              <w:t>Марченко В.В.</w:t>
            </w:r>
          </w:p>
        </w:tc>
      </w:tr>
      <w:tr w:rsidR="00F949C9" w:rsidRPr="00EF64FF" w14:paraId="200C292E" w14:textId="77777777" w:rsidTr="007C0FC5">
        <w:tc>
          <w:tcPr>
            <w:tcW w:w="6505" w:type="dxa"/>
            <w:shd w:val="clear" w:color="auto" w:fill="E7E6E6" w:themeFill="background2"/>
          </w:tcPr>
          <w:p w14:paraId="7306CC0A" w14:textId="381C7610" w:rsidR="00F949C9" w:rsidRDefault="00F949C9" w:rsidP="00FE4B8A">
            <w:pPr>
              <w:pStyle w:val="a3"/>
              <w:numPr>
                <w:ilvl w:val="0"/>
                <w:numId w:val="14"/>
              </w:numPr>
            </w:pPr>
            <w:r>
              <w:t>Реалізувати збереження і відображення Розмірів відправлень</w:t>
            </w:r>
          </w:p>
        </w:tc>
        <w:tc>
          <w:tcPr>
            <w:tcW w:w="2216" w:type="dxa"/>
            <w:vMerge/>
            <w:shd w:val="clear" w:color="auto" w:fill="E7E6E6" w:themeFill="background2"/>
            <w:vAlign w:val="center"/>
          </w:tcPr>
          <w:p w14:paraId="66CEA13A" w14:textId="77777777" w:rsidR="00F949C9" w:rsidRDefault="00F949C9" w:rsidP="00FE4B8A">
            <w:pPr>
              <w:pStyle w:val="a3"/>
            </w:pPr>
          </w:p>
        </w:tc>
      </w:tr>
      <w:tr w:rsidR="00DF6BD0" w:rsidRPr="00EF64FF" w14:paraId="67C6B1E4" w14:textId="77777777" w:rsidTr="007C0FC5">
        <w:tc>
          <w:tcPr>
            <w:tcW w:w="6505" w:type="dxa"/>
            <w:shd w:val="clear" w:color="auto" w:fill="E7E6E6" w:themeFill="background2"/>
          </w:tcPr>
          <w:p w14:paraId="10C13816" w14:textId="52084F1B" w:rsidR="00DF6BD0" w:rsidRDefault="00DF6BD0" w:rsidP="00FE4B8A">
            <w:pPr>
              <w:pStyle w:val="a3"/>
              <w:numPr>
                <w:ilvl w:val="0"/>
                <w:numId w:val="14"/>
              </w:numPr>
            </w:pPr>
            <w:r>
              <w:t xml:space="preserve">Розгорнути систему в </w:t>
            </w:r>
            <w:r>
              <w:rPr>
                <w:lang w:val="en-US"/>
              </w:rPr>
              <w:t>Docker</w:t>
            </w:r>
            <w:r w:rsidRPr="00DF6BD0">
              <w:rPr>
                <w:lang w:val="ru-RU"/>
              </w:rPr>
              <w:t xml:space="preserve"> </w:t>
            </w:r>
            <w:r>
              <w:rPr>
                <w:lang w:val="en-US"/>
              </w:rPr>
              <w:t>Compose</w:t>
            </w:r>
          </w:p>
        </w:tc>
        <w:tc>
          <w:tcPr>
            <w:tcW w:w="2216" w:type="dxa"/>
            <w:vMerge/>
            <w:shd w:val="clear" w:color="auto" w:fill="E7E6E6" w:themeFill="background2"/>
          </w:tcPr>
          <w:p w14:paraId="5F91646E" w14:textId="77777777" w:rsidR="00DF6BD0" w:rsidRDefault="00DF6BD0" w:rsidP="00FE4B8A">
            <w:pPr>
              <w:pStyle w:val="a3"/>
            </w:pPr>
          </w:p>
        </w:tc>
      </w:tr>
    </w:tbl>
    <w:p w14:paraId="08252655" w14:textId="5D1F396D" w:rsidR="00E7555E" w:rsidRDefault="00E7555E" w:rsidP="00FE4B8A">
      <w:pPr>
        <w:pStyle w:val="a3"/>
      </w:pPr>
    </w:p>
    <w:p w14:paraId="11EB0050" w14:textId="7F77BE3F" w:rsidR="00E7555E" w:rsidRDefault="00E7555E" w:rsidP="00FE4B8A">
      <w:pPr>
        <w:pStyle w:val="a3"/>
      </w:pPr>
    </w:p>
    <w:p w14:paraId="2FCA7824" w14:textId="056FBD4C" w:rsidR="00E7555E" w:rsidRDefault="00E7555E" w:rsidP="00FE4B8A">
      <w:pPr>
        <w:pStyle w:val="a3"/>
      </w:pPr>
    </w:p>
    <w:sectPr w:rsidR="00E7555E" w:rsidSect="00A943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5E5E"/>
    <w:multiLevelType w:val="hybridMultilevel"/>
    <w:tmpl w:val="136C70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1671D"/>
    <w:multiLevelType w:val="multilevel"/>
    <w:tmpl w:val="8F5AD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9F1FBD"/>
    <w:multiLevelType w:val="hybridMultilevel"/>
    <w:tmpl w:val="F9FAB2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71CCD"/>
    <w:multiLevelType w:val="hybridMultilevel"/>
    <w:tmpl w:val="57E8BC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E47F2"/>
    <w:multiLevelType w:val="multilevel"/>
    <w:tmpl w:val="0422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5" w15:restartNumberingAfterBreak="0">
    <w:nsid w:val="1B8444D3"/>
    <w:multiLevelType w:val="multilevel"/>
    <w:tmpl w:val="2646D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DBA11DE"/>
    <w:multiLevelType w:val="hybridMultilevel"/>
    <w:tmpl w:val="689A554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9B43B3"/>
    <w:multiLevelType w:val="multilevel"/>
    <w:tmpl w:val="8F5AD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5D05C01"/>
    <w:multiLevelType w:val="hybridMultilevel"/>
    <w:tmpl w:val="96C0EE42"/>
    <w:lvl w:ilvl="0" w:tplc="0422000F">
      <w:start w:val="1"/>
      <w:numFmt w:val="decimal"/>
      <w:lvlText w:val="%1."/>
      <w:lvlJc w:val="left"/>
      <w:pPr>
        <w:ind w:left="2149" w:hanging="360"/>
      </w:pPr>
    </w:lvl>
    <w:lvl w:ilvl="1" w:tplc="04220019" w:tentative="1">
      <w:start w:val="1"/>
      <w:numFmt w:val="lowerLetter"/>
      <w:lvlText w:val="%2."/>
      <w:lvlJc w:val="left"/>
      <w:pPr>
        <w:ind w:left="2869" w:hanging="360"/>
      </w:pPr>
    </w:lvl>
    <w:lvl w:ilvl="2" w:tplc="0422001B" w:tentative="1">
      <w:start w:val="1"/>
      <w:numFmt w:val="lowerRoman"/>
      <w:lvlText w:val="%3."/>
      <w:lvlJc w:val="right"/>
      <w:pPr>
        <w:ind w:left="3589" w:hanging="180"/>
      </w:pPr>
    </w:lvl>
    <w:lvl w:ilvl="3" w:tplc="0422000F" w:tentative="1">
      <w:start w:val="1"/>
      <w:numFmt w:val="decimal"/>
      <w:lvlText w:val="%4."/>
      <w:lvlJc w:val="left"/>
      <w:pPr>
        <w:ind w:left="4309" w:hanging="360"/>
      </w:pPr>
    </w:lvl>
    <w:lvl w:ilvl="4" w:tplc="04220019" w:tentative="1">
      <w:start w:val="1"/>
      <w:numFmt w:val="lowerLetter"/>
      <w:lvlText w:val="%5."/>
      <w:lvlJc w:val="left"/>
      <w:pPr>
        <w:ind w:left="5029" w:hanging="360"/>
      </w:pPr>
    </w:lvl>
    <w:lvl w:ilvl="5" w:tplc="0422001B" w:tentative="1">
      <w:start w:val="1"/>
      <w:numFmt w:val="lowerRoman"/>
      <w:lvlText w:val="%6."/>
      <w:lvlJc w:val="right"/>
      <w:pPr>
        <w:ind w:left="5749" w:hanging="180"/>
      </w:pPr>
    </w:lvl>
    <w:lvl w:ilvl="6" w:tplc="0422000F" w:tentative="1">
      <w:start w:val="1"/>
      <w:numFmt w:val="decimal"/>
      <w:lvlText w:val="%7."/>
      <w:lvlJc w:val="left"/>
      <w:pPr>
        <w:ind w:left="6469" w:hanging="360"/>
      </w:pPr>
    </w:lvl>
    <w:lvl w:ilvl="7" w:tplc="04220019" w:tentative="1">
      <w:start w:val="1"/>
      <w:numFmt w:val="lowerLetter"/>
      <w:lvlText w:val="%8."/>
      <w:lvlJc w:val="left"/>
      <w:pPr>
        <w:ind w:left="7189" w:hanging="360"/>
      </w:pPr>
    </w:lvl>
    <w:lvl w:ilvl="8" w:tplc="0422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43A4205B"/>
    <w:multiLevelType w:val="multilevel"/>
    <w:tmpl w:val="2646D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51D1955"/>
    <w:multiLevelType w:val="hybridMultilevel"/>
    <w:tmpl w:val="D1E6F18A"/>
    <w:lvl w:ilvl="0" w:tplc="C6B6E5FE">
      <w:numFmt w:val="bullet"/>
      <w:lvlText w:val="-"/>
      <w:lvlJc w:val="left"/>
      <w:pPr>
        <w:ind w:left="1141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1" w15:restartNumberingAfterBreak="0">
    <w:nsid w:val="46C24B41"/>
    <w:multiLevelType w:val="hybridMultilevel"/>
    <w:tmpl w:val="700E515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CA62ECD"/>
    <w:multiLevelType w:val="hybridMultilevel"/>
    <w:tmpl w:val="584E2B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E7956"/>
    <w:multiLevelType w:val="hybridMultilevel"/>
    <w:tmpl w:val="3D1253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9C1141"/>
    <w:multiLevelType w:val="hybridMultilevel"/>
    <w:tmpl w:val="1912130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F139A0"/>
    <w:multiLevelType w:val="hybridMultilevel"/>
    <w:tmpl w:val="C5F01FEA"/>
    <w:lvl w:ilvl="0" w:tplc="C6B6E5FE">
      <w:numFmt w:val="bullet"/>
      <w:lvlText w:val="-"/>
      <w:lvlJc w:val="left"/>
      <w:pPr>
        <w:ind w:left="185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56C092A"/>
    <w:multiLevelType w:val="hybridMultilevel"/>
    <w:tmpl w:val="89260B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21DE7"/>
    <w:multiLevelType w:val="multilevel"/>
    <w:tmpl w:val="8F5AD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FC1764E"/>
    <w:multiLevelType w:val="hybridMultilevel"/>
    <w:tmpl w:val="D746440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1"/>
  </w:num>
  <w:num w:numId="4">
    <w:abstractNumId w:val="6"/>
  </w:num>
  <w:num w:numId="5">
    <w:abstractNumId w:val="14"/>
  </w:num>
  <w:num w:numId="6">
    <w:abstractNumId w:val="4"/>
  </w:num>
  <w:num w:numId="7">
    <w:abstractNumId w:val="17"/>
  </w:num>
  <w:num w:numId="8">
    <w:abstractNumId w:val="1"/>
  </w:num>
  <w:num w:numId="9">
    <w:abstractNumId w:val="5"/>
  </w:num>
  <w:num w:numId="10">
    <w:abstractNumId w:val="9"/>
  </w:num>
  <w:num w:numId="11">
    <w:abstractNumId w:val="8"/>
  </w:num>
  <w:num w:numId="12">
    <w:abstractNumId w:val="0"/>
  </w:num>
  <w:num w:numId="13">
    <w:abstractNumId w:val="2"/>
  </w:num>
  <w:num w:numId="14">
    <w:abstractNumId w:val="13"/>
  </w:num>
  <w:num w:numId="15">
    <w:abstractNumId w:val="16"/>
  </w:num>
  <w:num w:numId="16">
    <w:abstractNumId w:val="7"/>
  </w:num>
  <w:num w:numId="17">
    <w:abstractNumId w:val="12"/>
  </w:num>
  <w:num w:numId="18">
    <w:abstractNumId w:val="1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1E"/>
    <w:rsid w:val="000A1457"/>
    <w:rsid w:val="000F23C1"/>
    <w:rsid w:val="00132B6D"/>
    <w:rsid w:val="001878DE"/>
    <w:rsid w:val="001F73C7"/>
    <w:rsid w:val="00216097"/>
    <w:rsid w:val="002315D3"/>
    <w:rsid w:val="002A38EA"/>
    <w:rsid w:val="003F47AC"/>
    <w:rsid w:val="00514279"/>
    <w:rsid w:val="00540844"/>
    <w:rsid w:val="005738DE"/>
    <w:rsid w:val="00597140"/>
    <w:rsid w:val="007C0FC5"/>
    <w:rsid w:val="00864B54"/>
    <w:rsid w:val="008842BC"/>
    <w:rsid w:val="008B19D6"/>
    <w:rsid w:val="0092488A"/>
    <w:rsid w:val="00950DA3"/>
    <w:rsid w:val="009F0B81"/>
    <w:rsid w:val="00A51D0B"/>
    <w:rsid w:val="00A943CE"/>
    <w:rsid w:val="00B17161"/>
    <w:rsid w:val="00B7756D"/>
    <w:rsid w:val="00CD643A"/>
    <w:rsid w:val="00D463C1"/>
    <w:rsid w:val="00DF6BD0"/>
    <w:rsid w:val="00E7555E"/>
    <w:rsid w:val="00EF64FF"/>
    <w:rsid w:val="00F405AB"/>
    <w:rsid w:val="00F42E1E"/>
    <w:rsid w:val="00F949C9"/>
    <w:rsid w:val="00FE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FD0DB"/>
  <w15:chartTrackingRefBased/>
  <w15:docId w15:val="{DD0CFD85-4176-4904-B745-6E97EC81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B8A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E4B8A"/>
    <w:pPr>
      <w:jc w:val="both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A943CE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43CE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43CE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43CE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43CE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43CE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43CE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43CE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B81"/>
    <w:pPr>
      <w:ind w:left="720"/>
    </w:pPr>
  </w:style>
  <w:style w:type="paragraph" w:styleId="a4">
    <w:name w:val="No Spacing"/>
    <w:uiPriority w:val="1"/>
    <w:qFormat/>
    <w:rsid w:val="000F23C1"/>
    <w:pPr>
      <w:spacing w:after="0" w:line="240" w:lineRule="auto"/>
      <w:ind w:firstLine="709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E4B8A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943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943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943C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943C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943CE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943CE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943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943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5">
    <w:name w:val="Table Grid"/>
    <w:basedOn w:val="a1"/>
    <w:uiPriority w:val="39"/>
    <w:rsid w:val="00B17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7C0FC5"/>
    <w:pPr>
      <w:keepNext/>
      <w:keepLines/>
      <w:spacing w:before="240" w:after="0" w:line="259" w:lineRule="auto"/>
      <w:ind w:firstLine="0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7C0FC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0FC5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7C0F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18598-C6D3-4DDD-AC44-33D321EDD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3587</Words>
  <Characters>2046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Marchenko</dc:creator>
  <cp:keywords/>
  <dc:description/>
  <cp:lastModifiedBy>Vlad Marchenko</cp:lastModifiedBy>
  <cp:revision>13</cp:revision>
  <cp:lastPrinted>2021-11-07T22:27:00Z</cp:lastPrinted>
  <dcterms:created xsi:type="dcterms:W3CDTF">2021-11-07T18:39:00Z</dcterms:created>
  <dcterms:modified xsi:type="dcterms:W3CDTF">2021-11-07T22:27:00Z</dcterms:modified>
</cp:coreProperties>
</file>