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4D71" w:rsidRDefault="009B7DD2" w:rsidP="003D5CD7">
      <w:pPr>
        <w:spacing w:after="0"/>
        <w:jc w:val="center"/>
        <w:rPr>
          <w:b/>
          <w:sz w:val="24"/>
          <w:szCs w:val="24"/>
        </w:rPr>
      </w:pPr>
      <w:r>
        <w:rPr>
          <w:b/>
          <w:noProof/>
          <w:sz w:val="24"/>
          <w:szCs w:val="24"/>
          <w:lang w:eastAsia="tr-TR"/>
        </w:rPr>
        <w:drawing>
          <wp:inline distT="0" distB="0" distL="0" distR="0">
            <wp:extent cx="2781300" cy="1974723"/>
            <wp:effectExtent l="0" t="0" r="0" b="6985"/>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ste.png"/>
                    <pic:cNvPicPr/>
                  </pic:nvPicPr>
                  <pic:blipFill>
                    <a:blip r:embed="rId8">
                      <a:extLst>
                        <a:ext uri="{28A0092B-C50C-407E-A947-70E740481C1C}">
                          <a14:useLocalDpi xmlns:a14="http://schemas.microsoft.com/office/drawing/2010/main" val="0"/>
                        </a:ext>
                      </a:extLst>
                    </a:blip>
                    <a:stretch>
                      <a:fillRect/>
                    </a:stretch>
                  </pic:blipFill>
                  <pic:spPr>
                    <a:xfrm>
                      <a:off x="0" y="0"/>
                      <a:ext cx="2814989" cy="1998642"/>
                    </a:xfrm>
                    <a:prstGeom prst="rect">
                      <a:avLst/>
                    </a:prstGeom>
                  </pic:spPr>
                </pic:pic>
              </a:graphicData>
            </a:graphic>
          </wp:inline>
        </w:drawing>
      </w:r>
    </w:p>
    <w:p w:rsidR="00F34D71" w:rsidRPr="009B7DD2" w:rsidRDefault="00F0289B" w:rsidP="00F34D71">
      <w:pPr>
        <w:spacing w:after="0"/>
        <w:jc w:val="center"/>
        <w:rPr>
          <w:b/>
          <w:sz w:val="32"/>
          <w:szCs w:val="24"/>
        </w:rPr>
      </w:pPr>
      <w:r>
        <w:rPr>
          <w:b/>
          <w:sz w:val="32"/>
          <w:szCs w:val="24"/>
        </w:rPr>
        <w:t>MÜHENDİSLİK VE DOĞA BİLİMLERİ</w:t>
      </w:r>
      <w:r w:rsidR="009B7DD2" w:rsidRPr="009B7DD2">
        <w:rPr>
          <w:b/>
          <w:sz w:val="32"/>
          <w:szCs w:val="24"/>
        </w:rPr>
        <w:t xml:space="preserve"> FAKÜLTESİ</w:t>
      </w:r>
    </w:p>
    <w:p w:rsidR="009B7DD2" w:rsidRPr="009B7DD2" w:rsidRDefault="009B7DD2" w:rsidP="00F34D71">
      <w:pPr>
        <w:spacing w:after="0"/>
        <w:jc w:val="center"/>
        <w:rPr>
          <w:b/>
          <w:sz w:val="32"/>
          <w:szCs w:val="24"/>
        </w:rPr>
      </w:pPr>
      <w:r w:rsidRPr="009B7DD2">
        <w:rPr>
          <w:b/>
          <w:sz w:val="32"/>
          <w:szCs w:val="24"/>
        </w:rPr>
        <w:t>BİLGİSAYAR MÜHENDİSLİĞİ BÖLÜMÜ</w:t>
      </w:r>
    </w:p>
    <w:p w:rsidR="00F34D71" w:rsidRDefault="00F34D71" w:rsidP="00F34D71">
      <w:pPr>
        <w:spacing w:after="0"/>
        <w:jc w:val="center"/>
        <w:rPr>
          <w:b/>
          <w:sz w:val="24"/>
          <w:szCs w:val="24"/>
        </w:rPr>
      </w:pPr>
    </w:p>
    <w:p w:rsidR="00F34D71" w:rsidRDefault="00F34D71" w:rsidP="00F34D71">
      <w:pPr>
        <w:spacing w:after="0"/>
        <w:jc w:val="center"/>
        <w:rPr>
          <w:b/>
          <w:sz w:val="24"/>
          <w:szCs w:val="24"/>
        </w:rPr>
      </w:pPr>
    </w:p>
    <w:p w:rsidR="00F34D71" w:rsidRDefault="00F34D71" w:rsidP="003D5CD7">
      <w:pPr>
        <w:spacing w:after="0"/>
        <w:rPr>
          <w:b/>
          <w:sz w:val="54"/>
          <w:szCs w:val="54"/>
        </w:rPr>
      </w:pPr>
    </w:p>
    <w:p w:rsidR="00F34D71" w:rsidRDefault="00F34D71" w:rsidP="00380E4F">
      <w:pPr>
        <w:spacing w:after="0"/>
        <w:jc w:val="center"/>
        <w:rPr>
          <w:b/>
          <w:sz w:val="54"/>
          <w:szCs w:val="54"/>
        </w:rPr>
      </w:pPr>
    </w:p>
    <w:p w:rsidR="00380E4F" w:rsidRDefault="00380E4F" w:rsidP="00380E4F">
      <w:pPr>
        <w:spacing w:after="0"/>
        <w:jc w:val="center"/>
        <w:rPr>
          <w:b/>
          <w:sz w:val="54"/>
          <w:szCs w:val="54"/>
        </w:rPr>
      </w:pPr>
      <w:r>
        <w:rPr>
          <w:b/>
          <w:sz w:val="54"/>
          <w:szCs w:val="54"/>
        </w:rPr>
        <w:t>RESİMDE BULUNAN PARANIN MİKTARINI ÖĞRENME</w:t>
      </w:r>
    </w:p>
    <w:p w:rsidR="00380E4F" w:rsidRDefault="00380E4F" w:rsidP="003D5CD7">
      <w:pPr>
        <w:spacing w:after="0"/>
        <w:rPr>
          <w:b/>
          <w:sz w:val="40"/>
          <w:szCs w:val="40"/>
        </w:rPr>
      </w:pPr>
    </w:p>
    <w:p w:rsidR="00F34D71" w:rsidRDefault="00F34D71" w:rsidP="00F34D71">
      <w:pPr>
        <w:spacing w:after="0"/>
        <w:jc w:val="center"/>
        <w:rPr>
          <w:b/>
          <w:sz w:val="28"/>
          <w:szCs w:val="28"/>
        </w:rPr>
      </w:pPr>
    </w:p>
    <w:p w:rsidR="00F34D71" w:rsidRDefault="00F34D71" w:rsidP="00F34D71">
      <w:pPr>
        <w:spacing w:after="0"/>
        <w:jc w:val="center"/>
        <w:rPr>
          <w:b/>
          <w:sz w:val="28"/>
          <w:szCs w:val="28"/>
        </w:rPr>
      </w:pPr>
    </w:p>
    <w:p w:rsidR="00F34D71" w:rsidRPr="00E0315B" w:rsidRDefault="00380E4F" w:rsidP="00F34D71">
      <w:pPr>
        <w:spacing w:after="0"/>
        <w:jc w:val="center"/>
        <w:rPr>
          <w:b/>
          <w:sz w:val="28"/>
          <w:szCs w:val="28"/>
        </w:rPr>
      </w:pPr>
      <w:r>
        <w:rPr>
          <w:b/>
          <w:sz w:val="28"/>
          <w:szCs w:val="28"/>
        </w:rPr>
        <w:t>GÖRÜNTÜ İŞLEME PROJESİ RAPORU</w:t>
      </w:r>
    </w:p>
    <w:p w:rsidR="00F34D71" w:rsidRPr="00E0315B" w:rsidRDefault="00B31C40" w:rsidP="00F34D71">
      <w:pPr>
        <w:spacing w:after="0"/>
        <w:jc w:val="center"/>
        <w:rPr>
          <w:b/>
          <w:sz w:val="28"/>
          <w:szCs w:val="28"/>
        </w:rPr>
      </w:pPr>
      <w:r>
        <w:rPr>
          <w:b/>
          <w:sz w:val="28"/>
          <w:szCs w:val="28"/>
        </w:rPr>
        <w:t xml:space="preserve">ÖĞRENCİ ADI: </w:t>
      </w:r>
      <w:r w:rsidR="00A62BC1">
        <w:rPr>
          <w:b/>
          <w:sz w:val="28"/>
          <w:szCs w:val="28"/>
        </w:rPr>
        <w:t>Mervenur Turan</w:t>
      </w:r>
    </w:p>
    <w:p w:rsidR="00F34D71" w:rsidRDefault="00B31C40" w:rsidP="00F34D71">
      <w:pPr>
        <w:spacing w:after="0"/>
        <w:jc w:val="center"/>
        <w:rPr>
          <w:b/>
          <w:sz w:val="28"/>
          <w:szCs w:val="28"/>
        </w:rPr>
      </w:pPr>
      <w:r>
        <w:rPr>
          <w:b/>
          <w:sz w:val="28"/>
          <w:szCs w:val="28"/>
        </w:rPr>
        <w:t xml:space="preserve">ÖĞRENCİ NUMARASI: </w:t>
      </w:r>
      <w:r w:rsidR="00C13898">
        <w:rPr>
          <w:b/>
          <w:sz w:val="28"/>
          <w:szCs w:val="28"/>
        </w:rPr>
        <w:t>1</w:t>
      </w:r>
      <w:r w:rsidR="00A62BC1">
        <w:rPr>
          <w:b/>
          <w:sz w:val="28"/>
          <w:szCs w:val="28"/>
        </w:rPr>
        <w:t>51123030</w:t>
      </w:r>
    </w:p>
    <w:p w:rsidR="00B31C40" w:rsidRDefault="00B31C40" w:rsidP="00F34D71">
      <w:pPr>
        <w:spacing w:after="0"/>
        <w:jc w:val="center"/>
        <w:rPr>
          <w:b/>
          <w:sz w:val="28"/>
          <w:szCs w:val="28"/>
        </w:rPr>
      </w:pPr>
      <w:r>
        <w:rPr>
          <w:b/>
          <w:sz w:val="28"/>
          <w:szCs w:val="28"/>
        </w:rPr>
        <w:t xml:space="preserve">PROJE DANIŞMANI: </w:t>
      </w:r>
      <w:r w:rsidR="00380E4F">
        <w:rPr>
          <w:b/>
          <w:sz w:val="28"/>
          <w:szCs w:val="28"/>
        </w:rPr>
        <w:t>YRD. DOÇ. DR. YAKUP KUTLU</w:t>
      </w:r>
    </w:p>
    <w:p w:rsidR="00F34D71" w:rsidRDefault="00F34D71" w:rsidP="00F34D71">
      <w:pPr>
        <w:spacing w:after="0"/>
        <w:jc w:val="center"/>
        <w:rPr>
          <w:b/>
          <w:sz w:val="24"/>
          <w:szCs w:val="24"/>
        </w:rPr>
      </w:pPr>
    </w:p>
    <w:p w:rsidR="00F34D71" w:rsidRDefault="00F34D71" w:rsidP="00F34D71">
      <w:pPr>
        <w:spacing w:after="0"/>
        <w:jc w:val="center"/>
        <w:rPr>
          <w:b/>
          <w:sz w:val="24"/>
          <w:szCs w:val="24"/>
        </w:rPr>
      </w:pPr>
    </w:p>
    <w:p w:rsidR="00F34D71" w:rsidRDefault="00F34D71" w:rsidP="00F34D71">
      <w:pPr>
        <w:spacing w:after="0"/>
        <w:jc w:val="center"/>
        <w:rPr>
          <w:b/>
          <w:sz w:val="24"/>
          <w:szCs w:val="24"/>
        </w:rPr>
      </w:pPr>
    </w:p>
    <w:p w:rsidR="00700DDB" w:rsidRDefault="00700DDB" w:rsidP="00F34D71">
      <w:pPr>
        <w:spacing w:after="0"/>
        <w:jc w:val="center"/>
        <w:rPr>
          <w:b/>
          <w:sz w:val="24"/>
          <w:szCs w:val="24"/>
        </w:rPr>
      </w:pPr>
    </w:p>
    <w:p w:rsidR="009B7705" w:rsidRDefault="009B7705" w:rsidP="00F34D71">
      <w:pPr>
        <w:spacing w:after="0"/>
        <w:rPr>
          <w:b/>
          <w:sz w:val="24"/>
          <w:szCs w:val="24"/>
        </w:rPr>
      </w:pPr>
    </w:p>
    <w:p w:rsidR="009B7705" w:rsidRDefault="009B7705" w:rsidP="00F34D71">
      <w:pPr>
        <w:spacing w:after="0"/>
        <w:rPr>
          <w:b/>
          <w:sz w:val="24"/>
          <w:szCs w:val="24"/>
        </w:rPr>
      </w:pPr>
    </w:p>
    <w:p w:rsidR="00F34D71" w:rsidRDefault="00F34D71" w:rsidP="00F34D71">
      <w:pPr>
        <w:spacing w:after="0"/>
        <w:jc w:val="center"/>
        <w:rPr>
          <w:b/>
          <w:sz w:val="24"/>
          <w:szCs w:val="24"/>
        </w:rPr>
      </w:pPr>
    </w:p>
    <w:p w:rsidR="00F34D71" w:rsidRDefault="00700DDB" w:rsidP="00F34D71">
      <w:pPr>
        <w:spacing w:after="0"/>
        <w:jc w:val="center"/>
        <w:rPr>
          <w:b/>
          <w:sz w:val="24"/>
          <w:szCs w:val="24"/>
        </w:rPr>
      </w:pPr>
      <w:r>
        <w:rPr>
          <w:b/>
          <w:sz w:val="24"/>
          <w:szCs w:val="24"/>
        </w:rPr>
        <w:t>İSKENDERUN, HATAY</w:t>
      </w:r>
    </w:p>
    <w:p w:rsidR="00F34D71" w:rsidRDefault="00DD6520" w:rsidP="00F34D71">
      <w:pPr>
        <w:spacing w:after="0"/>
        <w:jc w:val="center"/>
        <w:rPr>
          <w:b/>
          <w:sz w:val="24"/>
          <w:szCs w:val="24"/>
        </w:rPr>
      </w:pPr>
      <w:r>
        <w:rPr>
          <w:b/>
          <w:sz w:val="24"/>
          <w:szCs w:val="24"/>
        </w:rPr>
        <w:t>MAYIS</w:t>
      </w:r>
      <w:r w:rsidR="00700DDB">
        <w:rPr>
          <w:b/>
          <w:sz w:val="24"/>
          <w:szCs w:val="24"/>
        </w:rPr>
        <w:t xml:space="preserve"> </w:t>
      </w:r>
      <w:r w:rsidR="00A62BC1">
        <w:rPr>
          <w:b/>
          <w:sz w:val="24"/>
          <w:szCs w:val="24"/>
        </w:rPr>
        <w:t>2019</w:t>
      </w:r>
      <w:bookmarkStart w:id="0" w:name="_GoBack"/>
      <w:bookmarkEnd w:id="0"/>
    </w:p>
    <w:p w:rsidR="00A9330C" w:rsidRPr="00E00B22" w:rsidRDefault="00A9330C" w:rsidP="00E00B22">
      <w:pPr>
        <w:pStyle w:val="ListeParagraf"/>
        <w:numPr>
          <w:ilvl w:val="0"/>
          <w:numId w:val="3"/>
        </w:numPr>
        <w:tabs>
          <w:tab w:val="left" w:pos="993"/>
        </w:tabs>
        <w:spacing w:after="0"/>
        <w:ind w:left="284"/>
        <w:jc w:val="both"/>
      </w:pPr>
      <w:r w:rsidRPr="00E00B22">
        <w:rPr>
          <w:b/>
          <w:sz w:val="24"/>
          <w:szCs w:val="24"/>
        </w:rPr>
        <w:br w:type="page"/>
      </w:r>
    </w:p>
    <w:p w:rsidR="00F34D71" w:rsidRPr="00581BDC" w:rsidRDefault="00F34D71" w:rsidP="00F34D71">
      <w:pPr>
        <w:pStyle w:val="ListeParagraf"/>
        <w:numPr>
          <w:ilvl w:val="0"/>
          <w:numId w:val="4"/>
        </w:numPr>
        <w:tabs>
          <w:tab w:val="left" w:pos="284"/>
        </w:tabs>
        <w:spacing w:after="0"/>
        <w:ind w:left="0" w:firstLine="0"/>
        <w:jc w:val="both"/>
        <w:rPr>
          <w:b/>
        </w:rPr>
      </w:pPr>
      <w:r>
        <w:rPr>
          <w:b/>
        </w:rPr>
        <w:lastRenderedPageBreak/>
        <w:t>G</w:t>
      </w:r>
      <w:r w:rsidRPr="00581BDC">
        <w:rPr>
          <w:b/>
        </w:rPr>
        <w:t>İRİŞ</w:t>
      </w:r>
    </w:p>
    <w:p w:rsidR="003E6E56" w:rsidRDefault="003E6E56" w:rsidP="00FB1E8D">
      <w:pPr>
        <w:jc w:val="both"/>
      </w:pPr>
    </w:p>
    <w:p w:rsidR="00D37102" w:rsidRDefault="00DD6520" w:rsidP="00FB1E8D">
      <w:pPr>
        <w:jc w:val="both"/>
      </w:pPr>
      <w:r>
        <w:t>Görüntü işleme yöntemleri ile birçok sorunun çözümü mümkün. Örneğin tıp alanında x ışınları ile çekilen filmlerin incelenmesi, güvenlik alanında yüz, iris ve parmak izi tespitleri gibi işlemlerde görüntü işleme metotları yoğun olarak kullanılmaktadır. Bu projede de fotoğraftaki madeni paraların tespiti ve miktarını öğrenmek için görüntü işleme yöntemlerinin nimetlerinden faydalanıldı.</w:t>
      </w:r>
    </w:p>
    <w:p w:rsidR="00DC0904" w:rsidRDefault="00DC0904" w:rsidP="00FB1E8D">
      <w:pPr>
        <w:jc w:val="both"/>
      </w:pPr>
    </w:p>
    <w:p w:rsidR="00DD6520" w:rsidRDefault="00DD6520" w:rsidP="00FB1E8D">
      <w:pPr>
        <w:jc w:val="both"/>
      </w:pPr>
    </w:p>
    <w:p w:rsidR="00DD6520" w:rsidRDefault="00DD6520" w:rsidP="00DD6520">
      <w:pPr>
        <w:pStyle w:val="ListeParagraf"/>
        <w:numPr>
          <w:ilvl w:val="0"/>
          <w:numId w:val="4"/>
        </w:numPr>
        <w:tabs>
          <w:tab w:val="left" w:pos="284"/>
        </w:tabs>
        <w:spacing w:after="0"/>
        <w:ind w:left="0" w:firstLine="0"/>
        <w:jc w:val="both"/>
        <w:rPr>
          <w:b/>
        </w:rPr>
      </w:pPr>
      <w:r>
        <w:rPr>
          <w:b/>
        </w:rPr>
        <w:t>METOT</w:t>
      </w:r>
    </w:p>
    <w:p w:rsidR="003E6E56" w:rsidRDefault="003E6E56" w:rsidP="003E6E56">
      <w:pPr>
        <w:pStyle w:val="ListeParagraf"/>
        <w:tabs>
          <w:tab w:val="left" w:pos="284"/>
        </w:tabs>
        <w:spacing w:after="0"/>
        <w:ind w:left="0"/>
        <w:jc w:val="both"/>
        <w:rPr>
          <w:b/>
        </w:rPr>
      </w:pPr>
    </w:p>
    <w:p w:rsidR="004A16FA" w:rsidRDefault="001310EC" w:rsidP="003E6E56">
      <w:pPr>
        <w:pStyle w:val="ListeParagraf"/>
        <w:tabs>
          <w:tab w:val="left" w:pos="284"/>
        </w:tabs>
        <w:spacing w:after="0"/>
        <w:ind w:left="0"/>
        <w:jc w:val="both"/>
      </w:pPr>
      <w:r>
        <w:t>Resim okunduktan sonra daha iyi yorumlanabilmesi adına ilk işlem o</w:t>
      </w:r>
      <w:r w:rsidR="004A16FA">
        <w:t>larak resim boyutu sabitleniyor</w:t>
      </w:r>
      <w:r>
        <w:t>(Burada 300x300 bo</w:t>
      </w:r>
      <w:r w:rsidR="004A16FA">
        <w:t>yutlarında olması tercih edildi</w:t>
      </w:r>
      <w:r>
        <w:t>)</w:t>
      </w:r>
      <w:r w:rsidR="004A16FA">
        <w:t xml:space="preserve">. Sonraki aşama, resmi sırasıyla gri ve siyah-beyaz formatlara dönüştürmek. Bu işlemlerin nedeni resmin daha net yorumlanabilmesi. </w:t>
      </w:r>
    </w:p>
    <w:p w:rsidR="004A16FA" w:rsidRDefault="004A16FA" w:rsidP="003E6E56">
      <w:pPr>
        <w:pStyle w:val="ListeParagraf"/>
        <w:tabs>
          <w:tab w:val="left" w:pos="284"/>
        </w:tabs>
        <w:spacing w:after="0"/>
        <w:ind w:left="0"/>
        <w:jc w:val="both"/>
      </w:pPr>
    </w:p>
    <w:p w:rsidR="004A16FA" w:rsidRDefault="004A16FA" w:rsidP="003E6E56">
      <w:pPr>
        <w:pStyle w:val="ListeParagraf"/>
        <w:tabs>
          <w:tab w:val="left" w:pos="284"/>
        </w:tabs>
        <w:spacing w:after="0"/>
        <w:ind w:left="0"/>
        <w:jc w:val="both"/>
      </w:pPr>
    </w:p>
    <w:p w:rsidR="003E6E56" w:rsidRDefault="004A16FA" w:rsidP="004A16FA">
      <w:pPr>
        <w:pStyle w:val="ListeParagraf"/>
        <w:tabs>
          <w:tab w:val="left" w:pos="284"/>
        </w:tabs>
        <w:spacing w:after="0"/>
        <w:ind w:left="0"/>
        <w:jc w:val="center"/>
      </w:pPr>
      <w:r>
        <w:rPr>
          <w:noProof/>
          <w:lang w:eastAsia="tr-TR"/>
        </w:rPr>
        <w:drawing>
          <wp:inline distT="0" distB="0" distL="0" distR="0" wp14:anchorId="44F53230" wp14:editId="51FC0801">
            <wp:extent cx="2505075" cy="2488755"/>
            <wp:effectExtent l="0" t="0" r="0" b="6985"/>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13527" cy="2497152"/>
                    </a:xfrm>
                    <a:prstGeom prst="rect">
                      <a:avLst/>
                    </a:prstGeom>
                  </pic:spPr>
                </pic:pic>
              </a:graphicData>
            </a:graphic>
          </wp:inline>
        </w:drawing>
      </w:r>
    </w:p>
    <w:p w:rsidR="004A16FA" w:rsidRDefault="004A16FA" w:rsidP="004A16FA">
      <w:pPr>
        <w:pStyle w:val="ListeParagraf"/>
        <w:tabs>
          <w:tab w:val="left" w:pos="284"/>
        </w:tabs>
        <w:spacing w:after="0"/>
        <w:ind w:left="0"/>
        <w:jc w:val="center"/>
      </w:pPr>
      <w:r>
        <w:t>Resim 1. Uygulamada kullanılan örnek resim.</w:t>
      </w:r>
    </w:p>
    <w:p w:rsidR="004A16FA" w:rsidRDefault="004A16FA" w:rsidP="004A16FA">
      <w:pPr>
        <w:pStyle w:val="ListeParagraf"/>
        <w:tabs>
          <w:tab w:val="left" w:pos="284"/>
        </w:tabs>
        <w:spacing w:after="0"/>
        <w:ind w:left="0"/>
        <w:jc w:val="center"/>
      </w:pPr>
    </w:p>
    <w:p w:rsidR="004A16FA" w:rsidRDefault="004A16FA" w:rsidP="004A16FA">
      <w:pPr>
        <w:pStyle w:val="ListeParagraf"/>
        <w:tabs>
          <w:tab w:val="left" w:pos="284"/>
        </w:tabs>
        <w:spacing w:after="0"/>
        <w:ind w:left="0"/>
        <w:jc w:val="both"/>
      </w:pPr>
    </w:p>
    <w:p w:rsidR="00DC0904" w:rsidRDefault="004A16FA" w:rsidP="004A16FA">
      <w:pPr>
        <w:pStyle w:val="ListeParagraf"/>
        <w:tabs>
          <w:tab w:val="left" w:pos="284"/>
        </w:tabs>
        <w:spacing w:after="0"/>
        <w:ind w:left="0"/>
        <w:jc w:val="center"/>
      </w:pPr>
      <w:r>
        <w:rPr>
          <w:noProof/>
          <w:lang w:eastAsia="tr-TR"/>
        </w:rPr>
        <w:drawing>
          <wp:inline distT="0" distB="0" distL="0" distR="0" wp14:anchorId="6A7C939E" wp14:editId="7F6A80C0">
            <wp:extent cx="2152650" cy="2130979"/>
            <wp:effectExtent l="0" t="0" r="0" b="3175"/>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57354" cy="2135635"/>
                    </a:xfrm>
                    <a:prstGeom prst="rect">
                      <a:avLst/>
                    </a:prstGeom>
                  </pic:spPr>
                </pic:pic>
              </a:graphicData>
            </a:graphic>
          </wp:inline>
        </w:drawing>
      </w:r>
    </w:p>
    <w:p w:rsidR="004A16FA" w:rsidRDefault="004A16FA" w:rsidP="004A16FA">
      <w:pPr>
        <w:pStyle w:val="ListeParagraf"/>
        <w:tabs>
          <w:tab w:val="left" w:pos="284"/>
        </w:tabs>
        <w:spacing w:after="0"/>
        <w:ind w:left="0"/>
        <w:jc w:val="center"/>
      </w:pPr>
      <w:r>
        <w:t>Resim 2. Grileştirme ve siyah-beyaz yapma işlemlerinden sonraki durum.</w:t>
      </w:r>
    </w:p>
    <w:p w:rsidR="002957AA" w:rsidRDefault="005725F3" w:rsidP="002957AA">
      <w:pPr>
        <w:tabs>
          <w:tab w:val="left" w:pos="3969"/>
          <w:tab w:val="left" w:pos="5103"/>
        </w:tabs>
        <w:jc w:val="both"/>
      </w:pPr>
      <w:r>
        <w:lastRenderedPageBreak/>
        <w:t>Resim 2 boyutlu hale getirildikten sonra renkleri tersine çevirmek için negatifi alınıyor. Bu işlem ile birlikte beyaz pikseller nesneler olacak.</w:t>
      </w:r>
    </w:p>
    <w:p w:rsidR="005725F3" w:rsidRDefault="005725F3" w:rsidP="002957AA">
      <w:pPr>
        <w:tabs>
          <w:tab w:val="left" w:pos="3969"/>
          <w:tab w:val="left" w:pos="5103"/>
        </w:tabs>
        <w:jc w:val="both"/>
      </w:pPr>
    </w:p>
    <w:p w:rsidR="005725F3" w:rsidRDefault="005725F3" w:rsidP="005725F3">
      <w:pPr>
        <w:tabs>
          <w:tab w:val="left" w:pos="3969"/>
          <w:tab w:val="left" w:pos="5103"/>
        </w:tabs>
        <w:jc w:val="center"/>
      </w:pPr>
      <w:r>
        <w:rPr>
          <w:noProof/>
          <w:lang w:eastAsia="tr-TR"/>
        </w:rPr>
        <w:drawing>
          <wp:inline distT="0" distB="0" distL="0" distR="0" wp14:anchorId="7058E9CE" wp14:editId="5ED00D4D">
            <wp:extent cx="2219325" cy="2248054"/>
            <wp:effectExtent l="0" t="0" r="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26600" cy="2255424"/>
                    </a:xfrm>
                    <a:prstGeom prst="rect">
                      <a:avLst/>
                    </a:prstGeom>
                  </pic:spPr>
                </pic:pic>
              </a:graphicData>
            </a:graphic>
          </wp:inline>
        </w:drawing>
      </w:r>
    </w:p>
    <w:p w:rsidR="005725F3" w:rsidRDefault="005725F3" w:rsidP="005725F3">
      <w:pPr>
        <w:tabs>
          <w:tab w:val="left" w:pos="3969"/>
          <w:tab w:val="left" w:pos="5103"/>
        </w:tabs>
        <w:jc w:val="center"/>
      </w:pPr>
      <w:r>
        <w:t>Resim 3. Negatifleştirme işlemi</w:t>
      </w:r>
    </w:p>
    <w:p w:rsidR="005725F3" w:rsidRDefault="005725F3" w:rsidP="005725F3">
      <w:pPr>
        <w:tabs>
          <w:tab w:val="left" w:pos="3969"/>
          <w:tab w:val="left" w:pos="5103"/>
        </w:tabs>
        <w:jc w:val="center"/>
      </w:pPr>
    </w:p>
    <w:p w:rsidR="005725F3" w:rsidRDefault="00C70D72" w:rsidP="005725F3">
      <w:pPr>
        <w:tabs>
          <w:tab w:val="left" w:pos="3969"/>
          <w:tab w:val="left" w:pos="5103"/>
        </w:tabs>
        <w:jc w:val="both"/>
      </w:pPr>
      <w:r>
        <w:t>Bu aşamadan sonra resimdeki pürüzlerin giderilmesi için çukurlaştırmalar dolduruluyor ve 30 piksel boyutundan daha küçük olan lekeler resimden çıkarılıyor. Pürüzler giderildikten sonra yapışık paraların birbirinden ayrılması için resme aşınma işlemi uygulanıyor. Bu işlem paraları ayrı ayrı kontrol edebilmek için gerekli bir adım.</w:t>
      </w:r>
    </w:p>
    <w:p w:rsidR="00C32851" w:rsidRDefault="00C32851" w:rsidP="005725F3">
      <w:pPr>
        <w:tabs>
          <w:tab w:val="left" w:pos="3969"/>
          <w:tab w:val="left" w:pos="5103"/>
        </w:tabs>
        <w:jc w:val="both"/>
      </w:pPr>
    </w:p>
    <w:p w:rsidR="00C32851" w:rsidRDefault="00C32851" w:rsidP="005725F3">
      <w:pPr>
        <w:tabs>
          <w:tab w:val="left" w:pos="3969"/>
          <w:tab w:val="left" w:pos="5103"/>
        </w:tabs>
        <w:jc w:val="both"/>
      </w:pPr>
    </w:p>
    <w:p w:rsidR="00C70D72" w:rsidRDefault="00C70D72" w:rsidP="00C32851">
      <w:pPr>
        <w:tabs>
          <w:tab w:val="left" w:pos="3969"/>
          <w:tab w:val="left" w:pos="5103"/>
        </w:tabs>
        <w:jc w:val="center"/>
      </w:pPr>
      <w:r>
        <w:rPr>
          <w:noProof/>
          <w:lang w:eastAsia="tr-TR"/>
        </w:rPr>
        <w:drawing>
          <wp:inline distT="0" distB="0" distL="0" distR="0" wp14:anchorId="03842F0E" wp14:editId="3905CFF2">
            <wp:extent cx="2447925" cy="2212548"/>
            <wp:effectExtent l="0" t="0" r="0" b="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50628" cy="2214991"/>
                    </a:xfrm>
                    <a:prstGeom prst="rect">
                      <a:avLst/>
                    </a:prstGeom>
                  </pic:spPr>
                </pic:pic>
              </a:graphicData>
            </a:graphic>
          </wp:inline>
        </w:drawing>
      </w:r>
      <w:r w:rsidR="00C32851">
        <w:rPr>
          <w:noProof/>
          <w:lang w:eastAsia="tr-TR"/>
        </w:rPr>
        <w:tab/>
        <w:t xml:space="preserve">                  </w:t>
      </w:r>
      <w:r>
        <w:rPr>
          <w:noProof/>
          <w:lang w:eastAsia="tr-TR"/>
        </w:rPr>
        <w:drawing>
          <wp:inline distT="0" distB="0" distL="0" distR="0" wp14:anchorId="4451DD25" wp14:editId="53696F86">
            <wp:extent cx="2657082" cy="2219325"/>
            <wp:effectExtent l="0" t="0" r="0" b="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58973" cy="2220905"/>
                    </a:xfrm>
                    <a:prstGeom prst="rect">
                      <a:avLst/>
                    </a:prstGeom>
                  </pic:spPr>
                </pic:pic>
              </a:graphicData>
            </a:graphic>
          </wp:inline>
        </w:drawing>
      </w:r>
    </w:p>
    <w:p w:rsidR="00C70D72" w:rsidRDefault="00C70D72" w:rsidP="00C32851">
      <w:pPr>
        <w:tabs>
          <w:tab w:val="left" w:pos="3969"/>
          <w:tab w:val="left" w:pos="5103"/>
        </w:tabs>
        <w:jc w:val="center"/>
      </w:pPr>
      <w:r>
        <w:t>Resim 4. Pürüzlerin giderilmesi işlemi</w:t>
      </w:r>
      <w:r w:rsidR="00C32851">
        <w:tab/>
        <w:t xml:space="preserve">                   Resim 5. Aşınma işleminin uygulanması</w:t>
      </w:r>
    </w:p>
    <w:p w:rsidR="004C67D7" w:rsidRDefault="004C67D7" w:rsidP="00C32851">
      <w:pPr>
        <w:tabs>
          <w:tab w:val="left" w:pos="3969"/>
          <w:tab w:val="left" w:pos="5103"/>
        </w:tabs>
        <w:jc w:val="center"/>
      </w:pPr>
    </w:p>
    <w:p w:rsidR="004C67D7" w:rsidRDefault="004C67D7" w:rsidP="00C32851">
      <w:pPr>
        <w:tabs>
          <w:tab w:val="left" w:pos="3969"/>
          <w:tab w:val="left" w:pos="5103"/>
        </w:tabs>
        <w:jc w:val="center"/>
      </w:pPr>
    </w:p>
    <w:p w:rsidR="004C67D7" w:rsidRDefault="004C67D7" w:rsidP="004C67D7">
      <w:pPr>
        <w:tabs>
          <w:tab w:val="left" w:pos="3969"/>
          <w:tab w:val="left" w:pos="5103"/>
        </w:tabs>
        <w:jc w:val="both"/>
      </w:pPr>
      <w:r>
        <w:lastRenderedPageBreak/>
        <w:t xml:space="preserve">İşlemlerin tamamlanmasının ardından resimdeki beyaz bölgelerin alanları hesaplanıyor. Alanlar belirli bir sıraya dizildikten sonra nesnelerin boyutlarına göre değerleri etiketleniyor ve toplam tutar hesaplanıyor. Etiketlenen değerler orijinal resmin üzerine çizdiriliyor ve toplam tutar grafikte yazdırılıyor(Şekil 6). </w:t>
      </w:r>
    </w:p>
    <w:p w:rsidR="00BA3147" w:rsidRDefault="00BA3147" w:rsidP="004C67D7">
      <w:pPr>
        <w:tabs>
          <w:tab w:val="left" w:pos="3969"/>
          <w:tab w:val="left" w:pos="5103"/>
        </w:tabs>
        <w:jc w:val="both"/>
      </w:pPr>
    </w:p>
    <w:p w:rsidR="004C67D7" w:rsidRDefault="004C67D7" w:rsidP="004C67D7">
      <w:pPr>
        <w:tabs>
          <w:tab w:val="left" w:pos="3969"/>
          <w:tab w:val="left" w:pos="5103"/>
        </w:tabs>
        <w:jc w:val="both"/>
      </w:pPr>
    </w:p>
    <w:p w:rsidR="004C67D7" w:rsidRDefault="004C67D7" w:rsidP="004C67D7">
      <w:pPr>
        <w:tabs>
          <w:tab w:val="left" w:pos="3969"/>
          <w:tab w:val="left" w:pos="5103"/>
        </w:tabs>
        <w:jc w:val="center"/>
      </w:pPr>
      <w:r>
        <w:rPr>
          <w:noProof/>
          <w:lang w:eastAsia="tr-TR"/>
        </w:rPr>
        <w:drawing>
          <wp:inline distT="0" distB="0" distL="0" distR="0" wp14:anchorId="1CE0B2FE" wp14:editId="13BBB660">
            <wp:extent cx="4333875" cy="3238500"/>
            <wp:effectExtent l="0" t="0" r="9525" b="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33875" cy="3238500"/>
                    </a:xfrm>
                    <a:prstGeom prst="rect">
                      <a:avLst/>
                    </a:prstGeom>
                  </pic:spPr>
                </pic:pic>
              </a:graphicData>
            </a:graphic>
          </wp:inline>
        </w:drawing>
      </w:r>
    </w:p>
    <w:p w:rsidR="004C67D7" w:rsidRDefault="004C67D7" w:rsidP="004C67D7">
      <w:pPr>
        <w:tabs>
          <w:tab w:val="left" w:pos="3969"/>
          <w:tab w:val="left" w:pos="5103"/>
        </w:tabs>
        <w:jc w:val="center"/>
      </w:pPr>
      <w:r>
        <w:t>Şekil 6. Paraların hesaplanması ve sonucun görüntüsü.</w:t>
      </w:r>
    </w:p>
    <w:p w:rsidR="004C67D7" w:rsidRDefault="004C67D7" w:rsidP="004C67D7">
      <w:pPr>
        <w:tabs>
          <w:tab w:val="left" w:pos="3969"/>
          <w:tab w:val="left" w:pos="5103"/>
        </w:tabs>
        <w:jc w:val="center"/>
      </w:pPr>
    </w:p>
    <w:p w:rsidR="004C67D7" w:rsidRDefault="004C67D7" w:rsidP="004C67D7">
      <w:pPr>
        <w:tabs>
          <w:tab w:val="left" w:pos="3969"/>
          <w:tab w:val="left" w:pos="5103"/>
        </w:tabs>
        <w:jc w:val="center"/>
      </w:pPr>
    </w:p>
    <w:p w:rsidR="004C67D7" w:rsidRDefault="004C67D7" w:rsidP="004C67D7">
      <w:pPr>
        <w:tabs>
          <w:tab w:val="left" w:pos="3969"/>
          <w:tab w:val="left" w:pos="5103"/>
        </w:tabs>
        <w:jc w:val="center"/>
      </w:pPr>
    </w:p>
    <w:p w:rsidR="004C67D7" w:rsidRDefault="004C67D7" w:rsidP="004C67D7">
      <w:pPr>
        <w:tabs>
          <w:tab w:val="left" w:pos="3969"/>
          <w:tab w:val="left" w:pos="5103"/>
        </w:tabs>
        <w:jc w:val="both"/>
        <w:rPr>
          <w:b/>
        </w:rPr>
      </w:pPr>
      <w:r>
        <w:rPr>
          <w:b/>
        </w:rPr>
        <w:t>3. SONUÇ</w:t>
      </w:r>
    </w:p>
    <w:p w:rsidR="004C67D7" w:rsidRDefault="004C67D7" w:rsidP="004C67D7">
      <w:pPr>
        <w:tabs>
          <w:tab w:val="left" w:pos="3969"/>
          <w:tab w:val="left" w:pos="5103"/>
        </w:tabs>
        <w:jc w:val="both"/>
      </w:pPr>
    </w:p>
    <w:p w:rsidR="004C67D7" w:rsidRPr="004C67D7" w:rsidRDefault="004C67D7" w:rsidP="004C67D7">
      <w:pPr>
        <w:tabs>
          <w:tab w:val="left" w:pos="3969"/>
          <w:tab w:val="left" w:pos="5103"/>
        </w:tabs>
        <w:jc w:val="both"/>
      </w:pPr>
      <w:r>
        <w:t xml:space="preserve">Sonuç olarak resimdeki madeni paraların teker teker değerleri bulundu ve toplam tutar bilgisi elde edildi. Resmin kalitesi ve nesnelerin ayırt edilebilirliğinden kaynaklı olarak başarım %88.5 olarak ölçülmüştür. </w:t>
      </w:r>
    </w:p>
    <w:sectPr w:rsidR="004C67D7" w:rsidRPr="004C67D7" w:rsidSect="005B180F">
      <w:footerReference w:type="default" r:id="rId15"/>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A71FB" w:rsidRDefault="009A71FB" w:rsidP="005B180F">
      <w:pPr>
        <w:spacing w:after="0" w:line="240" w:lineRule="auto"/>
      </w:pPr>
      <w:r>
        <w:separator/>
      </w:r>
    </w:p>
  </w:endnote>
  <w:endnote w:type="continuationSeparator" w:id="0">
    <w:p w:rsidR="009A71FB" w:rsidRDefault="009A71FB" w:rsidP="005B18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2"/>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A2"/>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Tahoma">
    <w:panose1 w:val="020B0604030504040204"/>
    <w:charset w:val="A2"/>
    <w:family w:val="swiss"/>
    <w:pitch w:val="variable"/>
    <w:sig w:usb0="E1002EFF" w:usb1="C000605B" w:usb2="00000029" w:usb3="00000000" w:csb0="000101FF" w:csb1="00000000"/>
  </w:font>
  <w:font w:name="Calibri Light">
    <w:panose1 w:val="020F0302020204030204"/>
    <w:charset w:val="A2"/>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26483504"/>
      <w:docPartObj>
        <w:docPartGallery w:val="Page Numbers (Bottom of Page)"/>
        <w:docPartUnique/>
      </w:docPartObj>
    </w:sdtPr>
    <w:sdtEndPr/>
    <w:sdtContent>
      <w:p w:rsidR="005B180F" w:rsidRDefault="005B180F">
        <w:pPr>
          <w:pStyle w:val="Altbilgi"/>
          <w:jc w:val="center"/>
        </w:pPr>
        <w:r>
          <w:fldChar w:fldCharType="begin"/>
        </w:r>
        <w:r>
          <w:instrText>PAGE   \* MERGEFORMAT</w:instrText>
        </w:r>
        <w:r>
          <w:fldChar w:fldCharType="separate"/>
        </w:r>
        <w:r w:rsidR="00A62BC1">
          <w:rPr>
            <w:noProof/>
          </w:rPr>
          <w:t>3</w:t>
        </w:r>
        <w:r>
          <w:fldChar w:fldCharType="end"/>
        </w:r>
      </w:p>
    </w:sdtContent>
  </w:sdt>
  <w:p w:rsidR="005B180F" w:rsidRDefault="005B180F">
    <w:pPr>
      <w:pStyle w:val="Altbilgi"/>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A71FB" w:rsidRDefault="009A71FB" w:rsidP="005B180F">
      <w:pPr>
        <w:spacing w:after="0" w:line="240" w:lineRule="auto"/>
      </w:pPr>
      <w:r>
        <w:separator/>
      </w:r>
    </w:p>
  </w:footnote>
  <w:footnote w:type="continuationSeparator" w:id="0">
    <w:p w:rsidR="009A71FB" w:rsidRDefault="009A71FB" w:rsidP="005B180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C40CC8"/>
    <w:multiLevelType w:val="multilevel"/>
    <w:tmpl w:val="0358B93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bullet"/>
      <w:lvlText w:val=""/>
      <w:lvlJc w:val="left"/>
      <w:pPr>
        <w:ind w:left="1080" w:hanging="720"/>
      </w:pPr>
      <w:rPr>
        <w:rFonts w:ascii="Wingdings" w:hAnsi="Wingding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nsid w:val="0A9C45E7"/>
    <w:multiLevelType w:val="multilevel"/>
    <w:tmpl w:val="70B2F8C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nsid w:val="0C9C5FD6"/>
    <w:multiLevelType w:val="hybridMultilevel"/>
    <w:tmpl w:val="C1C08CDC"/>
    <w:lvl w:ilvl="0" w:tplc="041F000B">
      <w:start w:val="1"/>
      <w:numFmt w:val="bullet"/>
      <w:lvlText w:val=""/>
      <w:lvlJc w:val="left"/>
      <w:pPr>
        <w:ind w:left="765" w:hanging="360"/>
      </w:pPr>
      <w:rPr>
        <w:rFonts w:ascii="Wingdings" w:hAnsi="Wingdings" w:hint="default"/>
      </w:rPr>
    </w:lvl>
    <w:lvl w:ilvl="1" w:tplc="041F0003" w:tentative="1">
      <w:start w:val="1"/>
      <w:numFmt w:val="bullet"/>
      <w:lvlText w:val="o"/>
      <w:lvlJc w:val="left"/>
      <w:pPr>
        <w:ind w:left="1485" w:hanging="360"/>
      </w:pPr>
      <w:rPr>
        <w:rFonts w:ascii="Courier New" w:hAnsi="Courier New" w:cs="Courier New" w:hint="default"/>
      </w:rPr>
    </w:lvl>
    <w:lvl w:ilvl="2" w:tplc="041F0005" w:tentative="1">
      <w:start w:val="1"/>
      <w:numFmt w:val="bullet"/>
      <w:lvlText w:val=""/>
      <w:lvlJc w:val="left"/>
      <w:pPr>
        <w:ind w:left="2205" w:hanging="360"/>
      </w:pPr>
      <w:rPr>
        <w:rFonts w:ascii="Wingdings" w:hAnsi="Wingdings" w:hint="default"/>
      </w:rPr>
    </w:lvl>
    <w:lvl w:ilvl="3" w:tplc="041F0001" w:tentative="1">
      <w:start w:val="1"/>
      <w:numFmt w:val="bullet"/>
      <w:lvlText w:val=""/>
      <w:lvlJc w:val="left"/>
      <w:pPr>
        <w:ind w:left="2925" w:hanging="360"/>
      </w:pPr>
      <w:rPr>
        <w:rFonts w:ascii="Symbol" w:hAnsi="Symbol" w:hint="default"/>
      </w:rPr>
    </w:lvl>
    <w:lvl w:ilvl="4" w:tplc="041F0003" w:tentative="1">
      <w:start w:val="1"/>
      <w:numFmt w:val="bullet"/>
      <w:lvlText w:val="o"/>
      <w:lvlJc w:val="left"/>
      <w:pPr>
        <w:ind w:left="3645" w:hanging="360"/>
      </w:pPr>
      <w:rPr>
        <w:rFonts w:ascii="Courier New" w:hAnsi="Courier New" w:cs="Courier New" w:hint="default"/>
      </w:rPr>
    </w:lvl>
    <w:lvl w:ilvl="5" w:tplc="041F0005" w:tentative="1">
      <w:start w:val="1"/>
      <w:numFmt w:val="bullet"/>
      <w:lvlText w:val=""/>
      <w:lvlJc w:val="left"/>
      <w:pPr>
        <w:ind w:left="4365" w:hanging="360"/>
      </w:pPr>
      <w:rPr>
        <w:rFonts w:ascii="Wingdings" w:hAnsi="Wingdings" w:hint="default"/>
      </w:rPr>
    </w:lvl>
    <w:lvl w:ilvl="6" w:tplc="041F0001" w:tentative="1">
      <w:start w:val="1"/>
      <w:numFmt w:val="bullet"/>
      <w:lvlText w:val=""/>
      <w:lvlJc w:val="left"/>
      <w:pPr>
        <w:ind w:left="5085" w:hanging="360"/>
      </w:pPr>
      <w:rPr>
        <w:rFonts w:ascii="Symbol" w:hAnsi="Symbol" w:hint="default"/>
      </w:rPr>
    </w:lvl>
    <w:lvl w:ilvl="7" w:tplc="041F0003" w:tentative="1">
      <w:start w:val="1"/>
      <w:numFmt w:val="bullet"/>
      <w:lvlText w:val="o"/>
      <w:lvlJc w:val="left"/>
      <w:pPr>
        <w:ind w:left="5805" w:hanging="360"/>
      </w:pPr>
      <w:rPr>
        <w:rFonts w:ascii="Courier New" w:hAnsi="Courier New" w:cs="Courier New" w:hint="default"/>
      </w:rPr>
    </w:lvl>
    <w:lvl w:ilvl="8" w:tplc="041F0005" w:tentative="1">
      <w:start w:val="1"/>
      <w:numFmt w:val="bullet"/>
      <w:lvlText w:val=""/>
      <w:lvlJc w:val="left"/>
      <w:pPr>
        <w:ind w:left="6525" w:hanging="360"/>
      </w:pPr>
      <w:rPr>
        <w:rFonts w:ascii="Wingdings" w:hAnsi="Wingdings" w:hint="default"/>
      </w:rPr>
    </w:lvl>
  </w:abstractNum>
  <w:abstractNum w:abstractNumId="3">
    <w:nsid w:val="3339567C"/>
    <w:multiLevelType w:val="multilevel"/>
    <w:tmpl w:val="CD828AFE"/>
    <w:lvl w:ilvl="0">
      <w:start w:val="1"/>
      <w:numFmt w:val="decimal"/>
      <w:lvlText w:val="%1."/>
      <w:lvlJc w:val="left"/>
      <w:pPr>
        <w:tabs>
          <w:tab w:val="num" w:pos="720"/>
        </w:tabs>
        <w:ind w:left="720" w:hanging="360"/>
      </w:pPr>
      <w:rPr>
        <w:rFonts w:hint="default"/>
      </w:rPr>
    </w:lvl>
    <w:lvl w:ilvl="1">
      <w:start w:val="1"/>
      <w:numFmt w:val="decimal"/>
      <w:isLgl/>
      <w:lvlText w:val="%1.%2"/>
      <w:lvlJc w:val="left"/>
      <w:pPr>
        <w:tabs>
          <w:tab w:val="num" w:pos="1080"/>
        </w:tabs>
        <w:ind w:left="1080" w:hanging="360"/>
      </w:pPr>
      <w:rPr>
        <w:rFonts w:hint="default"/>
      </w:rPr>
    </w:lvl>
    <w:lvl w:ilvl="2">
      <w:start w:val="1"/>
      <w:numFmt w:val="decimal"/>
      <w:isLgl/>
      <w:lvlText w:val="%1.%2.%3"/>
      <w:lvlJc w:val="left"/>
      <w:pPr>
        <w:tabs>
          <w:tab w:val="num" w:pos="1800"/>
        </w:tabs>
        <w:ind w:left="1800" w:hanging="720"/>
      </w:pPr>
      <w:rPr>
        <w:rFonts w:hint="default"/>
      </w:rPr>
    </w:lvl>
    <w:lvl w:ilvl="3">
      <w:start w:val="1"/>
      <w:numFmt w:val="decimal"/>
      <w:isLgl/>
      <w:lvlText w:val="%1.%2.%3.%4"/>
      <w:lvlJc w:val="left"/>
      <w:pPr>
        <w:tabs>
          <w:tab w:val="num" w:pos="2160"/>
        </w:tabs>
        <w:ind w:left="2160" w:hanging="720"/>
      </w:pPr>
      <w:rPr>
        <w:rFonts w:hint="default"/>
      </w:rPr>
    </w:lvl>
    <w:lvl w:ilvl="4">
      <w:start w:val="1"/>
      <w:numFmt w:val="decimal"/>
      <w:isLgl/>
      <w:lvlText w:val="%1.%2.%3.%4.%5"/>
      <w:lvlJc w:val="left"/>
      <w:pPr>
        <w:tabs>
          <w:tab w:val="num" w:pos="2880"/>
        </w:tabs>
        <w:ind w:left="2880" w:hanging="1080"/>
      </w:pPr>
      <w:rPr>
        <w:rFonts w:hint="default"/>
      </w:rPr>
    </w:lvl>
    <w:lvl w:ilvl="5">
      <w:start w:val="1"/>
      <w:numFmt w:val="decimal"/>
      <w:isLgl/>
      <w:lvlText w:val="%1.%2.%3.%4.%5.%6"/>
      <w:lvlJc w:val="left"/>
      <w:pPr>
        <w:tabs>
          <w:tab w:val="num" w:pos="3240"/>
        </w:tabs>
        <w:ind w:left="3240" w:hanging="1080"/>
      </w:pPr>
      <w:rPr>
        <w:rFonts w:hint="default"/>
      </w:rPr>
    </w:lvl>
    <w:lvl w:ilvl="6">
      <w:start w:val="1"/>
      <w:numFmt w:val="decimal"/>
      <w:isLgl/>
      <w:lvlText w:val="%1.%2.%3.%4.%5.%6.%7"/>
      <w:lvlJc w:val="left"/>
      <w:pPr>
        <w:tabs>
          <w:tab w:val="num" w:pos="3960"/>
        </w:tabs>
        <w:ind w:left="3960" w:hanging="1440"/>
      </w:pPr>
      <w:rPr>
        <w:rFonts w:hint="default"/>
      </w:rPr>
    </w:lvl>
    <w:lvl w:ilvl="7">
      <w:start w:val="1"/>
      <w:numFmt w:val="decimal"/>
      <w:isLgl/>
      <w:lvlText w:val="%1.%2.%3.%4.%5.%6.%7.%8"/>
      <w:lvlJc w:val="left"/>
      <w:pPr>
        <w:tabs>
          <w:tab w:val="num" w:pos="4320"/>
        </w:tabs>
        <w:ind w:left="4320" w:hanging="1440"/>
      </w:pPr>
      <w:rPr>
        <w:rFonts w:hint="default"/>
      </w:rPr>
    </w:lvl>
    <w:lvl w:ilvl="8">
      <w:start w:val="1"/>
      <w:numFmt w:val="decimal"/>
      <w:isLgl/>
      <w:lvlText w:val="%1.%2.%3.%4.%5.%6.%7.%8.%9"/>
      <w:lvlJc w:val="left"/>
      <w:pPr>
        <w:tabs>
          <w:tab w:val="num" w:pos="5040"/>
        </w:tabs>
        <w:ind w:left="5040" w:hanging="1800"/>
      </w:pPr>
      <w:rPr>
        <w:rFonts w:hint="default"/>
      </w:rPr>
    </w:lvl>
  </w:abstractNum>
  <w:abstractNum w:abstractNumId="4">
    <w:nsid w:val="4C617827"/>
    <w:multiLevelType w:val="multilevel"/>
    <w:tmpl w:val="67C0A61C"/>
    <w:lvl w:ilvl="0">
      <w:start w:val="1"/>
      <w:numFmt w:val="decimal"/>
      <w:lvlText w:val="%1."/>
      <w:lvlJc w:val="left"/>
      <w:pPr>
        <w:ind w:left="720" w:hanging="360"/>
      </w:pPr>
      <w:rPr>
        <w:rFonts w:hint="default"/>
      </w:rPr>
    </w:lvl>
    <w:lvl w:ilvl="1">
      <w:start w:val="1"/>
      <w:numFmt w:val="bullet"/>
      <w:lvlText w:val=""/>
      <w:lvlJc w:val="left"/>
      <w:pPr>
        <w:ind w:left="720" w:hanging="360"/>
      </w:pPr>
      <w:rPr>
        <w:rFonts w:ascii="Symbol" w:hAnsi="Symbol"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nsid w:val="757F5901"/>
    <w:multiLevelType w:val="hybridMultilevel"/>
    <w:tmpl w:val="CFB2819E"/>
    <w:lvl w:ilvl="0" w:tplc="FDB48B3A">
      <w:start w:val="1"/>
      <w:numFmt w:val="decimal"/>
      <w:lvlText w:val="%1."/>
      <w:lvlJc w:val="left"/>
      <w:pPr>
        <w:ind w:left="720" w:hanging="360"/>
      </w:pPr>
      <w:rPr>
        <w:rFonts w:hint="default"/>
        <w:b/>
      </w:r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nsid w:val="7E33496E"/>
    <w:multiLevelType w:val="hybridMultilevel"/>
    <w:tmpl w:val="28C0DBD4"/>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3"/>
  </w:num>
  <w:num w:numId="2">
    <w:abstractNumId w:val="6"/>
  </w:num>
  <w:num w:numId="3">
    <w:abstractNumId w:val="1"/>
  </w:num>
  <w:num w:numId="4">
    <w:abstractNumId w:val="5"/>
  </w:num>
  <w:num w:numId="5">
    <w:abstractNumId w:val="4"/>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3A9F"/>
    <w:rsid w:val="00054AE0"/>
    <w:rsid w:val="000801B5"/>
    <w:rsid w:val="0009382D"/>
    <w:rsid w:val="000F17EB"/>
    <w:rsid w:val="001077DF"/>
    <w:rsid w:val="00121557"/>
    <w:rsid w:val="001310EC"/>
    <w:rsid w:val="00137710"/>
    <w:rsid w:val="001438D1"/>
    <w:rsid w:val="001B053A"/>
    <w:rsid w:val="001B7BC9"/>
    <w:rsid w:val="001D131A"/>
    <w:rsid w:val="00203D74"/>
    <w:rsid w:val="00220930"/>
    <w:rsid w:val="002760A0"/>
    <w:rsid w:val="00280E23"/>
    <w:rsid w:val="002910F6"/>
    <w:rsid w:val="002957AA"/>
    <w:rsid w:val="002E1ADB"/>
    <w:rsid w:val="003002AE"/>
    <w:rsid w:val="00312E89"/>
    <w:rsid w:val="00380E4F"/>
    <w:rsid w:val="003C7192"/>
    <w:rsid w:val="003D5CD7"/>
    <w:rsid w:val="003E6E56"/>
    <w:rsid w:val="003F6BD5"/>
    <w:rsid w:val="0044295F"/>
    <w:rsid w:val="004A16FA"/>
    <w:rsid w:val="004A3A9F"/>
    <w:rsid w:val="004B1C54"/>
    <w:rsid w:val="004C67D7"/>
    <w:rsid w:val="005725F3"/>
    <w:rsid w:val="005B180F"/>
    <w:rsid w:val="005B7EDB"/>
    <w:rsid w:val="00617F05"/>
    <w:rsid w:val="0062044A"/>
    <w:rsid w:val="0064321A"/>
    <w:rsid w:val="006D4DAB"/>
    <w:rsid w:val="006F24B7"/>
    <w:rsid w:val="006F5A47"/>
    <w:rsid w:val="00700DDB"/>
    <w:rsid w:val="00755951"/>
    <w:rsid w:val="0081004E"/>
    <w:rsid w:val="00854814"/>
    <w:rsid w:val="00894ED2"/>
    <w:rsid w:val="008D0A6A"/>
    <w:rsid w:val="008D55E3"/>
    <w:rsid w:val="00960473"/>
    <w:rsid w:val="00984432"/>
    <w:rsid w:val="009A71FB"/>
    <w:rsid w:val="009B7705"/>
    <w:rsid w:val="009B7DD2"/>
    <w:rsid w:val="00A04FF8"/>
    <w:rsid w:val="00A31080"/>
    <w:rsid w:val="00A62BC1"/>
    <w:rsid w:val="00A87BFA"/>
    <w:rsid w:val="00A9330C"/>
    <w:rsid w:val="00AF27BC"/>
    <w:rsid w:val="00B31C40"/>
    <w:rsid w:val="00B43242"/>
    <w:rsid w:val="00BA3147"/>
    <w:rsid w:val="00BB1946"/>
    <w:rsid w:val="00BF7291"/>
    <w:rsid w:val="00C13898"/>
    <w:rsid w:val="00C159C2"/>
    <w:rsid w:val="00C32851"/>
    <w:rsid w:val="00C70D72"/>
    <w:rsid w:val="00C8097C"/>
    <w:rsid w:val="00D06FFE"/>
    <w:rsid w:val="00D11B1B"/>
    <w:rsid w:val="00D37102"/>
    <w:rsid w:val="00D92133"/>
    <w:rsid w:val="00DB3845"/>
    <w:rsid w:val="00DC0904"/>
    <w:rsid w:val="00DD6520"/>
    <w:rsid w:val="00E00B22"/>
    <w:rsid w:val="00F0289B"/>
    <w:rsid w:val="00F34D71"/>
    <w:rsid w:val="00F65CAC"/>
    <w:rsid w:val="00FB1E8D"/>
    <w:rsid w:val="00FE6A1D"/>
    <w:rsid w:val="00FF03F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A6D8A03-5B95-45FC-8354-F954BE2BD9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3A9F"/>
    <w:pPr>
      <w:spacing w:after="200" w:line="276" w:lineRule="auto"/>
    </w:p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styleId="TabloKlavuzu">
    <w:name w:val="Table Grid"/>
    <w:basedOn w:val="NormalTablo"/>
    <w:uiPriority w:val="59"/>
    <w:rsid w:val="004A3A9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yknormal">
    <w:name w:val="yknormal"/>
    <w:basedOn w:val="Normal"/>
    <w:rsid w:val="00FF03FB"/>
    <w:pPr>
      <w:tabs>
        <w:tab w:val="left" w:pos="567"/>
      </w:tabs>
      <w:overflowPunct w:val="0"/>
      <w:autoSpaceDE w:val="0"/>
      <w:autoSpaceDN w:val="0"/>
      <w:adjustRightInd w:val="0"/>
      <w:spacing w:after="120" w:line="360" w:lineRule="atLeast"/>
      <w:jc w:val="both"/>
      <w:textAlignment w:val="baseline"/>
    </w:pPr>
    <w:rPr>
      <w:rFonts w:ascii="Times New Roman" w:eastAsia="Times New Roman" w:hAnsi="Times New Roman" w:cs="Times New Roman"/>
      <w:sz w:val="24"/>
      <w:szCs w:val="20"/>
      <w:lang w:eastAsia="tr-TR"/>
    </w:rPr>
  </w:style>
  <w:style w:type="paragraph" w:customStyle="1" w:styleId="Heading2tbaslik2">
    <w:name w:val="Heading 2.tbaslik2"/>
    <w:basedOn w:val="Normal"/>
    <w:next w:val="yknormal"/>
    <w:rsid w:val="00FF03FB"/>
    <w:pPr>
      <w:keepNext/>
      <w:widowControl w:val="0"/>
      <w:overflowPunct w:val="0"/>
      <w:autoSpaceDE w:val="0"/>
      <w:autoSpaceDN w:val="0"/>
      <w:adjustRightInd w:val="0"/>
      <w:spacing w:after="120" w:line="360" w:lineRule="atLeast"/>
      <w:textAlignment w:val="baseline"/>
    </w:pPr>
    <w:rPr>
      <w:rFonts w:ascii="Times New Roman" w:eastAsia="Times New Roman" w:hAnsi="Times New Roman" w:cs="Times New Roman"/>
      <w:b/>
      <w:sz w:val="26"/>
      <w:szCs w:val="20"/>
      <w:lang w:eastAsia="tr-TR"/>
    </w:rPr>
  </w:style>
  <w:style w:type="paragraph" w:customStyle="1" w:styleId="yknormals">
    <w:name w:val="yknormals"/>
    <w:basedOn w:val="yknormal"/>
    <w:next w:val="yknormal"/>
    <w:rsid w:val="00FF03FB"/>
    <w:pPr>
      <w:spacing w:after="240"/>
    </w:pPr>
  </w:style>
  <w:style w:type="paragraph" w:customStyle="1" w:styleId="yknormal1">
    <w:name w:val="yknormal1"/>
    <w:basedOn w:val="yknormal"/>
    <w:next w:val="yknormal"/>
    <w:rsid w:val="00FF03FB"/>
    <w:pPr>
      <w:spacing w:after="0"/>
    </w:pPr>
  </w:style>
  <w:style w:type="paragraph" w:styleId="ListeParagraf">
    <w:name w:val="List Paragraph"/>
    <w:basedOn w:val="Normal"/>
    <w:uiPriority w:val="34"/>
    <w:qFormat/>
    <w:rsid w:val="00F34D71"/>
    <w:pPr>
      <w:ind w:left="720"/>
      <w:contextualSpacing/>
    </w:pPr>
  </w:style>
  <w:style w:type="paragraph" w:styleId="ResimYazs">
    <w:name w:val="caption"/>
    <w:basedOn w:val="Normal"/>
    <w:next w:val="Normal"/>
    <w:uiPriority w:val="35"/>
    <w:unhideWhenUsed/>
    <w:qFormat/>
    <w:rsid w:val="00A9330C"/>
    <w:pPr>
      <w:spacing w:line="240" w:lineRule="auto"/>
    </w:pPr>
    <w:rPr>
      <w:b/>
      <w:bCs/>
      <w:color w:val="5B9BD5" w:themeColor="accent1"/>
      <w:sz w:val="18"/>
      <w:szCs w:val="18"/>
    </w:rPr>
  </w:style>
  <w:style w:type="paragraph" w:styleId="BalonMetni">
    <w:name w:val="Balloon Text"/>
    <w:basedOn w:val="Normal"/>
    <w:link w:val="BalonMetniChar"/>
    <w:uiPriority w:val="99"/>
    <w:semiHidden/>
    <w:unhideWhenUsed/>
    <w:rsid w:val="00E00B22"/>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E00B22"/>
    <w:rPr>
      <w:rFonts w:ascii="Tahoma" w:hAnsi="Tahoma" w:cs="Tahoma"/>
      <w:sz w:val="16"/>
      <w:szCs w:val="16"/>
    </w:rPr>
  </w:style>
  <w:style w:type="character" w:customStyle="1" w:styleId="WW-NormalWeb1Char">
    <w:name w:val="WW-Normal (Web)1 Char"/>
    <w:link w:val="WW-NormalWeb1"/>
    <w:uiPriority w:val="99"/>
    <w:locked/>
    <w:rsid w:val="002957AA"/>
    <w:rPr>
      <w:sz w:val="24"/>
      <w:szCs w:val="24"/>
      <w:lang w:eastAsia="ar-SA"/>
    </w:rPr>
  </w:style>
  <w:style w:type="paragraph" w:customStyle="1" w:styleId="WW-NormalWeb1">
    <w:name w:val="WW-Normal (Web)1"/>
    <w:basedOn w:val="Normal"/>
    <w:link w:val="WW-NormalWeb1Char"/>
    <w:uiPriority w:val="99"/>
    <w:rsid w:val="002957AA"/>
    <w:pPr>
      <w:spacing w:before="280" w:after="119" w:line="240" w:lineRule="auto"/>
    </w:pPr>
    <w:rPr>
      <w:sz w:val="24"/>
      <w:szCs w:val="24"/>
      <w:lang w:eastAsia="ar-SA"/>
    </w:rPr>
  </w:style>
  <w:style w:type="paragraph" w:styleId="NormalWeb">
    <w:name w:val="Normal (Web)"/>
    <w:basedOn w:val="Normal"/>
    <w:uiPriority w:val="99"/>
    <w:semiHidden/>
    <w:unhideWhenUsed/>
    <w:rsid w:val="00FE6A1D"/>
    <w:pPr>
      <w:spacing w:before="100" w:beforeAutospacing="1" w:after="100" w:afterAutospacing="1" w:line="240" w:lineRule="auto"/>
    </w:pPr>
    <w:rPr>
      <w:rFonts w:ascii="Times New Roman" w:eastAsia="Times New Roman" w:hAnsi="Times New Roman" w:cs="Times New Roman"/>
      <w:sz w:val="24"/>
      <w:szCs w:val="24"/>
      <w:lang w:eastAsia="tr-TR"/>
    </w:rPr>
  </w:style>
  <w:style w:type="table" w:customStyle="1" w:styleId="KlavuzuTablo4-Vurgu31">
    <w:name w:val="Kılavuzu Tablo 4 - Vurgu 31"/>
    <w:basedOn w:val="NormalTablo"/>
    <w:next w:val="KlavuzuTablo4-Vurgu3"/>
    <w:uiPriority w:val="49"/>
    <w:rsid w:val="001B053A"/>
    <w:pPr>
      <w:spacing w:after="0" w:line="240" w:lineRule="auto"/>
    </w:pPr>
    <w:tblPr>
      <w:tblStyleRowBandSize w:val="1"/>
      <w:tblStyleColBandSize w:val="1"/>
      <w:tblInd w:w="0"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CellMar>
        <w:top w:w="0" w:type="dxa"/>
        <w:left w:w="108" w:type="dxa"/>
        <w:bottom w:w="0" w:type="dxa"/>
        <w:right w:w="108" w:type="dxa"/>
      </w:tblCellMar>
    </w:tblPr>
    <w:tblStylePr w:type="firstRow">
      <w:rPr>
        <w:b/>
        <w:bCs/>
        <w:color w:val="FFFFFF"/>
      </w:rPr>
      <w:tblPr/>
      <w:tcPr>
        <w:tcBorders>
          <w:top w:val="single" w:sz="4" w:space="0" w:color="A5A5A5"/>
          <w:left w:val="single" w:sz="4" w:space="0" w:color="A5A5A5"/>
          <w:bottom w:val="single" w:sz="4" w:space="0" w:color="A5A5A5"/>
          <w:right w:val="single" w:sz="4" w:space="0" w:color="A5A5A5"/>
          <w:insideH w:val="nil"/>
          <w:insideV w:val="nil"/>
        </w:tcBorders>
        <w:shd w:val="clear" w:color="auto" w:fill="A5A5A5"/>
      </w:tcPr>
    </w:tblStylePr>
    <w:tblStylePr w:type="lastRow">
      <w:rPr>
        <w:b/>
        <w:bCs/>
      </w:rPr>
      <w:tblPr/>
      <w:tcPr>
        <w:tcBorders>
          <w:top w:val="double" w:sz="4" w:space="0" w:color="A5A5A5"/>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KlavuzuTablo4-Vurgu3">
    <w:name w:val="Grid Table 4 Accent 3"/>
    <w:basedOn w:val="NormalTablo"/>
    <w:uiPriority w:val="49"/>
    <w:rsid w:val="001B053A"/>
    <w:pPr>
      <w:spacing w:after="0" w:line="240" w:lineRule="auto"/>
    </w:p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stbilgi">
    <w:name w:val="header"/>
    <w:basedOn w:val="Normal"/>
    <w:link w:val="stbilgiChar"/>
    <w:uiPriority w:val="99"/>
    <w:unhideWhenUsed/>
    <w:rsid w:val="005B180F"/>
    <w:pPr>
      <w:tabs>
        <w:tab w:val="center" w:pos="4536"/>
        <w:tab w:val="right" w:pos="9072"/>
      </w:tabs>
      <w:spacing w:after="0" w:line="240" w:lineRule="auto"/>
    </w:pPr>
  </w:style>
  <w:style w:type="character" w:customStyle="1" w:styleId="stbilgiChar">
    <w:name w:val="Üstbilgi Char"/>
    <w:basedOn w:val="VarsaylanParagrafYazTipi"/>
    <w:link w:val="stbilgi"/>
    <w:uiPriority w:val="99"/>
    <w:rsid w:val="005B180F"/>
  </w:style>
  <w:style w:type="paragraph" w:styleId="Altbilgi">
    <w:name w:val="footer"/>
    <w:basedOn w:val="Normal"/>
    <w:link w:val="AltbilgiChar"/>
    <w:uiPriority w:val="99"/>
    <w:unhideWhenUsed/>
    <w:rsid w:val="005B180F"/>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5B18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404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34F115-A575-46FA-85AC-3C1BE3F985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4</Pages>
  <Words>348</Words>
  <Characters>1987</Characters>
  <Application>Microsoft Office Word</Application>
  <DocSecurity>0</DocSecurity>
  <Lines>16</Lines>
  <Paragraphs>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2331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Kaan Alptürk</dc:creator>
  <cp:lastModifiedBy>Merve&amp;Buse</cp:lastModifiedBy>
  <cp:revision>9</cp:revision>
  <cp:lastPrinted>2016-01-17T10:19:00Z</cp:lastPrinted>
  <dcterms:created xsi:type="dcterms:W3CDTF">2017-05-31T15:29:00Z</dcterms:created>
  <dcterms:modified xsi:type="dcterms:W3CDTF">2020-01-05T09:38:00Z</dcterms:modified>
</cp:coreProperties>
</file>