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55CE2C3F" wp14:paraId="16E27465" wp14:textId="500ABE3C">
      <w:pPr>
        <w:pStyle w:val="Normal"/>
        <w:spacing w:before="240" w:beforeAutospacing="off" w:after="240" w:afterAutospacing="off"/>
      </w:pPr>
      <w:r w:rsidRPr="55CE2C3F" w:rsidR="1935AF13">
        <w:rPr>
          <w:rStyle w:val="Heading1Char"/>
          <w:noProof w:val="0"/>
          <w:lang w:val="en-US"/>
        </w:rPr>
        <w:t xml:space="preserve">Bản </w:t>
      </w:r>
      <w:r w:rsidRPr="55CE2C3F" w:rsidR="1935AF13">
        <w:rPr>
          <w:rStyle w:val="Heading1Char"/>
          <w:noProof w:val="0"/>
          <w:lang w:val="en-US"/>
        </w:rPr>
        <w:t>đặc</w:t>
      </w:r>
      <w:r w:rsidRPr="55CE2C3F" w:rsidR="1935AF13">
        <w:rPr>
          <w:rStyle w:val="Heading1Char"/>
          <w:noProof w:val="0"/>
          <w:lang w:val="en-US"/>
        </w:rPr>
        <w:t xml:space="preserve"> </w:t>
      </w:r>
      <w:r w:rsidRPr="55CE2C3F" w:rsidR="1935AF13">
        <w:rPr>
          <w:rStyle w:val="Heading1Char"/>
          <w:noProof w:val="0"/>
          <w:lang w:val="en-US"/>
        </w:rPr>
        <w:t>tả</w:t>
      </w:r>
      <w:r w:rsidRPr="55CE2C3F" w:rsidR="1935AF13">
        <w:rPr>
          <w:rStyle w:val="Heading1Char"/>
          <w:noProof w:val="0"/>
          <w:lang w:val="en-US"/>
        </w:rPr>
        <w:t xml:space="preserve"> </w:t>
      </w:r>
      <w:r w:rsidRPr="55CE2C3F" w:rsidR="1935AF13">
        <w:rPr>
          <w:rStyle w:val="Heading1Char"/>
          <w:noProof w:val="0"/>
          <w:lang w:val="en-US"/>
        </w:rPr>
        <w:t>không</w:t>
      </w:r>
      <w:r w:rsidRPr="55CE2C3F" w:rsidR="1935AF13">
        <w:rPr>
          <w:rStyle w:val="Heading1Char"/>
          <w:noProof w:val="0"/>
          <w:lang w:val="en-US"/>
        </w:rPr>
        <w:t xml:space="preserve"> </w:t>
      </w:r>
      <w:r w:rsidRPr="55CE2C3F" w:rsidR="1935AF13">
        <w:rPr>
          <w:rStyle w:val="Heading1Char"/>
          <w:noProof w:val="0"/>
          <w:lang w:val="en-US"/>
        </w:rPr>
        <w:t>gian</w:t>
      </w:r>
      <w:r w:rsidRPr="55CE2C3F" w:rsidR="1935AF13">
        <w:rPr>
          <w:rStyle w:val="Heading1Char"/>
          <w:noProof w:val="0"/>
          <w:lang w:val="en-US"/>
        </w:rPr>
        <w:t xml:space="preserve"> </w:t>
      </w:r>
      <w:r w:rsidRPr="55CE2C3F" w:rsidR="1935AF13">
        <w:rPr>
          <w:rStyle w:val="Heading1Char"/>
          <w:noProof w:val="0"/>
          <w:lang w:val="en-US"/>
        </w:rPr>
        <w:t>cộng</w:t>
      </w:r>
      <w:r w:rsidRPr="55CE2C3F" w:rsidR="1935AF13">
        <w:rPr>
          <w:rStyle w:val="Heading1Char"/>
          <w:noProof w:val="0"/>
          <w:lang w:val="en-US"/>
        </w:rPr>
        <w:t xml:space="preserve"> </w:t>
      </w:r>
      <w:r w:rsidRPr="55CE2C3F" w:rsidR="1935AF13">
        <w:rPr>
          <w:rStyle w:val="Heading1Char"/>
          <w:noProof w:val="0"/>
          <w:lang w:val="en-US"/>
        </w:rPr>
        <w:t>tác</w:t>
      </w:r>
      <w:r w:rsidRPr="55CE2C3F" w:rsidR="1935AF13">
        <w:rPr>
          <w:rStyle w:val="Heading1Char"/>
          <w:noProof w:val="0"/>
          <w:lang w:val="en-US"/>
        </w:rPr>
        <w:t xml:space="preserve">: README </w:t>
      </w:r>
      <w:r w:rsidRPr="55CE2C3F" w:rsidR="1935AF13">
        <w:rPr>
          <w:rStyle w:val="Heading1Char"/>
          <w:noProof w:val="0"/>
          <w:lang w:val="en-US"/>
        </w:rPr>
        <w:t>mô</w:t>
      </w:r>
      <w:r w:rsidRPr="55CE2C3F" w:rsidR="1935AF13">
        <w:rPr>
          <w:rStyle w:val="Heading1Char"/>
          <w:noProof w:val="0"/>
          <w:lang w:val="en-US"/>
        </w:rPr>
        <w:t xml:space="preserve"> </w:t>
      </w:r>
      <w:r w:rsidRPr="55CE2C3F" w:rsidR="1935AF13">
        <w:rPr>
          <w:rStyle w:val="Heading1Char"/>
          <w:noProof w:val="0"/>
          <w:lang w:val="en-US"/>
        </w:rPr>
        <w:t>tả</w:t>
      </w:r>
      <w:r w:rsidRPr="55CE2C3F" w:rsidR="1935AF13">
        <w:rPr>
          <w:rStyle w:val="Heading1Char"/>
          <w:noProof w:val="0"/>
          <w:lang w:val="en-US"/>
        </w:rPr>
        <w:t xml:space="preserve"> </w:t>
      </w:r>
      <w:r w:rsidRPr="55CE2C3F" w:rsidR="1935AF13">
        <w:rPr>
          <w:rStyle w:val="Heading1Char"/>
          <w:noProof w:val="0"/>
          <w:lang w:val="en-US"/>
        </w:rPr>
        <w:t>cấu</w:t>
      </w:r>
      <w:r w:rsidRPr="55CE2C3F" w:rsidR="1935AF13">
        <w:rPr>
          <w:rStyle w:val="Heading1Char"/>
          <w:noProof w:val="0"/>
          <w:lang w:val="en-US"/>
        </w:rPr>
        <w:t xml:space="preserve"> </w:t>
      </w:r>
      <w:r w:rsidRPr="55CE2C3F" w:rsidR="1935AF13">
        <w:rPr>
          <w:rStyle w:val="Heading1Char"/>
          <w:noProof w:val="0"/>
          <w:lang w:val="en-US"/>
        </w:rPr>
        <w:t>trúc</w:t>
      </w:r>
      <w:r w:rsidRPr="55CE2C3F" w:rsidR="1935AF13">
        <w:rPr>
          <w:rStyle w:val="Heading1Char"/>
          <w:noProof w:val="0"/>
          <w:lang w:val="en-US"/>
        </w:rPr>
        <w:t xml:space="preserve"> Folder, </w:t>
      </w:r>
      <w:r w:rsidRPr="55CE2C3F" w:rsidR="1935AF13">
        <w:rPr>
          <w:rStyle w:val="Heading1Char"/>
          <w:noProof w:val="0"/>
          <w:lang w:val="en-US"/>
        </w:rPr>
        <w:t>cấu</w:t>
      </w:r>
      <w:r w:rsidRPr="55CE2C3F" w:rsidR="1935AF13">
        <w:rPr>
          <w:rStyle w:val="Heading1Char"/>
          <w:noProof w:val="0"/>
          <w:lang w:val="en-US"/>
        </w:rPr>
        <w:t xml:space="preserve"> </w:t>
      </w:r>
      <w:r w:rsidRPr="55CE2C3F" w:rsidR="1935AF13">
        <w:rPr>
          <w:rStyle w:val="Heading1Char"/>
          <w:noProof w:val="0"/>
          <w:lang w:val="en-US"/>
        </w:rPr>
        <w:t>trúc</w:t>
      </w:r>
      <w:r w:rsidRPr="55CE2C3F" w:rsidR="1935AF13">
        <w:rPr>
          <w:rStyle w:val="Heading1Char"/>
          <w:noProof w:val="0"/>
          <w:lang w:val="en-US"/>
        </w:rPr>
        <w:t xml:space="preserve"> Channel </w:t>
      </w:r>
      <w:r w:rsidRPr="55CE2C3F" w:rsidR="1935AF13">
        <w:rPr>
          <w:rStyle w:val="Heading1Char"/>
          <w:noProof w:val="0"/>
          <w:lang w:val="en-US"/>
        </w:rPr>
        <w:t>và</w:t>
      </w:r>
      <w:r w:rsidRPr="55CE2C3F" w:rsidR="1935AF13">
        <w:rPr>
          <w:rStyle w:val="Heading1Char"/>
          <w:noProof w:val="0"/>
          <w:lang w:val="en-US"/>
        </w:rPr>
        <w:t xml:space="preserve"> </w:t>
      </w:r>
      <w:r w:rsidRPr="55CE2C3F" w:rsidR="1935AF13">
        <w:rPr>
          <w:rStyle w:val="Heading1Char"/>
          <w:noProof w:val="0"/>
          <w:lang w:val="en-US"/>
        </w:rPr>
        <w:t>quy</w:t>
      </w:r>
      <w:r w:rsidRPr="55CE2C3F" w:rsidR="1935AF13">
        <w:rPr>
          <w:rStyle w:val="Heading1Char"/>
          <w:noProof w:val="0"/>
          <w:lang w:val="en-US"/>
        </w:rPr>
        <w:t xml:space="preserve"> </w:t>
      </w:r>
      <w:r w:rsidRPr="55CE2C3F" w:rsidR="1935AF13">
        <w:rPr>
          <w:rStyle w:val="Heading1Char"/>
          <w:noProof w:val="0"/>
          <w:lang w:val="en-US"/>
        </w:rPr>
        <w:t>định</w:t>
      </w:r>
      <w:r w:rsidRPr="55CE2C3F" w:rsidR="1935AF13">
        <w:rPr>
          <w:rStyle w:val="Heading1Char"/>
          <w:noProof w:val="0"/>
          <w:lang w:val="en-US"/>
        </w:rPr>
        <w:t xml:space="preserve"> </w:t>
      </w:r>
      <w:r w:rsidRPr="55CE2C3F" w:rsidR="1935AF13">
        <w:rPr>
          <w:rStyle w:val="Heading1Char"/>
          <w:noProof w:val="0"/>
          <w:lang w:val="en-US"/>
        </w:rPr>
        <w:t>phân</w:t>
      </w:r>
      <w:r w:rsidRPr="55CE2C3F" w:rsidR="1935AF13">
        <w:rPr>
          <w:rStyle w:val="Heading1Char"/>
          <w:noProof w:val="0"/>
          <w:lang w:val="en-US"/>
        </w:rPr>
        <w:t xml:space="preserve"> </w:t>
      </w:r>
      <w:r w:rsidRPr="55CE2C3F" w:rsidR="1935AF13">
        <w:rPr>
          <w:rStyle w:val="Heading1Char"/>
          <w:noProof w:val="0"/>
          <w:lang w:val="en-US"/>
        </w:rPr>
        <w:t>quyền</w:t>
      </w:r>
      <w:r w:rsidRPr="55CE2C3F" w:rsidR="1935AF13">
        <w:rPr>
          <w:rStyle w:val="Heading1Char"/>
          <w:noProof w:val="0"/>
          <w:lang w:val="en-US"/>
        </w:rPr>
        <w:t xml:space="preserve"> </w:t>
      </w:r>
      <w:r w:rsidRPr="55CE2C3F" w:rsidR="1935AF13">
        <w:rPr>
          <w:rStyle w:val="Heading1Char"/>
          <w:noProof w:val="0"/>
          <w:lang w:val="en-US"/>
        </w:rPr>
        <w:t>của</w:t>
      </w:r>
      <w:r w:rsidRPr="55CE2C3F" w:rsidR="1935AF13">
        <w:rPr>
          <w:rStyle w:val="Heading1Char"/>
          <w:noProof w:val="0"/>
          <w:lang w:val="en-US"/>
        </w:rPr>
        <w:t xml:space="preserve"> </w:t>
      </w:r>
      <w:r w:rsidRPr="55CE2C3F" w:rsidR="1935AF13">
        <w:rPr>
          <w:rStyle w:val="Heading1Char"/>
          <w:noProof w:val="0"/>
          <w:lang w:val="en-US"/>
        </w:rPr>
        <w:t>dự</w:t>
      </w:r>
      <w:r w:rsidRPr="55CE2C3F" w:rsidR="1935AF13">
        <w:rPr>
          <w:rStyle w:val="Heading1Char"/>
          <w:noProof w:val="0"/>
          <w:lang w:val="en-US"/>
        </w:rPr>
        <w:t xml:space="preserve"> </w:t>
      </w:r>
      <w:r w:rsidRPr="55CE2C3F" w:rsidR="1935AF13">
        <w:rPr>
          <w:rStyle w:val="Heading1Char"/>
          <w:noProof w:val="0"/>
          <w:lang w:val="en-US"/>
        </w:rPr>
        <w:t>án</w:t>
      </w:r>
      <w:r w:rsidRPr="55CE2C3F" w:rsidR="1935AF13">
        <w:rPr>
          <w:rFonts w:ascii="Arial" w:hAnsi="Arial" w:eastAsia="Arial" w:cs="Arial"/>
          <w:noProof w:val="0"/>
          <w:sz w:val="24"/>
          <w:szCs w:val="24"/>
          <w:lang w:val="en-US"/>
        </w:rPr>
        <w:t>.</w:t>
      </w:r>
      <w:r w:rsidR="1935AF13">
        <w:drawing>
          <wp:inline xmlns:wp14="http://schemas.microsoft.com/office/word/2010/wordprocessingDrawing" wp14:editId="78616148" wp14:anchorId="41412196">
            <wp:extent cx="5943600" cy="3714750"/>
            <wp:effectExtent l="0" t="0" r="0" b="0"/>
            <wp:docPr id="87369319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9220271" name="Picture 159220271"/>
                    <pic:cNvPicPr/>
                  </pic:nvPicPr>
                  <pic:blipFill>
                    <a:blip xmlns:r="http://schemas.openxmlformats.org/officeDocument/2006/relationships" r:embed="rId160478755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55CE2C3F" w:rsidR="1935AF13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 xml:space="preserve">-Bảo </w:t>
      </w:r>
      <w:r w:rsidRPr="55CE2C3F" w:rsidR="1935AF13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mật</w:t>
      </w:r>
      <w:r w:rsidRPr="55CE2C3F" w:rsidR="1935AF13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:</w:t>
      </w:r>
      <w:r w:rsidRPr="55CE2C3F" w:rsidR="1935AF13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55CE2C3F" w:rsidR="1935AF13">
        <w:rPr>
          <w:rFonts w:ascii="Arial" w:hAnsi="Arial" w:eastAsia="Arial" w:cs="Arial"/>
          <w:noProof w:val="0"/>
          <w:sz w:val="24"/>
          <w:szCs w:val="24"/>
          <w:lang w:val="en-US"/>
        </w:rPr>
        <w:t>File .env</w:t>
      </w:r>
      <w:r w:rsidRPr="55CE2C3F" w:rsidR="1935AF13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55CE2C3F" w:rsidR="1935AF13">
        <w:rPr>
          <w:rFonts w:ascii="Arial" w:hAnsi="Arial" w:eastAsia="Arial" w:cs="Arial"/>
          <w:noProof w:val="0"/>
          <w:sz w:val="24"/>
          <w:szCs w:val="24"/>
          <w:lang w:val="en-US"/>
        </w:rPr>
        <w:t>bảo</w:t>
      </w:r>
      <w:r w:rsidRPr="55CE2C3F" w:rsidR="1935AF13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55CE2C3F" w:rsidR="1935AF13">
        <w:rPr>
          <w:rFonts w:ascii="Arial" w:hAnsi="Arial" w:eastAsia="Arial" w:cs="Arial"/>
          <w:noProof w:val="0"/>
          <w:sz w:val="24"/>
          <w:szCs w:val="24"/>
          <w:lang w:val="en-US"/>
        </w:rPr>
        <w:t>mật</w:t>
      </w:r>
      <w:r w:rsidRPr="55CE2C3F" w:rsidR="1935AF13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55CE2C3F" w:rsidR="1935AF13">
        <w:rPr>
          <w:rFonts w:ascii="Arial" w:hAnsi="Arial" w:eastAsia="Arial" w:cs="Arial"/>
          <w:noProof w:val="0"/>
          <w:sz w:val="24"/>
          <w:szCs w:val="24"/>
          <w:lang w:val="en-US"/>
        </w:rPr>
        <w:t>tuyệt</w:t>
      </w:r>
      <w:r w:rsidRPr="55CE2C3F" w:rsidR="1935AF13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55CE2C3F" w:rsidR="1935AF13">
        <w:rPr>
          <w:rFonts w:ascii="Arial" w:hAnsi="Arial" w:eastAsia="Arial" w:cs="Arial"/>
          <w:noProof w:val="0"/>
          <w:sz w:val="24"/>
          <w:szCs w:val="24"/>
          <w:lang w:val="en-US"/>
        </w:rPr>
        <w:t>đối</w:t>
      </w:r>
      <w:r w:rsidRPr="55CE2C3F" w:rsidR="1935AF13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, </w:t>
      </w:r>
      <w:r w:rsidRPr="55CE2C3F" w:rsidR="1935AF13">
        <w:rPr>
          <w:rFonts w:ascii="Arial" w:hAnsi="Arial" w:eastAsia="Arial" w:cs="Arial"/>
          <w:noProof w:val="0"/>
          <w:sz w:val="24"/>
          <w:szCs w:val="24"/>
          <w:lang w:val="en-US"/>
        </w:rPr>
        <w:t>không</w:t>
      </w:r>
      <w:r w:rsidRPr="55CE2C3F" w:rsidR="1935AF13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55CE2C3F" w:rsidR="1935AF13">
        <w:rPr>
          <w:rFonts w:ascii="Arial" w:hAnsi="Arial" w:eastAsia="Arial" w:cs="Arial"/>
          <w:noProof w:val="0"/>
          <w:sz w:val="24"/>
          <w:szCs w:val="24"/>
          <w:lang w:val="en-US"/>
        </w:rPr>
        <w:t>đẩy</w:t>
      </w:r>
      <w:r w:rsidRPr="55CE2C3F" w:rsidR="1935AF13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55CE2C3F" w:rsidR="1935AF13">
        <w:rPr>
          <w:rFonts w:ascii="Arial" w:hAnsi="Arial" w:eastAsia="Arial" w:cs="Arial"/>
          <w:noProof w:val="0"/>
          <w:sz w:val="24"/>
          <w:szCs w:val="24"/>
          <w:lang w:val="en-US"/>
        </w:rPr>
        <w:t>lên</w:t>
      </w:r>
      <w:r w:rsidRPr="55CE2C3F" w:rsidR="1935AF13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55CE2C3F" w:rsidR="1935AF13">
        <w:rPr>
          <w:rFonts w:ascii="Arial" w:hAnsi="Arial" w:eastAsia="Arial" w:cs="Arial"/>
          <w:noProof w:val="0"/>
          <w:sz w:val="24"/>
          <w:szCs w:val="24"/>
          <w:lang w:val="en-US"/>
        </w:rPr>
        <w:t>nhánh</w:t>
      </w:r>
      <w:r w:rsidRPr="55CE2C3F" w:rsidR="1935AF13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public.</w:t>
      </w:r>
    </w:p>
    <w:p xmlns:wp14="http://schemas.microsoft.com/office/word/2010/wordml" w:rsidP="55CE2C3F" wp14:paraId="38060987" wp14:textId="79CF3D67">
      <w:pPr>
        <w:pStyle w:val="Normal"/>
        <w:spacing w:before="240" w:beforeAutospacing="off" w:after="240" w:afterAutospacing="off"/>
      </w:pPr>
      <w:r w:rsidRPr="55CE2C3F" w:rsidR="1935AF13">
        <w:rPr>
          <w:rFonts w:ascii="Arial" w:hAnsi="Arial" w:eastAsia="Arial" w:cs="Arial"/>
          <w:noProof w:val="0"/>
          <w:sz w:val="24"/>
          <w:szCs w:val="24"/>
          <w:lang w:val="en-US"/>
        </w:rPr>
        <w:t>-</w:t>
      </w:r>
      <w:r w:rsidRPr="55CE2C3F" w:rsidR="1935AF13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55CE2C3F" w:rsidR="1935AF13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Nhà</w:t>
      </w:r>
      <w:r w:rsidRPr="55CE2C3F" w:rsidR="1935AF13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55CE2C3F" w:rsidR="1935AF13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đầu</w:t>
      </w:r>
      <w:r w:rsidRPr="55CE2C3F" w:rsidR="1935AF13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55CE2C3F" w:rsidR="1935AF13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tư</w:t>
      </w:r>
      <w:r w:rsidRPr="55CE2C3F" w:rsidR="1935AF13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 xml:space="preserve"> :</w:t>
      </w:r>
      <w:r w:rsidRPr="55CE2C3F" w:rsidR="1935AF13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55CE2C3F" w:rsidR="1935AF13">
        <w:rPr>
          <w:rFonts w:ascii="Arial" w:hAnsi="Arial" w:eastAsia="Arial" w:cs="Arial"/>
          <w:noProof w:val="0"/>
          <w:sz w:val="24"/>
          <w:szCs w:val="24"/>
          <w:lang w:val="en-US"/>
        </w:rPr>
        <w:t>Chỉ</w:t>
      </w:r>
      <w:r w:rsidRPr="55CE2C3F" w:rsidR="1935AF13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55CE2C3F" w:rsidR="1935AF13">
        <w:rPr>
          <w:rFonts w:ascii="Arial" w:hAnsi="Arial" w:eastAsia="Arial" w:cs="Arial"/>
          <w:noProof w:val="0"/>
          <w:sz w:val="24"/>
          <w:szCs w:val="24"/>
          <w:lang w:val="en-US"/>
        </w:rPr>
        <w:t>xem</w:t>
      </w:r>
      <w:r w:rsidRPr="55CE2C3F" w:rsidR="1935AF13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(</w:t>
      </w:r>
      <w:r w:rsidRPr="55CE2C3F" w:rsidR="2C8E4A91">
        <w:rPr>
          <w:rFonts w:ascii="Arial" w:hAnsi="Arial" w:eastAsia="Arial" w:cs="Arial"/>
          <w:noProof w:val="0"/>
          <w:sz w:val="24"/>
          <w:szCs w:val="24"/>
          <w:lang w:val="en-US"/>
        </w:rPr>
        <w:t>view</w:t>
      </w:r>
      <w:r w:rsidRPr="55CE2C3F" w:rsidR="1935AF13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) </w:t>
      </w:r>
      <w:r w:rsidRPr="55CE2C3F" w:rsidR="1935AF13">
        <w:rPr>
          <w:rFonts w:ascii="Arial" w:hAnsi="Arial" w:eastAsia="Arial" w:cs="Arial"/>
          <w:noProof w:val="0"/>
          <w:sz w:val="24"/>
          <w:szCs w:val="24"/>
          <w:lang w:val="en-US"/>
        </w:rPr>
        <w:t>tại</w:t>
      </w:r>
      <w:r w:rsidRPr="55CE2C3F" w:rsidR="1935AF13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docs/</w:t>
      </w:r>
    </w:p>
    <w:p xmlns:wp14="http://schemas.microsoft.com/office/word/2010/wordml" w:rsidP="55CE2C3F" wp14:paraId="7A3B96E8" wp14:textId="6F66A522">
      <w:pPr>
        <w:pStyle w:val="Heading1"/>
      </w:pPr>
      <w:r w:rsidRPr="55CE2C3F" w:rsidR="1935AF13">
        <w:rPr>
          <w:noProof w:val="0"/>
          <w:lang w:val="en-US"/>
        </w:rPr>
        <w:t>Kiểm thử: Giả định một thành viên lỡ tay xóa sạch folder sensors, hãy trình bày quy trình khôi phục nhanh nhất.</w:t>
      </w:r>
    </w:p>
    <w:p xmlns:wp14="http://schemas.microsoft.com/office/word/2010/wordml" w:rsidP="55CE2C3F" wp14:paraId="63C7A7ED" wp14:textId="1AAB97C3">
      <w:pPr>
        <w:pStyle w:val="Normal"/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55CE2C3F" w:rsidR="5D254C50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Bước</w:t>
      </w:r>
      <w:r w:rsidRPr="55CE2C3F" w:rsidR="5D254C50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 xml:space="preserve"> 1:</w:t>
      </w:r>
      <w:r w:rsidRPr="55CE2C3F" w:rsidR="5D254C50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55CE2C3F" w:rsidR="5D254C50">
        <w:rPr>
          <w:rFonts w:ascii="Arial" w:hAnsi="Arial" w:eastAsia="Arial" w:cs="Arial"/>
          <w:noProof w:val="0"/>
          <w:sz w:val="24"/>
          <w:szCs w:val="24"/>
          <w:lang w:val="en-US"/>
        </w:rPr>
        <w:t>Vào</w:t>
      </w:r>
      <w:r w:rsidRPr="55CE2C3F" w:rsidR="5D254C50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55CE2C3F" w:rsidR="5D254C50">
        <w:rPr>
          <w:rFonts w:ascii="Arial" w:hAnsi="Arial" w:eastAsia="Arial" w:cs="Arial"/>
          <w:noProof w:val="0"/>
          <w:sz w:val="24"/>
          <w:szCs w:val="24"/>
          <w:lang w:val="en-US"/>
        </w:rPr>
        <w:t>kho</w:t>
      </w:r>
      <w:r w:rsidRPr="55CE2C3F" w:rsidR="5D254C50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55CE2C3F" w:rsidR="5D254C50">
        <w:rPr>
          <w:rFonts w:ascii="Arial" w:hAnsi="Arial" w:eastAsia="Arial" w:cs="Arial"/>
          <w:noProof w:val="0"/>
          <w:sz w:val="24"/>
          <w:szCs w:val="24"/>
          <w:lang w:val="en-US"/>
        </w:rPr>
        <w:t>chứa</w:t>
      </w:r>
      <w:r w:rsidRPr="55CE2C3F" w:rsidR="5D254C50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55CE2C3F" w:rsidR="5D254C50">
        <w:rPr>
          <w:rFonts w:ascii="Arial" w:hAnsi="Arial" w:eastAsia="Arial" w:cs="Arial"/>
          <w:noProof w:val="0"/>
          <w:sz w:val="24"/>
          <w:szCs w:val="24"/>
          <w:lang w:val="en-US"/>
        </w:rPr>
        <w:t>mã</w:t>
      </w:r>
      <w:r w:rsidRPr="55CE2C3F" w:rsidR="5D254C50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nguồn, </w:t>
      </w:r>
      <w:r w:rsidRPr="55CE2C3F" w:rsidR="5D254C50">
        <w:rPr>
          <w:rFonts w:ascii="Arial" w:hAnsi="Arial" w:eastAsia="Arial" w:cs="Arial"/>
          <w:noProof w:val="0"/>
          <w:sz w:val="24"/>
          <w:szCs w:val="24"/>
          <w:lang w:val="en-US"/>
        </w:rPr>
        <w:t>tìm</w:t>
      </w:r>
      <w:r w:rsidRPr="55CE2C3F" w:rsidR="5D254C50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55CE2C3F" w:rsidR="5D254C50">
        <w:rPr>
          <w:rFonts w:ascii="Arial" w:hAnsi="Arial" w:eastAsia="Arial" w:cs="Arial"/>
          <w:noProof w:val="0"/>
          <w:sz w:val="24"/>
          <w:szCs w:val="24"/>
          <w:lang w:val="en-US"/>
        </w:rPr>
        <w:t>đến</w:t>
      </w:r>
      <w:r w:rsidRPr="55CE2C3F" w:rsidR="5D254C50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55CE2C3F" w:rsidR="5D254C50">
        <w:rPr>
          <w:rFonts w:ascii="Arial" w:hAnsi="Arial" w:eastAsia="Arial" w:cs="Arial"/>
          <w:noProof w:val="0"/>
          <w:sz w:val="24"/>
          <w:szCs w:val="24"/>
          <w:lang w:val="en-US"/>
        </w:rPr>
        <w:t>lịch</w:t>
      </w:r>
      <w:r w:rsidRPr="55CE2C3F" w:rsidR="5D254C50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55CE2C3F" w:rsidR="5D254C50">
        <w:rPr>
          <w:rFonts w:ascii="Arial" w:hAnsi="Arial" w:eastAsia="Arial" w:cs="Arial"/>
          <w:noProof w:val="0"/>
          <w:sz w:val="24"/>
          <w:szCs w:val="24"/>
          <w:lang w:val="en-US"/>
        </w:rPr>
        <w:t>sử</w:t>
      </w:r>
      <w:r w:rsidRPr="55CE2C3F" w:rsidR="5D254C50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commit </w:t>
      </w:r>
      <w:r w:rsidRPr="55CE2C3F" w:rsidR="5D254C50">
        <w:rPr>
          <w:rFonts w:ascii="Arial" w:hAnsi="Arial" w:eastAsia="Arial" w:cs="Arial"/>
          <w:noProof w:val="0"/>
          <w:sz w:val="24"/>
          <w:szCs w:val="24"/>
          <w:lang w:val="en-US"/>
        </w:rPr>
        <w:t>hoặc</w:t>
      </w:r>
      <w:r w:rsidRPr="55CE2C3F" w:rsidR="5D254C50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55CE2C3F" w:rsidR="5D254C50">
        <w:rPr>
          <w:rFonts w:ascii="Arial" w:hAnsi="Arial" w:eastAsia="Arial" w:cs="Arial"/>
          <w:noProof w:val="0"/>
          <w:sz w:val="24"/>
          <w:szCs w:val="24"/>
          <w:lang w:val="en-US"/>
        </w:rPr>
        <w:t>thùng</w:t>
      </w:r>
      <w:r w:rsidRPr="55CE2C3F" w:rsidR="5D254C50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55CE2C3F" w:rsidR="5D254C50">
        <w:rPr>
          <w:rFonts w:ascii="Arial" w:hAnsi="Arial" w:eastAsia="Arial" w:cs="Arial"/>
          <w:noProof w:val="0"/>
          <w:sz w:val="24"/>
          <w:szCs w:val="24"/>
          <w:lang w:val="en-US"/>
        </w:rPr>
        <w:t>rác</w:t>
      </w:r>
      <w:r w:rsidRPr="55CE2C3F" w:rsidR="5D254C50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55CE2C3F" w:rsidR="5D254C50">
        <w:rPr>
          <w:rFonts w:ascii="Arial" w:hAnsi="Arial" w:eastAsia="Arial" w:cs="Arial"/>
          <w:noProof w:val="0"/>
          <w:sz w:val="24"/>
          <w:szCs w:val="24"/>
          <w:lang w:val="en-US"/>
        </w:rPr>
        <w:t>trên</w:t>
      </w:r>
      <w:r w:rsidRPr="55CE2C3F" w:rsidR="5D254C50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55CE2C3F" w:rsidR="5D254C50">
        <w:rPr>
          <w:rFonts w:ascii="Arial" w:hAnsi="Arial" w:eastAsia="Arial" w:cs="Arial"/>
          <w:noProof w:val="0"/>
          <w:sz w:val="24"/>
          <w:szCs w:val="24"/>
          <w:lang w:val="en-US"/>
        </w:rPr>
        <w:t>giao</w:t>
      </w:r>
      <w:r w:rsidRPr="55CE2C3F" w:rsidR="5D254C50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55CE2C3F" w:rsidR="5D254C50">
        <w:rPr>
          <w:rFonts w:ascii="Arial" w:hAnsi="Arial" w:eastAsia="Arial" w:cs="Arial"/>
          <w:noProof w:val="0"/>
          <w:sz w:val="24"/>
          <w:szCs w:val="24"/>
          <w:lang w:val="en-US"/>
        </w:rPr>
        <w:t>diện</w:t>
      </w:r>
      <w:r w:rsidRPr="55CE2C3F" w:rsidR="5D254C50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55CE2C3F" w:rsidR="5D254C50">
        <w:rPr>
          <w:rFonts w:ascii="Arial" w:hAnsi="Arial" w:eastAsia="Arial" w:cs="Arial"/>
          <w:noProof w:val="0"/>
          <w:sz w:val="24"/>
          <w:szCs w:val="24"/>
          <w:lang w:val="en-US"/>
        </w:rPr>
        <w:t>đám</w:t>
      </w:r>
      <w:r w:rsidRPr="55CE2C3F" w:rsidR="5D254C50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55CE2C3F" w:rsidR="5D254C50">
        <w:rPr>
          <w:rFonts w:ascii="Arial" w:hAnsi="Arial" w:eastAsia="Arial" w:cs="Arial"/>
          <w:noProof w:val="0"/>
          <w:sz w:val="24"/>
          <w:szCs w:val="24"/>
          <w:lang w:val="en-US"/>
        </w:rPr>
        <w:t>mây</w:t>
      </w:r>
      <w:r w:rsidRPr="55CE2C3F" w:rsidR="5D254C50">
        <w:rPr>
          <w:rFonts w:ascii="Arial" w:hAnsi="Arial" w:eastAsia="Arial" w:cs="Arial"/>
          <w:noProof w:val="0"/>
          <w:sz w:val="24"/>
          <w:szCs w:val="24"/>
          <w:lang w:val="en-US"/>
        </w:rPr>
        <w:t>.</w:t>
      </w:r>
    </w:p>
    <w:p xmlns:wp14="http://schemas.microsoft.com/office/word/2010/wordml" w:rsidP="55CE2C3F" wp14:paraId="72FCD208" wp14:textId="47D1779F">
      <w:pPr>
        <w:pStyle w:val="Normal"/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55CE2C3F" w:rsidR="5D254C50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Bước 2:</w:t>
      </w:r>
      <w:r w:rsidRPr="55CE2C3F" w:rsidR="5D254C50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Chọn commit gần nhất trước khi folder sensors bị xóa hoặc khôi phục trực tiếp từ mục Deleted Files/Trash.</w:t>
      </w:r>
    </w:p>
    <w:p xmlns:wp14="http://schemas.microsoft.com/office/word/2010/wordml" w:rsidP="55CE2C3F" wp14:paraId="5B2C4D21" wp14:textId="2AB5E4AD">
      <w:pPr>
        <w:pStyle w:val="Normal"/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55CE2C3F" w:rsidR="5D254C50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Bước 3:</w:t>
      </w:r>
      <w:r w:rsidRPr="55CE2C3F" w:rsidR="5D254C50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Pull/Clone lại mã nguồn về máy hoặc dùng lệnh git checkout [commit_hash] -- sensors/ để lấy lại folder.</w:t>
      </w:r>
    </w:p>
    <w:p xmlns:wp14="http://schemas.microsoft.com/office/word/2010/wordml" w:rsidP="55CE2C3F" wp14:paraId="38F817FE" wp14:textId="647D368C">
      <w:pPr>
        <w:pStyle w:val="Normal"/>
        <w:rPr>
          <w:noProof w:val="0"/>
          <w:lang w:val="en-US"/>
        </w:rPr>
      </w:pPr>
    </w:p>
    <w:p xmlns:wp14="http://schemas.microsoft.com/office/word/2010/wordml" w:rsidP="55CE2C3F" wp14:paraId="2C078E63" wp14:textId="64FBE71A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3">
    <w:nsid w:val="2416ec8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2f7b7bc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12a4c96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A8E828D"/>
    <w:rsid w:val="0D38D98A"/>
    <w:rsid w:val="1935AF13"/>
    <w:rsid w:val="1DE46CA2"/>
    <w:rsid w:val="236A9AA2"/>
    <w:rsid w:val="2C8E4A91"/>
    <w:rsid w:val="55CE2C3F"/>
    <w:rsid w:val="58189B82"/>
    <w:rsid w:val="59BA3E13"/>
    <w:rsid w:val="5ABBE078"/>
    <w:rsid w:val="5D254C50"/>
    <w:rsid w:val="60D0BB04"/>
    <w:rsid w:val="6421AED4"/>
    <w:rsid w:val="66D11855"/>
    <w:rsid w:val="773E8625"/>
    <w:rsid w:val="7A8E82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D42E5C"/>
  <w15:chartTrackingRefBased/>
  <w15:docId w15:val="{E97B7D5A-0270-43DB-8821-D10DD3B48A3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55CE2C3F"/>
    <w:pPr>
      <w:spacing/>
      <w:ind w:left="720"/>
      <w:contextualSpacing/>
    </w:pPr>
  </w:style>
  <w:style w:type="character" w:styleId="Heading1Char" w:customStyle="true">
    <w:uiPriority w:val="9"/>
    <w:name w:val="Heading 1 Char"/>
    <w:basedOn w:val="DefaultParagraphFont"/>
    <w:link w:val="Heading1"/>
    <w:rsid w:val="55CE2C3F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</w:style>
  <w:style w:type="paragraph" w:styleId="Heading1">
    <w:uiPriority w:val="9"/>
    <w:name w:val="heading 1"/>
    <w:basedOn w:val="Normal"/>
    <w:next w:val="Normal"/>
    <w:link w:val="Heading1Char"/>
    <w:qFormat/>
    <w:rsid w:val="55CE2C3F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604787550" /><Relationship Type="http://schemas.openxmlformats.org/officeDocument/2006/relationships/numbering" Target="numbering.xml" Id="R77b60c3cec0e44a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2026-10-30T14:44:51.9034719Z</dcterms:created>
  <dcterms:modified xsi:type="dcterms:W3CDTF">2026-10-30T14:50:58.5918343Z</dcterms:modified>
  <dc:creator>huy nguyenthe</dc:creator>
  <lastModifiedBy>huy nguyenthe</lastModifiedBy>
</coreProperties>
</file>