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FAB6F" w14:textId="5F3D1633" w:rsidR="00870C1E" w:rsidRPr="00B15AF7" w:rsidRDefault="00B15AF7">
      <w:pPr>
        <w:spacing w:after="40" w:line="240" w:lineRule="auto"/>
        <w:jc w:val="right"/>
        <w:rPr>
          <w:rFonts w:eastAsia="微软雅黑"/>
        </w:rPr>
      </w:pPr>
      <w:r w:rsidRPr="00B15AF7">
        <w:rPr>
          <w:rFonts w:eastAsia="微软雅黑" w:hint="eastAsia"/>
          <w:b/>
          <w:color w:val="6F7E8C"/>
          <w:sz w:val="15"/>
          <w:lang w:eastAsia="zh-CN"/>
        </w:rPr>
        <w:t>合约编号</w:t>
      </w:r>
      <w:r w:rsidRPr="00B15AF7">
        <w:rPr>
          <w:rFonts w:eastAsia="微软雅黑"/>
          <w:b/>
          <w:color w:val="6F7E8C"/>
          <w:sz w:val="15"/>
          <w:lang w:eastAsia="zh-CN"/>
        </w:rPr>
        <w:t xml:space="preserve"> / AGREEMENT NO.: __________    </w:t>
      </w:r>
      <w:r w:rsidRPr="00B15AF7">
        <w:rPr>
          <w:rFonts w:eastAsia="微软雅黑" w:hint="eastAsia"/>
          <w:b/>
          <w:color w:val="6F7E8C"/>
          <w:sz w:val="15"/>
          <w:lang w:eastAsia="zh-CN"/>
        </w:rPr>
        <w:t>签署日期</w:t>
      </w:r>
      <w:r w:rsidRPr="00B15AF7">
        <w:rPr>
          <w:rFonts w:eastAsia="微软雅黑"/>
          <w:b/>
          <w:color w:val="6F7E8C"/>
          <w:sz w:val="15"/>
          <w:lang w:eastAsia="zh-CN"/>
        </w:rPr>
        <w:t xml:space="preserve"> / DATE: __________</w:t>
      </w:r>
    </w:p>
    <w:p w14:paraId="74B0A93F" w14:textId="45FF191F" w:rsidR="00870C1E" w:rsidRPr="00B15AF7" w:rsidRDefault="00B15AF7">
      <w:pPr>
        <w:spacing w:before="100" w:after="20" w:line="240" w:lineRule="auto"/>
        <w:jc w:val="center"/>
        <w:rPr>
          <w:rFonts w:eastAsia="微软雅黑"/>
        </w:rPr>
      </w:pPr>
      <w:r w:rsidRPr="00B15AF7">
        <w:rPr>
          <w:rFonts w:eastAsia="微软雅黑" w:hint="eastAsia"/>
          <w:b/>
          <w:color w:val="17324D"/>
          <w:sz w:val="42"/>
          <w:lang w:eastAsia="zh-CN"/>
        </w:rPr>
        <w:t>车辆买卖合约（香港）</w:t>
      </w:r>
    </w:p>
    <w:p w14:paraId="3859D3B1" w14:textId="7D47411F" w:rsidR="00870C1E" w:rsidRPr="00B15AF7" w:rsidRDefault="00B15AF7">
      <w:pPr>
        <w:spacing w:after="160" w:line="240" w:lineRule="auto"/>
        <w:jc w:val="center"/>
        <w:rPr>
          <w:rFonts w:eastAsia="微软雅黑"/>
        </w:rPr>
      </w:pPr>
      <w:r w:rsidRPr="00B15AF7">
        <w:rPr>
          <w:rFonts w:eastAsia="微软雅黑"/>
          <w:b/>
          <w:color w:val="B58A3A"/>
          <w:sz w:val="18"/>
          <w:lang w:eastAsia="zh-CN"/>
        </w:rPr>
        <w:t>MOTOR VEHICLE SALE AND PURCHASE AGREEMENT · HONG KONG</w:t>
      </w:r>
    </w:p>
    <w:p w14:paraId="691B063D" w14:textId="2322461F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01  </w:t>
      </w:r>
      <w:r w:rsidRPr="00B15AF7">
        <w:rPr>
          <w:rFonts w:ascii="Aptos" w:eastAsia="微软雅黑" w:hAnsi="Aptos" w:hint="eastAsia"/>
          <w:lang w:eastAsia="zh-CN"/>
        </w:rPr>
        <w:t>合约双方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PARTIES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1450"/>
        <w:gridCol w:w="3230"/>
        <w:gridCol w:w="1450"/>
        <w:gridCol w:w="3230"/>
      </w:tblGrid>
      <w:tr w:rsidR="00870C1E" w:rsidRPr="00B15AF7" w14:paraId="1E4CDE88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CB434D" w14:textId="6C52A9C0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甲方（卖方）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SELLER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E1C574" w14:textId="55143DBC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华星资源开发有限公司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60BCDE" w14:textId="52F7869A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乙方（买方）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BUYER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3A86A9" w14:textId="291F3A8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0BDE7B70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01D8C8" w14:textId="6F419660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公司注册编号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E62E2D" w14:textId="337BDED3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77788156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862CB2" w14:textId="1604F086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证件／公司编号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6D72EC" w14:textId="560BE20D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0AB676B9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3237E6" w14:textId="16B0C033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联络人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9765F2" w14:textId="08352B71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陈焕明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2EC444" w14:textId="20102501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联络人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2C25E3" w14:textId="0DD1C054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24E48733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F53C99" w14:textId="280CEDEE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联络电话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228590" w14:textId="7E38F29C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98702065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6A9FD6" w14:textId="0EA9A049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联络电话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8282E6" w14:textId="11BA514A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56DCF4A4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237A9A" w14:textId="625BBB6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联络地址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3664C" w14:textId="160A5816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香港新界北区粉岭沙头角公路龙跃头段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18514C" w14:textId="6B29EDE1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地址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F3825C" w14:textId="55A4BA62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</w:tbl>
    <w:p w14:paraId="75A213A9" w14:textId="5AC71B68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02  </w:t>
      </w:r>
      <w:r w:rsidRPr="00B15AF7">
        <w:rPr>
          <w:rFonts w:ascii="Aptos" w:eastAsia="微软雅黑" w:hAnsi="Aptos" w:hint="eastAsia"/>
          <w:lang w:eastAsia="zh-CN"/>
        </w:rPr>
        <w:t>车辆数据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VEHICLE DETAILS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870C1E" w:rsidRPr="00B15AF7" w14:paraId="021590C7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D943A9" w14:textId="2487C43F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车牌号码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REGISTRATION MARK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05A19B" w14:textId="6600A8F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  <w:tr w:rsidR="00870C1E" w:rsidRPr="00B15AF7" w14:paraId="13D34756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5FD120" w14:textId="1A326E33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车身底盘／识别号码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CHASSIS NO. / VIN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E68042" w14:textId="59FB183C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  <w:tr w:rsidR="00870C1E" w:rsidRPr="00B15AF7" w14:paraId="23B78270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645C2D" w14:textId="45F9A102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品牌及型号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MAKE &amp; MODEL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30EB16" w14:textId="4143E280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  <w:tr w:rsidR="00870C1E" w:rsidRPr="00B15AF7" w14:paraId="768E3545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13B530" w14:textId="3B10407B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登记年份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YEAR OF MANUFACTURE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1ADC9C" w14:textId="36CEE9C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</w:tbl>
    <w:p w14:paraId="489E87C9" w14:textId="76EC0C83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03  </w:t>
      </w:r>
      <w:r w:rsidRPr="00B15AF7">
        <w:rPr>
          <w:rFonts w:ascii="Aptos" w:eastAsia="微软雅黑" w:hAnsi="Aptos" w:hint="eastAsia"/>
          <w:lang w:eastAsia="zh-CN"/>
        </w:rPr>
        <w:t>车辆售价与支付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PRICE AND PAYMENT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870C1E" w:rsidRPr="00B15AF7" w14:paraId="7DCC9A3A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CBFD45" w14:textId="4333CC4C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车辆总售价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TOTAL PURCHASE PRICE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BFEBFA" w14:textId="26B30D1F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港币（大写）</w:t>
            </w:r>
            <w:r w:rsidRPr="00B15AF7">
              <w:rPr>
                <w:rFonts w:eastAsia="微软雅黑"/>
                <w:sz w:val="18"/>
                <w:lang w:eastAsia="zh-CN"/>
              </w:rPr>
              <w:t>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元整（</w:t>
            </w:r>
            <w:r w:rsidRPr="00B15AF7">
              <w:rPr>
                <w:rFonts w:eastAsia="微软雅黑"/>
                <w:sz w:val="18"/>
                <w:lang w:eastAsia="zh-CN"/>
              </w:rPr>
              <w:t>HK$________________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）</w:t>
            </w:r>
          </w:p>
        </w:tc>
      </w:tr>
      <w:tr w:rsidR="00870C1E" w:rsidRPr="00B15AF7" w14:paraId="397217E9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459D0E" w14:textId="51C3ADC4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订金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DEPOSIT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A6F0D5" w14:textId="7AE9453F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港币（大写）</w:t>
            </w:r>
            <w:r w:rsidRPr="00B15AF7">
              <w:rPr>
                <w:rFonts w:eastAsia="微软雅黑"/>
                <w:sz w:val="18"/>
                <w:lang w:eastAsia="zh-CN"/>
              </w:rPr>
              <w:t>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元整（</w:t>
            </w:r>
            <w:r w:rsidRPr="00B15AF7">
              <w:rPr>
                <w:rFonts w:eastAsia="微软雅黑"/>
                <w:sz w:val="18"/>
                <w:lang w:eastAsia="zh-CN"/>
              </w:rPr>
              <w:t>HK$________________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）</w:t>
            </w:r>
          </w:p>
        </w:tc>
      </w:tr>
      <w:tr w:rsidR="00870C1E" w:rsidRPr="00B15AF7" w14:paraId="3127D393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0C1B23" w14:textId="643A51FF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订金支付日期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DEPOSIT DATE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79F139" w14:textId="554A5709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年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月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日</w:t>
            </w:r>
          </w:p>
        </w:tc>
      </w:tr>
      <w:tr w:rsidR="00870C1E" w:rsidRPr="00B15AF7" w14:paraId="7FD10239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EC8D43" w14:textId="4397193E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购车尾款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BALANCE PAYMENT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F41B89" w14:textId="7BF78C34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港币（大写）</w:t>
            </w:r>
            <w:r w:rsidRPr="00B15AF7">
              <w:rPr>
                <w:rFonts w:eastAsia="微软雅黑"/>
                <w:sz w:val="18"/>
                <w:lang w:eastAsia="zh-CN"/>
              </w:rPr>
              <w:t>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元整（</w:t>
            </w:r>
            <w:r w:rsidRPr="00B15AF7">
              <w:rPr>
                <w:rFonts w:eastAsia="微软雅黑"/>
                <w:sz w:val="18"/>
                <w:lang w:eastAsia="zh-CN"/>
              </w:rPr>
              <w:t>HK$________________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）</w:t>
            </w:r>
          </w:p>
        </w:tc>
      </w:tr>
    </w:tbl>
    <w:p w14:paraId="104F5266" w14:textId="19245DC9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购车尾款须于</w:t>
      </w:r>
      <w:r w:rsidRPr="00B15AF7">
        <w:rPr>
          <w:rFonts w:eastAsia="微软雅黑"/>
          <w:lang w:eastAsia="zh-CN"/>
        </w:rPr>
        <w:t>______</w:t>
      </w:r>
      <w:r w:rsidRPr="00B15AF7">
        <w:rPr>
          <w:rFonts w:eastAsia="微软雅黑" w:hint="eastAsia"/>
          <w:lang w:eastAsia="zh-CN"/>
        </w:rPr>
        <w:t>年</w:t>
      </w:r>
      <w:r w:rsidRPr="00B15AF7">
        <w:rPr>
          <w:rFonts w:eastAsia="微软雅黑"/>
          <w:lang w:eastAsia="zh-CN"/>
        </w:rPr>
        <w:t>______</w:t>
      </w:r>
      <w:r w:rsidRPr="00B15AF7">
        <w:rPr>
          <w:rFonts w:eastAsia="微软雅黑" w:hint="eastAsia"/>
          <w:lang w:eastAsia="zh-CN"/>
        </w:rPr>
        <w:t>月</w:t>
      </w:r>
      <w:r w:rsidRPr="00B15AF7">
        <w:rPr>
          <w:rFonts w:eastAsia="微软雅黑"/>
          <w:lang w:eastAsia="zh-CN"/>
        </w:rPr>
        <w:t>______</w:t>
      </w:r>
      <w:r w:rsidRPr="00B15AF7">
        <w:rPr>
          <w:rFonts w:eastAsia="微软雅黑" w:hint="eastAsia"/>
          <w:lang w:eastAsia="zh-CN"/>
        </w:rPr>
        <w:t>日或车辆完成香港运输署过户登记手续当日（以较早者／较后者为准：</w:t>
      </w:r>
      <w:r w:rsidRPr="00B15AF7">
        <w:rPr>
          <w:rFonts w:eastAsia="微软雅黑"/>
          <w:lang w:eastAsia="zh-CN"/>
        </w:rPr>
        <w:t>________</w:t>
      </w:r>
      <w:r w:rsidRPr="00B15AF7">
        <w:rPr>
          <w:rFonts w:eastAsia="微软雅黑" w:hint="eastAsia"/>
          <w:lang w:eastAsia="zh-CN"/>
        </w:rPr>
        <w:t>），由乙方一次性支付予甲方。</w:t>
      </w:r>
    </w:p>
    <w:p w14:paraId="4E18D91D" w14:textId="7367F925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04  </w:t>
      </w:r>
      <w:r w:rsidRPr="00B15AF7">
        <w:rPr>
          <w:rFonts w:ascii="Aptos" w:eastAsia="微软雅黑" w:hAnsi="Aptos" w:hint="eastAsia"/>
          <w:lang w:eastAsia="zh-CN"/>
        </w:rPr>
        <w:t>车辆现状与接收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VEHICLE CONDITION AND ACCEPTANCE</w:t>
      </w:r>
    </w:p>
    <w:p w14:paraId="2A4E0102" w14:textId="2F84B7D0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乙方确认已对车辆的品牌、型号、年份、里程、性能、外观、内饰、机件及现存状况进行充分查验并接受，同意按车辆签署本合约时的「现状」购入。除甲方在本合约中明确作出的保证外，甲方不就车辆的质量、性能、瑕疵或适用性作出其他明示或默示保证。</w:t>
      </w:r>
    </w:p>
    <w:p w14:paraId="0D896A8B" w14:textId="6BF28AD9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lastRenderedPageBreak/>
        <w:t xml:space="preserve">05  </w:t>
      </w:r>
      <w:r w:rsidRPr="00B15AF7">
        <w:rPr>
          <w:rFonts w:ascii="Aptos" w:eastAsia="微软雅黑" w:hAnsi="Aptos" w:hint="eastAsia"/>
          <w:lang w:eastAsia="zh-CN"/>
        </w:rPr>
        <w:t>车辆交付与风险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DELIVERY AND RISK</w:t>
      </w:r>
    </w:p>
    <w:p w14:paraId="6BC90E8A" w14:textId="40C3FBDA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乙方付清全部尾款后，须于三（</w:t>
      </w:r>
      <w:r w:rsidRPr="00B15AF7">
        <w:rPr>
          <w:rFonts w:eastAsia="微软雅黑"/>
          <w:lang w:eastAsia="zh-CN"/>
        </w:rPr>
        <w:t>3</w:t>
      </w:r>
      <w:r w:rsidRPr="00B15AF7">
        <w:rPr>
          <w:rFonts w:eastAsia="微软雅黑" w:hint="eastAsia"/>
          <w:lang w:eastAsia="zh-CN"/>
        </w:rPr>
        <w:t>）个工作日内到甲方指定地点提取车辆。逾期提车的，每逾期一日，乙方须支付停车费港币壹佰元整（</w:t>
      </w:r>
      <w:r w:rsidRPr="00B15AF7">
        <w:rPr>
          <w:rFonts w:eastAsia="微软雅黑"/>
          <w:lang w:eastAsia="zh-CN"/>
        </w:rPr>
        <w:t>HK$100</w:t>
      </w:r>
      <w:r w:rsidRPr="00B15AF7">
        <w:rPr>
          <w:rFonts w:eastAsia="微软雅黑" w:hint="eastAsia"/>
          <w:lang w:eastAsia="zh-CN"/>
        </w:rPr>
        <w:t>）；甲方有权将车辆移至其他地点停放，相关风险及费用由乙方承担。</w:t>
      </w:r>
    </w:p>
    <w:p w14:paraId="1B3FBF3E" w14:textId="2B8590B3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自车辆完成香港运输署过户登记之日起，无论乙方是否已提车，车辆的一切风险、费用及法律责任均转由乙方承担。过户前因车辆使用或持有产生的责任由甲方承担。</w:t>
      </w:r>
    </w:p>
    <w:p w14:paraId="779871C8" w14:textId="42E2B9FD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06  </w:t>
      </w:r>
      <w:r w:rsidRPr="00B15AF7">
        <w:rPr>
          <w:rFonts w:ascii="Aptos" w:eastAsia="微软雅黑" w:hAnsi="Aptos" w:hint="eastAsia"/>
          <w:lang w:eastAsia="zh-CN"/>
        </w:rPr>
        <w:t>文件、过户及保险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DOCUMENTS, TRANSFER AND INSURANCE</w:t>
      </w:r>
    </w:p>
    <w:p w14:paraId="2E51F1B4" w14:textId="7352AD5A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甲方保证拥有车辆的合法所有权及处分权，车辆不附带未披露的抵押、留置权、查封或法律纠纷，并须提供办理过户所需的车辆登记文件及合理配合。</w:t>
      </w:r>
    </w:p>
    <w:p w14:paraId="18B25D89" w14:textId="6FBAD725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车辆过户手续由甲方负责办理，相关政府费用及代办费用由乙方承担。车辆现有保险不随车转移，乙方须自行购买有效汽车保险。</w:t>
      </w:r>
    </w:p>
    <w:p w14:paraId="0DBB0DC4" w14:textId="298BC0A9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07  </w:t>
      </w:r>
      <w:r w:rsidRPr="00B15AF7">
        <w:rPr>
          <w:rFonts w:ascii="Aptos" w:eastAsia="微软雅黑" w:hAnsi="Aptos" w:hint="eastAsia"/>
          <w:lang w:eastAsia="zh-CN"/>
        </w:rPr>
        <w:t>违约责任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DEFAULT</w:t>
      </w:r>
    </w:p>
    <w:p w14:paraId="5C0BC622" w14:textId="72114764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如乙方未按本合约约定支付尾款或提取车辆，甲方有权解除本合约、没收订金并将车辆另行出售；如甲方因此遭受的直接及合理损失超过订金金额，乙方仍须赔偿差额。</w:t>
      </w:r>
    </w:p>
    <w:p w14:paraId="4ABCED74" w14:textId="726EE5A0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08  </w:t>
      </w:r>
      <w:r w:rsidRPr="00B15AF7">
        <w:rPr>
          <w:rFonts w:ascii="Aptos" w:eastAsia="微软雅黑" w:hAnsi="Aptos" w:hint="eastAsia"/>
          <w:lang w:eastAsia="zh-CN"/>
        </w:rPr>
        <w:t>法律、争议及生效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GOVERNING LAW AND DISPUTE RESOLUTION</w:t>
      </w:r>
    </w:p>
    <w:p w14:paraId="4CEE5295" w14:textId="5FA0CCE8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本合约受香港特别行政区法律管辖并按其解释。因本合约产生的争议，任何一方均可向香港特别行政区具有司法管辖权的法院提起诉讼。</w:t>
      </w:r>
    </w:p>
    <w:p w14:paraId="6DE2F6FE" w14:textId="0DD05BE0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本合约自双方签署之日起生效，一式两份，双方各执一份，具有同等法律效力。</w:t>
      </w:r>
    </w:p>
    <w:p w14:paraId="372A5873" w14:textId="26933C2F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09  </w:t>
      </w:r>
      <w:r w:rsidRPr="00B15AF7">
        <w:rPr>
          <w:rFonts w:ascii="Aptos" w:eastAsia="微软雅黑" w:hAnsi="Aptos" w:hint="eastAsia"/>
          <w:lang w:eastAsia="zh-CN"/>
        </w:rPr>
        <w:t>签署确认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SIGNATURES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870C1E" w:rsidRPr="00B15AF7" w14:paraId="7B810242" w14:textId="77777777">
        <w:trPr>
          <w:cantSplit/>
        </w:trPr>
        <w:tc>
          <w:tcPr>
            <w:tcW w:w="4680" w:type="dxa"/>
            <w:shd w:val="clear" w:color="auto" w:fill="EAF0F5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6E8FF616" w14:textId="47EB37DD" w:rsidR="00870C1E" w:rsidRPr="00B15AF7" w:rsidRDefault="00B15AF7">
            <w:pPr>
              <w:spacing w:after="0" w:line="312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甲方（卖方）</w:t>
            </w:r>
            <w:r w:rsidRPr="00B15AF7">
              <w:rPr>
                <w:rFonts w:eastAsia="微软雅黑"/>
                <w:sz w:val="18"/>
                <w:lang w:eastAsia="zh-CN"/>
              </w:rPr>
              <w:t xml:space="preserve"> / SELLER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｜华星资源开发有限公司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授权代表签署：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/>
                <w:sz w:val="18"/>
                <w:lang w:eastAsia="zh-CN"/>
              </w:rPr>
              <w:t>____________________________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姓名：</w:t>
            </w:r>
            <w:r w:rsidRPr="00B15AF7">
              <w:rPr>
                <w:rFonts w:eastAsia="微软雅黑"/>
                <w:sz w:val="18"/>
                <w:lang w:eastAsia="zh-CN"/>
              </w:rPr>
              <w:t>______________________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公司印章：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日期：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年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月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日</w:t>
            </w:r>
          </w:p>
        </w:tc>
        <w:tc>
          <w:tcPr>
            <w:tcW w:w="4680" w:type="dxa"/>
            <w:shd w:val="clear" w:color="auto" w:fill="F8F3E8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3E0A0AE" w14:textId="43C5AC66" w:rsidR="00870C1E" w:rsidRPr="00B15AF7" w:rsidRDefault="00B15AF7">
            <w:pPr>
              <w:spacing w:after="0" w:line="312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乙方（买方）</w:t>
            </w:r>
            <w:r w:rsidRPr="00B15AF7">
              <w:rPr>
                <w:rFonts w:eastAsia="微软雅黑"/>
                <w:sz w:val="18"/>
                <w:lang w:eastAsia="zh-CN"/>
              </w:rPr>
              <w:t xml:space="preserve"> / BUYER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签署／授权代表签署：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/>
                <w:sz w:val="18"/>
                <w:lang w:eastAsia="zh-CN"/>
              </w:rPr>
              <w:t>____________________________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姓名／公司名称：</w:t>
            </w:r>
            <w:r w:rsidRPr="00B15AF7">
              <w:rPr>
                <w:rFonts w:eastAsia="微软雅黑"/>
                <w:sz w:val="18"/>
                <w:lang w:eastAsia="zh-CN"/>
              </w:rPr>
              <w:t>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公司印章（如适用）：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日期：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年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月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日</w:t>
            </w:r>
          </w:p>
        </w:tc>
      </w:tr>
    </w:tbl>
    <w:p w14:paraId="1F409005" w14:textId="77777777" w:rsidR="00697412" w:rsidRPr="00B15AF7" w:rsidRDefault="00697412">
      <w:pPr>
        <w:rPr>
          <w:rFonts w:eastAsia="微软雅黑"/>
        </w:rPr>
      </w:pPr>
    </w:p>
    <w:sectPr w:rsidR="00697412" w:rsidRPr="00B15AF7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22" w:right="935" w:bottom="765" w:left="935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4AF58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separator/>
      </w:r>
    </w:p>
  </w:endnote>
  <w:endnote w:type="continuationSeparator" w:id="0">
    <w:p w14:paraId="5654AF4E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4175C" w14:textId="1CC42270" w:rsidR="00870C1E" w:rsidRPr="00B15AF7" w:rsidRDefault="00B15AF7">
    <w:pPr>
      <w:pStyle w:val="a7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color w:val="6F7E8C"/>
        <w:sz w:val="15"/>
        <w:lang w:eastAsia="zh-CN"/>
      </w:rPr>
      <w:t>华星资源开发有限公司车辆交易文件</w:t>
    </w:r>
    <w:r w:rsidRPr="00B15AF7">
      <w:rPr>
        <w:rFonts w:eastAsia="微软雅黑"/>
        <w:color w:val="6F7E8C"/>
        <w:sz w:val="15"/>
        <w:lang w:eastAsia="zh-CN"/>
      </w:rPr>
      <w:tab/>
      <w:t xml:space="preserve">VEHICLE TRANSACTION DOCUMENT  |  PAGE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PAGE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  <w:r w:rsidRPr="00B15AF7">
      <w:rPr>
        <w:rFonts w:eastAsia="微软雅黑"/>
        <w:color w:val="6F7E8C"/>
        <w:sz w:val="15"/>
        <w:lang w:eastAsia="zh-CN"/>
      </w:rPr>
      <w:t xml:space="preserve"> OF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NUMPAGES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C33B7" w14:textId="37DC2599" w:rsidR="00870C1E" w:rsidRPr="00B15AF7" w:rsidRDefault="00B15AF7">
    <w:pPr>
      <w:pStyle w:val="a7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color w:val="6F7E8C"/>
        <w:sz w:val="15"/>
        <w:lang w:eastAsia="zh-CN"/>
      </w:rPr>
      <w:t>华星资源开发有限公司车辆交易文件</w:t>
    </w:r>
    <w:r w:rsidRPr="00B15AF7">
      <w:rPr>
        <w:rFonts w:eastAsia="微软雅黑"/>
        <w:color w:val="6F7E8C"/>
        <w:sz w:val="15"/>
        <w:lang w:eastAsia="zh-CN"/>
      </w:rPr>
      <w:tab/>
      <w:t xml:space="preserve">VEHICLE TRANSACTION DOCUMENT  |  PAGE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PAGE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  <w:r w:rsidRPr="00B15AF7">
      <w:rPr>
        <w:rFonts w:eastAsia="微软雅黑"/>
        <w:color w:val="6F7E8C"/>
        <w:sz w:val="15"/>
        <w:lang w:eastAsia="zh-CN"/>
      </w:rPr>
      <w:t xml:space="preserve"> OF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NUMPAGES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26D" w14:textId="77777777" w:rsidR="00B15AF7" w:rsidRDefault="00B15AF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9F251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separator/>
      </w:r>
    </w:p>
  </w:footnote>
  <w:footnote w:type="continuationSeparator" w:id="0">
    <w:p w14:paraId="74200C69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E5F5" w14:textId="1FFA74D4" w:rsidR="00870C1E" w:rsidRPr="00B15AF7" w:rsidRDefault="00B15AF7">
    <w:pPr>
      <w:pStyle w:val="a5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b/>
        <w:color w:val="6F7E8C"/>
        <w:sz w:val="16"/>
        <w:lang w:eastAsia="zh-CN"/>
      </w:rPr>
      <w:t>华星资源开发有限公司</w:t>
    </w:r>
    <w:r w:rsidRPr="00B15AF7">
      <w:rPr>
        <w:rFonts w:eastAsia="微软雅黑"/>
        <w:b/>
        <w:color w:val="6F7E8C"/>
        <w:sz w:val="15"/>
        <w:lang w:eastAsia="zh-CN"/>
      </w:rPr>
      <w:tab/>
      <w:t>VEHICLE TRANSACTION DOCUMENT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93E8B" w14:textId="718CDC9A" w:rsidR="00870C1E" w:rsidRPr="00B15AF7" w:rsidRDefault="00B15AF7">
    <w:pPr>
      <w:pStyle w:val="a5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b/>
        <w:color w:val="6F7E8C"/>
        <w:sz w:val="16"/>
        <w:lang w:eastAsia="zh-CN"/>
      </w:rPr>
      <w:t>华星资源开发有限公司</w:t>
    </w:r>
    <w:r w:rsidRPr="00B15AF7">
      <w:rPr>
        <w:rFonts w:eastAsia="微软雅黑"/>
        <w:b/>
        <w:color w:val="6F7E8C"/>
        <w:sz w:val="15"/>
        <w:lang w:eastAsia="zh-CN"/>
      </w:rPr>
      <w:tab/>
      <w:t>VEHICLE TRANSACTION DOCUMENT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C2F69" w14:textId="77777777" w:rsidR="00B15AF7" w:rsidRDefault="00B15AF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0777118">
    <w:abstractNumId w:val="8"/>
  </w:num>
  <w:num w:numId="2" w16cid:durableId="1234706168">
    <w:abstractNumId w:val="6"/>
  </w:num>
  <w:num w:numId="3" w16cid:durableId="1460370927">
    <w:abstractNumId w:val="5"/>
  </w:num>
  <w:num w:numId="4" w16cid:durableId="1060712850">
    <w:abstractNumId w:val="4"/>
  </w:num>
  <w:num w:numId="5" w16cid:durableId="620840297">
    <w:abstractNumId w:val="7"/>
  </w:num>
  <w:num w:numId="6" w16cid:durableId="182062660">
    <w:abstractNumId w:val="3"/>
  </w:num>
  <w:num w:numId="7" w16cid:durableId="548539271">
    <w:abstractNumId w:val="2"/>
  </w:num>
  <w:num w:numId="8" w16cid:durableId="2046638385">
    <w:abstractNumId w:val="1"/>
  </w:num>
  <w:num w:numId="9" w16cid:durableId="2133866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7412"/>
    <w:rsid w:val="00870C1E"/>
    <w:rsid w:val="00AA1D8D"/>
    <w:rsid w:val="00B15AF7"/>
    <w:rsid w:val="00B47730"/>
    <w:rsid w:val="00CB0664"/>
    <w:rsid w:val="00FB3C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5DF244"/>
  <w14:defaultImageDpi w14:val="300"/>
  <w15:docId w15:val="{89698481-8703-4C96-BA1F-50E24E299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8" w:lineRule="auto"/>
    </w:pPr>
    <w:rPr>
      <w:rFonts w:ascii="Aptos" w:eastAsia="Microsoft JhengHei" w:hAnsi="Aptos"/>
      <w:color w:val="183247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324D"/>
      <w:sz w:val="2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745</Words>
  <Characters>1371</Characters>
  <Application>Microsoft Office Word</Application>
  <DocSecurity>0</DocSecurity>
  <Lines>68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車輛買賣合約（香港）空白模板</dc:title>
  <dc:subject>香港車輛買賣通用合約模板</dc:subject>
  <dc:creator>華星資源開發有限公司</dc:creator>
  <cp:keywords/>
  <dc:description>generated by python-docx</dc:description>
  <cp:lastModifiedBy>董 周</cp:lastModifiedBy>
  <cp:revision>2</cp:revision>
  <dcterms:created xsi:type="dcterms:W3CDTF">2026-08-19T07:29:00Z</dcterms:created>
  <dcterms:modified xsi:type="dcterms:W3CDTF">2026-08-19T07:29:00Z</dcterms:modified>
  <cp:category/>
</cp:coreProperties>
</file>