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61CB" w:rsidRDefault="00DD0E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Matt Wilkins</w:t>
      </w:r>
    </w:p>
    <w:p w14:paraId="00000002" w14:textId="77777777" w:rsidR="002861CB" w:rsidRDefault="00DD0E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4/28/21</w:t>
      </w:r>
    </w:p>
    <w:p w14:paraId="00000003" w14:textId="77777777" w:rsidR="002861CB" w:rsidRDefault="00DD0E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IT-1008-1 Intro Computer Sci</w:t>
      </w:r>
    </w:p>
    <w:p w14:paraId="00000004" w14:textId="77777777" w:rsidR="002861CB" w:rsidRDefault="002861CB">
      <w:pPr>
        <w:spacing w:line="480" w:lineRule="auto"/>
        <w:rPr>
          <w:sz w:val="24"/>
          <w:szCs w:val="24"/>
        </w:rPr>
      </w:pPr>
    </w:p>
    <w:p w14:paraId="00000005" w14:textId="77777777" w:rsidR="002861CB" w:rsidRDefault="00DD0E77">
      <w:pPr>
        <w:spacing w:line="48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Wilkins.Requirements.D</w:t>
      </w:r>
      <w:proofErr w:type="gramEnd"/>
      <w:r>
        <w:rPr>
          <w:sz w:val="24"/>
          <w:szCs w:val="24"/>
        </w:rPr>
        <w:t>2</w:t>
      </w:r>
    </w:p>
    <w:p w14:paraId="00000006" w14:textId="77777777" w:rsidR="002861CB" w:rsidRDefault="002861CB">
      <w:pPr>
        <w:spacing w:line="480" w:lineRule="auto"/>
        <w:jc w:val="center"/>
        <w:rPr>
          <w:sz w:val="24"/>
          <w:szCs w:val="24"/>
        </w:rPr>
      </w:pPr>
    </w:p>
    <w:p w14:paraId="00000007" w14:textId="77777777" w:rsidR="002861CB" w:rsidRDefault="00DD0E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When it comes to all of the requirements for this portion of the capstone with everything I did, that would be that I modified all of the four parts of each of my programs from the first exercise with adding lights where the right one lit up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it t</w:t>
      </w:r>
      <w:r>
        <w:rPr>
          <w:sz w:val="24"/>
          <w:szCs w:val="24"/>
        </w:rPr>
        <w:t xml:space="preserve">urned right, the left one lit up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it turned left, and the center one lit up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it went straight while it was traversing the maze, playing a certain song of triumph at the end of each of my four programs when it completed them, and doing a c</w:t>
      </w:r>
      <w:r>
        <w:rPr>
          <w:sz w:val="24"/>
          <w:szCs w:val="24"/>
        </w:rPr>
        <w:t xml:space="preserve">ompletion dance involving motion, lights, and sound at the very end after completing the entire maze.     </w:t>
      </w:r>
    </w:p>
    <w:sectPr w:rsidR="002861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CB"/>
    <w:rsid w:val="002861CB"/>
    <w:rsid w:val="00DD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8ACE3-18B8-4299-A914-5EF616C9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16122</dc:creator>
  <cp:lastModifiedBy>Matthew Wilkins</cp:lastModifiedBy>
  <cp:revision>2</cp:revision>
  <dcterms:created xsi:type="dcterms:W3CDTF">2021-05-04T04:17:00Z</dcterms:created>
  <dcterms:modified xsi:type="dcterms:W3CDTF">2021-05-04T04:17:00Z</dcterms:modified>
</cp:coreProperties>
</file>