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Annual Performance Report</w:t>
      </w:r>
    </w:p>
    <w:p>
      <w:pPr>
        <w:pStyle w:val="Normal"/>
        <w:rPr/>
      </w:pPr>
      <w:r>
        <w:rPr/>
        <w:t>Prepared by: Human Resources Department</w:t>
      </w:r>
    </w:p>
    <w:p>
      <w:pPr>
        <w:pStyle w:val="Normal"/>
        <w:rPr/>
      </w:pPr>
      <w:r>
        <w:rPr/>
        <w:t>Date: January 15, 2025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  <w:rPr/>
      </w:pPr>
      <w:r>
        <w:rPr/>
        <w:t>2. Financial Highlights</w:t>
      </w:r>
    </w:p>
    <w:p>
      <w:pPr>
        <w:pStyle w:val="Normal"/>
        <w:rPr/>
      </w:pPr>
      <w:r>
        <w:rPr/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  <w:rPr/>
      </w:pPr>
      <w:r>
        <w:rPr/>
        <w:t>3. Department Performance</w:t>
      </w:r>
    </w:p>
    <w:p>
      <w:pPr>
        <w:pStyle w:val="Normal"/>
        <w:rPr/>
      </w:pPr>
      <w:r>
        <w:rPr/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  <w:rPr/>
      </w:pPr>
      <w:r>
        <w:rPr/>
        <w:t>4. Strategic Outlook</w:t>
      </w:r>
    </w:p>
    <w:p>
      <w:pPr>
        <w:pStyle w:val="Normal"/>
        <w:rPr/>
      </w:pPr>
      <w:r>
        <w:rPr/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  <w:rPr/>
      </w:pPr>
      <w:r>
        <w:rPr/>
        <w:t>5. Recommendations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We recommend increasing investment in employee training programs, expanding the sales team by 10 members, and implementing a new CRM system to improve customer relationship management.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181</Words>
  <Characters>1099</Characters>
  <CharactersWithSpaces>1267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2026-04-06T13:00:52Z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