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E016DE" w:rsidRDefault="00E016DE" w:rsidP="002801F3">
      <w:pPr>
        <w:spacing w:line="360" w:lineRule="auto"/>
        <w:jc w:val="left"/>
        <w:rPr>
          <w:lang w:val="en-US"/>
        </w:rPr>
      </w:pPr>
      <w:bookmarkStart w:id="0" w:name="_Toc85472288"/>
      <w:r>
        <w:rPr>
          <w:noProof/>
          <w:lang w:val="en-US"/>
        </w:rPr>
        <w:drawing>
          <wp:anchor distT="0" distB="0" distL="114300" distR="114300" simplePos="0" relativeHeight="251753472" behindDoc="1" locked="0" layoutInCell="1" allowOverlap="1">
            <wp:simplePos x="0" y="0"/>
            <wp:positionH relativeFrom="column">
              <wp:posOffset>-353695</wp:posOffset>
            </wp:positionH>
            <wp:positionV relativeFrom="paragraph">
              <wp:posOffset>-401320</wp:posOffset>
            </wp:positionV>
            <wp:extent cx="1657350" cy="723900"/>
            <wp:effectExtent l="19050" t="0" r="0" b="0"/>
            <wp:wrapTight wrapText="bothSides">
              <wp:wrapPolygon edited="0">
                <wp:start x="-248" y="0"/>
                <wp:lineTo x="-248" y="21032"/>
                <wp:lineTo x="21600" y="21032"/>
                <wp:lineTo x="21600" y="0"/>
                <wp:lineTo x="-248"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 cstate="print"/>
                    <a:srcRect/>
                    <a:stretch>
                      <a:fillRect/>
                    </a:stretch>
                  </pic:blipFill>
                  <pic:spPr bwMode="auto">
                    <a:xfrm>
                      <a:off x="0" y="0"/>
                      <a:ext cx="1657350" cy="723900"/>
                    </a:xfrm>
                    <a:prstGeom prst="rect">
                      <a:avLst/>
                    </a:prstGeom>
                    <a:noFill/>
                    <a:ln w="9525">
                      <a:noFill/>
                      <a:miter lim="800000"/>
                      <a:headEnd/>
                      <a:tailEnd/>
                    </a:ln>
                  </pic:spPr>
                </pic:pic>
              </a:graphicData>
            </a:graphic>
          </wp:anchor>
        </w:drawing>
      </w:r>
    </w:p>
    <w:p w:rsidR="00C50B0C" w:rsidRDefault="00C50B0C" w:rsidP="002801F3">
      <w:pPr>
        <w:spacing w:line="360" w:lineRule="auto"/>
        <w:jc w:val="left"/>
        <w:rPr>
          <w:lang w:val="en-US"/>
        </w:rPr>
      </w:pPr>
    </w:p>
    <w:p w:rsidR="002801F3" w:rsidRDefault="002801F3" w:rsidP="002801F3">
      <w:pPr>
        <w:spacing w:line="360" w:lineRule="auto"/>
        <w:jc w:val="left"/>
        <w:rPr>
          <w:lang w:val="en-US"/>
        </w:rPr>
      </w:pPr>
    </w:p>
    <w:p w:rsidR="002801F3" w:rsidRPr="00C26AB5" w:rsidRDefault="002801F3" w:rsidP="002801F3">
      <w:pPr>
        <w:spacing w:line="360" w:lineRule="auto"/>
        <w:jc w:val="left"/>
        <w:rPr>
          <w:lang w:val="en-US"/>
        </w:rPr>
      </w:pPr>
    </w:p>
    <w:p w:rsidR="00C26AB5" w:rsidRPr="00C50E60" w:rsidRDefault="00C26AB5" w:rsidP="002801F3">
      <w:pPr>
        <w:spacing w:line="360" w:lineRule="auto"/>
        <w:jc w:val="center"/>
        <w:rPr>
          <w:rFonts w:ascii="Candara" w:hAnsi="Candara" w:cs="Times New Roman"/>
          <w:b/>
          <w:sz w:val="36"/>
          <w:szCs w:val="36"/>
        </w:rPr>
      </w:pPr>
      <w:r w:rsidRPr="00C50E60">
        <w:rPr>
          <w:rFonts w:ascii="Candara" w:hAnsi="Candara" w:cs="Times New Roman"/>
          <w:b/>
          <w:sz w:val="36"/>
          <w:szCs w:val="36"/>
        </w:rPr>
        <w:t>Master's Thesis</w:t>
      </w:r>
    </w:p>
    <w:p w:rsidR="00C26AB5" w:rsidRPr="00C50E60" w:rsidRDefault="00C26AB5" w:rsidP="002801F3">
      <w:pPr>
        <w:spacing w:line="360" w:lineRule="auto"/>
        <w:jc w:val="center"/>
        <w:rPr>
          <w:rFonts w:ascii="Candara" w:hAnsi="Candara" w:cs="Times New Roman"/>
          <w:lang w:val="en-US"/>
        </w:rPr>
      </w:pPr>
      <w:r w:rsidRPr="00C50E60">
        <w:rPr>
          <w:rFonts w:ascii="Candara" w:hAnsi="Candara" w:cs="Times New Roman"/>
          <w:lang w:val="en-US"/>
        </w:rPr>
        <w:t>in Astrophysics</w:t>
      </w:r>
      <w:r w:rsidRPr="00C50E60">
        <w:rPr>
          <w:rFonts w:ascii="Candara" w:hAnsi="Candara" w:cs="Times New Roman"/>
          <w:lang w:val="en-US"/>
        </w:rPr>
        <w:br/>
      </w:r>
    </w:p>
    <w:p w:rsidR="00C50B0C" w:rsidRPr="00C50E60" w:rsidRDefault="00C50B0C" w:rsidP="002801F3">
      <w:pPr>
        <w:spacing w:line="360" w:lineRule="auto"/>
        <w:jc w:val="center"/>
        <w:rPr>
          <w:rFonts w:ascii="Candara" w:hAnsi="Candara" w:cs="Times New Roman"/>
          <w:i/>
          <w:iCs/>
          <w:lang w:val="en-US"/>
        </w:rPr>
      </w:pPr>
    </w:p>
    <w:p w:rsidR="00C50B0C" w:rsidRPr="00C50E60" w:rsidRDefault="00C26AB5" w:rsidP="002801F3">
      <w:pPr>
        <w:spacing w:line="360" w:lineRule="auto"/>
        <w:jc w:val="center"/>
        <w:rPr>
          <w:rFonts w:ascii="Candara" w:hAnsi="Candara" w:cs="Times New Roman"/>
          <w:lang w:val="en-US"/>
        </w:rPr>
      </w:pPr>
      <w:r w:rsidRPr="00C50E60">
        <w:rPr>
          <w:rFonts w:ascii="Candara" w:hAnsi="Candara" w:cs="Times New Roman"/>
          <w:b/>
          <w:iCs/>
          <w:sz w:val="36"/>
          <w:szCs w:val="36"/>
          <w:lang w:val="en-US"/>
        </w:rPr>
        <w:t>Simulation and Visualization of Gravitational Waves Using Computational Models</w:t>
      </w:r>
      <w:r w:rsidRPr="00C50E60">
        <w:rPr>
          <w:rFonts w:ascii="Candara" w:hAnsi="Candara" w:cs="Times New Roman"/>
          <w:b/>
          <w:sz w:val="36"/>
          <w:szCs w:val="36"/>
          <w:lang w:val="en-US"/>
        </w:rPr>
        <w:br/>
      </w:r>
    </w:p>
    <w:p w:rsidR="00C50B0C" w:rsidRPr="00C50E60" w:rsidRDefault="002D2CEF" w:rsidP="002801F3">
      <w:pPr>
        <w:spacing w:line="360" w:lineRule="auto"/>
        <w:jc w:val="center"/>
        <w:rPr>
          <w:rFonts w:ascii="Candara" w:hAnsi="Candara" w:cs="Times New Roman"/>
          <w:lang w:val="en-US"/>
        </w:rPr>
      </w:pPr>
      <w:r w:rsidRPr="00C50E60">
        <w:rPr>
          <w:rFonts w:ascii="Candara" w:hAnsi="Candara" w:cs="Times New Roman"/>
          <w:lang w:val="en-US"/>
        </w:rPr>
        <w:t>b</w:t>
      </w:r>
      <w:r w:rsidR="00C26AB5" w:rsidRPr="00C50E60">
        <w:rPr>
          <w:rFonts w:ascii="Candara" w:hAnsi="Candara" w:cs="Times New Roman"/>
          <w:lang w:val="en-US"/>
        </w:rPr>
        <w:t>y</w:t>
      </w:r>
    </w:p>
    <w:p w:rsidR="00C26AB5" w:rsidRPr="00C50E60" w:rsidRDefault="00C50B0C" w:rsidP="002801F3">
      <w:pPr>
        <w:spacing w:line="360" w:lineRule="auto"/>
        <w:jc w:val="center"/>
        <w:rPr>
          <w:rFonts w:ascii="Candara" w:hAnsi="Candara" w:cs="Times New Roman"/>
          <w:b/>
          <w:lang w:val="en-US"/>
        </w:rPr>
      </w:pPr>
      <w:r w:rsidRPr="00C50E60">
        <w:rPr>
          <w:rFonts w:ascii="Candara" w:hAnsi="Candara" w:cs="Times New Roman"/>
          <w:b/>
          <w:lang w:val="en-US"/>
        </w:rPr>
        <w:t>Martin Bernard Ryan</w:t>
      </w:r>
      <w:r w:rsidR="00C26AB5" w:rsidRPr="00C50E60">
        <w:rPr>
          <w:rFonts w:ascii="Candara" w:hAnsi="Candara" w:cs="Times New Roman"/>
          <w:b/>
          <w:lang w:val="en-US"/>
        </w:rPr>
        <w:br/>
      </w:r>
      <w:r w:rsidR="00C26AB5" w:rsidRPr="00C50E60">
        <w:rPr>
          <w:rFonts w:ascii="Candara" w:hAnsi="Candara" w:cs="Times New Roman"/>
          <w:lang w:val="en-US"/>
        </w:rPr>
        <w:t xml:space="preserve">Student ID: </w:t>
      </w:r>
      <w:r w:rsidR="00762E53" w:rsidRPr="00C50E60">
        <w:rPr>
          <w:rFonts w:ascii="Candara" w:hAnsi="Candara" w:cs="Times New Roman"/>
          <w:b/>
          <w:lang w:val="en-GB"/>
        </w:rPr>
        <w:t>12-766-556</w:t>
      </w:r>
    </w:p>
    <w:p w:rsidR="00C50B0C" w:rsidRPr="00C50E60" w:rsidRDefault="00C50B0C" w:rsidP="002801F3">
      <w:pPr>
        <w:spacing w:line="360" w:lineRule="auto"/>
        <w:jc w:val="center"/>
        <w:rPr>
          <w:rFonts w:ascii="Candara" w:hAnsi="Candara" w:cs="Times New Roman"/>
          <w:lang w:val="en-US"/>
        </w:rPr>
      </w:pPr>
    </w:p>
    <w:p w:rsidR="00762E53" w:rsidRPr="00C50E60" w:rsidRDefault="00C26AB5" w:rsidP="002801F3">
      <w:pPr>
        <w:spacing w:line="360" w:lineRule="auto"/>
        <w:jc w:val="center"/>
        <w:rPr>
          <w:rFonts w:ascii="Candara" w:hAnsi="Candara" w:cs="Times New Roman"/>
          <w:b/>
          <w:bCs/>
          <w:lang w:val="en-US"/>
        </w:rPr>
      </w:pPr>
      <w:r w:rsidRPr="00C50E60">
        <w:rPr>
          <w:rFonts w:ascii="Candara" w:hAnsi="Candara" w:cs="Times New Roman"/>
          <w:lang w:val="en-US"/>
        </w:rPr>
        <w:t>Supervised by</w:t>
      </w:r>
      <w:r w:rsidRPr="00C50E60">
        <w:rPr>
          <w:rFonts w:ascii="Candara" w:hAnsi="Candara" w:cs="Times New Roman"/>
          <w:lang w:val="en-US"/>
        </w:rPr>
        <w:br/>
      </w:r>
      <w:r w:rsidRPr="00C50E60">
        <w:rPr>
          <w:rFonts w:ascii="Candara" w:hAnsi="Candara" w:cs="Times New Roman"/>
          <w:b/>
          <w:bCs/>
          <w:lang w:val="en-US"/>
        </w:rPr>
        <w:t xml:space="preserve">Prof. </w:t>
      </w:r>
      <w:r w:rsidR="00762E53" w:rsidRPr="00C50E60">
        <w:rPr>
          <w:rFonts w:ascii="Candara" w:hAnsi="Candara" w:cs="Times New Roman"/>
          <w:b/>
          <w:bCs/>
          <w:lang w:val="en-US"/>
        </w:rPr>
        <w:t>Prasenjit Saha</w:t>
      </w:r>
    </w:p>
    <w:p w:rsidR="00762E53" w:rsidRPr="00C50E60" w:rsidRDefault="00762E53" w:rsidP="002801F3">
      <w:pPr>
        <w:spacing w:line="360" w:lineRule="auto"/>
        <w:jc w:val="center"/>
        <w:rPr>
          <w:rFonts w:ascii="Candara" w:hAnsi="Candara" w:cs="Times New Roman"/>
          <w:b/>
          <w:bCs/>
          <w:lang w:val="en-US"/>
        </w:rPr>
      </w:pPr>
      <w:r w:rsidRPr="00C50E60">
        <w:rPr>
          <w:rFonts w:ascii="Candara" w:hAnsi="Candara" w:cs="Times New Roman"/>
          <w:b/>
          <w:bCs/>
          <w:iCs/>
        </w:rPr>
        <w:t>Physik-Institut</w:t>
      </w:r>
      <w:r w:rsidRPr="00C50E60">
        <w:rPr>
          <w:rFonts w:ascii="Candara" w:hAnsi="Candara" w:cs="Times New Roman"/>
          <w:b/>
          <w:bCs/>
          <w:iCs/>
        </w:rPr>
        <w:br/>
        <w:t>University of Z</w:t>
      </w:r>
      <w:r w:rsidR="00BC5869">
        <w:rPr>
          <w:rFonts w:ascii="Candara" w:hAnsi="Candara" w:cs="Times New Roman"/>
          <w:b/>
          <w:bCs/>
          <w:iCs/>
        </w:rPr>
        <w:t>u</w:t>
      </w:r>
      <w:r w:rsidRPr="00C50E60">
        <w:rPr>
          <w:rFonts w:ascii="Candara" w:hAnsi="Candara" w:cs="Times New Roman"/>
          <w:b/>
          <w:bCs/>
          <w:iCs/>
        </w:rPr>
        <w:t>rich</w:t>
      </w:r>
    </w:p>
    <w:p w:rsidR="00C50B0C" w:rsidRPr="00C50E60" w:rsidRDefault="00C50B0C" w:rsidP="002801F3">
      <w:pPr>
        <w:spacing w:line="360" w:lineRule="auto"/>
        <w:jc w:val="center"/>
        <w:rPr>
          <w:rFonts w:ascii="Candara" w:hAnsi="Candara" w:cs="Times New Roman"/>
          <w:lang w:val="en-US"/>
        </w:rPr>
      </w:pPr>
    </w:p>
    <w:p w:rsidR="00C26AB5" w:rsidRPr="00C50E60" w:rsidRDefault="00C26AB5" w:rsidP="002801F3">
      <w:pPr>
        <w:spacing w:line="360" w:lineRule="auto"/>
        <w:jc w:val="center"/>
        <w:rPr>
          <w:rFonts w:ascii="Candara" w:hAnsi="Candara" w:cs="Times New Roman"/>
          <w:lang w:val="en-US"/>
        </w:rPr>
      </w:pPr>
      <w:r w:rsidRPr="00C50E60">
        <w:rPr>
          <w:rFonts w:ascii="Candara" w:hAnsi="Candara" w:cs="Times New Roman"/>
          <w:lang w:val="en-US"/>
        </w:rPr>
        <w:t>A thesis submitted in partial fulfillment of the requirements for the degree of</w:t>
      </w:r>
      <w:r w:rsidRPr="00C50E60">
        <w:rPr>
          <w:rFonts w:ascii="Candara" w:hAnsi="Candara" w:cs="Times New Roman"/>
          <w:lang w:val="en-US"/>
        </w:rPr>
        <w:br/>
      </w:r>
      <w:r w:rsidRPr="00C50E60">
        <w:rPr>
          <w:rFonts w:ascii="Candara" w:hAnsi="Candara" w:cs="Times New Roman"/>
          <w:b/>
          <w:bCs/>
          <w:lang w:val="en-US"/>
        </w:rPr>
        <w:t>Master of Science in Astrophysics</w:t>
      </w:r>
      <w:r w:rsidRPr="00C50E60">
        <w:rPr>
          <w:rFonts w:ascii="Candara" w:hAnsi="Candara" w:cs="Times New Roman"/>
          <w:lang w:val="en-US"/>
        </w:rPr>
        <w:br/>
        <w:t>at the University of Zurich</w:t>
      </w:r>
    </w:p>
    <w:p w:rsidR="00C50B0C" w:rsidRPr="00C50E60" w:rsidRDefault="00C50B0C" w:rsidP="002801F3">
      <w:pPr>
        <w:spacing w:line="360" w:lineRule="auto"/>
        <w:jc w:val="center"/>
        <w:rPr>
          <w:rFonts w:ascii="Candara" w:hAnsi="Candara" w:cs="Times New Roman"/>
          <w:b/>
          <w:bCs/>
          <w:lang w:val="en-US"/>
        </w:rPr>
      </w:pPr>
    </w:p>
    <w:p w:rsidR="00C26AB5" w:rsidRPr="00C50E60" w:rsidRDefault="00C26AB5" w:rsidP="002801F3">
      <w:pPr>
        <w:spacing w:line="360" w:lineRule="auto"/>
        <w:jc w:val="center"/>
        <w:rPr>
          <w:rFonts w:ascii="Candara" w:hAnsi="Candara" w:cs="Times New Roman"/>
          <w:lang w:val="en-US"/>
        </w:rPr>
      </w:pPr>
      <w:r w:rsidRPr="00C50E60">
        <w:rPr>
          <w:rFonts w:ascii="Candara" w:hAnsi="Candara" w:cs="Times New Roman"/>
          <w:b/>
          <w:bCs/>
          <w:lang w:val="en-US"/>
        </w:rPr>
        <w:t>Zurich, Switzerland</w:t>
      </w:r>
      <w:r w:rsidR="00762E53" w:rsidRPr="00C50E60">
        <w:rPr>
          <w:rFonts w:ascii="Candara" w:hAnsi="Candara" w:cs="Times New Roman"/>
          <w:lang w:val="en-US"/>
        </w:rPr>
        <w:br/>
        <w:t>January 2025</w:t>
      </w:r>
    </w:p>
    <w:p w:rsidR="0030257E" w:rsidRPr="00C50E60" w:rsidRDefault="0030257E">
      <w:pPr>
        <w:spacing w:after="200" w:line="276" w:lineRule="auto"/>
        <w:jc w:val="left"/>
        <w:rPr>
          <w:rFonts w:ascii="Candara" w:hAnsi="Candara"/>
        </w:rPr>
      </w:pPr>
      <w:r w:rsidRPr="00C50E60">
        <w:rPr>
          <w:rFonts w:ascii="Candara" w:hAnsi="Candara"/>
        </w:rPr>
        <w:br w:type="page"/>
      </w:r>
    </w:p>
    <w:p w:rsidR="00340029" w:rsidRPr="0030257E" w:rsidRDefault="00340029" w:rsidP="0030257E"/>
    <w:p w:rsidR="004F71E0" w:rsidRDefault="004F71E0" w:rsidP="006B4D69">
      <w:pPr>
        <w:spacing w:after="200" w:line="276" w:lineRule="auto"/>
        <w:jc w:val="center"/>
        <w:rPr>
          <w:i/>
          <w:sz w:val="28"/>
          <w:szCs w:val="28"/>
        </w:rPr>
      </w:pPr>
    </w:p>
    <w:p w:rsidR="004F71E0" w:rsidRDefault="004F71E0" w:rsidP="006B4D69">
      <w:pPr>
        <w:spacing w:after="200" w:line="276" w:lineRule="auto"/>
        <w:jc w:val="center"/>
        <w:rPr>
          <w:i/>
          <w:sz w:val="28"/>
          <w:szCs w:val="28"/>
        </w:rPr>
      </w:pPr>
    </w:p>
    <w:p w:rsidR="004F71E0" w:rsidRDefault="004F71E0" w:rsidP="006B4D69">
      <w:pPr>
        <w:spacing w:after="200" w:line="276" w:lineRule="auto"/>
        <w:jc w:val="center"/>
        <w:rPr>
          <w:i/>
          <w:sz w:val="28"/>
          <w:szCs w:val="28"/>
        </w:rPr>
      </w:pPr>
    </w:p>
    <w:p w:rsidR="004F71E0" w:rsidRDefault="004F71E0" w:rsidP="006B4D69">
      <w:pPr>
        <w:spacing w:after="200" w:line="276" w:lineRule="auto"/>
        <w:jc w:val="center"/>
        <w:rPr>
          <w:i/>
          <w:sz w:val="28"/>
          <w:szCs w:val="28"/>
        </w:rPr>
      </w:pPr>
    </w:p>
    <w:p w:rsidR="006269FA" w:rsidRDefault="006269FA" w:rsidP="006B4D69">
      <w:pPr>
        <w:spacing w:after="200" w:line="276" w:lineRule="auto"/>
        <w:jc w:val="center"/>
        <w:rPr>
          <w:i/>
          <w:sz w:val="28"/>
          <w:szCs w:val="28"/>
        </w:rPr>
      </w:pPr>
    </w:p>
    <w:p w:rsidR="004F71E0" w:rsidRDefault="004F71E0" w:rsidP="006B4D69">
      <w:pPr>
        <w:spacing w:after="200" w:line="276" w:lineRule="auto"/>
        <w:jc w:val="center"/>
        <w:rPr>
          <w:i/>
          <w:sz w:val="28"/>
          <w:szCs w:val="28"/>
        </w:rPr>
      </w:pPr>
    </w:p>
    <w:p w:rsidR="004F71E0" w:rsidRPr="00053C50" w:rsidRDefault="004F71E0" w:rsidP="006B4D69">
      <w:pPr>
        <w:spacing w:after="200" w:line="276" w:lineRule="auto"/>
        <w:jc w:val="center"/>
        <w:rPr>
          <w:rFonts w:ascii="Candara" w:hAnsi="Candara" w:cs="Times New Roman"/>
          <w:b/>
          <w:bCs/>
          <w:iCs/>
          <w:sz w:val="28"/>
          <w:szCs w:val="28"/>
        </w:rPr>
      </w:pPr>
    </w:p>
    <w:p w:rsidR="008B190E" w:rsidRDefault="008B190E" w:rsidP="006B4D69">
      <w:pPr>
        <w:spacing w:after="200" w:line="276" w:lineRule="auto"/>
        <w:jc w:val="center"/>
        <w:rPr>
          <w:rFonts w:ascii="Candara" w:hAnsi="Candara" w:cs="Times New Roman"/>
          <w:b/>
          <w:bCs/>
          <w:iCs/>
          <w:sz w:val="28"/>
          <w:szCs w:val="28"/>
        </w:rPr>
      </w:pPr>
    </w:p>
    <w:p w:rsidR="004F71E0" w:rsidRPr="00053C50" w:rsidRDefault="004F71E0" w:rsidP="006B4D69">
      <w:pPr>
        <w:spacing w:after="200" w:line="276" w:lineRule="auto"/>
        <w:jc w:val="center"/>
        <w:rPr>
          <w:rFonts w:ascii="Candara" w:hAnsi="Candara" w:cs="Times New Roman"/>
          <w:b/>
          <w:bCs/>
          <w:iCs/>
          <w:sz w:val="24"/>
          <w:szCs w:val="24"/>
        </w:rPr>
      </w:pPr>
      <w:r w:rsidRPr="00053C50">
        <w:rPr>
          <w:rFonts w:ascii="Candara" w:hAnsi="Candara" w:cs="Times New Roman"/>
          <w:b/>
          <w:bCs/>
          <w:iCs/>
          <w:sz w:val="28"/>
          <w:szCs w:val="28"/>
        </w:rPr>
        <w:t>Dedicated to my mother, 1937 – 2024</w:t>
      </w:r>
      <w:r w:rsidRPr="00053C50">
        <w:rPr>
          <w:rFonts w:ascii="Candara" w:hAnsi="Candara" w:cs="Times New Roman"/>
          <w:b/>
          <w:bCs/>
          <w:iCs/>
          <w:sz w:val="24"/>
          <w:szCs w:val="24"/>
        </w:rPr>
        <w:br w:type="page"/>
      </w:r>
    </w:p>
    <w:sdt>
      <w:sdtPr>
        <w:rPr>
          <w:rFonts w:eastAsiaTheme="minorHAnsi" w:cstheme="minorHAnsi"/>
          <w:b w:val="0"/>
          <w:bCs w:val="0"/>
          <w:color w:val="auto"/>
          <w:sz w:val="22"/>
          <w:szCs w:val="22"/>
          <w:lang w:val="de-DE"/>
        </w:rPr>
        <w:id w:val="181424085"/>
        <w:docPartObj>
          <w:docPartGallery w:val="Table of Contents"/>
          <w:docPartUnique/>
        </w:docPartObj>
      </w:sdtPr>
      <w:sdtContent>
        <w:bookmarkStart w:id="1" w:name="_Toc187511351" w:displacedByCustomXml="prev"/>
        <w:p w:rsidR="00C26AB5" w:rsidRDefault="00C26AB5" w:rsidP="006D6D41">
          <w:pPr>
            <w:pStyle w:val="Heading1"/>
          </w:pPr>
          <w:r>
            <w:t>Contents</w:t>
          </w:r>
          <w:bookmarkEnd w:id="1"/>
        </w:p>
        <w:p w:rsidR="00D553AF" w:rsidRDefault="007B32D1">
          <w:pPr>
            <w:pStyle w:val="TOC1"/>
            <w:rPr>
              <w:rFonts w:asciiTheme="minorHAnsi" w:eastAsiaTheme="minorEastAsia" w:hAnsiTheme="minorHAnsi" w:cstheme="minorBidi"/>
              <w:noProof/>
              <w:lang w:val="en-US"/>
            </w:rPr>
          </w:pPr>
          <w:r>
            <w:fldChar w:fldCharType="begin"/>
          </w:r>
          <w:r w:rsidR="00C26AB5">
            <w:instrText xml:space="preserve"> TOC \o "1-3" \h \z \u </w:instrText>
          </w:r>
          <w:r>
            <w:fldChar w:fldCharType="separate"/>
          </w:r>
          <w:hyperlink w:anchor="_Toc187511351" w:history="1">
            <w:r w:rsidR="00D553AF" w:rsidRPr="004C5819">
              <w:rPr>
                <w:rStyle w:val="Hyperlink"/>
                <w:noProof/>
              </w:rPr>
              <w:t>1</w:t>
            </w:r>
            <w:r w:rsidR="00D553AF">
              <w:rPr>
                <w:rFonts w:asciiTheme="minorHAnsi" w:eastAsiaTheme="minorEastAsia" w:hAnsiTheme="minorHAnsi" w:cstheme="minorBidi"/>
                <w:noProof/>
                <w:lang w:val="en-US"/>
              </w:rPr>
              <w:tab/>
            </w:r>
            <w:r w:rsidR="00D553AF" w:rsidRPr="004C5819">
              <w:rPr>
                <w:rStyle w:val="Hyperlink"/>
                <w:noProof/>
              </w:rPr>
              <w:t>Contents</w:t>
            </w:r>
            <w:r w:rsidR="00D553AF">
              <w:rPr>
                <w:noProof/>
                <w:webHidden/>
              </w:rPr>
              <w:tab/>
            </w:r>
            <w:r>
              <w:rPr>
                <w:noProof/>
                <w:webHidden/>
              </w:rPr>
              <w:fldChar w:fldCharType="begin"/>
            </w:r>
            <w:r w:rsidR="00D553AF">
              <w:rPr>
                <w:noProof/>
                <w:webHidden/>
              </w:rPr>
              <w:instrText xml:space="preserve"> PAGEREF _Toc187511351 \h </w:instrText>
            </w:r>
            <w:r>
              <w:rPr>
                <w:noProof/>
                <w:webHidden/>
              </w:rPr>
            </w:r>
            <w:r>
              <w:rPr>
                <w:noProof/>
                <w:webHidden/>
              </w:rPr>
              <w:fldChar w:fldCharType="separate"/>
            </w:r>
            <w:r w:rsidR="00D553AF">
              <w:rPr>
                <w:noProof/>
                <w:webHidden/>
              </w:rPr>
              <w:t>3</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52" w:history="1">
            <w:r w:rsidR="00D553AF" w:rsidRPr="004C5819">
              <w:rPr>
                <w:rStyle w:val="Hyperlink"/>
                <w:noProof/>
              </w:rPr>
              <w:t>About this Document</w:t>
            </w:r>
            <w:r w:rsidR="00D553AF">
              <w:rPr>
                <w:noProof/>
                <w:webHidden/>
              </w:rPr>
              <w:tab/>
            </w:r>
            <w:r>
              <w:rPr>
                <w:noProof/>
                <w:webHidden/>
              </w:rPr>
              <w:fldChar w:fldCharType="begin"/>
            </w:r>
            <w:r w:rsidR="00D553AF">
              <w:rPr>
                <w:noProof/>
                <w:webHidden/>
              </w:rPr>
              <w:instrText xml:space="preserve"> PAGEREF _Toc187511352 \h </w:instrText>
            </w:r>
            <w:r>
              <w:rPr>
                <w:noProof/>
                <w:webHidden/>
              </w:rPr>
            </w:r>
            <w:r>
              <w:rPr>
                <w:noProof/>
                <w:webHidden/>
              </w:rPr>
              <w:fldChar w:fldCharType="separate"/>
            </w:r>
            <w:r w:rsidR="00D553AF">
              <w:rPr>
                <w:noProof/>
                <w:webHidden/>
              </w:rPr>
              <w:t>6</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353" w:history="1">
            <w:r w:rsidR="00D553AF" w:rsidRPr="004C5819">
              <w:rPr>
                <w:rStyle w:val="Hyperlink"/>
                <w:noProof/>
              </w:rPr>
              <w:t>Abstract / Summary</w:t>
            </w:r>
            <w:r w:rsidR="00D553AF">
              <w:rPr>
                <w:noProof/>
                <w:webHidden/>
              </w:rPr>
              <w:tab/>
            </w:r>
            <w:r>
              <w:rPr>
                <w:noProof/>
                <w:webHidden/>
              </w:rPr>
              <w:fldChar w:fldCharType="begin"/>
            </w:r>
            <w:r w:rsidR="00D553AF">
              <w:rPr>
                <w:noProof/>
                <w:webHidden/>
              </w:rPr>
              <w:instrText xml:space="preserve"> PAGEREF _Toc187511353 \h </w:instrText>
            </w:r>
            <w:r>
              <w:rPr>
                <w:noProof/>
                <w:webHidden/>
              </w:rPr>
            </w:r>
            <w:r>
              <w:rPr>
                <w:noProof/>
                <w:webHidden/>
              </w:rPr>
              <w:fldChar w:fldCharType="separate"/>
            </w:r>
            <w:r w:rsidR="00D553AF">
              <w:rPr>
                <w:noProof/>
                <w:webHidden/>
              </w:rPr>
              <w:t>6</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354" w:history="1">
            <w:r w:rsidR="00D553AF" w:rsidRPr="004C5819">
              <w:rPr>
                <w:rStyle w:val="Hyperlink"/>
                <w:noProof/>
              </w:rPr>
              <w:t>Overview</w:t>
            </w:r>
            <w:r w:rsidR="00D553AF">
              <w:rPr>
                <w:noProof/>
                <w:webHidden/>
              </w:rPr>
              <w:tab/>
            </w:r>
            <w:r>
              <w:rPr>
                <w:noProof/>
                <w:webHidden/>
              </w:rPr>
              <w:fldChar w:fldCharType="begin"/>
            </w:r>
            <w:r w:rsidR="00D553AF">
              <w:rPr>
                <w:noProof/>
                <w:webHidden/>
              </w:rPr>
              <w:instrText xml:space="preserve"> PAGEREF _Toc187511354 \h </w:instrText>
            </w:r>
            <w:r>
              <w:rPr>
                <w:noProof/>
                <w:webHidden/>
              </w:rPr>
            </w:r>
            <w:r>
              <w:rPr>
                <w:noProof/>
                <w:webHidden/>
              </w:rPr>
              <w:fldChar w:fldCharType="separate"/>
            </w:r>
            <w:r w:rsidR="00D553AF">
              <w:rPr>
                <w:noProof/>
                <w:webHidden/>
              </w:rPr>
              <w:t>6</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355" w:history="1">
            <w:r w:rsidR="00D553AF" w:rsidRPr="004C5819">
              <w:rPr>
                <w:rStyle w:val="Hyperlink"/>
                <w:noProof/>
              </w:rPr>
              <w:t>Main Body of the Text</w:t>
            </w:r>
            <w:r w:rsidR="00D553AF">
              <w:rPr>
                <w:noProof/>
                <w:webHidden/>
              </w:rPr>
              <w:tab/>
            </w:r>
            <w:r>
              <w:rPr>
                <w:noProof/>
                <w:webHidden/>
              </w:rPr>
              <w:fldChar w:fldCharType="begin"/>
            </w:r>
            <w:r w:rsidR="00D553AF">
              <w:rPr>
                <w:noProof/>
                <w:webHidden/>
              </w:rPr>
              <w:instrText xml:space="preserve"> PAGEREF _Toc187511355 \h </w:instrText>
            </w:r>
            <w:r>
              <w:rPr>
                <w:noProof/>
                <w:webHidden/>
              </w:rPr>
            </w:r>
            <w:r>
              <w:rPr>
                <w:noProof/>
                <w:webHidden/>
              </w:rPr>
              <w:fldChar w:fldCharType="separate"/>
            </w:r>
            <w:r w:rsidR="00D553AF">
              <w:rPr>
                <w:noProof/>
                <w:webHidden/>
              </w:rPr>
              <w:t>6</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356" w:history="1">
            <w:r w:rsidR="00D553AF" w:rsidRPr="004C5819">
              <w:rPr>
                <w:rStyle w:val="Hyperlink"/>
                <w:noProof/>
              </w:rPr>
              <w:t>Appendices</w:t>
            </w:r>
            <w:r w:rsidR="00D553AF">
              <w:rPr>
                <w:noProof/>
                <w:webHidden/>
              </w:rPr>
              <w:tab/>
            </w:r>
            <w:r>
              <w:rPr>
                <w:noProof/>
                <w:webHidden/>
              </w:rPr>
              <w:fldChar w:fldCharType="begin"/>
            </w:r>
            <w:r w:rsidR="00D553AF">
              <w:rPr>
                <w:noProof/>
                <w:webHidden/>
              </w:rPr>
              <w:instrText xml:space="preserve"> PAGEREF _Toc187511356 \h </w:instrText>
            </w:r>
            <w:r>
              <w:rPr>
                <w:noProof/>
                <w:webHidden/>
              </w:rPr>
            </w:r>
            <w:r>
              <w:rPr>
                <w:noProof/>
                <w:webHidden/>
              </w:rPr>
              <w:fldChar w:fldCharType="separate"/>
            </w:r>
            <w:r w:rsidR="00D553AF">
              <w:rPr>
                <w:noProof/>
                <w:webHidden/>
              </w:rPr>
              <w:t>7</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357" w:history="1">
            <w:r w:rsidR="00D553AF" w:rsidRPr="004C5819">
              <w:rPr>
                <w:rStyle w:val="Hyperlink"/>
                <w:noProof/>
              </w:rPr>
              <w:t>Thesis Style</w:t>
            </w:r>
            <w:r w:rsidR="00D553AF">
              <w:rPr>
                <w:noProof/>
                <w:webHidden/>
              </w:rPr>
              <w:tab/>
            </w:r>
            <w:r>
              <w:rPr>
                <w:noProof/>
                <w:webHidden/>
              </w:rPr>
              <w:fldChar w:fldCharType="begin"/>
            </w:r>
            <w:r w:rsidR="00D553AF">
              <w:rPr>
                <w:noProof/>
                <w:webHidden/>
              </w:rPr>
              <w:instrText xml:space="preserve"> PAGEREF _Toc187511357 \h </w:instrText>
            </w:r>
            <w:r>
              <w:rPr>
                <w:noProof/>
                <w:webHidden/>
              </w:rPr>
            </w:r>
            <w:r>
              <w:rPr>
                <w:noProof/>
                <w:webHidden/>
              </w:rPr>
              <w:fldChar w:fldCharType="separate"/>
            </w:r>
            <w:r w:rsidR="00D553AF">
              <w:rPr>
                <w:noProof/>
                <w:webHidden/>
              </w:rPr>
              <w:t>7</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358" w:history="1">
            <w:r w:rsidR="00D553AF" w:rsidRPr="004C5819">
              <w:rPr>
                <w:rStyle w:val="Hyperlink"/>
                <w:noProof/>
              </w:rPr>
              <w:t>About the Author</w:t>
            </w:r>
            <w:r w:rsidR="00D553AF">
              <w:rPr>
                <w:noProof/>
                <w:webHidden/>
              </w:rPr>
              <w:tab/>
            </w:r>
            <w:r>
              <w:rPr>
                <w:noProof/>
                <w:webHidden/>
              </w:rPr>
              <w:fldChar w:fldCharType="begin"/>
            </w:r>
            <w:r w:rsidR="00D553AF">
              <w:rPr>
                <w:noProof/>
                <w:webHidden/>
              </w:rPr>
              <w:instrText xml:space="preserve"> PAGEREF _Toc187511358 \h </w:instrText>
            </w:r>
            <w:r>
              <w:rPr>
                <w:noProof/>
                <w:webHidden/>
              </w:rPr>
            </w:r>
            <w:r>
              <w:rPr>
                <w:noProof/>
                <w:webHidden/>
              </w:rPr>
              <w:fldChar w:fldCharType="separate"/>
            </w:r>
            <w:r w:rsidR="00D553AF">
              <w:rPr>
                <w:noProof/>
                <w:webHidden/>
              </w:rPr>
              <w:t>7</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59" w:history="1">
            <w:r w:rsidR="00D553AF" w:rsidRPr="004C5819">
              <w:rPr>
                <w:rStyle w:val="Hyperlink"/>
                <w:noProof/>
              </w:rPr>
              <w:t>1</w:t>
            </w:r>
            <w:r w:rsidR="00D553AF">
              <w:rPr>
                <w:rFonts w:asciiTheme="minorHAnsi" w:eastAsiaTheme="minorEastAsia" w:hAnsiTheme="minorHAnsi" w:cstheme="minorBidi"/>
                <w:noProof/>
                <w:lang w:val="en-US"/>
              </w:rPr>
              <w:tab/>
            </w:r>
            <w:r w:rsidR="00D553AF" w:rsidRPr="004C5819">
              <w:rPr>
                <w:rStyle w:val="Hyperlink"/>
                <w:noProof/>
              </w:rPr>
              <w:t>Introduction</w:t>
            </w:r>
            <w:r w:rsidR="00D553AF">
              <w:rPr>
                <w:noProof/>
                <w:webHidden/>
              </w:rPr>
              <w:tab/>
            </w:r>
            <w:r>
              <w:rPr>
                <w:noProof/>
                <w:webHidden/>
              </w:rPr>
              <w:fldChar w:fldCharType="begin"/>
            </w:r>
            <w:r w:rsidR="00D553AF">
              <w:rPr>
                <w:noProof/>
                <w:webHidden/>
              </w:rPr>
              <w:instrText xml:space="preserve"> PAGEREF _Toc187511359 \h </w:instrText>
            </w:r>
            <w:r>
              <w:rPr>
                <w:noProof/>
                <w:webHidden/>
              </w:rPr>
            </w:r>
            <w:r>
              <w:rPr>
                <w:noProof/>
                <w:webHidden/>
              </w:rPr>
              <w:fldChar w:fldCharType="separate"/>
            </w:r>
            <w:r w:rsidR="00D553AF">
              <w:rPr>
                <w:noProof/>
                <w:webHidden/>
              </w:rPr>
              <w:t>8</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60" w:history="1">
            <w:r w:rsidR="00D553AF" w:rsidRPr="004C5819">
              <w:rPr>
                <w:rStyle w:val="Hyperlink"/>
                <w:noProof/>
              </w:rPr>
              <w:t>1.1</w:t>
            </w:r>
            <w:r w:rsidR="00D553AF">
              <w:rPr>
                <w:rFonts w:asciiTheme="minorHAnsi" w:eastAsiaTheme="minorEastAsia" w:hAnsiTheme="minorHAnsi" w:cstheme="minorBidi"/>
                <w:noProof/>
                <w:lang w:val="en-US"/>
              </w:rPr>
              <w:tab/>
            </w:r>
            <w:r w:rsidR="00D553AF" w:rsidRPr="004C5819">
              <w:rPr>
                <w:rStyle w:val="Hyperlink"/>
                <w:noProof/>
              </w:rPr>
              <w:t>The Elastic Sheet Model</w:t>
            </w:r>
            <w:r w:rsidR="00D553AF">
              <w:rPr>
                <w:noProof/>
                <w:webHidden/>
              </w:rPr>
              <w:tab/>
            </w:r>
            <w:r>
              <w:rPr>
                <w:noProof/>
                <w:webHidden/>
              </w:rPr>
              <w:fldChar w:fldCharType="begin"/>
            </w:r>
            <w:r w:rsidR="00D553AF">
              <w:rPr>
                <w:noProof/>
                <w:webHidden/>
              </w:rPr>
              <w:instrText xml:space="preserve"> PAGEREF _Toc187511360 \h </w:instrText>
            </w:r>
            <w:r>
              <w:rPr>
                <w:noProof/>
                <w:webHidden/>
              </w:rPr>
            </w:r>
            <w:r>
              <w:rPr>
                <w:noProof/>
                <w:webHidden/>
              </w:rPr>
              <w:fldChar w:fldCharType="separate"/>
            </w:r>
            <w:r w:rsidR="00D553AF">
              <w:rPr>
                <w:noProof/>
                <w:webHidden/>
              </w:rPr>
              <w:t>8</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61" w:history="1">
            <w:r w:rsidR="00D553AF" w:rsidRPr="004C5819">
              <w:rPr>
                <w:rStyle w:val="Hyperlink"/>
                <w:noProof/>
              </w:rPr>
              <w:t>1.2</w:t>
            </w:r>
            <w:r w:rsidR="00D553AF">
              <w:rPr>
                <w:rFonts w:asciiTheme="minorHAnsi" w:eastAsiaTheme="minorEastAsia" w:hAnsiTheme="minorHAnsi" w:cstheme="minorBidi"/>
                <w:noProof/>
                <w:lang w:val="en-US"/>
              </w:rPr>
              <w:tab/>
            </w:r>
            <w:r w:rsidR="00D553AF" w:rsidRPr="004C5819">
              <w:rPr>
                <w:rStyle w:val="Hyperlink"/>
                <w:noProof/>
              </w:rPr>
              <w:t>The Role of Models in General</w:t>
            </w:r>
            <w:r w:rsidR="00D553AF">
              <w:rPr>
                <w:noProof/>
                <w:webHidden/>
              </w:rPr>
              <w:tab/>
            </w:r>
            <w:r>
              <w:rPr>
                <w:noProof/>
                <w:webHidden/>
              </w:rPr>
              <w:fldChar w:fldCharType="begin"/>
            </w:r>
            <w:r w:rsidR="00D553AF">
              <w:rPr>
                <w:noProof/>
                <w:webHidden/>
              </w:rPr>
              <w:instrText xml:space="preserve"> PAGEREF _Toc187511361 \h </w:instrText>
            </w:r>
            <w:r>
              <w:rPr>
                <w:noProof/>
                <w:webHidden/>
              </w:rPr>
            </w:r>
            <w:r>
              <w:rPr>
                <w:noProof/>
                <w:webHidden/>
              </w:rPr>
              <w:fldChar w:fldCharType="separate"/>
            </w:r>
            <w:r w:rsidR="00D553AF">
              <w:rPr>
                <w:noProof/>
                <w:webHidden/>
              </w:rPr>
              <w:t>9</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62" w:history="1">
            <w:r w:rsidR="00D553AF" w:rsidRPr="004C5819">
              <w:rPr>
                <w:rStyle w:val="Hyperlink"/>
                <w:noProof/>
              </w:rPr>
              <w:t>1.3</w:t>
            </w:r>
            <w:r w:rsidR="00D553AF">
              <w:rPr>
                <w:rFonts w:asciiTheme="minorHAnsi" w:eastAsiaTheme="minorEastAsia" w:hAnsiTheme="minorHAnsi" w:cstheme="minorBidi"/>
                <w:noProof/>
                <w:lang w:val="en-US"/>
              </w:rPr>
              <w:tab/>
            </w:r>
            <w:r w:rsidR="00D553AF" w:rsidRPr="004C5819">
              <w:rPr>
                <w:rStyle w:val="Hyperlink"/>
                <w:noProof/>
              </w:rPr>
              <w:t>Why Simulate Gravitation and General Relativity?</w:t>
            </w:r>
            <w:r w:rsidR="00D553AF">
              <w:rPr>
                <w:noProof/>
                <w:webHidden/>
              </w:rPr>
              <w:tab/>
            </w:r>
            <w:r>
              <w:rPr>
                <w:noProof/>
                <w:webHidden/>
              </w:rPr>
              <w:fldChar w:fldCharType="begin"/>
            </w:r>
            <w:r w:rsidR="00D553AF">
              <w:rPr>
                <w:noProof/>
                <w:webHidden/>
              </w:rPr>
              <w:instrText xml:space="preserve"> PAGEREF _Toc187511362 \h </w:instrText>
            </w:r>
            <w:r>
              <w:rPr>
                <w:noProof/>
                <w:webHidden/>
              </w:rPr>
            </w:r>
            <w:r>
              <w:rPr>
                <w:noProof/>
                <w:webHidden/>
              </w:rPr>
              <w:fldChar w:fldCharType="separate"/>
            </w:r>
            <w:r w:rsidR="00D553AF">
              <w:rPr>
                <w:noProof/>
                <w:webHidden/>
              </w:rPr>
              <w:t>10</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63" w:history="1">
            <w:r w:rsidR="00D553AF" w:rsidRPr="004C5819">
              <w:rPr>
                <w:rStyle w:val="Hyperlink"/>
                <w:noProof/>
              </w:rPr>
              <w:t>1.4</w:t>
            </w:r>
            <w:r w:rsidR="00D553AF">
              <w:rPr>
                <w:rFonts w:asciiTheme="minorHAnsi" w:eastAsiaTheme="minorEastAsia" w:hAnsiTheme="minorHAnsi" w:cstheme="minorBidi"/>
                <w:noProof/>
                <w:lang w:val="en-US"/>
              </w:rPr>
              <w:tab/>
            </w:r>
            <w:r w:rsidR="00D553AF" w:rsidRPr="004C5819">
              <w:rPr>
                <w:rStyle w:val="Hyperlink"/>
                <w:noProof/>
              </w:rPr>
              <w:t>Understanding the Difficulties of General Relativity</w:t>
            </w:r>
            <w:r w:rsidR="00D553AF">
              <w:rPr>
                <w:noProof/>
                <w:webHidden/>
              </w:rPr>
              <w:tab/>
            </w:r>
            <w:r>
              <w:rPr>
                <w:noProof/>
                <w:webHidden/>
              </w:rPr>
              <w:fldChar w:fldCharType="begin"/>
            </w:r>
            <w:r w:rsidR="00D553AF">
              <w:rPr>
                <w:noProof/>
                <w:webHidden/>
              </w:rPr>
              <w:instrText xml:space="preserve"> PAGEREF _Toc187511363 \h </w:instrText>
            </w:r>
            <w:r>
              <w:rPr>
                <w:noProof/>
                <w:webHidden/>
              </w:rPr>
            </w:r>
            <w:r>
              <w:rPr>
                <w:noProof/>
                <w:webHidden/>
              </w:rPr>
              <w:fldChar w:fldCharType="separate"/>
            </w:r>
            <w:r w:rsidR="00D553AF">
              <w:rPr>
                <w:noProof/>
                <w:webHidden/>
              </w:rPr>
              <w:t>10</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64" w:history="1">
            <w:r w:rsidR="00D553AF" w:rsidRPr="004C5819">
              <w:rPr>
                <w:rStyle w:val="Hyperlink"/>
                <w:noProof/>
              </w:rPr>
              <w:t>2</w:t>
            </w:r>
            <w:r w:rsidR="00D553AF">
              <w:rPr>
                <w:rFonts w:asciiTheme="minorHAnsi" w:eastAsiaTheme="minorEastAsia" w:hAnsiTheme="minorHAnsi" w:cstheme="minorBidi"/>
                <w:noProof/>
                <w:lang w:val="en-US"/>
              </w:rPr>
              <w:tab/>
            </w:r>
            <w:r w:rsidR="00D553AF" w:rsidRPr="004C5819">
              <w:rPr>
                <w:rStyle w:val="Hyperlink"/>
                <w:noProof/>
              </w:rPr>
              <w:t>On the Choice of Programming Language</w:t>
            </w:r>
            <w:r w:rsidR="00D553AF">
              <w:rPr>
                <w:noProof/>
                <w:webHidden/>
              </w:rPr>
              <w:tab/>
            </w:r>
            <w:r>
              <w:rPr>
                <w:noProof/>
                <w:webHidden/>
              </w:rPr>
              <w:fldChar w:fldCharType="begin"/>
            </w:r>
            <w:r w:rsidR="00D553AF">
              <w:rPr>
                <w:noProof/>
                <w:webHidden/>
              </w:rPr>
              <w:instrText xml:space="preserve"> PAGEREF _Toc187511364 \h </w:instrText>
            </w:r>
            <w:r>
              <w:rPr>
                <w:noProof/>
                <w:webHidden/>
              </w:rPr>
            </w:r>
            <w:r>
              <w:rPr>
                <w:noProof/>
                <w:webHidden/>
              </w:rPr>
              <w:fldChar w:fldCharType="separate"/>
            </w:r>
            <w:r w:rsidR="00D553AF">
              <w:rPr>
                <w:noProof/>
                <w:webHidden/>
              </w:rPr>
              <w:t>11</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65" w:history="1">
            <w:r w:rsidR="00D553AF" w:rsidRPr="004C5819">
              <w:rPr>
                <w:rStyle w:val="Hyperlink"/>
                <w:noProof/>
              </w:rPr>
              <w:t>2.1</w:t>
            </w:r>
            <w:r w:rsidR="00D553AF">
              <w:rPr>
                <w:rFonts w:asciiTheme="minorHAnsi" w:eastAsiaTheme="minorEastAsia" w:hAnsiTheme="minorHAnsi" w:cstheme="minorBidi"/>
                <w:noProof/>
                <w:lang w:val="en-US"/>
              </w:rPr>
              <w:tab/>
            </w:r>
            <w:r w:rsidR="00D553AF" w:rsidRPr="004C5819">
              <w:rPr>
                <w:rStyle w:val="Hyperlink"/>
                <w:noProof/>
              </w:rPr>
              <w:t>Python</w:t>
            </w:r>
            <w:r w:rsidR="00D553AF">
              <w:rPr>
                <w:noProof/>
                <w:webHidden/>
              </w:rPr>
              <w:tab/>
            </w:r>
            <w:r>
              <w:rPr>
                <w:noProof/>
                <w:webHidden/>
              </w:rPr>
              <w:fldChar w:fldCharType="begin"/>
            </w:r>
            <w:r w:rsidR="00D553AF">
              <w:rPr>
                <w:noProof/>
                <w:webHidden/>
              </w:rPr>
              <w:instrText xml:space="preserve"> PAGEREF _Toc187511365 \h </w:instrText>
            </w:r>
            <w:r>
              <w:rPr>
                <w:noProof/>
                <w:webHidden/>
              </w:rPr>
            </w:r>
            <w:r>
              <w:rPr>
                <w:noProof/>
                <w:webHidden/>
              </w:rPr>
              <w:fldChar w:fldCharType="separate"/>
            </w:r>
            <w:r w:rsidR="00D553AF">
              <w:rPr>
                <w:noProof/>
                <w:webHidden/>
              </w:rPr>
              <w:t>11</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66" w:history="1">
            <w:r w:rsidR="00D553AF" w:rsidRPr="004C5819">
              <w:rPr>
                <w:rStyle w:val="Hyperlink"/>
                <w:noProof/>
              </w:rPr>
              <w:t>3</w:t>
            </w:r>
            <w:r w:rsidR="00D553AF">
              <w:rPr>
                <w:rFonts w:asciiTheme="minorHAnsi" w:eastAsiaTheme="minorEastAsia" w:hAnsiTheme="minorHAnsi" w:cstheme="minorBidi"/>
                <w:noProof/>
                <w:lang w:val="en-US"/>
              </w:rPr>
              <w:tab/>
            </w:r>
            <w:r w:rsidR="00D553AF" w:rsidRPr="004C5819">
              <w:rPr>
                <w:rStyle w:val="Hyperlink"/>
                <w:noProof/>
              </w:rPr>
              <w:t>Initial Development Ideas, Using Basic Physics</w:t>
            </w:r>
            <w:r w:rsidR="00D553AF">
              <w:rPr>
                <w:noProof/>
                <w:webHidden/>
              </w:rPr>
              <w:tab/>
            </w:r>
            <w:r>
              <w:rPr>
                <w:noProof/>
                <w:webHidden/>
              </w:rPr>
              <w:fldChar w:fldCharType="begin"/>
            </w:r>
            <w:r w:rsidR="00D553AF">
              <w:rPr>
                <w:noProof/>
                <w:webHidden/>
              </w:rPr>
              <w:instrText xml:space="preserve"> PAGEREF _Toc187511366 \h </w:instrText>
            </w:r>
            <w:r>
              <w:rPr>
                <w:noProof/>
                <w:webHidden/>
              </w:rPr>
            </w:r>
            <w:r>
              <w:rPr>
                <w:noProof/>
                <w:webHidden/>
              </w:rPr>
              <w:fldChar w:fldCharType="separate"/>
            </w:r>
            <w:r w:rsidR="00D553AF">
              <w:rPr>
                <w:noProof/>
                <w:webHidden/>
              </w:rPr>
              <w:t>12</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67" w:history="1">
            <w:r w:rsidR="00D553AF" w:rsidRPr="004C5819">
              <w:rPr>
                <w:rStyle w:val="Hyperlink"/>
                <w:noProof/>
              </w:rPr>
              <w:t>3.1</w:t>
            </w:r>
            <w:r w:rsidR="00D553AF">
              <w:rPr>
                <w:rFonts w:asciiTheme="minorHAnsi" w:eastAsiaTheme="minorEastAsia" w:hAnsiTheme="minorHAnsi" w:cstheme="minorBidi"/>
                <w:noProof/>
                <w:lang w:val="en-US"/>
              </w:rPr>
              <w:tab/>
            </w:r>
            <w:r w:rsidR="00D553AF" w:rsidRPr="004C5819">
              <w:rPr>
                <w:rStyle w:val="Hyperlink"/>
                <w:noProof/>
              </w:rPr>
              <w:t>Hooke and Newton</w:t>
            </w:r>
            <w:r w:rsidR="00D553AF">
              <w:rPr>
                <w:noProof/>
                <w:webHidden/>
              </w:rPr>
              <w:tab/>
            </w:r>
            <w:r>
              <w:rPr>
                <w:noProof/>
                <w:webHidden/>
              </w:rPr>
              <w:fldChar w:fldCharType="begin"/>
            </w:r>
            <w:r w:rsidR="00D553AF">
              <w:rPr>
                <w:noProof/>
                <w:webHidden/>
              </w:rPr>
              <w:instrText xml:space="preserve"> PAGEREF _Toc187511367 \h </w:instrText>
            </w:r>
            <w:r>
              <w:rPr>
                <w:noProof/>
                <w:webHidden/>
              </w:rPr>
            </w:r>
            <w:r>
              <w:rPr>
                <w:noProof/>
                <w:webHidden/>
              </w:rPr>
              <w:fldChar w:fldCharType="separate"/>
            </w:r>
            <w:r w:rsidR="00D553AF">
              <w:rPr>
                <w:noProof/>
                <w:webHidden/>
              </w:rPr>
              <w:t>14</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68" w:history="1">
            <w:r w:rsidR="00D553AF" w:rsidRPr="004C5819">
              <w:rPr>
                <w:rStyle w:val="Hyperlink"/>
                <w:noProof/>
              </w:rPr>
              <w:t>4</w:t>
            </w:r>
            <w:r w:rsidR="00D553AF">
              <w:rPr>
                <w:rFonts w:asciiTheme="minorHAnsi" w:eastAsiaTheme="minorEastAsia" w:hAnsiTheme="minorHAnsi" w:cstheme="minorBidi"/>
                <w:noProof/>
                <w:lang w:val="en-US"/>
              </w:rPr>
              <w:tab/>
            </w:r>
            <w:r w:rsidR="00D553AF" w:rsidRPr="004C5819">
              <w:rPr>
                <w:rStyle w:val="Hyperlink"/>
                <w:noProof/>
              </w:rPr>
              <w:t>Numerical Integration Methods</w:t>
            </w:r>
            <w:r w:rsidR="00D553AF">
              <w:rPr>
                <w:noProof/>
                <w:webHidden/>
              </w:rPr>
              <w:tab/>
            </w:r>
            <w:r>
              <w:rPr>
                <w:noProof/>
                <w:webHidden/>
              </w:rPr>
              <w:fldChar w:fldCharType="begin"/>
            </w:r>
            <w:r w:rsidR="00D553AF">
              <w:rPr>
                <w:noProof/>
                <w:webHidden/>
              </w:rPr>
              <w:instrText xml:space="preserve"> PAGEREF _Toc187511368 \h </w:instrText>
            </w:r>
            <w:r>
              <w:rPr>
                <w:noProof/>
                <w:webHidden/>
              </w:rPr>
            </w:r>
            <w:r>
              <w:rPr>
                <w:noProof/>
                <w:webHidden/>
              </w:rPr>
              <w:fldChar w:fldCharType="separate"/>
            </w:r>
            <w:r w:rsidR="00D553AF">
              <w:rPr>
                <w:noProof/>
                <w:webHidden/>
              </w:rPr>
              <w:t>15</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69" w:history="1">
            <w:r w:rsidR="00D553AF" w:rsidRPr="004C5819">
              <w:rPr>
                <w:rStyle w:val="Hyperlink"/>
                <w:noProof/>
              </w:rPr>
              <w:t>4.1</w:t>
            </w:r>
            <w:r w:rsidR="00D553AF">
              <w:rPr>
                <w:rFonts w:asciiTheme="minorHAnsi" w:eastAsiaTheme="minorEastAsia" w:hAnsiTheme="minorHAnsi" w:cstheme="minorBidi"/>
                <w:noProof/>
                <w:lang w:val="en-US"/>
              </w:rPr>
              <w:tab/>
            </w:r>
            <w:r w:rsidR="00D553AF" w:rsidRPr="004C5819">
              <w:rPr>
                <w:rStyle w:val="Hyperlink"/>
                <w:noProof/>
              </w:rPr>
              <w:t>Euler (first order accuracy)</w:t>
            </w:r>
            <w:r w:rsidR="00D553AF">
              <w:rPr>
                <w:noProof/>
                <w:webHidden/>
              </w:rPr>
              <w:tab/>
            </w:r>
            <w:r>
              <w:rPr>
                <w:noProof/>
                <w:webHidden/>
              </w:rPr>
              <w:fldChar w:fldCharType="begin"/>
            </w:r>
            <w:r w:rsidR="00D553AF">
              <w:rPr>
                <w:noProof/>
                <w:webHidden/>
              </w:rPr>
              <w:instrText xml:space="preserve"> PAGEREF _Toc187511369 \h </w:instrText>
            </w:r>
            <w:r>
              <w:rPr>
                <w:noProof/>
                <w:webHidden/>
              </w:rPr>
            </w:r>
            <w:r>
              <w:rPr>
                <w:noProof/>
                <w:webHidden/>
              </w:rPr>
              <w:fldChar w:fldCharType="separate"/>
            </w:r>
            <w:r w:rsidR="00D553AF">
              <w:rPr>
                <w:noProof/>
                <w:webHidden/>
              </w:rPr>
              <w:t>15</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370" w:history="1">
            <w:r w:rsidR="00D553AF" w:rsidRPr="004C5819">
              <w:rPr>
                <w:rStyle w:val="Hyperlink"/>
                <w:noProof/>
              </w:rPr>
              <w:t>4.1.1</w:t>
            </w:r>
            <w:r w:rsidR="00D553AF">
              <w:rPr>
                <w:rFonts w:asciiTheme="minorHAnsi" w:eastAsiaTheme="minorEastAsia" w:hAnsiTheme="minorHAnsi" w:cstheme="minorBidi"/>
                <w:noProof/>
                <w:lang w:val="en-US"/>
              </w:rPr>
              <w:tab/>
            </w:r>
            <w:r w:rsidR="00D553AF" w:rsidRPr="004C5819">
              <w:rPr>
                <w:rStyle w:val="Hyperlink"/>
                <w:noProof/>
              </w:rPr>
              <w:t>Physical Conservation Laws</w:t>
            </w:r>
            <w:r w:rsidR="00D553AF">
              <w:rPr>
                <w:noProof/>
                <w:webHidden/>
              </w:rPr>
              <w:tab/>
            </w:r>
            <w:r>
              <w:rPr>
                <w:noProof/>
                <w:webHidden/>
              </w:rPr>
              <w:fldChar w:fldCharType="begin"/>
            </w:r>
            <w:r w:rsidR="00D553AF">
              <w:rPr>
                <w:noProof/>
                <w:webHidden/>
              </w:rPr>
              <w:instrText xml:space="preserve"> PAGEREF _Toc187511370 \h </w:instrText>
            </w:r>
            <w:r>
              <w:rPr>
                <w:noProof/>
                <w:webHidden/>
              </w:rPr>
            </w:r>
            <w:r>
              <w:rPr>
                <w:noProof/>
                <w:webHidden/>
              </w:rPr>
              <w:fldChar w:fldCharType="separate"/>
            </w:r>
            <w:r w:rsidR="00D553AF">
              <w:rPr>
                <w:noProof/>
                <w:webHidden/>
              </w:rPr>
              <w:t>15</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71" w:history="1">
            <w:r w:rsidR="00D553AF" w:rsidRPr="004C5819">
              <w:rPr>
                <w:rStyle w:val="Hyperlink"/>
                <w:noProof/>
              </w:rPr>
              <w:t>4.2</w:t>
            </w:r>
            <w:r w:rsidR="00D553AF">
              <w:rPr>
                <w:rFonts w:asciiTheme="minorHAnsi" w:eastAsiaTheme="minorEastAsia" w:hAnsiTheme="minorHAnsi" w:cstheme="minorBidi"/>
                <w:noProof/>
                <w:lang w:val="en-US"/>
              </w:rPr>
              <w:tab/>
            </w:r>
            <w:r w:rsidR="00D553AF" w:rsidRPr="004C5819">
              <w:rPr>
                <w:rStyle w:val="Hyperlink"/>
                <w:noProof/>
              </w:rPr>
              <w:t>Leapfrog (second order accuracy)</w:t>
            </w:r>
            <w:r w:rsidR="00D553AF">
              <w:rPr>
                <w:noProof/>
                <w:webHidden/>
              </w:rPr>
              <w:tab/>
            </w:r>
            <w:r>
              <w:rPr>
                <w:noProof/>
                <w:webHidden/>
              </w:rPr>
              <w:fldChar w:fldCharType="begin"/>
            </w:r>
            <w:r w:rsidR="00D553AF">
              <w:rPr>
                <w:noProof/>
                <w:webHidden/>
              </w:rPr>
              <w:instrText xml:space="preserve"> PAGEREF _Toc187511371 \h </w:instrText>
            </w:r>
            <w:r>
              <w:rPr>
                <w:noProof/>
                <w:webHidden/>
              </w:rPr>
            </w:r>
            <w:r>
              <w:rPr>
                <w:noProof/>
                <w:webHidden/>
              </w:rPr>
              <w:fldChar w:fldCharType="separate"/>
            </w:r>
            <w:r w:rsidR="00D553AF">
              <w:rPr>
                <w:noProof/>
                <w:webHidden/>
              </w:rPr>
              <w:t>16</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72" w:history="1">
            <w:r w:rsidR="00D553AF" w:rsidRPr="004C5819">
              <w:rPr>
                <w:rStyle w:val="Hyperlink"/>
                <w:noProof/>
              </w:rPr>
              <w:t>4.3</w:t>
            </w:r>
            <w:r w:rsidR="00D553AF">
              <w:rPr>
                <w:rFonts w:asciiTheme="minorHAnsi" w:eastAsiaTheme="minorEastAsia" w:hAnsiTheme="minorHAnsi" w:cstheme="minorBidi"/>
                <w:noProof/>
                <w:lang w:val="en-US"/>
              </w:rPr>
              <w:tab/>
            </w:r>
            <w:r w:rsidR="00D553AF" w:rsidRPr="004C5819">
              <w:rPr>
                <w:rStyle w:val="Hyperlink"/>
                <w:noProof/>
              </w:rPr>
              <w:t>Leaping to the Runge-Kutta 4th-Order Method (RK4)</w:t>
            </w:r>
            <w:r w:rsidR="00D553AF">
              <w:rPr>
                <w:noProof/>
                <w:webHidden/>
              </w:rPr>
              <w:tab/>
            </w:r>
            <w:r>
              <w:rPr>
                <w:noProof/>
                <w:webHidden/>
              </w:rPr>
              <w:fldChar w:fldCharType="begin"/>
            </w:r>
            <w:r w:rsidR="00D553AF">
              <w:rPr>
                <w:noProof/>
                <w:webHidden/>
              </w:rPr>
              <w:instrText xml:space="preserve"> PAGEREF _Toc187511372 \h </w:instrText>
            </w:r>
            <w:r>
              <w:rPr>
                <w:noProof/>
                <w:webHidden/>
              </w:rPr>
            </w:r>
            <w:r>
              <w:rPr>
                <w:noProof/>
                <w:webHidden/>
              </w:rPr>
              <w:fldChar w:fldCharType="separate"/>
            </w:r>
            <w:r w:rsidR="00D553AF">
              <w:rPr>
                <w:noProof/>
                <w:webHidden/>
              </w:rPr>
              <w:t>17</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73" w:history="1">
            <w:r w:rsidR="00D553AF" w:rsidRPr="004C5819">
              <w:rPr>
                <w:rStyle w:val="Hyperlink"/>
                <w:noProof/>
              </w:rPr>
              <w:t>4.4</w:t>
            </w:r>
            <w:r w:rsidR="00D553AF">
              <w:rPr>
                <w:rFonts w:asciiTheme="minorHAnsi" w:eastAsiaTheme="minorEastAsia" w:hAnsiTheme="minorHAnsi" w:cstheme="minorBidi"/>
                <w:noProof/>
                <w:lang w:val="en-US"/>
              </w:rPr>
              <w:tab/>
            </w:r>
            <w:r w:rsidR="00D553AF" w:rsidRPr="004C5819">
              <w:rPr>
                <w:rStyle w:val="Hyperlink"/>
                <w:noProof/>
              </w:rPr>
              <w:t>Summary of the Three Methods</w:t>
            </w:r>
            <w:r w:rsidR="00D553AF">
              <w:rPr>
                <w:noProof/>
                <w:webHidden/>
              </w:rPr>
              <w:tab/>
            </w:r>
            <w:r>
              <w:rPr>
                <w:noProof/>
                <w:webHidden/>
              </w:rPr>
              <w:fldChar w:fldCharType="begin"/>
            </w:r>
            <w:r w:rsidR="00D553AF">
              <w:rPr>
                <w:noProof/>
                <w:webHidden/>
              </w:rPr>
              <w:instrText xml:space="preserve"> PAGEREF _Toc187511373 \h </w:instrText>
            </w:r>
            <w:r>
              <w:rPr>
                <w:noProof/>
                <w:webHidden/>
              </w:rPr>
            </w:r>
            <w:r>
              <w:rPr>
                <w:noProof/>
                <w:webHidden/>
              </w:rPr>
              <w:fldChar w:fldCharType="separate"/>
            </w:r>
            <w:r w:rsidR="00D553AF">
              <w:rPr>
                <w:noProof/>
                <w:webHidden/>
              </w:rPr>
              <w:t>18</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74" w:history="1">
            <w:r w:rsidR="00D553AF" w:rsidRPr="004C5819">
              <w:rPr>
                <w:rStyle w:val="Hyperlink"/>
                <w:noProof/>
              </w:rPr>
              <w:t>5</w:t>
            </w:r>
            <w:r w:rsidR="00D553AF">
              <w:rPr>
                <w:rFonts w:asciiTheme="minorHAnsi" w:eastAsiaTheme="minorEastAsia" w:hAnsiTheme="minorHAnsi" w:cstheme="minorBidi"/>
                <w:noProof/>
                <w:lang w:val="en-US"/>
              </w:rPr>
              <w:tab/>
            </w:r>
            <w:r w:rsidR="00D553AF" w:rsidRPr="004C5819">
              <w:rPr>
                <w:rStyle w:val="Hyperlink"/>
                <w:noProof/>
              </w:rPr>
              <w:t>Optimal Parameter Choice</w:t>
            </w:r>
            <w:r w:rsidR="00D553AF">
              <w:rPr>
                <w:noProof/>
                <w:webHidden/>
              </w:rPr>
              <w:tab/>
            </w:r>
            <w:r>
              <w:rPr>
                <w:noProof/>
                <w:webHidden/>
              </w:rPr>
              <w:fldChar w:fldCharType="begin"/>
            </w:r>
            <w:r w:rsidR="00D553AF">
              <w:rPr>
                <w:noProof/>
                <w:webHidden/>
              </w:rPr>
              <w:instrText xml:space="preserve"> PAGEREF _Toc187511374 \h </w:instrText>
            </w:r>
            <w:r>
              <w:rPr>
                <w:noProof/>
                <w:webHidden/>
              </w:rPr>
            </w:r>
            <w:r>
              <w:rPr>
                <w:noProof/>
                <w:webHidden/>
              </w:rPr>
              <w:fldChar w:fldCharType="separate"/>
            </w:r>
            <w:r w:rsidR="00D553AF">
              <w:rPr>
                <w:noProof/>
                <w:webHidden/>
              </w:rPr>
              <w:t>18</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75" w:history="1">
            <w:r w:rsidR="00D553AF" w:rsidRPr="004C5819">
              <w:rPr>
                <w:rStyle w:val="Hyperlink"/>
                <w:noProof/>
              </w:rPr>
              <w:t>6</w:t>
            </w:r>
            <w:r w:rsidR="00D553AF">
              <w:rPr>
                <w:rFonts w:asciiTheme="minorHAnsi" w:eastAsiaTheme="minorEastAsia" w:hAnsiTheme="minorHAnsi" w:cstheme="minorBidi"/>
                <w:noProof/>
                <w:lang w:val="en-US"/>
              </w:rPr>
              <w:tab/>
            </w:r>
            <w:r w:rsidR="00D553AF" w:rsidRPr="004C5819">
              <w:rPr>
                <w:rStyle w:val="Hyperlink"/>
                <w:noProof/>
              </w:rPr>
              <w:t>Speeding Things Up – Initial Attempts</w:t>
            </w:r>
            <w:r w:rsidR="00D553AF">
              <w:rPr>
                <w:noProof/>
                <w:webHidden/>
              </w:rPr>
              <w:tab/>
            </w:r>
            <w:r>
              <w:rPr>
                <w:noProof/>
                <w:webHidden/>
              </w:rPr>
              <w:fldChar w:fldCharType="begin"/>
            </w:r>
            <w:r w:rsidR="00D553AF">
              <w:rPr>
                <w:noProof/>
                <w:webHidden/>
              </w:rPr>
              <w:instrText xml:space="preserve"> PAGEREF _Toc187511375 \h </w:instrText>
            </w:r>
            <w:r>
              <w:rPr>
                <w:noProof/>
                <w:webHidden/>
              </w:rPr>
            </w:r>
            <w:r>
              <w:rPr>
                <w:noProof/>
                <w:webHidden/>
              </w:rPr>
              <w:fldChar w:fldCharType="separate"/>
            </w:r>
            <w:r w:rsidR="00D553AF">
              <w:rPr>
                <w:noProof/>
                <w:webHidden/>
              </w:rPr>
              <w:t>18</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76" w:history="1">
            <w:r w:rsidR="00D553AF" w:rsidRPr="004C5819">
              <w:rPr>
                <w:rStyle w:val="Hyperlink"/>
                <w:noProof/>
              </w:rPr>
              <w:t>6.1</w:t>
            </w:r>
            <w:r w:rsidR="00D553AF">
              <w:rPr>
                <w:rFonts w:asciiTheme="minorHAnsi" w:eastAsiaTheme="minorEastAsia" w:hAnsiTheme="minorHAnsi" w:cstheme="minorBidi"/>
                <w:noProof/>
                <w:lang w:val="en-US"/>
              </w:rPr>
              <w:tab/>
            </w:r>
            <w:r w:rsidR="00D553AF" w:rsidRPr="004C5819">
              <w:rPr>
                <w:rStyle w:val="Hyperlink"/>
                <w:noProof/>
              </w:rPr>
              <w:t>Vectorisation and Numpy</w:t>
            </w:r>
            <w:r w:rsidR="00D553AF">
              <w:rPr>
                <w:noProof/>
                <w:webHidden/>
              </w:rPr>
              <w:tab/>
            </w:r>
            <w:r>
              <w:rPr>
                <w:noProof/>
                <w:webHidden/>
              </w:rPr>
              <w:fldChar w:fldCharType="begin"/>
            </w:r>
            <w:r w:rsidR="00D553AF">
              <w:rPr>
                <w:noProof/>
                <w:webHidden/>
              </w:rPr>
              <w:instrText xml:space="preserve"> PAGEREF _Toc187511376 \h </w:instrText>
            </w:r>
            <w:r>
              <w:rPr>
                <w:noProof/>
                <w:webHidden/>
              </w:rPr>
            </w:r>
            <w:r>
              <w:rPr>
                <w:noProof/>
                <w:webHidden/>
              </w:rPr>
              <w:fldChar w:fldCharType="separate"/>
            </w:r>
            <w:r w:rsidR="00D553AF">
              <w:rPr>
                <w:noProof/>
                <w:webHidden/>
              </w:rPr>
              <w:t>18</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77" w:history="1">
            <w:r w:rsidR="00D553AF" w:rsidRPr="004C5819">
              <w:rPr>
                <w:rStyle w:val="Hyperlink"/>
                <w:noProof/>
              </w:rPr>
              <w:t>6.2</w:t>
            </w:r>
            <w:r w:rsidR="00D553AF">
              <w:rPr>
                <w:rFonts w:asciiTheme="minorHAnsi" w:eastAsiaTheme="minorEastAsia" w:hAnsiTheme="minorHAnsi" w:cstheme="minorBidi"/>
                <w:noProof/>
                <w:lang w:val="en-US"/>
              </w:rPr>
              <w:tab/>
            </w:r>
            <w:r w:rsidR="00D553AF" w:rsidRPr="004C5819">
              <w:rPr>
                <w:rStyle w:val="Hyperlink"/>
                <w:noProof/>
              </w:rPr>
              <w:t>Mayavi</w:t>
            </w:r>
            <w:r w:rsidR="00D553AF">
              <w:rPr>
                <w:noProof/>
                <w:webHidden/>
              </w:rPr>
              <w:tab/>
            </w:r>
            <w:r>
              <w:rPr>
                <w:noProof/>
                <w:webHidden/>
              </w:rPr>
              <w:fldChar w:fldCharType="begin"/>
            </w:r>
            <w:r w:rsidR="00D553AF">
              <w:rPr>
                <w:noProof/>
                <w:webHidden/>
              </w:rPr>
              <w:instrText xml:space="preserve"> PAGEREF _Toc187511377 \h </w:instrText>
            </w:r>
            <w:r>
              <w:rPr>
                <w:noProof/>
                <w:webHidden/>
              </w:rPr>
            </w:r>
            <w:r>
              <w:rPr>
                <w:noProof/>
                <w:webHidden/>
              </w:rPr>
              <w:fldChar w:fldCharType="separate"/>
            </w:r>
            <w:r w:rsidR="00D553AF">
              <w:rPr>
                <w:noProof/>
                <w:webHidden/>
              </w:rPr>
              <w:t>19</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78" w:history="1">
            <w:r w:rsidR="00D553AF" w:rsidRPr="004C5819">
              <w:rPr>
                <w:rStyle w:val="Hyperlink"/>
                <w:noProof/>
              </w:rPr>
              <w:t>7</w:t>
            </w:r>
            <w:r w:rsidR="00D553AF">
              <w:rPr>
                <w:rFonts w:asciiTheme="minorHAnsi" w:eastAsiaTheme="minorEastAsia" w:hAnsiTheme="minorHAnsi" w:cstheme="minorBidi"/>
                <w:noProof/>
                <w:lang w:val="en-US"/>
              </w:rPr>
              <w:tab/>
            </w:r>
            <w:r w:rsidR="00D553AF" w:rsidRPr="004C5819">
              <w:rPr>
                <w:rStyle w:val="Hyperlink"/>
                <w:noProof/>
              </w:rPr>
              <w:t>Implementing a Graphical User Interface (GUI)</w:t>
            </w:r>
            <w:r w:rsidR="00D553AF">
              <w:rPr>
                <w:noProof/>
                <w:webHidden/>
              </w:rPr>
              <w:tab/>
            </w:r>
            <w:r>
              <w:rPr>
                <w:noProof/>
                <w:webHidden/>
              </w:rPr>
              <w:fldChar w:fldCharType="begin"/>
            </w:r>
            <w:r w:rsidR="00D553AF">
              <w:rPr>
                <w:noProof/>
                <w:webHidden/>
              </w:rPr>
              <w:instrText xml:space="preserve"> PAGEREF _Toc187511378 \h </w:instrText>
            </w:r>
            <w:r>
              <w:rPr>
                <w:noProof/>
                <w:webHidden/>
              </w:rPr>
            </w:r>
            <w:r>
              <w:rPr>
                <w:noProof/>
                <w:webHidden/>
              </w:rPr>
              <w:fldChar w:fldCharType="separate"/>
            </w:r>
            <w:r w:rsidR="00D553AF">
              <w:rPr>
                <w:noProof/>
                <w:webHidden/>
              </w:rPr>
              <w:t>19</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79" w:history="1">
            <w:r w:rsidR="00D553AF" w:rsidRPr="004C5819">
              <w:rPr>
                <w:rStyle w:val="Hyperlink"/>
                <w:noProof/>
              </w:rPr>
              <w:t>7.1</w:t>
            </w:r>
            <w:r w:rsidR="00D553AF">
              <w:rPr>
                <w:rFonts w:asciiTheme="minorHAnsi" w:eastAsiaTheme="minorEastAsia" w:hAnsiTheme="minorHAnsi" w:cstheme="minorBidi"/>
                <w:noProof/>
                <w:lang w:val="en-US"/>
              </w:rPr>
              <w:tab/>
            </w:r>
            <w:r w:rsidR="00D553AF" w:rsidRPr="004C5819">
              <w:rPr>
                <w:rStyle w:val="Hyperlink"/>
                <w:noProof/>
              </w:rPr>
              <w:t>Tkinter</w:t>
            </w:r>
            <w:r w:rsidR="00D553AF">
              <w:rPr>
                <w:noProof/>
                <w:webHidden/>
              </w:rPr>
              <w:tab/>
            </w:r>
            <w:r>
              <w:rPr>
                <w:noProof/>
                <w:webHidden/>
              </w:rPr>
              <w:fldChar w:fldCharType="begin"/>
            </w:r>
            <w:r w:rsidR="00D553AF">
              <w:rPr>
                <w:noProof/>
                <w:webHidden/>
              </w:rPr>
              <w:instrText xml:space="preserve"> PAGEREF _Toc187511379 \h </w:instrText>
            </w:r>
            <w:r>
              <w:rPr>
                <w:noProof/>
                <w:webHidden/>
              </w:rPr>
            </w:r>
            <w:r>
              <w:rPr>
                <w:noProof/>
                <w:webHidden/>
              </w:rPr>
              <w:fldChar w:fldCharType="separate"/>
            </w:r>
            <w:r w:rsidR="00D553AF">
              <w:rPr>
                <w:noProof/>
                <w:webHidden/>
              </w:rPr>
              <w:t>20</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80" w:history="1">
            <w:r w:rsidR="00D553AF" w:rsidRPr="004C5819">
              <w:rPr>
                <w:rStyle w:val="Hyperlink"/>
                <w:noProof/>
              </w:rPr>
              <w:t>8</w:t>
            </w:r>
            <w:r w:rsidR="00D553AF">
              <w:rPr>
                <w:rFonts w:asciiTheme="minorHAnsi" w:eastAsiaTheme="minorEastAsia" w:hAnsiTheme="minorHAnsi" w:cstheme="minorBidi"/>
                <w:noProof/>
                <w:lang w:val="en-US"/>
              </w:rPr>
              <w:tab/>
            </w:r>
            <w:r w:rsidR="00D553AF" w:rsidRPr="004C5819">
              <w:rPr>
                <w:rStyle w:val="Hyperlink"/>
                <w:noProof/>
              </w:rPr>
              <w:t>Threading in Python</w:t>
            </w:r>
            <w:r w:rsidR="00D553AF">
              <w:rPr>
                <w:noProof/>
                <w:webHidden/>
              </w:rPr>
              <w:tab/>
            </w:r>
            <w:r>
              <w:rPr>
                <w:noProof/>
                <w:webHidden/>
              </w:rPr>
              <w:fldChar w:fldCharType="begin"/>
            </w:r>
            <w:r w:rsidR="00D553AF">
              <w:rPr>
                <w:noProof/>
                <w:webHidden/>
              </w:rPr>
              <w:instrText xml:space="preserve"> PAGEREF _Toc187511380 \h </w:instrText>
            </w:r>
            <w:r>
              <w:rPr>
                <w:noProof/>
                <w:webHidden/>
              </w:rPr>
            </w:r>
            <w:r>
              <w:rPr>
                <w:noProof/>
                <w:webHidden/>
              </w:rPr>
              <w:fldChar w:fldCharType="separate"/>
            </w:r>
            <w:r w:rsidR="00D553AF">
              <w:rPr>
                <w:noProof/>
                <w:webHidden/>
              </w:rPr>
              <w:t>20</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81" w:history="1">
            <w:r w:rsidR="00D553AF" w:rsidRPr="004C5819">
              <w:rPr>
                <w:rStyle w:val="Hyperlink"/>
                <w:noProof/>
              </w:rPr>
              <w:t>8.1</w:t>
            </w:r>
            <w:r w:rsidR="00D553AF">
              <w:rPr>
                <w:rFonts w:asciiTheme="minorHAnsi" w:eastAsiaTheme="minorEastAsia" w:hAnsiTheme="minorHAnsi" w:cstheme="minorBidi"/>
                <w:noProof/>
                <w:lang w:val="en-US"/>
              </w:rPr>
              <w:tab/>
            </w:r>
            <w:r w:rsidR="00D553AF" w:rsidRPr="004C5819">
              <w:rPr>
                <w:rStyle w:val="Hyperlink"/>
                <w:noProof/>
              </w:rPr>
              <w:t>Overview</w:t>
            </w:r>
            <w:r w:rsidR="00D553AF">
              <w:rPr>
                <w:noProof/>
                <w:webHidden/>
              </w:rPr>
              <w:tab/>
            </w:r>
            <w:r>
              <w:rPr>
                <w:noProof/>
                <w:webHidden/>
              </w:rPr>
              <w:fldChar w:fldCharType="begin"/>
            </w:r>
            <w:r w:rsidR="00D553AF">
              <w:rPr>
                <w:noProof/>
                <w:webHidden/>
              </w:rPr>
              <w:instrText xml:space="preserve"> PAGEREF _Toc187511381 \h </w:instrText>
            </w:r>
            <w:r>
              <w:rPr>
                <w:noProof/>
                <w:webHidden/>
              </w:rPr>
            </w:r>
            <w:r>
              <w:rPr>
                <w:noProof/>
                <w:webHidden/>
              </w:rPr>
              <w:fldChar w:fldCharType="separate"/>
            </w:r>
            <w:r w:rsidR="00D553AF">
              <w:rPr>
                <w:noProof/>
                <w:webHidden/>
              </w:rPr>
              <w:t>20</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82" w:history="1">
            <w:r w:rsidR="00D553AF" w:rsidRPr="004C5819">
              <w:rPr>
                <w:rStyle w:val="Hyperlink"/>
                <w:noProof/>
              </w:rPr>
              <w:t>8.2</w:t>
            </w:r>
            <w:r w:rsidR="00D553AF">
              <w:rPr>
                <w:rFonts w:asciiTheme="minorHAnsi" w:eastAsiaTheme="minorEastAsia" w:hAnsiTheme="minorHAnsi" w:cstheme="minorBidi"/>
                <w:noProof/>
                <w:lang w:val="en-US"/>
              </w:rPr>
              <w:tab/>
            </w:r>
            <w:r w:rsidR="00D553AF" w:rsidRPr="004C5819">
              <w:rPr>
                <w:rStyle w:val="Hyperlink"/>
                <w:noProof/>
              </w:rPr>
              <w:t>Motivation</w:t>
            </w:r>
            <w:r w:rsidR="00D553AF">
              <w:rPr>
                <w:noProof/>
                <w:webHidden/>
              </w:rPr>
              <w:tab/>
            </w:r>
            <w:r>
              <w:rPr>
                <w:noProof/>
                <w:webHidden/>
              </w:rPr>
              <w:fldChar w:fldCharType="begin"/>
            </w:r>
            <w:r w:rsidR="00D553AF">
              <w:rPr>
                <w:noProof/>
                <w:webHidden/>
              </w:rPr>
              <w:instrText xml:space="preserve"> PAGEREF _Toc187511382 \h </w:instrText>
            </w:r>
            <w:r>
              <w:rPr>
                <w:noProof/>
                <w:webHidden/>
              </w:rPr>
            </w:r>
            <w:r>
              <w:rPr>
                <w:noProof/>
                <w:webHidden/>
              </w:rPr>
              <w:fldChar w:fldCharType="separate"/>
            </w:r>
            <w:r w:rsidR="00D553AF">
              <w:rPr>
                <w:noProof/>
                <w:webHidden/>
              </w:rPr>
              <w:t>21</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83" w:history="1">
            <w:r w:rsidR="00D553AF" w:rsidRPr="004C5819">
              <w:rPr>
                <w:rStyle w:val="Hyperlink"/>
                <w:noProof/>
              </w:rPr>
              <w:t>8.3</w:t>
            </w:r>
            <w:r w:rsidR="00D553AF">
              <w:rPr>
                <w:rFonts w:asciiTheme="minorHAnsi" w:eastAsiaTheme="minorEastAsia" w:hAnsiTheme="minorHAnsi" w:cstheme="minorBidi"/>
                <w:noProof/>
                <w:lang w:val="en-US"/>
              </w:rPr>
              <w:tab/>
            </w:r>
            <w:r w:rsidR="00D553AF" w:rsidRPr="004C5819">
              <w:rPr>
                <w:rStyle w:val="Hyperlink"/>
                <w:noProof/>
              </w:rPr>
              <w:t>Daemon Threads</w:t>
            </w:r>
            <w:r w:rsidR="00D553AF">
              <w:rPr>
                <w:noProof/>
                <w:webHidden/>
              </w:rPr>
              <w:tab/>
            </w:r>
            <w:r>
              <w:rPr>
                <w:noProof/>
                <w:webHidden/>
              </w:rPr>
              <w:fldChar w:fldCharType="begin"/>
            </w:r>
            <w:r w:rsidR="00D553AF">
              <w:rPr>
                <w:noProof/>
                <w:webHidden/>
              </w:rPr>
              <w:instrText xml:space="preserve"> PAGEREF _Toc187511383 \h </w:instrText>
            </w:r>
            <w:r>
              <w:rPr>
                <w:noProof/>
                <w:webHidden/>
              </w:rPr>
            </w:r>
            <w:r>
              <w:rPr>
                <w:noProof/>
                <w:webHidden/>
              </w:rPr>
              <w:fldChar w:fldCharType="separate"/>
            </w:r>
            <w:r w:rsidR="00D553AF">
              <w:rPr>
                <w:noProof/>
                <w:webHidden/>
              </w:rPr>
              <w:t>21</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384" w:history="1">
            <w:r w:rsidR="00D553AF" w:rsidRPr="004C5819">
              <w:rPr>
                <w:rStyle w:val="Hyperlink"/>
                <w:noProof/>
              </w:rPr>
              <w:t>8.3.1</w:t>
            </w:r>
            <w:r w:rsidR="00D553AF">
              <w:rPr>
                <w:rFonts w:asciiTheme="minorHAnsi" w:eastAsiaTheme="minorEastAsia" w:hAnsiTheme="minorHAnsi" w:cstheme="minorBidi"/>
                <w:noProof/>
                <w:lang w:val="en-US"/>
              </w:rPr>
              <w:tab/>
            </w:r>
            <w:r w:rsidR="00D553AF" w:rsidRPr="004C5819">
              <w:rPr>
                <w:rStyle w:val="Hyperlink"/>
                <w:noProof/>
              </w:rPr>
              <w:t>Code Snippet Example</w:t>
            </w:r>
            <w:r w:rsidR="00D553AF">
              <w:rPr>
                <w:noProof/>
                <w:webHidden/>
              </w:rPr>
              <w:tab/>
            </w:r>
            <w:r>
              <w:rPr>
                <w:noProof/>
                <w:webHidden/>
              </w:rPr>
              <w:fldChar w:fldCharType="begin"/>
            </w:r>
            <w:r w:rsidR="00D553AF">
              <w:rPr>
                <w:noProof/>
                <w:webHidden/>
              </w:rPr>
              <w:instrText xml:space="preserve"> PAGEREF _Toc187511384 \h </w:instrText>
            </w:r>
            <w:r>
              <w:rPr>
                <w:noProof/>
                <w:webHidden/>
              </w:rPr>
            </w:r>
            <w:r>
              <w:rPr>
                <w:noProof/>
                <w:webHidden/>
              </w:rPr>
              <w:fldChar w:fldCharType="separate"/>
            </w:r>
            <w:r w:rsidR="00D553AF">
              <w:rPr>
                <w:noProof/>
                <w:webHidden/>
              </w:rPr>
              <w:t>21</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85" w:history="1">
            <w:r w:rsidR="00D553AF" w:rsidRPr="004C5819">
              <w:rPr>
                <w:rStyle w:val="Hyperlink"/>
                <w:noProof/>
              </w:rPr>
              <w:t>8.4</w:t>
            </w:r>
            <w:r w:rsidR="00D553AF">
              <w:rPr>
                <w:rFonts w:asciiTheme="minorHAnsi" w:eastAsiaTheme="minorEastAsia" w:hAnsiTheme="minorHAnsi" w:cstheme="minorBidi"/>
                <w:noProof/>
                <w:lang w:val="en-US"/>
              </w:rPr>
              <w:tab/>
            </w:r>
            <w:r w:rsidR="00D553AF" w:rsidRPr="004C5819">
              <w:rPr>
                <w:rStyle w:val="Hyperlink"/>
                <w:noProof/>
              </w:rPr>
              <w:t>Sharing Data between Threads</w:t>
            </w:r>
            <w:r w:rsidR="00D553AF">
              <w:rPr>
                <w:noProof/>
                <w:webHidden/>
              </w:rPr>
              <w:tab/>
            </w:r>
            <w:r>
              <w:rPr>
                <w:noProof/>
                <w:webHidden/>
              </w:rPr>
              <w:fldChar w:fldCharType="begin"/>
            </w:r>
            <w:r w:rsidR="00D553AF">
              <w:rPr>
                <w:noProof/>
                <w:webHidden/>
              </w:rPr>
              <w:instrText xml:space="preserve"> PAGEREF _Toc187511385 \h </w:instrText>
            </w:r>
            <w:r>
              <w:rPr>
                <w:noProof/>
                <w:webHidden/>
              </w:rPr>
            </w:r>
            <w:r>
              <w:rPr>
                <w:noProof/>
                <w:webHidden/>
              </w:rPr>
              <w:fldChar w:fldCharType="separate"/>
            </w:r>
            <w:r w:rsidR="00D553AF">
              <w:rPr>
                <w:noProof/>
                <w:webHidden/>
              </w:rPr>
              <w:t>22</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386" w:history="1">
            <w:r w:rsidR="00D553AF" w:rsidRPr="004C5819">
              <w:rPr>
                <w:rStyle w:val="Hyperlink"/>
                <w:noProof/>
              </w:rPr>
              <w:t>8.4.1</w:t>
            </w:r>
            <w:r w:rsidR="00D553AF">
              <w:rPr>
                <w:rFonts w:asciiTheme="minorHAnsi" w:eastAsiaTheme="minorEastAsia" w:hAnsiTheme="minorHAnsi" w:cstheme="minorBidi"/>
                <w:noProof/>
                <w:lang w:val="en-US"/>
              </w:rPr>
              <w:tab/>
            </w:r>
            <w:r w:rsidR="00D553AF" w:rsidRPr="004C5819">
              <w:rPr>
                <w:rStyle w:val="Hyperlink"/>
                <w:noProof/>
              </w:rPr>
              <w:t>Code Snippet Example</w:t>
            </w:r>
            <w:r w:rsidR="00D553AF">
              <w:rPr>
                <w:noProof/>
                <w:webHidden/>
              </w:rPr>
              <w:tab/>
            </w:r>
            <w:r>
              <w:rPr>
                <w:noProof/>
                <w:webHidden/>
              </w:rPr>
              <w:fldChar w:fldCharType="begin"/>
            </w:r>
            <w:r w:rsidR="00D553AF">
              <w:rPr>
                <w:noProof/>
                <w:webHidden/>
              </w:rPr>
              <w:instrText xml:space="preserve"> PAGEREF _Toc187511386 \h </w:instrText>
            </w:r>
            <w:r>
              <w:rPr>
                <w:noProof/>
                <w:webHidden/>
              </w:rPr>
            </w:r>
            <w:r>
              <w:rPr>
                <w:noProof/>
                <w:webHidden/>
              </w:rPr>
              <w:fldChar w:fldCharType="separate"/>
            </w:r>
            <w:r w:rsidR="00D553AF">
              <w:rPr>
                <w:noProof/>
                <w:webHidden/>
              </w:rPr>
              <w:t>22</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87" w:history="1">
            <w:r w:rsidR="00D553AF" w:rsidRPr="004C5819">
              <w:rPr>
                <w:rStyle w:val="Hyperlink"/>
                <w:noProof/>
              </w:rPr>
              <w:t>9</w:t>
            </w:r>
            <w:r w:rsidR="00D553AF">
              <w:rPr>
                <w:rFonts w:asciiTheme="minorHAnsi" w:eastAsiaTheme="minorEastAsia" w:hAnsiTheme="minorHAnsi" w:cstheme="minorBidi"/>
                <w:noProof/>
                <w:lang w:val="en-US"/>
              </w:rPr>
              <w:tab/>
            </w:r>
            <w:r w:rsidR="00D553AF" w:rsidRPr="004C5819">
              <w:rPr>
                <w:rStyle w:val="Hyperlink"/>
                <w:noProof/>
              </w:rPr>
              <w:t>Speeding Things Up 2</w:t>
            </w:r>
            <w:r w:rsidR="00D553AF">
              <w:rPr>
                <w:noProof/>
                <w:webHidden/>
              </w:rPr>
              <w:tab/>
            </w:r>
            <w:r>
              <w:rPr>
                <w:noProof/>
                <w:webHidden/>
              </w:rPr>
              <w:fldChar w:fldCharType="begin"/>
            </w:r>
            <w:r w:rsidR="00D553AF">
              <w:rPr>
                <w:noProof/>
                <w:webHidden/>
              </w:rPr>
              <w:instrText xml:space="preserve"> PAGEREF _Toc187511387 \h </w:instrText>
            </w:r>
            <w:r>
              <w:rPr>
                <w:noProof/>
                <w:webHidden/>
              </w:rPr>
            </w:r>
            <w:r>
              <w:rPr>
                <w:noProof/>
                <w:webHidden/>
              </w:rPr>
              <w:fldChar w:fldCharType="separate"/>
            </w:r>
            <w:r w:rsidR="00D553AF">
              <w:rPr>
                <w:noProof/>
                <w:webHidden/>
              </w:rPr>
              <w:t>23</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88" w:history="1">
            <w:r w:rsidR="00D553AF" w:rsidRPr="004C5819">
              <w:rPr>
                <w:rStyle w:val="Hyperlink"/>
                <w:noProof/>
              </w:rPr>
              <w:t>9.1</w:t>
            </w:r>
            <w:r w:rsidR="00D553AF">
              <w:rPr>
                <w:rFonts w:asciiTheme="minorHAnsi" w:eastAsiaTheme="minorEastAsia" w:hAnsiTheme="minorHAnsi" w:cstheme="minorBidi"/>
                <w:noProof/>
                <w:lang w:val="en-US"/>
              </w:rPr>
              <w:tab/>
            </w:r>
            <w:r w:rsidR="00D553AF" w:rsidRPr="004C5819">
              <w:rPr>
                <w:rStyle w:val="Hyperlink"/>
                <w:noProof/>
              </w:rPr>
              <w:t>Taichi</w:t>
            </w:r>
            <w:r w:rsidR="00D553AF">
              <w:rPr>
                <w:noProof/>
                <w:webHidden/>
              </w:rPr>
              <w:tab/>
            </w:r>
            <w:r>
              <w:rPr>
                <w:noProof/>
                <w:webHidden/>
              </w:rPr>
              <w:fldChar w:fldCharType="begin"/>
            </w:r>
            <w:r w:rsidR="00D553AF">
              <w:rPr>
                <w:noProof/>
                <w:webHidden/>
              </w:rPr>
              <w:instrText xml:space="preserve"> PAGEREF _Toc187511388 \h </w:instrText>
            </w:r>
            <w:r>
              <w:rPr>
                <w:noProof/>
                <w:webHidden/>
              </w:rPr>
            </w:r>
            <w:r>
              <w:rPr>
                <w:noProof/>
                <w:webHidden/>
              </w:rPr>
              <w:fldChar w:fldCharType="separate"/>
            </w:r>
            <w:r w:rsidR="00D553AF">
              <w:rPr>
                <w:noProof/>
                <w:webHidden/>
              </w:rPr>
              <w:t>23</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89" w:history="1">
            <w:r w:rsidR="00D553AF" w:rsidRPr="004C5819">
              <w:rPr>
                <w:rStyle w:val="Hyperlink"/>
                <w:noProof/>
              </w:rPr>
              <w:t>10</w:t>
            </w:r>
            <w:r w:rsidR="00D553AF">
              <w:rPr>
                <w:rFonts w:asciiTheme="minorHAnsi" w:eastAsiaTheme="minorEastAsia" w:hAnsiTheme="minorHAnsi" w:cstheme="minorBidi"/>
                <w:noProof/>
                <w:lang w:val="en-US"/>
              </w:rPr>
              <w:tab/>
            </w:r>
            <w:r w:rsidR="00D553AF" w:rsidRPr="004C5819">
              <w:rPr>
                <w:rStyle w:val="Hyperlink"/>
                <w:noProof/>
              </w:rPr>
              <w:t>Further Physics – The Orbiting Bodies</w:t>
            </w:r>
            <w:r w:rsidR="00D553AF">
              <w:rPr>
                <w:noProof/>
                <w:webHidden/>
              </w:rPr>
              <w:tab/>
            </w:r>
            <w:r>
              <w:rPr>
                <w:noProof/>
                <w:webHidden/>
              </w:rPr>
              <w:fldChar w:fldCharType="begin"/>
            </w:r>
            <w:r w:rsidR="00D553AF">
              <w:rPr>
                <w:noProof/>
                <w:webHidden/>
              </w:rPr>
              <w:instrText xml:space="preserve"> PAGEREF _Toc187511389 \h </w:instrText>
            </w:r>
            <w:r>
              <w:rPr>
                <w:noProof/>
                <w:webHidden/>
              </w:rPr>
            </w:r>
            <w:r>
              <w:rPr>
                <w:noProof/>
                <w:webHidden/>
              </w:rPr>
              <w:fldChar w:fldCharType="separate"/>
            </w:r>
            <w:r w:rsidR="00D553AF">
              <w:rPr>
                <w:noProof/>
                <w:webHidden/>
              </w:rPr>
              <w:t>25</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90" w:history="1">
            <w:r w:rsidR="00D553AF" w:rsidRPr="004C5819">
              <w:rPr>
                <w:rStyle w:val="Hyperlink"/>
                <w:noProof/>
              </w:rPr>
              <w:t>10.1</w:t>
            </w:r>
            <w:r w:rsidR="00D553AF">
              <w:rPr>
                <w:rFonts w:asciiTheme="minorHAnsi" w:eastAsiaTheme="minorEastAsia" w:hAnsiTheme="minorHAnsi" w:cstheme="minorBidi"/>
                <w:noProof/>
                <w:lang w:val="en-US"/>
              </w:rPr>
              <w:tab/>
            </w:r>
            <w:r w:rsidR="00D553AF" w:rsidRPr="004C5819">
              <w:rPr>
                <w:rStyle w:val="Hyperlink"/>
                <w:noProof/>
              </w:rPr>
              <w:t>Orbital Angular Speed of two Orbiting Masses</w:t>
            </w:r>
            <w:r w:rsidR="00D553AF">
              <w:rPr>
                <w:noProof/>
                <w:webHidden/>
              </w:rPr>
              <w:tab/>
            </w:r>
            <w:r>
              <w:rPr>
                <w:noProof/>
                <w:webHidden/>
              </w:rPr>
              <w:fldChar w:fldCharType="begin"/>
            </w:r>
            <w:r w:rsidR="00D553AF">
              <w:rPr>
                <w:noProof/>
                <w:webHidden/>
              </w:rPr>
              <w:instrText xml:space="preserve"> PAGEREF _Toc187511390 \h </w:instrText>
            </w:r>
            <w:r>
              <w:rPr>
                <w:noProof/>
                <w:webHidden/>
              </w:rPr>
            </w:r>
            <w:r>
              <w:rPr>
                <w:noProof/>
                <w:webHidden/>
              </w:rPr>
              <w:fldChar w:fldCharType="separate"/>
            </w:r>
            <w:r w:rsidR="00D553AF">
              <w:rPr>
                <w:noProof/>
                <w:webHidden/>
              </w:rPr>
              <w:t>25</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91" w:history="1">
            <w:r w:rsidR="00D553AF" w:rsidRPr="004C5819">
              <w:rPr>
                <w:rStyle w:val="Hyperlink"/>
                <w:noProof/>
              </w:rPr>
              <w:t>10.2</w:t>
            </w:r>
            <w:r w:rsidR="00D553AF">
              <w:rPr>
                <w:rFonts w:asciiTheme="minorHAnsi" w:eastAsiaTheme="minorEastAsia" w:hAnsiTheme="minorHAnsi" w:cstheme="minorBidi"/>
                <w:noProof/>
                <w:lang w:val="en-US"/>
              </w:rPr>
              <w:tab/>
            </w:r>
            <w:r w:rsidR="00D553AF" w:rsidRPr="004C5819">
              <w:rPr>
                <w:rStyle w:val="Hyperlink"/>
                <w:noProof/>
              </w:rPr>
              <w:t>Power of the Gravitational Waves radiated by a Binary System</w:t>
            </w:r>
            <w:r w:rsidR="00D553AF">
              <w:rPr>
                <w:noProof/>
                <w:webHidden/>
              </w:rPr>
              <w:tab/>
            </w:r>
            <w:r>
              <w:rPr>
                <w:noProof/>
                <w:webHidden/>
              </w:rPr>
              <w:fldChar w:fldCharType="begin"/>
            </w:r>
            <w:r w:rsidR="00D553AF">
              <w:rPr>
                <w:noProof/>
                <w:webHidden/>
              </w:rPr>
              <w:instrText xml:space="preserve"> PAGEREF _Toc187511391 \h </w:instrText>
            </w:r>
            <w:r>
              <w:rPr>
                <w:noProof/>
                <w:webHidden/>
              </w:rPr>
            </w:r>
            <w:r>
              <w:rPr>
                <w:noProof/>
                <w:webHidden/>
              </w:rPr>
              <w:fldChar w:fldCharType="separate"/>
            </w:r>
            <w:r w:rsidR="00D553AF">
              <w:rPr>
                <w:noProof/>
                <w:webHidden/>
              </w:rPr>
              <w:t>25</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92" w:history="1">
            <w:r w:rsidR="00D553AF" w:rsidRPr="004C5819">
              <w:rPr>
                <w:rStyle w:val="Hyperlink"/>
                <w:noProof/>
              </w:rPr>
              <w:t>10.3</w:t>
            </w:r>
            <w:r w:rsidR="00D553AF">
              <w:rPr>
                <w:rFonts w:asciiTheme="minorHAnsi" w:eastAsiaTheme="minorEastAsia" w:hAnsiTheme="minorHAnsi" w:cstheme="minorBidi"/>
                <w:noProof/>
                <w:lang w:val="en-US"/>
              </w:rPr>
              <w:tab/>
            </w:r>
            <w:r w:rsidR="00D553AF" w:rsidRPr="004C5819">
              <w:rPr>
                <w:rStyle w:val="Hyperlink"/>
                <w:noProof/>
              </w:rPr>
              <w:t>Orbital Decay</w:t>
            </w:r>
            <w:r w:rsidR="00D553AF">
              <w:rPr>
                <w:noProof/>
                <w:webHidden/>
              </w:rPr>
              <w:tab/>
            </w:r>
            <w:r>
              <w:rPr>
                <w:noProof/>
                <w:webHidden/>
              </w:rPr>
              <w:fldChar w:fldCharType="begin"/>
            </w:r>
            <w:r w:rsidR="00D553AF">
              <w:rPr>
                <w:noProof/>
                <w:webHidden/>
              </w:rPr>
              <w:instrText xml:space="preserve"> PAGEREF _Toc187511392 \h </w:instrText>
            </w:r>
            <w:r>
              <w:rPr>
                <w:noProof/>
                <w:webHidden/>
              </w:rPr>
            </w:r>
            <w:r>
              <w:rPr>
                <w:noProof/>
                <w:webHidden/>
              </w:rPr>
              <w:fldChar w:fldCharType="separate"/>
            </w:r>
            <w:r w:rsidR="00D553AF">
              <w:rPr>
                <w:noProof/>
                <w:webHidden/>
              </w:rPr>
              <w:t>27</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93" w:history="1">
            <w:r w:rsidR="00D553AF" w:rsidRPr="004C5819">
              <w:rPr>
                <w:rStyle w:val="Hyperlink"/>
                <w:noProof/>
              </w:rPr>
              <w:t>10.4</w:t>
            </w:r>
            <w:r w:rsidR="00D553AF">
              <w:rPr>
                <w:rFonts w:asciiTheme="minorHAnsi" w:eastAsiaTheme="minorEastAsia" w:hAnsiTheme="minorHAnsi" w:cstheme="minorBidi"/>
                <w:noProof/>
                <w:lang w:val="en-US"/>
              </w:rPr>
              <w:tab/>
            </w:r>
            <w:r w:rsidR="00D553AF" w:rsidRPr="004C5819">
              <w:rPr>
                <w:rStyle w:val="Hyperlink"/>
                <w:noProof/>
              </w:rPr>
              <w:t>Reducing Reflections</w:t>
            </w:r>
            <w:r w:rsidR="00D553AF">
              <w:rPr>
                <w:noProof/>
                <w:webHidden/>
              </w:rPr>
              <w:tab/>
            </w:r>
            <w:r>
              <w:rPr>
                <w:noProof/>
                <w:webHidden/>
              </w:rPr>
              <w:fldChar w:fldCharType="begin"/>
            </w:r>
            <w:r w:rsidR="00D553AF">
              <w:rPr>
                <w:noProof/>
                <w:webHidden/>
              </w:rPr>
              <w:instrText xml:space="preserve"> PAGEREF _Toc187511393 \h </w:instrText>
            </w:r>
            <w:r>
              <w:rPr>
                <w:noProof/>
                <w:webHidden/>
              </w:rPr>
            </w:r>
            <w:r>
              <w:rPr>
                <w:noProof/>
                <w:webHidden/>
              </w:rPr>
              <w:fldChar w:fldCharType="separate"/>
            </w:r>
            <w:r w:rsidR="00D553AF">
              <w:rPr>
                <w:noProof/>
                <w:webHidden/>
              </w:rPr>
              <w:t>28</w:t>
            </w:r>
            <w:r>
              <w:rPr>
                <w:noProof/>
                <w:webHidden/>
              </w:rPr>
              <w:fldChar w:fldCharType="end"/>
            </w:r>
          </w:hyperlink>
        </w:p>
        <w:p w:rsidR="00D553AF" w:rsidRDefault="007B32D1">
          <w:pPr>
            <w:pStyle w:val="TOC2"/>
            <w:tabs>
              <w:tab w:val="left" w:pos="880"/>
              <w:tab w:val="right" w:leader="dot" w:pos="9038"/>
            </w:tabs>
            <w:rPr>
              <w:rFonts w:asciiTheme="minorHAnsi" w:eastAsiaTheme="minorEastAsia" w:hAnsiTheme="minorHAnsi" w:cstheme="minorBidi"/>
              <w:noProof/>
              <w:lang w:val="en-US"/>
            </w:rPr>
          </w:pPr>
          <w:hyperlink w:anchor="_Toc187511394" w:history="1">
            <w:r w:rsidR="00D553AF" w:rsidRPr="004C5819">
              <w:rPr>
                <w:rStyle w:val="Hyperlink"/>
                <w:noProof/>
              </w:rPr>
              <w:t>10.5</w:t>
            </w:r>
            <w:r w:rsidR="00D553AF">
              <w:rPr>
                <w:rFonts w:asciiTheme="minorHAnsi" w:eastAsiaTheme="minorEastAsia" w:hAnsiTheme="minorHAnsi" w:cstheme="minorBidi"/>
                <w:noProof/>
                <w:lang w:val="en-US"/>
              </w:rPr>
              <w:tab/>
            </w:r>
            <w:r w:rsidR="00D553AF" w:rsidRPr="004C5819">
              <w:rPr>
                <w:rStyle w:val="Hyperlink"/>
                <w:noProof/>
              </w:rPr>
              <w:t>Viscous Damping (Dashpot Damping)</w:t>
            </w:r>
            <w:r w:rsidR="00D553AF">
              <w:rPr>
                <w:noProof/>
                <w:webHidden/>
              </w:rPr>
              <w:tab/>
            </w:r>
            <w:r>
              <w:rPr>
                <w:noProof/>
                <w:webHidden/>
              </w:rPr>
              <w:fldChar w:fldCharType="begin"/>
            </w:r>
            <w:r w:rsidR="00D553AF">
              <w:rPr>
                <w:noProof/>
                <w:webHidden/>
              </w:rPr>
              <w:instrText xml:space="preserve"> PAGEREF _Toc187511394 \h </w:instrText>
            </w:r>
            <w:r>
              <w:rPr>
                <w:noProof/>
                <w:webHidden/>
              </w:rPr>
            </w:r>
            <w:r>
              <w:rPr>
                <w:noProof/>
                <w:webHidden/>
              </w:rPr>
              <w:fldChar w:fldCharType="separate"/>
            </w:r>
            <w:r w:rsidR="00D553AF">
              <w:rPr>
                <w:noProof/>
                <w:webHidden/>
              </w:rPr>
              <w:t>28</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95" w:history="1">
            <w:r w:rsidR="00D553AF" w:rsidRPr="004C5819">
              <w:rPr>
                <w:rStyle w:val="Hyperlink"/>
                <w:noProof/>
              </w:rPr>
              <w:t>11</w:t>
            </w:r>
            <w:r w:rsidR="00D553AF">
              <w:rPr>
                <w:rFonts w:asciiTheme="minorHAnsi" w:eastAsiaTheme="minorEastAsia" w:hAnsiTheme="minorHAnsi" w:cstheme="minorBidi"/>
                <w:noProof/>
                <w:lang w:val="en-US"/>
              </w:rPr>
              <w:tab/>
            </w:r>
            <w:r w:rsidR="00D553AF" w:rsidRPr="004C5819">
              <w:rPr>
                <w:rStyle w:val="Hyperlink"/>
                <w:noProof/>
              </w:rPr>
              <w:t>Triangle Meshes</w:t>
            </w:r>
            <w:r w:rsidR="00D553AF">
              <w:rPr>
                <w:noProof/>
                <w:webHidden/>
              </w:rPr>
              <w:tab/>
            </w:r>
            <w:r>
              <w:rPr>
                <w:noProof/>
                <w:webHidden/>
              </w:rPr>
              <w:fldChar w:fldCharType="begin"/>
            </w:r>
            <w:r w:rsidR="00D553AF">
              <w:rPr>
                <w:noProof/>
                <w:webHidden/>
              </w:rPr>
              <w:instrText xml:space="preserve"> PAGEREF _Toc187511395 \h </w:instrText>
            </w:r>
            <w:r>
              <w:rPr>
                <w:noProof/>
                <w:webHidden/>
              </w:rPr>
            </w:r>
            <w:r>
              <w:rPr>
                <w:noProof/>
                <w:webHidden/>
              </w:rPr>
              <w:fldChar w:fldCharType="separate"/>
            </w:r>
            <w:r w:rsidR="00D553AF">
              <w:rPr>
                <w:noProof/>
                <w:webHidden/>
              </w:rPr>
              <w:t>30</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96" w:history="1">
            <w:r w:rsidR="00D553AF" w:rsidRPr="004C5819">
              <w:rPr>
                <w:rStyle w:val="Hyperlink"/>
                <w:noProof/>
              </w:rPr>
              <w:t>12</w:t>
            </w:r>
            <w:r w:rsidR="00D553AF">
              <w:rPr>
                <w:rFonts w:asciiTheme="minorHAnsi" w:eastAsiaTheme="minorEastAsia" w:hAnsiTheme="minorHAnsi" w:cstheme="minorBidi"/>
                <w:noProof/>
                <w:lang w:val="en-US"/>
              </w:rPr>
              <w:tab/>
            </w:r>
            <w:r w:rsidR="00D553AF" w:rsidRPr="004C5819">
              <w:rPr>
                <w:rStyle w:val="Hyperlink"/>
                <w:noProof/>
              </w:rPr>
              <w:t>Final Remarks</w:t>
            </w:r>
            <w:r w:rsidR="00D553AF">
              <w:rPr>
                <w:noProof/>
                <w:webHidden/>
              </w:rPr>
              <w:tab/>
            </w:r>
            <w:r>
              <w:rPr>
                <w:noProof/>
                <w:webHidden/>
              </w:rPr>
              <w:fldChar w:fldCharType="begin"/>
            </w:r>
            <w:r w:rsidR="00D553AF">
              <w:rPr>
                <w:noProof/>
                <w:webHidden/>
              </w:rPr>
              <w:instrText xml:space="preserve"> PAGEREF _Toc187511396 \h </w:instrText>
            </w:r>
            <w:r>
              <w:rPr>
                <w:noProof/>
                <w:webHidden/>
              </w:rPr>
            </w:r>
            <w:r>
              <w:rPr>
                <w:noProof/>
                <w:webHidden/>
              </w:rPr>
              <w:fldChar w:fldCharType="separate"/>
            </w:r>
            <w:r w:rsidR="00D553AF">
              <w:rPr>
                <w:noProof/>
                <w:webHidden/>
              </w:rPr>
              <w:t>31</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97" w:history="1">
            <w:r w:rsidR="00D553AF" w:rsidRPr="004C5819">
              <w:rPr>
                <w:rStyle w:val="Hyperlink"/>
                <w:noProof/>
              </w:rPr>
              <w:t>References</w:t>
            </w:r>
            <w:r w:rsidR="00D553AF">
              <w:rPr>
                <w:noProof/>
                <w:webHidden/>
              </w:rPr>
              <w:tab/>
            </w:r>
            <w:r>
              <w:rPr>
                <w:noProof/>
                <w:webHidden/>
              </w:rPr>
              <w:fldChar w:fldCharType="begin"/>
            </w:r>
            <w:r w:rsidR="00D553AF">
              <w:rPr>
                <w:noProof/>
                <w:webHidden/>
              </w:rPr>
              <w:instrText xml:space="preserve"> PAGEREF _Toc187511397 \h </w:instrText>
            </w:r>
            <w:r>
              <w:rPr>
                <w:noProof/>
                <w:webHidden/>
              </w:rPr>
            </w:r>
            <w:r>
              <w:rPr>
                <w:noProof/>
                <w:webHidden/>
              </w:rPr>
              <w:fldChar w:fldCharType="separate"/>
            </w:r>
            <w:r w:rsidR="00D553AF">
              <w:rPr>
                <w:noProof/>
                <w:webHidden/>
              </w:rPr>
              <w:t>32</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398" w:history="1">
            <w:r w:rsidR="00D553AF" w:rsidRPr="004C5819">
              <w:rPr>
                <w:rStyle w:val="Hyperlink"/>
                <w:noProof/>
              </w:rPr>
              <w:t>Appendix A – What can General Relativity Explain?</w:t>
            </w:r>
            <w:r w:rsidR="00D553AF">
              <w:rPr>
                <w:noProof/>
                <w:webHidden/>
              </w:rPr>
              <w:tab/>
            </w:r>
            <w:r>
              <w:rPr>
                <w:noProof/>
                <w:webHidden/>
              </w:rPr>
              <w:fldChar w:fldCharType="begin"/>
            </w:r>
            <w:r w:rsidR="00D553AF">
              <w:rPr>
                <w:noProof/>
                <w:webHidden/>
              </w:rPr>
              <w:instrText xml:space="preserve"> PAGEREF _Toc187511398 \h </w:instrText>
            </w:r>
            <w:r>
              <w:rPr>
                <w:noProof/>
                <w:webHidden/>
              </w:rPr>
            </w:r>
            <w:r>
              <w:rPr>
                <w:noProof/>
                <w:webHidden/>
              </w:rPr>
              <w:fldChar w:fldCharType="separate"/>
            </w:r>
            <w:r w:rsidR="00D553AF">
              <w:rPr>
                <w:noProof/>
                <w:webHidden/>
              </w:rPr>
              <w:t>37</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399" w:history="1">
            <w:r w:rsidR="00D553AF" w:rsidRPr="004C5819">
              <w:rPr>
                <w:rStyle w:val="Hyperlink"/>
                <w:noProof/>
              </w:rPr>
              <w:t>What is General Relativity</w:t>
            </w:r>
            <w:r w:rsidR="00D553AF">
              <w:rPr>
                <w:noProof/>
                <w:webHidden/>
              </w:rPr>
              <w:tab/>
            </w:r>
            <w:r>
              <w:rPr>
                <w:noProof/>
                <w:webHidden/>
              </w:rPr>
              <w:fldChar w:fldCharType="begin"/>
            </w:r>
            <w:r w:rsidR="00D553AF">
              <w:rPr>
                <w:noProof/>
                <w:webHidden/>
              </w:rPr>
              <w:instrText xml:space="preserve"> PAGEREF _Toc187511399 \h </w:instrText>
            </w:r>
            <w:r>
              <w:rPr>
                <w:noProof/>
                <w:webHidden/>
              </w:rPr>
            </w:r>
            <w:r>
              <w:rPr>
                <w:noProof/>
                <w:webHidden/>
              </w:rPr>
              <w:fldChar w:fldCharType="separate"/>
            </w:r>
            <w:r w:rsidR="00D553AF">
              <w:rPr>
                <w:noProof/>
                <w:webHidden/>
              </w:rPr>
              <w:t>37</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00" w:history="1">
            <w:r w:rsidR="00D553AF" w:rsidRPr="004C5819">
              <w:rPr>
                <w:rStyle w:val="Hyperlink"/>
                <w:noProof/>
              </w:rPr>
              <w:t>Gravitational Waves</w:t>
            </w:r>
            <w:r w:rsidR="00D553AF">
              <w:rPr>
                <w:noProof/>
                <w:webHidden/>
              </w:rPr>
              <w:tab/>
            </w:r>
            <w:r>
              <w:rPr>
                <w:noProof/>
                <w:webHidden/>
              </w:rPr>
              <w:fldChar w:fldCharType="begin"/>
            </w:r>
            <w:r w:rsidR="00D553AF">
              <w:rPr>
                <w:noProof/>
                <w:webHidden/>
              </w:rPr>
              <w:instrText xml:space="preserve"> PAGEREF _Toc187511400 \h </w:instrText>
            </w:r>
            <w:r>
              <w:rPr>
                <w:noProof/>
                <w:webHidden/>
              </w:rPr>
            </w:r>
            <w:r>
              <w:rPr>
                <w:noProof/>
                <w:webHidden/>
              </w:rPr>
              <w:fldChar w:fldCharType="separate"/>
            </w:r>
            <w:r w:rsidR="00D553AF">
              <w:rPr>
                <w:noProof/>
                <w:webHidden/>
              </w:rPr>
              <w:t>39</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01" w:history="1">
            <w:r w:rsidR="00D553AF" w:rsidRPr="004C5819">
              <w:rPr>
                <w:rStyle w:val="Hyperlink"/>
                <w:noProof/>
              </w:rPr>
              <w:t>On the difficulty of their detection</w:t>
            </w:r>
            <w:r w:rsidR="00D553AF">
              <w:rPr>
                <w:noProof/>
                <w:webHidden/>
              </w:rPr>
              <w:tab/>
            </w:r>
            <w:r>
              <w:rPr>
                <w:noProof/>
                <w:webHidden/>
              </w:rPr>
              <w:fldChar w:fldCharType="begin"/>
            </w:r>
            <w:r w:rsidR="00D553AF">
              <w:rPr>
                <w:noProof/>
                <w:webHidden/>
              </w:rPr>
              <w:instrText xml:space="preserve"> PAGEREF _Toc187511401 \h </w:instrText>
            </w:r>
            <w:r>
              <w:rPr>
                <w:noProof/>
                <w:webHidden/>
              </w:rPr>
            </w:r>
            <w:r>
              <w:rPr>
                <w:noProof/>
                <w:webHidden/>
              </w:rPr>
              <w:fldChar w:fldCharType="separate"/>
            </w:r>
            <w:r w:rsidR="00D553AF">
              <w:rPr>
                <w:noProof/>
                <w:webHidden/>
              </w:rPr>
              <w:t>40</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02" w:history="1">
            <w:r w:rsidR="00D553AF" w:rsidRPr="004C5819">
              <w:rPr>
                <w:rStyle w:val="Hyperlink"/>
                <w:noProof/>
              </w:rPr>
              <w:t>What are the candidates for producing measurable gravitational waves?</w:t>
            </w:r>
            <w:r w:rsidR="00D553AF">
              <w:rPr>
                <w:noProof/>
                <w:webHidden/>
              </w:rPr>
              <w:tab/>
            </w:r>
            <w:r>
              <w:rPr>
                <w:noProof/>
                <w:webHidden/>
              </w:rPr>
              <w:fldChar w:fldCharType="begin"/>
            </w:r>
            <w:r w:rsidR="00D553AF">
              <w:rPr>
                <w:noProof/>
                <w:webHidden/>
              </w:rPr>
              <w:instrText xml:space="preserve"> PAGEREF _Toc187511402 \h </w:instrText>
            </w:r>
            <w:r>
              <w:rPr>
                <w:noProof/>
                <w:webHidden/>
              </w:rPr>
            </w:r>
            <w:r>
              <w:rPr>
                <w:noProof/>
                <w:webHidden/>
              </w:rPr>
              <w:fldChar w:fldCharType="separate"/>
            </w:r>
            <w:r w:rsidR="00D553AF">
              <w:rPr>
                <w:noProof/>
                <w:webHidden/>
              </w:rPr>
              <w:t>41</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03" w:history="1">
            <w:r w:rsidR="00D553AF" w:rsidRPr="004C5819">
              <w:rPr>
                <w:rStyle w:val="Hyperlink"/>
                <w:noProof/>
              </w:rPr>
              <w:t>Gravitational-Wave Astronomy</w:t>
            </w:r>
            <w:r w:rsidR="00D553AF">
              <w:rPr>
                <w:noProof/>
                <w:webHidden/>
              </w:rPr>
              <w:tab/>
            </w:r>
            <w:r>
              <w:rPr>
                <w:noProof/>
                <w:webHidden/>
              </w:rPr>
              <w:fldChar w:fldCharType="begin"/>
            </w:r>
            <w:r w:rsidR="00D553AF">
              <w:rPr>
                <w:noProof/>
                <w:webHidden/>
              </w:rPr>
              <w:instrText xml:space="preserve"> PAGEREF _Toc187511403 \h </w:instrText>
            </w:r>
            <w:r>
              <w:rPr>
                <w:noProof/>
                <w:webHidden/>
              </w:rPr>
            </w:r>
            <w:r>
              <w:rPr>
                <w:noProof/>
                <w:webHidden/>
              </w:rPr>
              <w:fldChar w:fldCharType="separate"/>
            </w:r>
            <w:r w:rsidR="00D553AF">
              <w:rPr>
                <w:noProof/>
                <w:webHidden/>
              </w:rPr>
              <w:t>43</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404" w:history="1">
            <w:r w:rsidR="00D553AF" w:rsidRPr="004C5819">
              <w:rPr>
                <w:rStyle w:val="Hyperlink"/>
                <w:noProof/>
              </w:rPr>
              <w:t>Appendix B – Uncoiling Python: A Quick Guide</w:t>
            </w:r>
            <w:r w:rsidR="00D553AF">
              <w:rPr>
                <w:noProof/>
                <w:webHidden/>
              </w:rPr>
              <w:tab/>
            </w:r>
            <w:r>
              <w:rPr>
                <w:noProof/>
                <w:webHidden/>
              </w:rPr>
              <w:fldChar w:fldCharType="begin"/>
            </w:r>
            <w:r w:rsidR="00D553AF">
              <w:rPr>
                <w:noProof/>
                <w:webHidden/>
              </w:rPr>
              <w:instrText xml:space="preserve"> PAGEREF _Toc187511404 \h </w:instrText>
            </w:r>
            <w:r>
              <w:rPr>
                <w:noProof/>
                <w:webHidden/>
              </w:rPr>
            </w:r>
            <w:r>
              <w:rPr>
                <w:noProof/>
                <w:webHidden/>
              </w:rPr>
              <w:fldChar w:fldCharType="separate"/>
            </w:r>
            <w:r w:rsidR="00D553AF">
              <w:rPr>
                <w:noProof/>
                <w:webHidden/>
              </w:rPr>
              <w:t>47</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05" w:history="1">
            <w:r w:rsidR="00D553AF" w:rsidRPr="004C5819">
              <w:rPr>
                <w:rStyle w:val="Hyperlink"/>
                <w:noProof/>
              </w:rPr>
              <w:t>Importing Modules to the Code</w:t>
            </w:r>
            <w:r w:rsidR="00D553AF">
              <w:rPr>
                <w:noProof/>
                <w:webHidden/>
              </w:rPr>
              <w:tab/>
            </w:r>
            <w:r>
              <w:rPr>
                <w:noProof/>
                <w:webHidden/>
              </w:rPr>
              <w:fldChar w:fldCharType="begin"/>
            </w:r>
            <w:r w:rsidR="00D553AF">
              <w:rPr>
                <w:noProof/>
                <w:webHidden/>
              </w:rPr>
              <w:instrText xml:space="preserve"> PAGEREF _Toc187511405 \h </w:instrText>
            </w:r>
            <w:r>
              <w:rPr>
                <w:noProof/>
                <w:webHidden/>
              </w:rPr>
            </w:r>
            <w:r>
              <w:rPr>
                <w:noProof/>
                <w:webHidden/>
              </w:rPr>
              <w:fldChar w:fldCharType="separate"/>
            </w:r>
            <w:r w:rsidR="00D553AF">
              <w:rPr>
                <w:noProof/>
                <w:webHidden/>
              </w:rPr>
              <w:t>47</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06" w:history="1">
            <w:r w:rsidR="00D553AF" w:rsidRPr="004C5819">
              <w:rPr>
                <w:rStyle w:val="Hyperlink"/>
                <w:noProof/>
              </w:rPr>
              <w:t>Different Import types</w:t>
            </w:r>
            <w:r w:rsidR="00D553AF">
              <w:rPr>
                <w:noProof/>
                <w:webHidden/>
              </w:rPr>
              <w:tab/>
            </w:r>
            <w:r>
              <w:rPr>
                <w:noProof/>
                <w:webHidden/>
              </w:rPr>
              <w:fldChar w:fldCharType="begin"/>
            </w:r>
            <w:r w:rsidR="00D553AF">
              <w:rPr>
                <w:noProof/>
                <w:webHidden/>
              </w:rPr>
              <w:instrText xml:space="preserve"> PAGEREF _Toc187511406 \h </w:instrText>
            </w:r>
            <w:r>
              <w:rPr>
                <w:noProof/>
                <w:webHidden/>
              </w:rPr>
            </w:r>
            <w:r>
              <w:rPr>
                <w:noProof/>
                <w:webHidden/>
              </w:rPr>
              <w:fldChar w:fldCharType="separate"/>
            </w:r>
            <w:r w:rsidR="00D553AF">
              <w:rPr>
                <w:noProof/>
                <w:webHidden/>
              </w:rPr>
              <w:t>47</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07" w:history="1">
            <w:r w:rsidR="00D553AF" w:rsidRPr="004C5819">
              <w:rPr>
                <w:rStyle w:val="Hyperlink"/>
                <w:noProof/>
                <w:lang w:val="en-US"/>
              </w:rPr>
              <w:t>Comments</w:t>
            </w:r>
            <w:r w:rsidR="00D553AF">
              <w:rPr>
                <w:noProof/>
                <w:webHidden/>
              </w:rPr>
              <w:tab/>
            </w:r>
            <w:r>
              <w:rPr>
                <w:noProof/>
                <w:webHidden/>
              </w:rPr>
              <w:fldChar w:fldCharType="begin"/>
            </w:r>
            <w:r w:rsidR="00D553AF">
              <w:rPr>
                <w:noProof/>
                <w:webHidden/>
              </w:rPr>
              <w:instrText xml:space="preserve"> PAGEREF _Toc187511407 \h </w:instrText>
            </w:r>
            <w:r>
              <w:rPr>
                <w:noProof/>
                <w:webHidden/>
              </w:rPr>
            </w:r>
            <w:r>
              <w:rPr>
                <w:noProof/>
                <w:webHidden/>
              </w:rPr>
              <w:fldChar w:fldCharType="separate"/>
            </w:r>
            <w:r w:rsidR="00D553AF">
              <w:rPr>
                <w:noProof/>
                <w:webHidden/>
              </w:rPr>
              <w:t>47</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08" w:history="1">
            <w:r w:rsidR="00D553AF" w:rsidRPr="004C5819">
              <w:rPr>
                <w:rStyle w:val="Hyperlink"/>
                <w:noProof/>
              </w:rPr>
              <w:t>Variable Naming</w:t>
            </w:r>
            <w:r w:rsidR="00D553AF">
              <w:rPr>
                <w:noProof/>
                <w:webHidden/>
              </w:rPr>
              <w:tab/>
            </w:r>
            <w:r>
              <w:rPr>
                <w:noProof/>
                <w:webHidden/>
              </w:rPr>
              <w:fldChar w:fldCharType="begin"/>
            </w:r>
            <w:r w:rsidR="00D553AF">
              <w:rPr>
                <w:noProof/>
                <w:webHidden/>
              </w:rPr>
              <w:instrText xml:space="preserve"> PAGEREF _Toc187511408 \h </w:instrText>
            </w:r>
            <w:r>
              <w:rPr>
                <w:noProof/>
                <w:webHidden/>
              </w:rPr>
            </w:r>
            <w:r>
              <w:rPr>
                <w:noProof/>
                <w:webHidden/>
              </w:rPr>
              <w:fldChar w:fldCharType="separate"/>
            </w:r>
            <w:r w:rsidR="00D553AF">
              <w:rPr>
                <w:noProof/>
                <w:webHidden/>
              </w:rPr>
              <w:t>48</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09" w:history="1">
            <w:r w:rsidR="00D553AF" w:rsidRPr="004C5819">
              <w:rPr>
                <w:rStyle w:val="Hyperlink"/>
                <w:noProof/>
              </w:rPr>
              <w:t>Multiple-word variable names</w:t>
            </w:r>
            <w:r w:rsidR="00D553AF">
              <w:rPr>
                <w:noProof/>
                <w:webHidden/>
              </w:rPr>
              <w:tab/>
            </w:r>
            <w:r>
              <w:rPr>
                <w:noProof/>
                <w:webHidden/>
              </w:rPr>
              <w:fldChar w:fldCharType="begin"/>
            </w:r>
            <w:r w:rsidR="00D553AF">
              <w:rPr>
                <w:noProof/>
                <w:webHidden/>
              </w:rPr>
              <w:instrText xml:space="preserve"> PAGEREF _Toc187511409 \h </w:instrText>
            </w:r>
            <w:r>
              <w:rPr>
                <w:noProof/>
                <w:webHidden/>
              </w:rPr>
            </w:r>
            <w:r>
              <w:rPr>
                <w:noProof/>
                <w:webHidden/>
              </w:rPr>
              <w:fldChar w:fldCharType="separate"/>
            </w:r>
            <w:r w:rsidR="00D553AF">
              <w:rPr>
                <w:noProof/>
                <w:webHidden/>
              </w:rPr>
              <w:t>48</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10" w:history="1">
            <w:r w:rsidR="00D553AF" w:rsidRPr="004C5819">
              <w:rPr>
                <w:rStyle w:val="Hyperlink"/>
                <w:noProof/>
              </w:rPr>
              <w:t>Dynamic Typing</w:t>
            </w:r>
            <w:r w:rsidR="00D553AF">
              <w:rPr>
                <w:noProof/>
                <w:webHidden/>
              </w:rPr>
              <w:tab/>
            </w:r>
            <w:r>
              <w:rPr>
                <w:noProof/>
                <w:webHidden/>
              </w:rPr>
              <w:fldChar w:fldCharType="begin"/>
            </w:r>
            <w:r w:rsidR="00D553AF">
              <w:rPr>
                <w:noProof/>
                <w:webHidden/>
              </w:rPr>
              <w:instrText xml:space="preserve"> PAGEREF _Toc187511410 \h </w:instrText>
            </w:r>
            <w:r>
              <w:rPr>
                <w:noProof/>
                <w:webHidden/>
              </w:rPr>
            </w:r>
            <w:r>
              <w:rPr>
                <w:noProof/>
                <w:webHidden/>
              </w:rPr>
              <w:fldChar w:fldCharType="separate"/>
            </w:r>
            <w:r w:rsidR="00D553AF">
              <w:rPr>
                <w:noProof/>
                <w:webHidden/>
              </w:rPr>
              <w:t>48</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11" w:history="1">
            <w:r w:rsidR="00D553AF" w:rsidRPr="004C5819">
              <w:rPr>
                <w:rStyle w:val="Hyperlink"/>
                <w:noProof/>
              </w:rPr>
              <w:t>Evaluation Order of an Expression</w:t>
            </w:r>
            <w:r w:rsidR="00D553AF">
              <w:rPr>
                <w:noProof/>
                <w:webHidden/>
              </w:rPr>
              <w:tab/>
            </w:r>
            <w:r>
              <w:rPr>
                <w:noProof/>
                <w:webHidden/>
              </w:rPr>
              <w:fldChar w:fldCharType="begin"/>
            </w:r>
            <w:r w:rsidR="00D553AF">
              <w:rPr>
                <w:noProof/>
                <w:webHidden/>
              </w:rPr>
              <w:instrText xml:space="preserve"> PAGEREF _Toc187511411 \h </w:instrText>
            </w:r>
            <w:r>
              <w:rPr>
                <w:noProof/>
                <w:webHidden/>
              </w:rPr>
            </w:r>
            <w:r>
              <w:rPr>
                <w:noProof/>
                <w:webHidden/>
              </w:rPr>
              <w:fldChar w:fldCharType="separate"/>
            </w:r>
            <w:r w:rsidR="00D553AF">
              <w:rPr>
                <w:noProof/>
                <w:webHidden/>
              </w:rPr>
              <w:t>49</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12" w:history="1">
            <w:r w:rsidR="00D553AF" w:rsidRPr="004C5819">
              <w:rPr>
                <w:rStyle w:val="Hyperlink"/>
                <w:noProof/>
              </w:rPr>
              <w:t>Data Collections (Aggregate Data Types)</w:t>
            </w:r>
            <w:r w:rsidR="00D553AF">
              <w:rPr>
                <w:noProof/>
                <w:webHidden/>
              </w:rPr>
              <w:tab/>
            </w:r>
            <w:r>
              <w:rPr>
                <w:noProof/>
                <w:webHidden/>
              </w:rPr>
              <w:fldChar w:fldCharType="begin"/>
            </w:r>
            <w:r w:rsidR="00D553AF">
              <w:rPr>
                <w:noProof/>
                <w:webHidden/>
              </w:rPr>
              <w:instrText xml:space="preserve"> PAGEREF _Toc187511412 \h </w:instrText>
            </w:r>
            <w:r>
              <w:rPr>
                <w:noProof/>
                <w:webHidden/>
              </w:rPr>
            </w:r>
            <w:r>
              <w:rPr>
                <w:noProof/>
                <w:webHidden/>
              </w:rPr>
              <w:fldChar w:fldCharType="separate"/>
            </w:r>
            <w:r w:rsidR="00D553AF">
              <w:rPr>
                <w:noProof/>
                <w:webHidden/>
              </w:rPr>
              <w:t>49</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13" w:history="1">
            <w:r w:rsidR="00D553AF" w:rsidRPr="004C5819">
              <w:rPr>
                <w:rStyle w:val="Hyperlink"/>
                <w:noProof/>
              </w:rPr>
              <w:t>Lists</w:t>
            </w:r>
            <w:r w:rsidR="00D553AF">
              <w:rPr>
                <w:noProof/>
                <w:webHidden/>
              </w:rPr>
              <w:tab/>
            </w:r>
            <w:r>
              <w:rPr>
                <w:noProof/>
                <w:webHidden/>
              </w:rPr>
              <w:fldChar w:fldCharType="begin"/>
            </w:r>
            <w:r w:rsidR="00D553AF">
              <w:rPr>
                <w:noProof/>
                <w:webHidden/>
              </w:rPr>
              <w:instrText xml:space="preserve"> PAGEREF _Toc187511413 \h </w:instrText>
            </w:r>
            <w:r>
              <w:rPr>
                <w:noProof/>
                <w:webHidden/>
              </w:rPr>
            </w:r>
            <w:r>
              <w:rPr>
                <w:noProof/>
                <w:webHidden/>
              </w:rPr>
              <w:fldChar w:fldCharType="separate"/>
            </w:r>
            <w:r w:rsidR="00D553AF">
              <w:rPr>
                <w:noProof/>
                <w:webHidden/>
              </w:rPr>
              <w:t>49</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14" w:history="1">
            <w:r w:rsidR="00D553AF" w:rsidRPr="004C5819">
              <w:rPr>
                <w:rStyle w:val="Hyperlink"/>
                <w:noProof/>
              </w:rPr>
              <w:t>Constructors</w:t>
            </w:r>
            <w:r w:rsidR="00D553AF">
              <w:rPr>
                <w:noProof/>
                <w:webHidden/>
              </w:rPr>
              <w:tab/>
            </w:r>
            <w:r>
              <w:rPr>
                <w:noProof/>
                <w:webHidden/>
              </w:rPr>
              <w:fldChar w:fldCharType="begin"/>
            </w:r>
            <w:r w:rsidR="00D553AF">
              <w:rPr>
                <w:noProof/>
                <w:webHidden/>
              </w:rPr>
              <w:instrText xml:space="preserve"> PAGEREF _Toc187511414 \h </w:instrText>
            </w:r>
            <w:r>
              <w:rPr>
                <w:noProof/>
                <w:webHidden/>
              </w:rPr>
            </w:r>
            <w:r>
              <w:rPr>
                <w:noProof/>
                <w:webHidden/>
              </w:rPr>
              <w:fldChar w:fldCharType="separate"/>
            </w:r>
            <w:r w:rsidR="00D553AF">
              <w:rPr>
                <w:noProof/>
                <w:webHidden/>
              </w:rPr>
              <w:t>51</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15" w:history="1">
            <w:r w:rsidR="00D553AF" w:rsidRPr="004C5819">
              <w:rPr>
                <w:rStyle w:val="Hyperlink"/>
                <w:noProof/>
              </w:rPr>
              <w:t>Operators</w:t>
            </w:r>
            <w:r w:rsidR="00D553AF">
              <w:rPr>
                <w:noProof/>
                <w:webHidden/>
              </w:rPr>
              <w:tab/>
            </w:r>
            <w:r>
              <w:rPr>
                <w:noProof/>
                <w:webHidden/>
              </w:rPr>
              <w:fldChar w:fldCharType="begin"/>
            </w:r>
            <w:r w:rsidR="00D553AF">
              <w:rPr>
                <w:noProof/>
                <w:webHidden/>
              </w:rPr>
              <w:instrText xml:space="preserve"> PAGEREF _Toc187511415 \h </w:instrText>
            </w:r>
            <w:r>
              <w:rPr>
                <w:noProof/>
                <w:webHidden/>
              </w:rPr>
            </w:r>
            <w:r>
              <w:rPr>
                <w:noProof/>
                <w:webHidden/>
              </w:rPr>
              <w:fldChar w:fldCharType="separate"/>
            </w:r>
            <w:r w:rsidR="00D553AF">
              <w:rPr>
                <w:noProof/>
                <w:webHidden/>
              </w:rPr>
              <w:t>52</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16" w:history="1">
            <w:r w:rsidR="00D553AF" w:rsidRPr="004C5819">
              <w:rPr>
                <w:rStyle w:val="Hyperlink"/>
                <w:noProof/>
              </w:rPr>
              <w:t>Assignment Operators</w:t>
            </w:r>
            <w:r w:rsidR="00D553AF">
              <w:rPr>
                <w:noProof/>
                <w:webHidden/>
              </w:rPr>
              <w:tab/>
            </w:r>
            <w:r>
              <w:rPr>
                <w:noProof/>
                <w:webHidden/>
              </w:rPr>
              <w:fldChar w:fldCharType="begin"/>
            </w:r>
            <w:r w:rsidR="00D553AF">
              <w:rPr>
                <w:noProof/>
                <w:webHidden/>
              </w:rPr>
              <w:instrText xml:space="preserve"> PAGEREF _Toc187511416 \h </w:instrText>
            </w:r>
            <w:r>
              <w:rPr>
                <w:noProof/>
                <w:webHidden/>
              </w:rPr>
            </w:r>
            <w:r>
              <w:rPr>
                <w:noProof/>
                <w:webHidden/>
              </w:rPr>
              <w:fldChar w:fldCharType="separate"/>
            </w:r>
            <w:r w:rsidR="00D553AF">
              <w:rPr>
                <w:noProof/>
                <w:webHidden/>
              </w:rPr>
              <w:t>52</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17" w:history="1">
            <w:r w:rsidR="00D553AF" w:rsidRPr="004C5819">
              <w:rPr>
                <w:rStyle w:val="Hyperlink"/>
                <w:noProof/>
              </w:rPr>
              <w:t>Arithmetic Operators</w:t>
            </w:r>
            <w:r w:rsidR="00D553AF">
              <w:rPr>
                <w:noProof/>
                <w:webHidden/>
              </w:rPr>
              <w:tab/>
            </w:r>
            <w:r>
              <w:rPr>
                <w:noProof/>
                <w:webHidden/>
              </w:rPr>
              <w:fldChar w:fldCharType="begin"/>
            </w:r>
            <w:r w:rsidR="00D553AF">
              <w:rPr>
                <w:noProof/>
                <w:webHidden/>
              </w:rPr>
              <w:instrText xml:space="preserve"> PAGEREF _Toc187511417 \h </w:instrText>
            </w:r>
            <w:r>
              <w:rPr>
                <w:noProof/>
                <w:webHidden/>
              </w:rPr>
            </w:r>
            <w:r>
              <w:rPr>
                <w:noProof/>
                <w:webHidden/>
              </w:rPr>
              <w:fldChar w:fldCharType="separate"/>
            </w:r>
            <w:r w:rsidR="00D553AF">
              <w:rPr>
                <w:noProof/>
                <w:webHidden/>
              </w:rPr>
              <w:t>52</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18" w:history="1">
            <w:r w:rsidR="00D553AF" w:rsidRPr="004C5819">
              <w:rPr>
                <w:rStyle w:val="Hyperlink"/>
                <w:noProof/>
              </w:rPr>
              <w:t>Logical Operators</w:t>
            </w:r>
            <w:r w:rsidR="00D553AF">
              <w:rPr>
                <w:noProof/>
                <w:webHidden/>
              </w:rPr>
              <w:tab/>
            </w:r>
            <w:r>
              <w:rPr>
                <w:noProof/>
                <w:webHidden/>
              </w:rPr>
              <w:fldChar w:fldCharType="begin"/>
            </w:r>
            <w:r w:rsidR="00D553AF">
              <w:rPr>
                <w:noProof/>
                <w:webHidden/>
              </w:rPr>
              <w:instrText xml:space="preserve"> PAGEREF _Toc187511418 \h </w:instrText>
            </w:r>
            <w:r>
              <w:rPr>
                <w:noProof/>
                <w:webHidden/>
              </w:rPr>
            </w:r>
            <w:r>
              <w:rPr>
                <w:noProof/>
                <w:webHidden/>
              </w:rPr>
              <w:fldChar w:fldCharType="separate"/>
            </w:r>
            <w:r w:rsidR="00D553AF">
              <w:rPr>
                <w:noProof/>
                <w:webHidden/>
              </w:rPr>
              <w:t>52</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19" w:history="1">
            <w:r w:rsidR="00D553AF" w:rsidRPr="004C5819">
              <w:rPr>
                <w:rStyle w:val="Hyperlink"/>
                <w:noProof/>
              </w:rPr>
              <w:t>Bitwise Operators</w:t>
            </w:r>
            <w:r w:rsidR="00D553AF">
              <w:rPr>
                <w:noProof/>
                <w:webHidden/>
              </w:rPr>
              <w:tab/>
            </w:r>
            <w:r>
              <w:rPr>
                <w:noProof/>
                <w:webHidden/>
              </w:rPr>
              <w:fldChar w:fldCharType="begin"/>
            </w:r>
            <w:r w:rsidR="00D553AF">
              <w:rPr>
                <w:noProof/>
                <w:webHidden/>
              </w:rPr>
              <w:instrText xml:space="preserve"> PAGEREF _Toc187511419 \h </w:instrText>
            </w:r>
            <w:r>
              <w:rPr>
                <w:noProof/>
                <w:webHidden/>
              </w:rPr>
            </w:r>
            <w:r>
              <w:rPr>
                <w:noProof/>
                <w:webHidden/>
              </w:rPr>
              <w:fldChar w:fldCharType="separate"/>
            </w:r>
            <w:r w:rsidR="00D553AF">
              <w:rPr>
                <w:noProof/>
                <w:webHidden/>
              </w:rPr>
              <w:t>53</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20" w:history="1">
            <w:r w:rsidR="00D553AF" w:rsidRPr="004C5819">
              <w:rPr>
                <w:rStyle w:val="Hyperlink"/>
                <w:noProof/>
              </w:rPr>
              <w:t>Comparison Operators</w:t>
            </w:r>
            <w:r w:rsidR="00D553AF">
              <w:rPr>
                <w:noProof/>
                <w:webHidden/>
              </w:rPr>
              <w:tab/>
            </w:r>
            <w:r>
              <w:rPr>
                <w:noProof/>
                <w:webHidden/>
              </w:rPr>
              <w:fldChar w:fldCharType="begin"/>
            </w:r>
            <w:r w:rsidR="00D553AF">
              <w:rPr>
                <w:noProof/>
                <w:webHidden/>
              </w:rPr>
              <w:instrText xml:space="preserve"> PAGEREF _Toc187511420 \h </w:instrText>
            </w:r>
            <w:r>
              <w:rPr>
                <w:noProof/>
                <w:webHidden/>
              </w:rPr>
            </w:r>
            <w:r>
              <w:rPr>
                <w:noProof/>
                <w:webHidden/>
              </w:rPr>
              <w:fldChar w:fldCharType="separate"/>
            </w:r>
            <w:r w:rsidR="00D553AF">
              <w:rPr>
                <w:noProof/>
                <w:webHidden/>
              </w:rPr>
              <w:t>53</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21" w:history="1">
            <w:r w:rsidR="00D553AF" w:rsidRPr="004C5819">
              <w:rPr>
                <w:rStyle w:val="Hyperlink"/>
                <w:noProof/>
              </w:rPr>
              <w:t>Identity Operators</w:t>
            </w:r>
            <w:r w:rsidR="00D553AF">
              <w:rPr>
                <w:noProof/>
                <w:webHidden/>
              </w:rPr>
              <w:tab/>
            </w:r>
            <w:r>
              <w:rPr>
                <w:noProof/>
                <w:webHidden/>
              </w:rPr>
              <w:fldChar w:fldCharType="begin"/>
            </w:r>
            <w:r w:rsidR="00D553AF">
              <w:rPr>
                <w:noProof/>
                <w:webHidden/>
              </w:rPr>
              <w:instrText xml:space="preserve"> PAGEREF _Toc187511421 \h </w:instrText>
            </w:r>
            <w:r>
              <w:rPr>
                <w:noProof/>
                <w:webHidden/>
              </w:rPr>
            </w:r>
            <w:r>
              <w:rPr>
                <w:noProof/>
                <w:webHidden/>
              </w:rPr>
              <w:fldChar w:fldCharType="separate"/>
            </w:r>
            <w:r w:rsidR="00D553AF">
              <w:rPr>
                <w:noProof/>
                <w:webHidden/>
              </w:rPr>
              <w:t>53</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22" w:history="1">
            <w:r w:rsidR="00D553AF" w:rsidRPr="004C5819">
              <w:rPr>
                <w:rStyle w:val="Hyperlink"/>
                <w:noProof/>
                <w:lang w:val="fr-CH"/>
              </w:rPr>
              <w:t>Membership Operations</w:t>
            </w:r>
            <w:r w:rsidR="00D553AF">
              <w:rPr>
                <w:noProof/>
                <w:webHidden/>
              </w:rPr>
              <w:tab/>
            </w:r>
            <w:r>
              <w:rPr>
                <w:noProof/>
                <w:webHidden/>
              </w:rPr>
              <w:fldChar w:fldCharType="begin"/>
            </w:r>
            <w:r w:rsidR="00D553AF">
              <w:rPr>
                <w:noProof/>
                <w:webHidden/>
              </w:rPr>
              <w:instrText xml:space="preserve"> PAGEREF _Toc187511422 \h </w:instrText>
            </w:r>
            <w:r>
              <w:rPr>
                <w:noProof/>
                <w:webHidden/>
              </w:rPr>
            </w:r>
            <w:r>
              <w:rPr>
                <w:noProof/>
                <w:webHidden/>
              </w:rPr>
              <w:fldChar w:fldCharType="separate"/>
            </w:r>
            <w:r w:rsidR="00D553AF">
              <w:rPr>
                <w:noProof/>
                <w:webHidden/>
              </w:rPr>
              <w:t>53</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23" w:history="1">
            <w:r w:rsidR="00D553AF" w:rsidRPr="004C5819">
              <w:rPr>
                <w:rStyle w:val="Hyperlink"/>
                <w:noProof/>
              </w:rPr>
              <w:t>Functions</w:t>
            </w:r>
            <w:r w:rsidR="00D553AF">
              <w:rPr>
                <w:noProof/>
                <w:webHidden/>
              </w:rPr>
              <w:tab/>
            </w:r>
            <w:r>
              <w:rPr>
                <w:noProof/>
                <w:webHidden/>
              </w:rPr>
              <w:fldChar w:fldCharType="begin"/>
            </w:r>
            <w:r w:rsidR="00D553AF">
              <w:rPr>
                <w:noProof/>
                <w:webHidden/>
              </w:rPr>
              <w:instrText xml:space="preserve"> PAGEREF _Toc187511423 \h </w:instrText>
            </w:r>
            <w:r>
              <w:rPr>
                <w:noProof/>
                <w:webHidden/>
              </w:rPr>
            </w:r>
            <w:r>
              <w:rPr>
                <w:noProof/>
                <w:webHidden/>
              </w:rPr>
              <w:fldChar w:fldCharType="separate"/>
            </w:r>
            <w:r w:rsidR="00D553AF">
              <w:rPr>
                <w:noProof/>
                <w:webHidden/>
              </w:rPr>
              <w:t>53</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24" w:history="1">
            <w:r w:rsidR="00D553AF" w:rsidRPr="004C5819">
              <w:rPr>
                <w:rStyle w:val="Hyperlink"/>
                <w:rFonts w:cstheme="majorHAnsi"/>
                <w:noProof/>
              </w:rPr>
              <w:t>Default argument passing</w:t>
            </w:r>
            <w:r w:rsidR="00D553AF">
              <w:rPr>
                <w:noProof/>
                <w:webHidden/>
              </w:rPr>
              <w:tab/>
            </w:r>
            <w:r>
              <w:rPr>
                <w:noProof/>
                <w:webHidden/>
              </w:rPr>
              <w:fldChar w:fldCharType="begin"/>
            </w:r>
            <w:r w:rsidR="00D553AF">
              <w:rPr>
                <w:noProof/>
                <w:webHidden/>
              </w:rPr>
              <w:instrText xml:space="preserve"> PAGEREF _Toc187511424 \h </w:instrText>
            </w:r>
            <w:r>
              <w:rPr>
                <w:noProof/>
                <w:webHidden/>
              </w:rPr>
            </w:r>
            <w:r>
              <w:rPr>
                <w:noProof/>
                <w:webHidden/>
              </w:rPr>
              <w:fldChar w:fldCharType="separate"/>
            </w:r>
            <w:r w:rsidR="00D553AF">
              <w:rPr>
                <w:noProof/>
                <w:webHidden/>
              </w:rPr>
              <w:t>54</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25" w:history="1">
            <w:r w:rsidR="00D553AF" w:rsidRPr="004C5819">
              <w:rPr>
                <w:rStyle w:val="Hyperlink"/>
                <w:noProof/>
              </w:rPr>
              <w:t>The return statement</w:t>
            </w:r>
            <w:r w:rsidR="00D553AF">
              <w:rPr>
                <w:noProof/>
                <w:webHidden/>
              </w:rPr>
              <w:tab/>
            </w:r>
            <w:r>
              <w:rPr>
                <w:noProof/>
                <w:webHidden/>
              </w:rPr>
              <w:fldChar w:fldCharType="begin"/>
            </w:r>
            <w:r w:rsidR="00D553AF">
              <w:rPr>
                <w:noProof/>
                <w:webHidden/>
              </w:rPr>
              <w:instrText xml:space="preserve"> PAGEREF _Toc187511425 \h </w:instrText>
            </w:r>
            <w:r>
              <w:rPr>
                <w:noProof/>
                <w:webHidden/>
              </w:rPr>
            </w:r>
            <w:r>
              <w:rPr>
                <w:noProof/>
                <w:webHidden/>
              </w:rPr>
              <w:fldChar w:fldCharType="separate"/>
            </w:r>
            <w:r w:rsidR="00D553AF">
              <w:rPr>
                <w:noProof/>
                <w:webHidden/>
              </w:rPr>
              <w:t>54</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26" w:history="1">
            <w:r w:rsidR="00D553AF" w:rsidRPr="004C5819">
              <w:rPr>
                <w:rStyle w:val="Hyperlink"/>
                <w:noProof/>
              </w:rPr>
              <w:t>Lint: Cleaning Up Code and Clothes</w:t>
            </w:r>
            <w:r w:rsidR="00D553AF">
              <w:rPr>
                <w:noProof/>
                <w:webHidden/>
              </w:rPr>
              <w:tab/>
            </w:r>
            <w:r>
              <w:rPr>
                <w:noProof/>
                <w:webHidden/>
              </w:rPr>
              <w:fldChar w:fldCharType="begin"/>
            </w:r>
            <w:r w:rsidR="00D553AF">
              <w:rPr>
                <w:noProof/>
                <w:webHidden/>
              </w:rPr>
              <w:instrText xml:space="preserve"> PAGEREF _Toc187511426 \h </w:instrText>
            </w:r>
            <w:r>
              <w:rPr>
                <w:noProof/>
                <w:webHidden/>
              </w:rPr>
            </w:r>
            <w:r>
              <w:rPr>
                <w:noProof/>
                <w:webHidden/>
              </w:rPr>
              <w:fldChar w:fldCharType="separate"/>
            </w:r>
            <w:r w:rsidR="00D553AF">
              <w:rPr>
                <w:noProof/>
                <w:webHidden/>
              </w:rPr>
              <w:t>54</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427" w:history="1">
            <w:r w:rsidR="00D553AF" w:rsidRPr="004C5819">
              <w:rPr>
                <w:rStyle w:val="Hyperlink"/>
                <w:noProof/>
              </w:rPr>
              <w:t>Appendix C – More on the Tkinter GUI</w:t>
            </w:r>
            <w:r w:rsidR="00D553AF">
              <w:rPr>
                <w:noProof/>
                <w:webHidden/>
              </w:rPr>
              <w:tab/>
            </w:r>
            <w:r>
              <w:rPr>
                <w:noProof/>
                <w:webHidden/>
              </w:rPr>
              <w:fldChar w:fldCharType="begin"/>
            </w:r>
            <w:r w:rsidR="00D553AF">
              <w:rPr>
                <w:noProof/>
                <w:webHidden/>
              </w:rPr>
              <w:instrText xml:space="preserve"> PAGEREF _Toc187511427 \h </w:instrText>
            </w:r>
            <w:r>
              <w:rPr>
                <w:noProof/>
                <w:webHidden/>
              </w:rPr>
            </w:r>
            <w:r>
              <w:rPr>
                <w:noProof/>
                <w:webHidden/>
              </w:rPr>
              <w:fldChar w:fldCharType="separate"/>
            </w:r>
            <w:r w:rsidR="00D553AF">
              <w:rPr>
                <w:noProof/>
                <w:webHidden/>
              </w:rPr>
              <w:t>56</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28" w:history="1">
            <w:r w:rsidR="00D553AF" w:rsidRPr="004C5819">
              <w:rPr>
                <w:rStyle w:val="Hyperlink"/>
                <w:noProof/>
              </w:rPr>
              <w:t>On the choice of GUI flavour</w:t>
            </w:r>
            <w:r w:rsidR="00D553AF">
              <w:rPr>
                <w:noProof/>
                <w:webHidden/>
              </w:rPr>
              <w:tab/>
            </w:r>
            <w:r>
              <w:rPr>
                <w:noProof/>
                <w:webHidden/>
              </w:rPr>
              <w:fldChar w:fldCharType="begin"/>
            </w:r>
            <w:r w:rsidR="00D553AF">
              <w:rPr>
                <w:noProof/>
                <w:webHidden/>
              </w:rPr>
              <w:instrText xml:space="preserve"> PAGEREF _Toc187511428 \h </w:instrText>
            </w:r>
            <w:r>
              <w:rPr>
                <w:noProof/>
                <w:webHidden/>
              </w:rPr>
            </w:r>
            <w:r>
              <w:rPr>
                <w:noProof/>
                <w:webHidden/>
              </w:rPr>
              <w:fldChar w:fldCharType="separate"/>
            </w:r>
            <w:r w:rsidR="00D553AF">
              <w:rPr>
                <w:noProof/>
                <w:webHidden/>
              </w:rPr>
              <w:t>56</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29" w:history="1">
            <w:r w:rsidR="00D553AF" w:rsidRPr="004C5819">
              <w:rPr>
                <w:rStyle w:val="Hyperlink"/>
                <w:noProof/>
              </w:rPr>
              <w:t>Brief Tkinter code example and explanation</w:t>
            </w:r>
            <w:r w:rsidR="00D553AF">
              <w:rPr>
                <w:noProof/>
                <w:webHidden/>
              </w:rPr>
              <w:tab/>
            </w:r>
            <w:r>
              <w:rPr>
                <w:noProof/>
                <w:webHidden/>
              </w:rPr>
              <w:fldChar w:fldCharType="begin"/>
            </w:r>
            <w:r w:rsidR="00D553AF">
              <w:rPr>
                <w:noProof/>
                <w:webHidden/>
              </w:rPr>
              <w:instrText xml:space="preserve"> PAGEREF _Toc187511429 \h </w:instrText>
            </w:r>
            <w:r>
              <w:rPr>
                <w:noProof/>
                <w:webHidden/>
              </w:rPr>
            </w:r>
            <w:r>
              <w:rPr>
                <w:noProof/>
                <w:webHidden/>
              </w:rPr>
              <w:fldChar w:fldCharType="separate"/>
            </w:r>
            <w:r w:rsidR="00D553AF">
              <w:rPr>
                <w:noProof/>
                <w:webHidden/>
              </w:rPr>
              <w:t>56</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30" w:history="1">
            <w:r w:rsidR="00D553AF" w:rsidRPr="004C5819">
              <w:rPr>
                <w:rStyle w:val="Hyperlink"/>
                <w:noProof/>
              </w:rPr>
              <w:t>Creation of a Frame (highlighted here, for emphasis, by the yellow box)</w:t>
            </w:r>
            <w:r w:rsidR="00D553AF">
              <w:rPr>
                <w:noProof/>
                <w:webHidden/>
              </w:rPr>
              <w:tab/>
            </w:r>
            <w:r>
              <w:rPr>
                <w:noProof/>
                <w:webHidden/>
              </w:rPr>
              <w:fldChar w:fldCharType="begin"/>
            </w:r>
            <w:r w:rsidR="00D553AF">
              <w:rPr>
                <w:noProof/>
                <w:webHidden/>
              </w:rPr>
              <w:instrText xml:space="preserve"> PAGEREF _Toc187511430 \h </w:instrText>
            </w:r>
            <w:r>
              <w:rPr>
                <w:noProof/>
                <w:webHidden/>
              </w:rPr>
            </w:r>
            <w:r>
              <w:rPr>
                <w:noProof/>
                <w:webHidden/>
              </w:rPr>
              <w:fldChar w:fldCharType="separate"/>
            </w:r>
            <w:r w:rsidR="00D553AF">
              <w:rPr>
                <w:noProof/>
                <w:webHidden/>
              </w:rPr>
              <w:t>56</w:t>
            </w:r>
            <w:r>
              <w:rPr>
                <w:noProof/>
                <w:webHidden/>
              </w:rPr>
              <w:fldChar w:fldCharType="end"/>
            </w:r>
          </w:hyperlink>
        </w:p>
        <w:p w:rsidR="00D553AF" w:rsidRDefault="007B32D1">
          <w:pPr>
            <w:pStyle w:val="TOC2"/>
            <w:tabs>
              <w:tab w:val="right" w:leader="dot" w:pos="9038"/>
            </w:tabs>
            <w:rPr>
              <w:rFonts w:asciiTheme="minorHAnsi" w:eastAsiaTheme="minorEastAsia" w:hAnsiTheme="minorHAnsi" w:cstheme="minorBidi"/>
              <w:noProof/>
              <w:lang w:val="en-US"/>
            </w:rPr>
          </w:pPr>
          <w:hyperlink w:anchor="_Toc187511431" w:history="1">
            <w:r w:rsidR="00D553AF" w:rsidRPr="004C5819">
              <w:rPr>
                <w:rStyle w:val="Hyperlink"/>
                <w:noProof/>
              </w:rPr>
              <w:t>Colours with Tkinter</w:t>
            </w:r>
            <w:r w:rsidR="00D553AF">
              <w:rPr>
                <w:noProof/>
                <w:webHidden/>
              </w:rPr>
              <w:tab/>
            </w:r>
            <w:r>
              <w:rPr>
                <w:noProof/>
                <w:webHidden/>
              </w:rPr>
              <w:fldChar w:fldCharType="begin"/>
            </w:r>
            <w:r w:rsidR="00D553AF">
              <w:rPr>
                <w:noProof/>
                <w:webHidden/>
              </w:rPr>
              <w:instrText xml:space="preserve"> PAGEREF _Toc187511431 \h </w:instrText>
            </w:r>
            <w:r>
              <w:rPr>
                <w:noProof/>
                <w:webHidden/>
              </w:rPr>
            </w:r>
            <w:r>
              <w:rPr>
                <w:noProof/>
                <w:webHidden/>
              </w:rPr>
              <w:fldChar w:fldCharType="separate"/>
            </w:r>
            <w:r w:rsidR="00D553AF">
              <w:rPr>
                <w:noProof/>
                <w:webHidden/>
              </w:rPr>
              <w:t>57</w:t>
            </w:r>
            <w:r>
              <w:rPr>
                <w:noProof/>
                <w:webHidden/>
              </w:rPr>
              <w:fldChar w:fldCharType="end"/>
            </w:r>
          </w:hyperlink>
        </w:p>
        <w:p w:rsidR="00D553AF" w:rsidRDefault="007B32D1">
          <w:pPr>
            <w:pStyle w:val="TOC3"/>
            <w:rPr>
              <w:rFonts w:asciiTheme="minorHAnsi" w:eastAsiaTheme="minorEastAsia" w:hAnsiTheme="minorHAnsi" w:cstheme="minorBidi"/>
              <w:noProof/>
              <w:lang w:val="en-US"/>
            </w:rPr>
          </w:pPr>
          <w:hyperlink w:anchor="_Toc187511432" w:history="1">
            <w:r w:rsidR="00D553AF" w:rsidRPr="004C5819">
              <w:rPr>
                <w:rStyle w:val="Hyperlink"/>
                <w:noProof/>
              </w:rPr>
              <w:t>Colour options</w:t>
            </w:r>
            <w:r w:rsidR="00D553AF">
              <w:rPr>
                <w:noProof/>
                <w:webHidden/>
              </w:rPr>
              <w:tab/>
            </w:r>
            <w:r>
              <w:rPr>
                <w:noProof/>
                <w:webHidden/>
              </w:rPr>
              <w:fldChar w:fldCharType="begin"/>
            </w:r>
            <w:r w:rsidR="00D553AF">
              <w:rPr>
                <w:noProof/>
                <w:webHidden/>
              </w:rPr>
              <w:instrText xml:space="preserve"> PAGEREF _Toc187511432 \h </w:instrText>
            </w:r>
            <w:r>
              <w:rPr>
                <w:noProof/>
                <w:webHidden/>
              </w:rPr>
            </w:r>
            <w:r>
              <w:rPr>
                <w:noProof/>
                <w:webHidden/>
              </w:rPr>
              <w:fldChar w:fldCharType="separate"/>
            </w:r>
            <w:r w:rsidR="00D553AF">
              <w:rPr>
                <w:noProof/>
                <w:webHidden/>
              </w:rPr>
              <w:t>57</w:t>
            </w:r>
            <w:r>
              <w:rPr>
                <w:noProof/>
                <w:webHidden/>
              </w:rPr>
              <w:fldChar w:fldCharType="end"/>
            </w:r>
          </w:hyperlink>
        </w:p>
        <w:p w:rsidR="00D553AF" w:rsidRDefault="007B32D1">
          <w:pPr>
            <w:pStyle w:val="TOC1"/>
            <w:rPr>
              <w:rFonts w:asciiTheme="minorHAnsi" w:eastAsiaTheme="minorEastAsia" w:hAnsiTheme="minorHAnsi" w:cstheme="minorBidi"/>
              <w:noProof/>
              <w:lang w:val="en-US"/>
            </w:rPr>
          </w:pPr>
          <w:hyperlink w:anchor="_Toc187511433" w:history="1">
            <w:r w:rsidR="00D553AF" w:rsidRPr="004C5819">
              <w:rPr>
                <w:rStyle w:val="Hyperlink"/>
                <w:noProof/>
              </w:rPr>
              <w:t>Partial Glossary</w:t>
            </w:r>
            <w:r w:rsidR="00D553AF">
              <w:rPr>
                <w:noProof/>
                <w:webHidden/>
              </w:rPr>
              <w:tab/>
            </w:r>
            <w:r>
              <w:rPr>
                <w:noProof/>
                <w:webHidden/>
              </w:rPr>
              <w:fldChar w:fldCharType="begin"/>
            </w:r>
            <w:r w:rsidR="00D553AF">
              <w:rPr>
                <w:noProof/>
                <w:webHidden/>
              </w:rPr>
              <w:instrText xml:space="preserve"> PAGEREF _Toc187511433 \h </w:instrText>
            </w:r>
            <w:r>
              <w:rPr>
                <w:noProof/>
                <w:webHidden/>
              </w:rPr>
            </w:r>
            <w:r>
              <w:rPr>
                <w:noProof/>
                <w:webHidden/>
              </w:rPr>
              <w:fldChar w:fldCharType="separate"/>
            </w:r>
            <w:r w:rsidR="00D553AF">
              <w:rPr>
                <w:noProof/>
                <w:webHidden/>
              </w:rPr>
              <w:t>59</w:t>
            </w:r>
            <w:r>
              <w:rPr>
                <w:noProof/>
                <w:webHidden/>
              </w:rPr>
              <w:fldChar w:fldCharType="end"/>
            </w:r>
          </w:hyperlink>
        </w:p>
        <w:p w:rsidR="00C26AB5" w:rsidRDefault="007B32D1">
          <w:r>
            <w:fldChar w:fldCharType="end"/>
          </w:r>
        </w:p>
      </w:sdtContent>
    </w:sdt>
    <w:p w:rsidR="00C26AB5" w:rsidRDefault="00C26AB5">
      <w:pPr>
        <w:spacing w:after="200" w:line="276" w:lineRule="auto"/>
        <w:jc w:val="left"/>
        <w:rPr>
          <w:rFonts w:eastAsiaTheme="majorEastAsia" w:cstheme="majorBidi"/>
          <w:b/>
          <w:bCs/>
          <w:color w:val="365F91" w:themeColor="accent1" w:themeShade="BF"/>
          <w:sz w:val="28"/>
          <w:szCs w:val="28"/>
          <w:lang w:val="en-GB"/>
        </w:rPr>
      </w:pPr>
      <w:r>
        <w:br w:type="page"/>
      </w:r>
    </w:p>
    <w:p w:rsidR="00582C84" w:rsidRDefault="00582C84" w:rsidP="006B4D69">
      <w:pPr>
        <w:pStyle w:val="Heading1"/>
        <w:numPr>
          <w:ilvl w:val="0"/>
          <w:numId w:val="0"/>
        </w:numPr>
        <w:spacing w:line="276" w:lineRule="auto"/>
      </w:pPr>
      <w:bookmarkStart w:id="2" w:name="_Toc187511352"/>
      <w:r>
        <w:lastRenderedPageBreak/>
        <w:t>About this Document</w:t>
      </w:r>
      <w:bookmarkEnd w:id="2"/>
    </w:p>
    <w:p w:rsidR="00942A62" w:rsidRPr="003D60E3" w:rsidRDefault="00005B70" w:rsidP="00991AEA">
      <w:pPr>
        <w:pStyle w:val="Heading2"/>
        <w:numPr>
          <w:ilvl w:val="0"/>
          <w:numId w:val="0"/>
        </w:numPr>
      </w:pPr>
      <w:bookmarkStart w:id="3" w:name="_Toc187511353"/>
      <w:r w:rsidRPr="003D60E3">
        <w:t>A</w:t>
      </w:r>
      <w:r w:rsidR="009B6123" w:rsidRPr="003D60E3">
        <w:t>bstract</w:t>
      </w:r>
      <w:r w:rsidR="00B51C51" w:rsidRPr="003D60E3">
        <w:t xml:space="preserve"> / Summary</w:t>
      </w:r>
      <w:bookmarkEnd w:id="3"/>
    </w:p>
    <w:p w:rsidR="00CF0A55" w:rsidRDefault="007B32D1" w:rsidP="006B4D69">
      <w:pPr>
        <w:spacing w:line="276" w:lineRule="auto"/>
        <w:jc w:val="left"/>
        <w:rPr>
          <w:lang w:val="en-GB"/>
        </w:rPr>
      </w:pPr>
      <w:r w:rsidRPr="007B32D1">
        <w:rPr>
          <w:lang w:val="en-GB"/>
        </w:rPr>
      </w:r>
      <w:r>
        <w:rPr>
          <w:lang w:val="en-GB"/>
        </w:rPr>
        <w:pict>
          <v:roundrect id="_x0000_s1095" style="width:450.5pt;height:57.2pt;mso-position-horizontal-relative:char;mso-position-vertical-relative:line" arcsize="10923f" fillcolor="#ccecff">
            <v:textbox style="mso-next-textbox:#_x0000_s1095">
              <w:txbxContent>
                <w:p w:rsidR="006B66E4" w:rsidRPr="00D92B31" w:rsidRDefault="006B66E4" w:rsidP="00D92B31">
                  <w:pPr>
                    <w:spacing w:line="276" w:lineRule="auto"/>
                    <w:jc w:val="center"/>
                  </w:pPr>
                  <w:r w:rsidRPr="00C23D0F">
                    <w:rPr>
                      <w:lang w:val="en-GB"/>
                    </w:rPr>
                    <w:t xml:space="preserve">The goal of this project was the implementation, using the Python programming language, of a </w:t>
                  </w:r>
                  <w:r>
                    <w:rPr>
                      <w:lang w:val="en-GB"/>
                    </w:rPr>
                    <w:t xml:space="preserve">simple </w:t>
                  </w:r>
                  <w:r w:rsidRPr="00C23D0F">
                    <w:rPr>
                      <w:lang w:val="en-GB"/>
                    </w:rPr>
                    <w:t>numerical, computer-based visualisation of gravitational waves emitted by two orbiting bodies</w:t>
                  </w:r>
                  <w:r>
                    <w:rPr>
                      <w:lang w:val="en-GB"/>
                    </w:rPr>
                    <w:t xml:space="preserve">. </w:t>
                  </w:r>
                  <w:r w:rsidRPr="00D92B31">
                    <w:t>It forms part of my Master's degree in Astrophysics at the University of Z</w:t>
                  </w:r>
                  <w:r>
                    <w:t>u</w:t>
                  </w:r>
                  <w:r w:rsidRPr="00D92B31">
                    <w:t xml:space="preserve">rich. </w:t>
                  </w:r>
                </w:p>
                <w:p w:rsidR="006B66E4" w:rsidRDefault="006B66E4" w:rsidP="00CF0A55">
                  <w:pPr>
                    <w:spacing w:line="276" w:lineRule="auto"/>
                    <w:jc w:val="center"/>
                    <w:rPr>
                      <w:lang w:val="en-GB"/>
                    </w:rPr>
                  </w:pPr>
                </w:p>
                <w:p w:rsidR="006B66E4" w:rsidRPr="00CF0A55" w:rsidRDefault="006B66E4">
                  <w:pPr>
                    <w:rPr>
                      <w:lang w:val="en-GB"/>
                    </w:rPr>
                  </w:pPr>
                </w:p>
              </w:txbxContent>
            </v:textbox>
            <w10:wrap type="none"/>
            <w10:anchorlock/>
          </v:roundrect>
        </w:pict>
      </w:r>
    </w:p>
    <w:p w:rsidR="006369EC" w:rsidRPr="00991AEA" w:rsidRDefault="000B3436" w:rsidP="00991AEA">
      <w:pPr>
        <w:pStyle w:val="Heading2"/>
        <w:numPr>
          <w:ilvl w:val="0"/>
          <w:numId w:val="0"/>
        </w:numPr>
      </w:pPr>
      <w:bookmarkStart w:id="4" w:name="_Toc187511354"/>
      <w:r w:rsidRPr="00991AEA">
        <w:t>Overview</w:t>
      </w:r>
      <w:bookmarkEnd w:id="4"/>
    </w:p>
    <w:p w:rsidR="00FA22EC" w:rsidRDefault="00FA22EC" w:rsidP="002C286E">
      <w:pPr>
        <w:spacing w:after="200" w:line="276" w:lineRule="auto"/>
      </w:pPr>
      <w:r w:rsidRPr="00FA22EC">
        <w:t xml:space="preserve">This document introduces the </w:t>
      </w:r>
      <w:r>
        <w:t xml:space="preserve">simple </w:t>
      </w:r>
      <w:r w:rsidRPr="00FA22EC">
        <w:t xml:space="preserve">background physics, mathematics, and computer science necessary to understand </w:t>
      </w:r>
      <w:r>
        <w:t>a c</w:t>
      </w:r>
      <w:r w:rsidRPr="00FA22EC">
        <w:t>omputer program which simulates the visualization of gravitational waves emitted by a system of two orbiting bodies in space, such as a pair of neutron stars.</w:t>
      </w:r>
    </w:p>
    <w:p w:rsidR="00FA22EC" w:rsidRDefault="00FA22EC" w:rsidP="002C286E">
      <w:pPr>
        <w:spacing w:after="200" w:line="276" w:lineRule="auto"/>
      </w:pPr>
      <w:r w:rsidRPr="00FA22EC">
        <w:t>I</w:t>
      </w:r>
      <w:r w:rsidR="00E83EDA">
        <w:t>t discusses</w:t>
      </w:r>
      <w:r w:rsidRPr="00FA22EC">
        <w:t xml:space="preserve"> the rationale behind the choice of implementation language, the development process, and the key challenges encountered and resolved along the way. </w:t>
      </w:r>
    </w:p>
    <w:p w:rsidR="00D92B31" w:rsidRDefault="00FA22EC" w:rsidP="002C286E">
      <w:pPr>
        <w:spacing w:after="200" w:line="276" w:lineRule="auto"/>
      </w:pPr>
      <w:r w:rsidRPr="00FA22EC">
        <w:t>The simulation is designed to enhance conceptual understanding of certain aspects of general relativity in science education and for outreach purposes.</w:t>
      </w:r>
    </w:p>
    <w:p w:rsidR="00D845D0" w:rsidRPr="002162F2" w:rsidRDefault="00D845D0" w:rsidP="002162F2">
      <w:pPr>
        <w:pStyle w:val="Heading2"/>
        <w:numPr>
          <w:ilvl w:val="0"/>
          <w:numId w:val="0"/>
        </w:numPr>
      </w:pPr>
      <w:bookmarkStart w:id="5" w:name="_Toc187511355"/>
      <w:r w:rsidRPr="002162F2">
        <w:t xml:space="preserve">Main </w:t>
      </w:r>
      <w:r w:rsidR="00261F24">
        <w:t>B</w:t>
      </w:r>
      <w:r w:rsidR="00591A6C" w:rsidRPr="002162F2">
        <w:t xml:space="preserve">ody of the </w:t>
      </w:r>
      <w:r w:rsidRPr="002162F2">
        <w:t>Text</w:t>
      </w:r>
      <w:bookmarkEnd w:id="5"/>
    </w:p>
    <w:p w:rsidR="00063D98" w:rsidRDefault="00E83EDA" w:rsidP="006B4D69">
      <w:pPr>
        <w:spacing w:line="276" w:lineRule="auto"/>
        <w:jc w:val="left"/>
        <w:rPr>
          <w:lang w:val="en-US"/>
        </w:rPr>
      </w:pPr>
      <w:r w:rsidRPr="00E83EDA">
        <w:t>The thesis is organized as follows:</w:t>
      </w:r>
    </w:p>
    <w:p w:rsidR="00E83EDA" w:rsidRPr="00E83EDA" w:rsidRDefault="00E83EDA" w:rsidP="00875562">
      <w:pPr>
        <w:pStyle w:val="ListParagraph"/>
        <w:numPr>
          <w:ilvl w:val="0"/>
          <w:numId w:val="22"/>
        </w:numPr>
        <w:spacing w:line="276" w:lineRule="auto"/>
        <w:jc w:val="left"/>
        <w:rPr>
          <w:lang w:val="en-US"/>
        </w:rPr>
      </w:pPr>
      <w:r w:rsidRPr="00E83EDA">
        <w:rPr>
          <w:b/>
          <w:bCs/>
          <w:lang w:val="en-US"/>
        </w:rPr>
        <w:t>The Elastic Sheet Model:</w:t>
      </w:r>
      <w:r w:rsidRPr="00E83EDA">
        <w:rPr>
          <w:lang w:val="en-US"/>
        </w:rPr>
        <w:t xml:space="preserve"> This pedagogical analogy for gravity is introduced to set the foundation for understanding the simulation.</w:t>
      </w:r>
    </w:p>
    <w:p w:rsidR="00E83EDA" w:rsidRPr="00E83EDA" w:rsidRDefault="00E83EDA" w:rsidP="00875562">
      <w:pPr>
        <w:pStyle w:val="ListParagraph"/>
        <w:numPr>
          <w:ilvl w:val="0"/>
          <w:numId w:val="22"/>
        </w:numPr>
        <w:spacing w:line="276" w:lineRule="auto"/>
        <w:jc w:val="left"/>
        <w:rPr>
          <w:lang w:val="en-US"/>
        </w:rPr>
      </w:pPr>
      <w:r w:rsidRPr="00E83EDA">
        <w:rPr>
          <w:b/>
          <w:bCs/>
          <w:lang w:val="en-US"/>
        </w:rPr>
        <w:t>Motivation:</w:t>
      </w:r>
      <w:r w:rsidRPr="00E83EDA">
        <w:rPr>
          <w:lang w:val="en-US"/>
        </w:rPr>
        <w:t xml:space="preserve"> The importance of using the elastic sheet model to visualize gravitational waves is explained.</w:t>
      </w:r>
    </w:p>
    <w:p w:rsidR="00E83EDA" w:rsidRPr="00E83EDA" w:rsidRDefault="00E83EDA" w:rsidP="00875562">
      <w:pPr>
        <w:pStyle w:val="ListParagraph"/>
        <w:numPr>
          <w:ilvl w:val="0"/>
          <w:numId w:val="22"/>
        </w:numPr>
        <w:spacing w:line="276" w:lineRule="auto"/>
        <w:jc w:val="left"/>
        <w:rPr>
          <w:lang w:val="en-US"/>
        </w:rPr>
      </w:pPr>
      <w:r w:rsidRPr="00E83EDA">
        <w:rPr>
          <w:b/>
          <w:bCs/>
          <w:lang w:val="en-US"/>
        </w:rPr>
        <w:t>Implementation Language:</w:t>
      </w:r>
      <w:r w:rsidRPr="00E83EDA">
        <w:rPr>
          <w:lang w:val="en-US"/>
        </w:rPr>
        <w:t xml:space="preserve"> Section 5 justifies the use of Python for this project.</w:t>
      </w:r>
    </w:p>
    <w:p w:rsidR="00E83EDA" w:rsidRPr="00E83EDA" w:rsidRDefault="00E83EDA" w:rsidP="00875562">
      <w:pPr>
        <w:pStyle w:val="ListParagraph"/>
        <w:numPr>
          <w:ilvl w:val="0"/>
          <w:numId w:val="22"/>
        </w:numPr>
        <w:spacing w:line="276" w:lineRule="auto"/>
        <w:jc w:val="left"/>
        <w:rPr>
          <w:lang w:val="en-US"/>
        </w:rPr>
      </w:pPr>
      <w:r w:rsidRPr="00E83EDA">
        <w:rPr>
          <w:b/>
          <w:bCs/>
          <w:lang w:val="en-US"/>
        </w:rPr>
        <w:t>Physics of the Simulation:</w:t>
      </w:r>
      <w:r w:rsidRPr="00E83EDA">
        <w:rPr>
          <w:lang w:val="en-US"/>
        </w:rPr>
        <w:t xml:space="preserve"> Section 6 explains how basic physical concepts are applied to calculate the oscillators that form the undulating surface of the sheet.</w:t>
      </w:r>
    </w:p>
    <w:p w:rsidR="00E83EDA" w:rsidRPr="00E83EDA" w:rsidRDefault="00E83EDA" w:rsidP="00875562">
      <w:pPr>
        <w:pStyle w:val="ListParagraph"/>
        <w:numPr>
          <w:ilvl w:val="0"/>
          <w:numId w:val="22"/>
        </w:numPr>
        <w:spacing w:line="276" w:lineRule="auto"/>
        <w:jc w:val="left"/>
        <w:rPr>
          <w:lang w:val="en-US"/>
        </w:rPr>
      </w:pPr>
      <w:r w:rsidRPr="00E83EDA">
        <w:rPr>
          <w:b/>
          <w:bCs/>
          <w:lang w:val="en-US"/>
        </w:rPr>
        <w:t>Numerical Methods:</w:t>
      </w:r>
      <w:r w:rsidRPr="00E83EDA">
        <w:rPr>
          <w:lang w:val="en-US"/>
        </w:rPr>
        <w:t xml:space="preserve"> Section 7 discusses numerical techniques used to animate the surface.</w:t>
      </w:r>
    </w:p>
    <w:p w:rsidR="00E83EDA" w:rsidRPr="00E83EDA" w:rsidRDefault="00E83EDA" w:rsidP="00875562">
      <w:pPr>
        <w:pStyle w:val="ListParagraph"/>
        <w:numPr>
          <w:ilvl w:val="0"/>
          <w:numId w:val="22"/>
        </w:numPr>
        <w:spacing w:line="276" w:lineRule="auto"/>
        <w:jc w:val="left"/>
        <w:rPr>
          <w:lang w:val="en-US"/>
        </w:rPr>
      </w:pPr>
      <w:r w:rsidRPr="00E83EDA">
        <w:rPr>
          <w:b/>
          <w:bCs/>
          <w:lang w:val="en-US"/>
        </w:rPr>
        <w:t>Parameter Choices and Performance:</w:t>
      </w:r>
      <w:r w:rsidRPr="00E83EDA">
        <w:rPr>
          <w:lang w:val="en-US"/>
        </w:rPr>
        <w:t xml:space="preserve"> Initial parameter choices are outlined in Section 8, while Section 9 explores methods to improve rendering speed and overall performance.</w:t>
      </w:r>
    </w:p>
    <w:p w:rsidR="00E83EDA" w:rsidRPr="00E83EDA" w:rsidRDefault="00E83EDA" w:rsidP="00875562">
      <w:pPr>
        <w:pStyle w:val="ListParagraph"/>
        <w:numPr>
          <w:ilvl w:val="0"/>
          <w:numId w:val="22"/>
        </w:numPr>
        <w:spacing w:line="276" w:lineRule="auto"/>
        <w:jc w:val="left"/>
        <w:rPr>
          <w:lang w:val="en-US"/>
        </w:rPr>
      </w:pPr>
      <w:r w:rsidRPr="00E83EDA">
        <w:rPr>
          <w:b/>
          <w:bCs/>
          <w:lang w:val="en-US"/>
        </w:rPr>
        <w:t>Computer Science Concepts:</w:t>
      </w:r>
      <w:r w:rsidRPr="00E83EDA">
        <w:rPr>
          <w:lang w:val="en-US"/>
        </w:rPr>
        <w:t xml:space="preserve"> Advanced topics, including GUI development and threading, are covered in later sections.</w:t>
      </w:r>
    </w:p>
    <w:p w:rsidR="00261F24" w:rsidRDefault="00E83EDA" w:rsidP="00875562">
      <w:pPr>
        <w:pStyle w:val="ListParagraph"/>
        <w:numPr>
          <w:ilvl w:val="0"/>
          <w:numId w:val="22"/>
        </w:numPr>
        <w:spacing w:line="276" w:lineRule="auto"/>
        <w:jc w:val="left"/>
        <w:rPr>
          <w:lang w:val="en-US"/>
        </w:rPr>
      </w:pPr>
      <w:r w:rsidRPr="00E83EDA">
        <w:rPr>
          <w:b/>
          <w:bCs/>
          <w:lang w:val="en-US"/>
        </w:rPr>
        <w:t>Hardware Considerations:</w:t>
      </w:r>
      <w:r w:rsidRPr="00E83EDA">
        <w:rPr>
          <w:lang w:val="en-US"/>
        </w:rPr>
        <w:t xml:space="preserve"> The need for more powerful machines, such as those with GPUs, is addressed, along with </w:t>
      </w:r>
      <w:r w:rsidR="00261F24">
        <w:rPr>
          <w:lang w:val="en-US"/>
        </w:rPr>
        <w:t>why the alternative of r</w:t>
      </w:r>
      <w:r w:rsidRPr="00E83EDA">
        <w:rPr>
          <w:lang w:val="en-US"/>
        </w:rPr>
        <w:t xml:space="preserve">emote </w:t>
      </w:r>
      <w:r w:rsidR="001C72E2">
        <w:rPr>
          <w:lang w:val="en-US"/>
        </w:rPr>
        <w:t xml:space="preserve">(cloud) </w:t>
      </w:r>
      <w:r w:rsidRPr="00E83EDA">
        <w:rPr>
          <w:lang w:val="en-US"/>
        </w:rPr>
        <w:t xml:space="preserve">computing </w:t>
      </w:r>
      <w:r w:rsidR="00261F24">
        <w:rPr>
          <w:lang w:val="en-US"/>
        </w:rPr>
        <w:t>was discarded.</w:t>
      </w:r>
    </w:p>
    <w:p w:rsidR="00E83EDA" w:rsidRPr="00FF2ECF" w:rsidRDefault="00E83EDA" w:rsidP="00FF2ECF">
      <w:pPr>
        <w:rPr>
          <w:color w:val="FF0000"/>
        </w:rPr>
      </w:pPr>
    </w:p>
    <w:p w:rsidR="00A6516C" w:rsidRDefault="00A6516C" w:rsidP="006B4D69">
      <w:pPr>
        <w:spacing w:after="200" w:line="276" w:lineRule="auto"/>
        <w:jc w:val="left"/>
        <w:rPr>
          <w:rFonts w:eastAsiaTheme="majorEastAsia" w:cstheme="majorBidi"/>
          <w:b/>
          <w:bCs/>
          <w:color w:val="4F81BD" w:themeColor="accent1"/>
          <w:sz w:val="26"/>
          <w:szCs w:val="26"/>
          <w:lang w:val="en-GB"/>
        </w:rPr>
      </w:pPr>
      <w:r>
        <w:br w:type="page"/>
      </w:r>
    </w:p>
    <w:p w:rsidR="001F1968" w:rsidRDefault="001F1968" w:rsidP="00FF2ECF">
      <w:pPr>
        <w:pStyle w:val="Heading2"/>
        <w:numPr>
          <w:ilvl w:val="0"/>
          <w:numId w:val="0"/>
        </w:numPr>
      </w:pPr>
      <w:bookmarkStart w:id="6" w:name="_Toc187511356"/>
      <w:r w:rsidRPr="00A63B4E">
        <w:lastRenderedPageBreak/>
        <w:t>Appendices</w:t>
      </w:r>
      <w:bookmarkEnd w:id="6"/>
    </w:p>
    <w:p w:rsidR="00063220" w:rsidRDefault="007B32D1" w:rsidP="006B4D69">
      <w:pPr>
        <w:spacing w:line="276" w:lineRule="auto"/>
      </w:pPr>
      <w:hyperlink w:anchor="_Appendix_A_–" w:history="1">
        <w:r w:rsidR="00063220" w:rsidRPr="00063220">
          <w:rPr>
            <w:rStyle w:val="Hyperlink"/>
            <w:b/>
          </w:rPr>
          <w:t>Appendix A</w:t>
        </w:r>
        <w:r w:rsidR="00063220" w:rsidRPr="00063220">
          <w:rPr>
            <w:rStyle w:val="Hyperlink"/>
          </w:rPr>
          <w:t xml:space="preserve"> – What can General Relativity Explain?</w:t>
        </w:r>
      </w:hyperlink>
    </w:p>
    <w:p w:rsidR="004560AA" w:rsidRDefault="004560AA" w:rsidP="005E6EC0">
      <w:pPr>
        <w:spacing w:line="276" w:lineRule="auto"/>
      </w:pPr>
      <w:r w:rsidRPr="004560AA">
        <w:t xml:space="preserve">Our understanding of gravitational waves </w:t>
      </w:r>
      <w:r w:rsidR="002715C1">
        <w:t>is based upon t</w:t>
      </w:r>
      <w:r w:rsidRPr="004560AA">
        <w:t xml:space="preserve">he framework of general relativity. </w:t>
      </w:r>
      <w:r w:rsidR="005E6EC0">
        <w:t xml:space="preserve">I therefore include this </w:t>
      </w:r>
      <w:r w:rsidR="002715C1">
        <w:t>section</w:t>
      </w:r>
      <w:r w:rsidR="005E6EC0">
        <w:t xml:space="preserve">, where </w:t>
      </w:r>
      <w:r w:rsidR="002715C1">
        <w:t>some of the</w:t>
      </w:r>
      <w:r w:rsidRPr="004560AA">
        <w:t xml:space="preserve"> historical development and key observational insights</w:t>
      </w:r>
      <w:r>
        <w:t xml:space="preserve"> of </w:t>
      </w:r>
      <w:r w:rsidR="005E6EC0">
        <w:t>the theory</w:t>
      </w:r>
      <w:r w:rsidR="002715C1">
        <w:t xml:space="preserve"> are outlined. </w:t>
      </w:r>
      <w:r>
        <w:t xml:space="preserve">I avoid </w:t>
      </w:r>
      <w:r w:rsidRPr="004560AA">
        <w:t>focu</w:t>
      </w:r>
      <w:r w:rsidR="002715C1">
        <w:t>s</w:t>
      </w:r>
      <w:r w:rsidRPr="004560AA">
        <w:t>s</w:t>
      </w:r>
      <w:r w:rsidR="002715C1">
        <w:t>ing</w:t>
      </w:r>
      <w:r w:rsidRPr="004560AA">
        <w:t xml:space="preserve"> on the mathematical formalism, which lies largely beyond the scope of this work.</w:t>
      </w:r>
    </w:p>
    <w:p w:rsidR="00917C77" w:rsidRDefault="00917C77" w:rsidP="006B4D69">
      <w:pPr>
        <w:spacing w:line="276" w:lineRule="auto"/>
        <w:rPr>
          <w:lang w:val="en-US"/>
        </w:rPr>
      </w:pPr>
    </w:p>
    <w:p w:rsidR="00063220" w:rsidRPr="0050382A" w:rsidRDefault="007B32D1" w:rsidP="006B4D69">
      <w:pPr>
        <w:spacing w:line="276" w:lineRule="auto"/>
        <w:rPr>
          <w:lang w:val="en-US"/>
        </w:rPr>
      </w:pPr>
      <w:hyperlink w:anchor="_Appendix_B_–" w:history="1">
        <w:r w:rsidR="00063220" w:rsidRPr="00063220">
          <w:rPr>
            <w:rStyle w:val="Hyperlink"/>
            <w:b/>
            <w:lang w:val="en-US"/>
          </w:rPr>
          <w:t>Appendix B</w:t>
        </w:r>
        <w:r w:rsidR="00063220" w:rsidRPr="00063220">
          <w:rPr>
            <w:rStyle w:val="Hyperlink"/>
            <w:lang w:val="en-US"/>
          </w:rPr>
          <w:t xml:space="preserve"> – The Python Language</w:t>
        </w:r>
      </w:hyperlink>
    </w:p>
    <w:p w:rsidR="002B12E1" w:rsidRDefault="00A226BE" w:rsidP="002A6463">
      <w:pPr>
        <w:spacing w:line="276" w:lineRule="auto"/>
        <w:rPr>
          <w:lang w:val="en-US"/>
        </w:rPr>
      </w:pPr>
      <w:r>
        <w:rPr>
          <w:lang w:val="en-US"/>
        </w:rPr>
        <w:t xml:space="preserve">The aim of this section is to provide </w:t>
      </w:r>
      <w:r w:rsidR="002541CF">
        <w:rPr>
          <w:lang w:val="en-US"/>
        </w:rPr>
        <w:t xml:space="preserve">the reader with </w:t>
      </w:r>
      <w:r w:rsidR="002B12E1" w:rsidRPr="00023388">
        <w:rPr>
          <w:lang w:val="en-US"/>
        </w:rPr>
        <w:t xml:space="preserve">the minimal knowledge of the Python language required for understanding </w:t>
      </w:r>
      <w:r w:rsidR="00CF0097">
        <w:rPr>
          <w:lang w:val="en-US"/>
        </w:rPr>
        <w:t xml:space="preserve">the </w:t>
      </w:r>
      <w:r>
        <w:rPr>
          <w:lang w:val="en-US"/>
        </w:rPr>
        <w:t>application</w:t>
      </w:r>
      <w:r w:rsidR="002541CF">
        <w:rPr>
          <w:lang w:val="en-US"/>
        </w:rPr>
        <w:t xml:space="preserve">. </w:t>
      </w:r>
    </w:p>
    <w:p w:rsidR="00890D7D" w:rsidRDefault="00890D7D" w:rsidP="002A6463">
      <w:pPr>
        <w:spacing w:line="276" w:lineRule="auto"/>
        <w:rPr>
          <w:lang w:val="en-US"/>
        </w:rPr>
      </w:pPr>
    </w:p>
    <w:p w:rsidR="00063220" w:rsidRDefault="007B32D1" w:rsidP="002A6463">
      <w:pPr>
        <w:spacing w:line="276" w:lineRule="auto"/>
      </w:pPr>
      <w:hyperlink w:anchor="_Appendix_C_–" w:history="1">
        <w:r w:rsidR="00063220" w:rsidRPr="00063220">
          <w:rPr>
            <w:rStyle w:val="Hyperlink"/>
            <w:b/>
            <w:lang w:val="en-US"/>
          </w:rPr>
          <w:t>Appendix C</w:t>
        </w:r>
        <w:r w:rsidR="00063220" w:rsidRPr="00063220">
          <w:rPr>
            <w:rStyle w:val="Hyperlink"/>
            <w:lang w:val="en-US"/>
          </w:rPr>
          <w:t xml:space="preserve"> – The GUI</w:t>
        </w:r>
      </w:hyperlink>
    </w:p>
    <w:p w:rsidR="004D63F7" w:rsidRDefault="006E060C" w:rsidP="006E060C">
      <w:pPr>
        <w:spacing w:line="276" w:lineRule="auto"/>
      </w:pPr>
      <w:r>
        <w:t xml:space="preserve">Outlined here is the background to undertanding </w:t>
      </w:r>
      <w:r w:rsidR="00FA22EC" w:rsidRPr="00FA22EC">
        <w:t xml:space="preserve">the graphical user interface (GUI) implemented in the code, which enables control of the parameters required for the simulation. </w:t>
      </w:r>
      <w:r w:rsidRPr="006E060C">
        <w:t xml:space="preserve">In addition to explaining the GUI syntax and coding approach, I provide a brief code example demonstrating the creation of a </w:t>
      </w:r>
      <w:r w:rsidRPr="004D63F7">
        <w:rPr>
          <w:i/>
        </w:rPr>
        <w:t>slider object</w:t>
      </w:r>
      <w:r w:rsidR="004D63F7">
        <w:rPr>
          <w:i/>
        </w:rPr>
        <w:t xml:space="preserve"> </w:t>
      </w:r>
      <w:r w:rsidR="004D63F7" w:rsidRPr="004D63F7">
        <w:t>(an appropriate name for something used in Python!)</w:t>
      </w:r>
      <w:r w:rsidRPr="004D63F7">
        <w:t>,</w:t>
      </w:r>
      <w:r w:rsidRPr="006E060C">
        <w:t xml:space="preserve"> along with an explanation.</w:t>
      </w:r>
    </w:p>
    <w:p w:rsidR="00917C77" w:rsidRDefault="00917C77" w:rsidP="00FF2ECF">
      <w:pPr>
        <w:pStyle w:val="Heading2"/>
        <w:numPr>
          <w:ilvl w:val="0"/>
          <w:numId w:val="0"/>
        </w:numPr>
      </w:pPr>
      <w:bookmarkStart w:id="7" w:name="_Toc187511357"/>
      <w:r>
        <w:t>Thesis Style</w:t>
      </w:r>
      <w:bookmarkEnd w:id="7"/>
    </w:p>
    <w:p w:rsidR="000406DE" w:rsidRPr="000406DE" w:rsidRDefault="000406DE" w:rsidP="000406DE">
      <w:pPr>
        <w:spacing w:line="276" w:lineRule="auto"/>
        <w:jc w:val="left"/>
        <w:rPr>
          <w:lang w:val="en-US"/>
        </w:rPr>
      </w:pPr>
      <w:r w:rsidRPr="000406DE">
        <w:rPr>
          <w:lang w:val="en-US"/>
        </w:rPr>
        <w:t>Since this work is intended for a broader audience than is typical for a project of this kind, the style is occasionally</w:t>
      </w:r>
      <w:r w:rsidR="004266C1">
        <w:rPr>
          <w:lang w:val="en-US"/>
        </w:rPr>
        <w:t xml:space="preserve"> slightly</w:t>
      </w:r>
      <w:r w:rsidRPr="000406DE">
        <w:rPr>
          <w:lang w:val="en-US"/>
        </w:rPr>
        <w:t xml:space="preserve"> less formal than that of a standard Master's thesis. Nonetheless, I adhere to a recogni</w:t>
      </w:r>
      <w:r w:rsidR="004266C1">
        <w:rPr>
          <w:lang w:val="en-US"/>
        </w:rPr>
        <w:t>s</w:t>
      </w:r>
      <w:r w:rsidRPr="000406DE">
        <w:rPr>
          <w:lang w:val="en-US"/>
        </w:rPr>
        <w:t xml:space="preserve">ed standard to ensure consistency throughout. The standard followed </w:t>
      </w:r>
      <w:r w:rsidR="004266C1">
        <w:rPr>
          <w:lang w:val="en-US"/>
        </w:rPr>
        <w:t xml:space="preserve">here </w:t>
      </w:r>
      <w:r w:rsidRPr="000406DE">
        <w:rPr>
          <w:lang w:val="en-US"/>
        </w:rPr>
        <w:t xml:space="preserve">is </w:t>
      </w:r>
      <w:r w:rsidR="004266C1">
        <w:rPr>
          <w:lang w:val="en-US"/>
        </w:rPr>
        <w:t xml:space="preserve">that of the </w:t>
      </w:r>
      <w:r w:rsidRPr="000406DE">
        <w:rPr>
          <w:b/>
          <w:bCs/>
          <w:lang w:val="en-US"/>
        </w:rPr>
        <w:t>American Psychological Association (APA)</w:t>
      </w:r>
      <w:r w:rsidRPr="000406DE">
        <w:rPr>
          <w:rStyle w:val="Heading3Char"/>
          <w:color w:val="auto"/>
          <w:lang w:val="en-US"/>
        </w:rPr>
        <w:t xml:space="preserve"> </w:t>
      </w:r>
      <w:r w:rsidRPr="00A226BE">
        <w:rPr>
          <w:rStyle w:val="FootnoteReference"/>
          <w:lang w:val="en-US"/>
        </w:rPr>
        <w:footnoteReference w:id="2"/>
      </w:r>
      <w:r w:rsidRPr="000406DE">
        <w:rPr>
          <w:b/>
          <w:bCs/>
          <w:lang w:val="en-US"/>
        </w:rPr>
        <w:t>, Seventh Edition (2020)</w:t>
      </w:r>
      <w:r w:rsidRPr="000406DE">
        <w:rPr>
          <w:lang w:val="en-US"/>
        </w:rPr>
        <w:t xml:space="preserve">, as outlined at </w:t>
      </w:r>
      <w:hyperlink r:id="rId9" w:history="1">
        <w:r w:rsidRPr="000406DE">
          <w:rPr>
            <w:rStyle w:val="Hyperlink"/>
            <w:lang w:val="en-US"/>
          </w:rPr>
          <w:t>https://apastyle.apa.org/products/publication-manual-7th-edition</w:t>
        </w:r>
      </w:hyperlink>
      <w:r w:rsidRPr="000406DE">
        <w:rPr>
          <w:lang w:val="en-US"/>
        </w:rPr>
        <w:t>.</w:t>
      </w:r>
    </w:p>
    <w:p w:rsidR="00991AEA" w:rsidRPr="00991AEA" w:rsidRDefault="00991AEA" w:rsidP="00BC5869">
      <w:pPr>
        <w:pStyle w:val="Heading2"/>
        <w:numPr>
          <w:ilvl w:val="0"/>
          <w:numId w:val="0"/>
        </w:numPr>
      </w:pPr>
      <w:bookmarkStart w:id="8" w:name="_Toc187511358"/>
      <w:r w:rsidRPr="00991AEA">
        <w:t>About the Author</w:t>
      </w:r>
      <w:bookmarkEnd w:id="8"/>
    </w:p>
    <w:p w:rsidR="00991AEA" w:rsidRDefault="00272FBA" w:rsidP="00991AEA">
      <w:pPr>
        <w:spacing w:line="276" w:lineRule="auto"/>
        <w:rPr>
          <w:lang w:val="en-US"/>
        </w:rPr>
      </w:pPr>
      <w:r>
        <w:rPr>
          <w:lang w:val="en-US"/>
        </w:rPr>
        <w:t xml:space="preserve">My </w:t>
      </w:r>
      <w:r w:rsidR="00991AEA" w:rsidRPr="00991AEA">
        <w:rPr>
          <w:lang w:val="en-US"/>
        </w:rPr>
        <w:t>original motivation for pursuing this MSc in</w:t>
      </w:r>
      <w:r w:rsidR="00BC5869">
        <w:rPr>
          <w:lang w:val="en-US"/>
        </w:rPr>
        <w:t xml:space="preserve"> A</w:t>
      </w:r>
      <w:r w:rsidR="00991AEA" w:rsidRPr="00991AEA">
        <w:rPr>
          <w:lang w:val="en-US"/>
        </w:rPr>
        <w:t xml:space="preserve">strophysics was </w:t>
      </w:r>
      <w:r w:rsidR="00BC5869">
        <w:rPr>
          <w:lang w:val="en-US"/>
        </w:rPr>
        <w:t xml:space="preserve">as a </w:t>
      </w:r>
      <w:r w:rsidR="00991AEA" w:rsidRPr="00991AEA">
        <w:rPr>
          <w:lang w:val="en-US"/>
        </w:rPr>
        <w:t xml:space="preserve">prerequisite for obtaining </w:t>
      </w:r>
      <w:r>
        <w:rPr>
          <w:lang w:val="en-US"/>
        </w:rPr>
        <w:t xml:space="preserve">a </w:t>
      </w:r>
      <w:r w:rsidR="00991AEA" w:rsidRPr="00991AEA">
        <w:rPr>
          <w:lang w:val="en-US"/>
        </w:rPr>
        <w:t xml:space="preserve">teaching diploma </w:t>
      </w:r>
      <w:r w:rsidR="00BC5869">
        <w:rPr>
          <w:lang w:val="en-US"/>
        </w:rPr>
        <w:t xml:space="preserve">(Physics) </w:t>
      </w:r>
      <w:r w:rsidR="00991AEA" w:rsidRPr="00991AEA">
        <w:rPr>
          <w:lang w:val="en-US"/>
        </w:rPr>
        <w:t xml:space="preserve">at the University of Zurich. Prior to this, my professional background was in IT, </w:t>
      </w:r>
      <w:r w:rsidR="00BC5869">
        <w:rPr>
          <w:lang w:val="en-US"/>
        </w:rPr>
        <w:t xml:space="preserve">as a developer on IBM mainframe systems (both in </w:t>
      </w:r>
      <w:r w:rsidR="00991AEA" w:rsidRPr="00991AEA">
        <w:rPr>
          <w:lang w:val="en-US"/>
        </w:rPr>
        <w:t>London</w:t>
      </w:r>
      <w:r w:rsidR="00BC5869">
        <w:rPr>
          <w:lang w:val="en-US"/>
        </w:rPr>
        <w:t xml:space="preserve"> and</w:t>
      </w:r>
      <w:r>
        <w:rPr>
          <w:lang w:val="en-US"/>
        </w:rPr>
        <w:t>,</w:t>
      </w:r>
      <w:r w:rsidR="00BC5869">
        <w:rPr>
          <w:lang w:val="en-US"/>
        </w:rPr>
        <w:t xml:space="preserve"> later</w:t>
      </w:r>
      <w:r>
        <w:rPr>
          <w:lang w:val="en-US"/>
        </w:rPr>
        <w:t>,</w:t>
      </w:r>
      <w:r w:rsidR="00BC5869">
        <w:rPr>
          <w:lang w:val="en-US"/>
        </w:rPr>
        <w:t xml:space="preserve"> in Switzerland). This </w:t>
      </w:r>
      <w:r w:rsidR="000B2B33">
        <w:rPr>
          <w:lang w:val="en-US"/>
        </w:rPr>
        <w:t xml:space="preserve">work </w:t>
      </w:r>
      <w:r w:rsidR="00BC5869">
        <w:rPr>
          <w:lang w:val="en-US"/>
        </w:rPr>
        <w:t xml:space="preserve">was  </w:t>
      </w:r>
      <w:r w:rsidR="00991AEA" w:rsidRPr="00991AEA">
        <w:rPr>
          <w:lang w:val="en-US"/>
        </w:rPr>
        <w:t>entirely unrelated to teaching or physics.</w:t>
      </w:r>
    </w:p>
    <w:p w:rsidR="00BC5869" w:rsidRDefault="00BC5869" w:rsidP="001C72E2">
      <w:pPr>
        <w:spacing w:line="276" w:lineRule="auto"/>
        <w:rPr>
          <w:lang w:val="en-US"/>
        </w:rPr>
      </w:pPr>
    </w:p>
    <w:p w:rsidR="00DD4521" w:rsidRDefault="000B2B33" w:rsidP="00DD4521">
      <w:pPr>
        <w:spacing w:line="276" w:lineRule="auto"/>
      </w:pPr>
      <w:r w:rsidRPr="000B2B33">
        <w:t>However, I found the MSc programme both rewarding and intellectually stimulating in its own right</w:t>
      </w:r>
      <w:r>
        <w:t xml:space="preserve"> </w:t>
      </w:r>
      <w:r w:rsidRPr="000B2B33">
        <w:t>—</w:t>
      </w:r>
      <w:r>
        <w:t xml:space="preserve"> </w:t>
      </w:r>
      <w:r w:rsidRPr="000B2B33">
        <w:t xml:space="preserve">there are few things as fascinating as astrophysics, even if only a select few are fortunate and talented enough to pursue it as a career. I </w:t>
      </w:r>
      <w:r w:rsidR="00FA6EB8">
        <w:t xml:space="preserve">am </w:t>
      </w:r>
      <w:r w:rsidRPr="000B2B33">
        <w:t xml:space="preserve">continually </w:t>
      </w:r>
      <w:r w:rsidR="00FA6EB8">
        <w:t>enchanted by</w:t>
      </w:r>
      <w:r w:rsidRPr="000B2B33">
        <w:t xml:space="preserve"> the depth </w:t>
      </w:r>
      <w:r w:rsidR="00FA6EB8">
        <w:t xml:space="preserve">and richness </w:t>
      </w:r>
      <w:r w:rsidRPr="000B2B33">
        <w:t xml:space="preserve">of knowledge </w:t>
      </w:r>
      <w:r w:rsidR="00C65BE8">
        <w:t xml:space="preserve">humans have </w:t>
      </w:r>
      <w:r w:rsidRPr="000B2B33">
        <w:t xml:space="preserve">gained about the cosmos, </w:t>
      </w:r>
      <w:r w:rsidR="00FA6EB8">
        <w:t xml:space="preserve">for example, </w:t>
      </w:r>
      <w:r w:rsidRPr="000B2B33">
        <w:t xml:space="preserve">in areas such as star evolution and galaxy formation. </w:t>
      </w:r>
      <w:r w:rsidR="00FA6EB8" w:rsidRPr="00FA6EB8">
        <w:t>Yet</w:t>
      </w:r>
      <w:r w:rsidR="00272FBA">
        <w:t xml:space="preserve"> in spite of this and </w:t>
      </w:r>
      <w:r w:rsidR="00FA6EB8" w:rsidRPr="00FA6EB8">
        <w:t>paradoxically</w:t>
      </w:r>
      <w:r w:rsidR="00272FBA">
        <w:t>,</w:t>
      </w:r>
      <w:r w:rsidR="00FA6EB8" w:rsidRPr="00FA6EB8">
        <w:t xml:space="preserve"> to a layperson such as myself, I am continually struck by how often new data seems to challenge established paradigms and seemingly solid assumptions. </w:t>
      </w:r>
      <w:r w:rsidR="00EA34D2">
        <w:t xml:space="preserve">My impression is that </w:t>
      </w:r>
      <w:r w:rsidR="00FA6EB8" w:rsidRPr="00FA6EB8">
        <w:t xml:space="preserve">this happens </w:t>
      </w:r>
      <w:r w:rsidR="00272FBA">
        <w:t>quite regularly</w:t>
      </w:r>
      <w:r w:rsidR="00EA34D2">
        <w:t xml:space="preserve"> i</w:t>
      </w:r>
      <w:r w:rsidR="00EA34D2" w:rsidRPr="00FA6EB8">
        <w:t>n astrophysics</w:t>
      </w:r>
      <w:r w:rsidR="00FA6EB8" w:rsidRPr="00FA6EB8">
        <w:t>. What a marvel</w:t>
      </w:r>
      <w:r w:rsidR="00272FBA">
        <w:t>l</w:t>
      </w:r>
      <w:r w:rsidR="00FA6EB8" w:rsidRPr="00FA6EB8">
        <w:t xml:space="preserve">ous time to be alive! Figuratively coming down to Earth, this project has also been an exciting challenge, and </w:t>
      </w:r>
      <w:r w:rsidR="00A053FA">
        <w:t xml:space="preserve">a further hope </w:t>
      </w:r>
      <w:r w:rsidR="00FA6EB8" w:rsidRPr="00FA6EB8">
        <w:t xml:space="preserve">is that it </w:t>
      </w:r>
      <w:r w:rsidR="00DD4521">
        <w:t xml:space="preserve">might even conceivably </w:t>
      </w:r>
      <w:r w:rsidR="00FA6EB8" w:rsidRPr="00FA6EB8">
        <w:t>prove useful to others beyond its submission (more on this</w:t>
      </w:r>
      <w:r w:rsidR="00FA6EB8">
        <w:t xml:space="preserve"> point</w:t>
      </w:r>
      <w:r w:rsidR="00FA6EB8" w:rsidRPr="00FA6EB8">
        <w:t xml:space="preserve"> later in the text).</w:t>
      </w:r>
      <w:r w:rsidR="00DD4521">
        <w:br w:type="page"/>
      </w:r>
    </w:p>
    <w:p w:rsidR="00F31E8A" w:rsidRPr="00280D0E" w:rsidRDefault="00A053FA" w:rsidP="00875562">
      <w:pPr>
        <w:pStyle w:val="Heading1"/>
        <w:numPr>
          <w:ilvl w:val="0"/>
          <w:numId w:val="23"/>
        </w:numPr>
        <w:spacing w:line="276" w:lineRule="auto"/>
        <w:rPr>
          <w:rFonts w:asciiTheme="minorHAnsi" w:hAnsiTheme="minorHAnsi" w:cstheme="minorHAnsi"/>
        </w:rPr>
      </w:pPr>
      <w:bookmarkStart w:id="9" w:name="_Introduction"/>
      <w:bookmarkStart w:id="10" w:name="_Toc187511359"/>
      <w:bookmarkStart w:id="11" w:name="Introduction"/>
      <w:bookmarkEnd w:id="9"/>
      <w:r>
        <w:rPr>
          <w:rFonts w:asciiTheme="minorHAnsi" w:hAnsiTheme="minorHAnsi" w:cstheme="minorHAnsi"/>
        </w:rPr>
        <w:lastRenderedPageBreak/>
        <w:t>I</w:t>
      </w:r>
      <w:r w:rsidR="00D51F2F" w:rsidRPr="00280D0E">
        <w:rPr>
          <w:rFonts w:asciiTheme="minorHAnsi" w:hAnsiTheme="minorHAnsi" w:cstheme="minorHAnsi"/>
        </w:rPr>
        <w:t>ntroduction</w:t>
      </w:r>
      <w:bookmarkEnd w:id="10"/>
    </w:p>
    <w:bookmarkEnd w:id="11"/>
    <w:p w:rsidR="009317CF" w:rsidRDefault="006664CB" w:rsidP="00B92996">
      <w:pPr>
        <w:spacing w:line="276" w:lineRule="auto"/>
      </w:pPr>
      <w:r w:rsidRPr="006664CB">
        <w:t xml:space="preserve">Certain aspects of gravity, particularly those related to the general theory of relativity, can be represented using various models. </w:t>
      </w:r>
      <w:bookmarkStart w:id="12" w:name="_The_Elastic_Sheet"/>
      <w:bookmarkStart w:id="13" w:name="_Ref173863413"/>
      <w:bookmarkStart w:id="14" w:name="_Ref173863414"/>
      <w:bookmarkEnd w:id="12"/>
      <w:r w:rsidR="00B92996" w:rsidRPr="006664CB">
        <w:t xml:space="preserve">Certain aspects of gravity, particularly those related to the general theory of relativity, can be represented using various models. A simple physical model often used in demonstrations </w:t>
      </w:r>
      <w:r w:rsidR="00B92996">
        <w:t xml:space="preserve">in an educational environment is </w:t>
      </w:r>
      <w:r w:rsidR="00B92996" w:rsidRPr="006664CB">
        <w:t xml:space="preserve">the elastic sheet. </w:t>
      </w:r>
      <w:r w:rsidR="00B92996">
        <w:t xml:space="preserve">Before discussing my software implementation I therefore wish to discuss this </w:t>
      </w:r>
      <w:r w:rsidR="00B92996" w:rsidRPr="006664CB">
        <w:t xml:space="preserve">physical model </w:t>
      </w:r>
      <w:r w:rsidR="009317CF">
        <w:t xml:space="preserve">of gravity – </w:t>
      </w:r>
      <w:r w:rsidR="009317CF" w:rsidRPr="009317CF">
        <w:t xml:space="preserve">which serves as </w:t>
      </w:r>
      <w:r w:rsidR="009317CF">
        <w:t xml:space="preserve">one of the main sources of inspiration </w:t>
      </w:r>
      <w:r w:rsidR="009317CF" w:rsidRPr="009317CF">
        <w:t>for this project.</w:t>
      </w:r>
    </w:p>
    <w:p w:rsidR="00E931C4" w:rsidRPr="00B92996" w:rsidRDefault="00E931C4" w:rsidP="00280D0E">
      <w:pPr>
        <w:pStyle w:val="Heading2"/>
      </w:pPr>
      <w:bookmarkStart w:id="15" w:name="ElasticSheetModel"/>
      <w:bookmarkStart w:id="16" w:name="_Ref187448259"/>
      <w:bookmarkStart w:id="17" w:name="_Toc187511360"/>
      <w:bookmarkEnd w:id="15"/>
      <w:r w:rsidRPr="00B92996">
        <w:t>The Elastic Sheet Model</w:t>
      </w:r>
      <w:bookmarkEnd w:id="13"/>
      <w:bookmarkEnd w:id="14"/>
      <w:bookmarkEnd w:id="16"/>
      <w:bookmarkEnd w:id="17"/>
    </w:p>
    <w:p w:rsidR="00E931C4" w:rsidRPr="00C23D0F" w:rsidRDefault="00E931C4" w:rsidP="006B4D69">
      <w:pPr>
        <w:spacing w:line="276" w:lineRule="auto"/>
        <w:jc w:val="center"/>
        <w:rPr>
          <w:rFonts w:asciiTheme="minorHAnsi" w:hAnsiTheme="minorHAnsi"/>
          <w:b/>
          <w:lang w:val="en-US"/>
        </w:rPr>
      </w:pPr>
      <w:r w:rsidRPr="00C23D0F">
        <w:rPr>
          <w:rFonts w:asciiTheme="minorHAnsi" w:hAnsiTheme="minorHAnsi"/>
          <w:b/>
          <w:lang w:val="en-US"/>
        </w:rPr>
        <w:t>Figure</w:t>
      </w:r>
      <w:r>
        <w:rPr>
          <w:rFonts w:asciiTheme="minorHAnsi" w:hAnsiTheme="minorHAnsi"/>
          <w:b/>
          <w:lang w:val="en-US"/>
        </w:rPr>
        <w:t xml:space="preserve"> </w:t>
      </w:r>
      <w:r w:rsidR="007B32D1">
        <w:rPr>
          <w:rFonts w:asciiTheme="minorHAnsi" w:hAnsiTheme="minorHAnsi"/>
          <w:b/>
          <w:lang w:val="en-US"/>
        </w:rPr>
        <w:fldChar w:fldCharType="begin"/>
      </w:r>
      <w:r>
        <w:rPr>
          <w:rFonts w:asciiTheme="minorHAnsi" w:hAnsiTheme="minorHAnsi"/>
          <w:b/>
          <w:lang w:val="en-US"/>
        </w:rPr>
        <w:instrText xml:space="preserve"> </w:instrText>
      </w:r>
      <w:r w:rsidRPr="0063134F">
        <w:rPr>
          <w:rStyle w:val="Strong"/>
          <w:lang w:val="en-US"/>
        </w:rPr>
        <w:instrText>seq NumList</w:instrText>
      </w:r>
      <w:r>
        <w:rPr>
          <w:rFonts w:asciiTheme="minorHAnsi" w:hAnsiTheme="minorHAnsi"/>
          <w:b/>
          <w:lang w:val="en-US"/>
        </w:rPr>
        <w:instrText xml:space="preserve"> </w:instrText>
      </w:r>
      <w:r w:rsidR="007B32D1">
        <w:rPr>
          <w:rFonts w:asciiTheme="minorHAnsi" w:hAnsiTheme="minorHAnsi"/>
          <w:b/>
          <w:lang w:val="en-US"/>
        </w:rPr>
        <w:fldChar w:fldCharType="separate"/>
      </w:r>
      <w:r w:rsidR="0075345B">
        <w:rPr>
          <w:rStyle w:val="Strong"/>
          <w:noProof/>
          <w:lang w:val="en-US"/>
        </w:rPr>
        <w:t>1</w:t>
      </w:r>
      <w:r w:rsidR="007B32D1">
        <w:rPr>
          <w:rFonts w:asciiTheme="minorHAnsi" w:hAnsiTheme="minorHAnsi"/>
          <w:b/>
          <w:lang w:val="en-US"/>
        </w:rPr>
        <w:fldChar w:fldCharType="end"/>
      </w:r>
    </w:p>
    <w:p w:rsidR="00E931C4" w:rsidRPr="00C23D0F" w:rsidRDefault="00E931C4" w:rsidP="006B4D69">
      <w:pPr>
        <w:spacing w:line="276" w:lineRule="auto"/>
        <w:jc w:val="center"/>
        <w:rPr>
          <w:rFonts w:asciiTheme="minorHAnsi" w:hAnsiTheme="minorHAnsi"/>
          <w:i/>
          <w:lang w:val="en-US"/>
        </w:rPr>
      </w:pPr>
      <w:r w:rsidRPr="00C23D0F">
        <w:rPr>
          <w:rFonts w:asciiTheme="minorHAnsi" w:hAnsiTheme="minorHAnsi"/>
          <w:i/>
          <w:lang w:val="en-US"/>
        </w:rPr>
        <w:t xml:space="preserve">Elastic sheet demonstration of relativistic gravity by </w:t>
      </w:r>
      <w:hyperlink w:anchor="Burns" w:history="1">
        <w:r w:rsidRPr="00C23D0F">
          <w:rPr>
            <w:rStyle w:val="Hyperlink"/>
            <w:rFonts w:asciiTheme="minorHAnsi" w:hAnsiTheme="minorHAnsi"/>
            <w:i/>
            <w:lang w:val="en-US"/>
          </w:rPr>
          <w:t>Dan Burns</w:t>
        </w:r>
      </w:hyperlink>
      <w:r w:rsidRPr="00C23D0F">
        <w:rPr>
          <w:rFonts w:asciiTheme="minorHAnsi" w:hAnsiTheme="minorHAnsi"/>
          <w:i/>
          <w:lang w:val="en-US"/>
        </w:rPr>
        <w:t>, Los Gatos High School, California, United States</w:t>
      </w:r>
    </w:p>
    <w:p w:rsidR="00E931C4" w:rsidRPr="00C23D0F" w:rsidRDefault="00E931C4" w:rsidP="006B4D69">
      <w:pPr>
        <w:spacing w:line="276" w:lineRule="auto"/>
        <w:jc w:val="center"/>
        <w:rPr>
          <w:rFonts w:asciiTheme="minorHAnsi" w:hAnsiTheme="minorHAnsi"/>
          <w:lang w:val="en-US"/>
        </w:rPr>
      </w:pPr>
      <w:r w:rsidRPr="00C23D0F">
        <w:rPr>
          <w:rFonts w:asciiTheme="minorHAnsi" w:hAnsiTheme="minorHAnsi"/>
          <w:noProof/>
          <w:lang w:val="en-US"/>
        </w:rPr>
        <w:drawing>
          <wp:inline distT="0" distB="0" distL="0" distR="0">
            <wp:extent cx="2392135" cy="1245497"/>
            <wp:effectExtent l="19050" t="0" r="816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l="8385" t="31733" r="50620" b="30396"/>
                    <a:stretch>
                      <a:fillRect/>
                    </a:stretch>
                  </pic:blipFill>
                  <pic:spPr bwMode="auto">
                    <a:xfrm>
                      <a:off x="0" y="0"/>
                      <a:ext cx="2403708" cy="1251523"/>
                    </a:xfrm>
                    <a:prstGeom prst="rect">
                      <a:avLst/>
                    </a:prstGeom>
                    <a:noFill/>
                    <a:ln w="9525">
                      <a:noFill/>
                      <a:miter lim="800000"/>
                      <a:headEnd/>
                      <a:tailEnd/>
                    </a:ln>
                  </pic:spPr>
                </pic:pic>
              </a:graphicData>
            </a:graphic>
          </wp:inline>
        </w:drawing>
      </w:r>
    </w:p>
    <w:p w:rsidR="00E931C4" w:rsidRPr="00C23D0F" w:rsidRDefault="00E931C4" w:rsidP="006B4D69">
      <w:pPr>
        <w:spacing w:line="276" w:lineRule="auto"/>
        <w:jc w:val="center"/>
        <w:rPr>
          <w:rFonts w:asciiTheme="minorHAnsi" w:hAnsiTheme="minorHAnsi"/>
          <w:lang w:val="en-US"/>
        </w:rPr>
      </w:pPr>
      <w:r w:rsidRPr="00C23D0F">
        <w:rPr>
          <w:rFonts w:asciiTheme="minorHAnsi" w:hAnsiTheme="minorHAnsi"/>
          <w:i/>
          <w:lang w:val="en-US"/>
        </w:rPr>
        <w:t>Note.</w:t>
      </w:r>
      <w:r w:rsidRPr="00C23D0F">
        <w:rPr>
          <w:rFonts w:asciiTheme="minorHAnsi" w:hAnsiTheme="minorHAnsi"/>
          <w:lang w:val="en-US"/>
        </w:rPr>
        <w:t xml:space="preserve"> Author’s screen shot from the video,</w:t>
      </w:r>
    </w:p>
    <w:p w:rsidR="00E931C4" w:rsidRPr="00005B70" w:rsidRDefault="007B32D1" w:rsidP="006B4D69">
      <w:pPr>
        <w:spacing w:line="276" w:lineRule="auto"/>
        <w:jc w:val="center"/>
        <w:rPr>
          <w:lang w:val="en-US"/>
        </w:rPr>
      </w:pPr>
      <w:hyperlink r:id="rId11" w:history="1">
        <w:r w:rsidR="00E931C4" w:rsidRPr="00C23D0F">
          <w:rPr>
            <w:rStyle w:val="Hyperlink"/>
            <w:rFonts w:asciiTheme="minorHAnsi" w:hAnsiTheme="minorHAnsi"/>
            <w:lang w:val="en-US"/>
          </w:rPr>
          <w:t>https://www.youtube.com/watch?v=MTY1Kje0yLg</w:t>
        </w:r>
      </w:hyperlink>
    </w:p>
    <w:p w:rsidR="00C57571" w:rsidRPr="00C23D0F" w:rsidRDefault="00C57571" w:rsidP="006B4D69">
      <w:pPr>
        <w:spacing w:line="276" w:lineRule="auto"/>
        <w:jc w:val="center"/>
        <w:rPr>
          <w:rFonts w:asciiTheme="minorHAnsi" w:hAnsiTheme="minorHAnsi"/>
          <w:lang w:val="en-US"/>
        </w:rPr>
      </w:pPr>
    </w:p>
    <w:p w:rsidR="008E14CC" w:rsidRDefault="00E931C4" w:rsidP="006B4D69">
      <w:pPr>
        <w:spacing w:line="276" w:lineRule="auto"/>
        <w:rPr>
          <w:rFonts w:asciiTheme="minorHAnsi" w:hAnsiTheme="minorHAnsi"/>
          <w:lang w:val="en-GB"/>
        </w:rPr>
      </w:pPr>
      <w:r w:rsidRPr="00F74721">
        <w:rPr>
          <w:rFonts w:asciiTheme="minorHAnsi" w:hAnsiTheme="minorHAnsi"/>
          <w:lang w:val="en-US"/>
        </w:rPr>
        <w:t xml:space="preserve">In its physical </w:t>
      </w:r>
      <w:r w:rsidR="00F97CFB">
        <w:rPr>
          <w:rFonts w:asciiTheme="minorHAnsi" w:hAnsiTheme="minorHAnsi"/>
          <w:lang w:val="en-US"/>
        </w:rPr>
        <w:t xml:space="preserve">form the elastic sheet model </w:t>
      </w:r>
      <w:r w:rsidRPr="00F74721">
        <w:rPr>
          <w:rFonts w:asciiTheme="minorHAnsi" w:hAnsiTheme="minorHAnsi"/>
          <w:lang w:val="en-US"/>
        </w:rPr>
        <w:t>consists of a fabric surface, usually made of rubber or spandex</w:t>
      </w:r>
      <w:r w:rsidRPr="00F74721">
        <w:rPr>
          <w:rStyle w:val="FootnoteReference"/>
          <w:rFonts w:asciiTheme="minorHAnsi" w:hAnsiTheme="minorHAnsi"/>
          <w:lang w:val="en-US"/>
        </w:rPr>
        <w:footnoteReference w:id="3"/>
      </w:r>
      <w:r w:rsidRPr="00F74721">
        <w:rPr>
          <w:rFonts w:asciiTheme="minorHAnsi" w:hAnsiTheme="minorHAnsi"/>
          <w:lang w:val="en-US"/>
        </w:rPr>
        <w:t>, stretched</w:t>
      </w:r>
      <w:r w:rsidRPr="00C23D0F">
        <w:rPr>
          <w:rFonts w:asciiTheme="minorHAnsi" w:hAnsiTheme="minorHAnsi"/>
          <w:lang w:val="en-US"/>
        </w:rPr>
        <w:t xml:space="preserve"> upon a </w:t>
      </w:r>
      <w:r>
        <w:rPr>
          <w:rFonts w:asciiTheme="minorHAnsi" w:hAnsiTheme="minorHAnsi"/>
          <w:lang w:val="en-US"/>
        </w:rPr>
        <w:t xml:space="preserve">circular or rectangular </w:t>
      </w:r>
      <w:r w:rsidRPr="00C23D0F">
        <w:rPr>
          <w:rFonts w:asciiTheme="minorHAnsi" w:hAnsiTheme="minorHAnsi"/>
          <w:lang w:val="en-US"/>
        </w:rPr>
        <w:t xml:space="preserve">frame. A metal sphere or an object like a billiard </w:t>
      </w:r>
      <w:r w:rsidR="009A6943">
        <w:rPr>
          <w:rFonts w:asciiTheme="minorHAnsi" w:hAnsiTheme="minorHAnsi"/>
          <w:lang w:val="en-US"/>
        </w:rPr>
        <w:t xml:space="preserve">ball </w:t>
      </w:r>
      <w:r w:rsidRPr="00C23D0F">
        <w:rPr>
          <w:rFonts w:asciiTheme="minorHAnsi" w:hAnsiTheme="minorHAnsi"/>
          <w:lang w:val="en-US"/>
        </w:rPr>
        <w:t xml:space="preserve">or snooker ball is then placed upon the surface and deforms the sheet because of its weight. </w:t>
      </w:r>
      <w:r w:rsidRPr="00C23D0F">
        <w:rPr>
          <w:rFonts w:asciiTheme="minorHAnsi" w:hAnsiTheme="minorHAnsi"/>
          <w:lang w:val="en-GB"/>
        </w:rPr>
        <w:t>If additional, smaller, sphere</w:t>
      </w:r>
      <w:r w:rsidR="006E1137">
        <w:rPr>
          <w:rFonts w:asciiTheme="minorHAnsi" w:hAnsiTheme="minorHAnsi"/>
          <w:lang w:val="en-GB"/>
        </w:rPr>
        <w:t xml:space="preserve">s are </w:t>
      </w:r>
      <w:r w:rsidRPr="00C23D0F">
        <w:rPr>
          <w:rFonts w:asciiTheme="minorHAnsi" w:hAnsiTheme="minorHAnsi"/>
          <w:lang w:val="en-GB"/>
        </w:rPr>
        <w:t>placed on the surface and given an initial motion</w:t>
      </w:r>
      <w:r w:rsidR="009A6943">
        <w:rPr>
          <w:rFonts w:asciiTheme="minorHAnsi" w:hAnsiTheme="minorHAnsi"/>
          <w:lang w:val="en-GB"/>
        </w:rPr>
        <w:t xml:space="preserve"> in any direction</w:t>
      </w:r>
      <w:r w:rsidRPr="00C23D0F">
        <w:rPr>
          <w:rFonts w:asciiTheme="minorHAnsi" w:hAnsiTheme="minorHAnsi"/>
          <w:lang w:val="en-GB"/>
        </w:rPr>
        <w:t xml:space="preserve">, </w:t>
      </w:r>
      <w:r w:rsidR="006E1137">
        <w:rPr>
          <w:rFonts w:asciiTheme="minorHAnsi" w:hAnsiTheme="minorHAnsi"/>
          <w:lang w:val="en-GB"/>
        </w:rPr>
        <w:t xml:space="preserve">their </w:t>
      </w:r>
      <w:r w:rsidRPr="00C23D0F">
        <w:rPr>
          <w:rFonts w:asciiTheme="minorHAnsi" w:hAnsiTheme="minorHAnsi"/>
          <w:lang w:val="en-GB"/>
        </w:rPr>
        <w:t>path</w:t>
      </w:r>
      <w:r w:rsidR="006E1137">
        <w:rPr>
          <w:rFonts w:asciiTheme="minorHAnsi" w:hAnsiTheme="minorHAnsi"/>
          <w:lang w:val="en-GB"/>
        </w:rPr>
        <w:t>s</w:t>
      </w:r>
      <w:r w:rsidRPr="00C23D0F">
        <w:rPr>
          <w:rFonts w:asciiTheme="minorHAnsi" w:hAnsiTheme="minorHAnsi"/>
          <w:lang w:val="en-GB"/>
        </w:rPr>
        <w:t xml:space="preserve"> will become curved due to the </w:t>
      </w:r>
      <w:r w:rsidRPr="00C23D0F">
        <w:rPr>
          <w:rFonts w:asciiTheme="minorHAnsi" w:hAnsiTheme="minorHAnsi"/>
          <w:lang w:val="en-US"/>
        </w:rPr>
        <w:t xml:space="preserve">distortion of the sheet </w:t>
      </w:r>
      <w:r>
        <w:rPr>
          <w:rFonts w:asciiTheme="minorHAnsi" w:hAnsiTheme="minorHAnsi"/>
          <w:lang w:val="en-US"/>
        </w:rPr>
        <w:t xml:space="preserve">from the heavier </w:t>
      </w:r>
      <w:r w:rsidR="0066270C">
        <w:rPr>
          <w:rFonts w:asciiTheme="minorHAnsi" w:hAnsiTheme="minorHAnsi"/>
          <w:lang w:val="en-US"/>
        </w:rPr>
        <w:t>mass</w:t>
      </w:r>
      <w:r w:rsidR="006E1137">
        <w:rPr>
          <w:rFonts w:asciiTheme="minorHAnsi" w:hAnsiTheme="minorHAnsi"/>
          <w:lang w:val="en-US"/>
        </w:rPr>
        <w:t xml:space="preserve"> or masses</w:t>
      </w:r>
      <w:r>
        <w:rPr>
          <w:rFonts w:asciiTheme="minorHAnsi" w:hAnsiTheme="minorHAnsi"/>
          <w:lang w:val="en-US"/>
        </w:rPr>
        <w:t xml:space="preserve">. This </w:t>
      </w:r>
      <w:r w:rsidR="006E1137">
        <w:rPr>
          <w:rFonts w:asciiTheme="minorHAnsi" w:hAnsiTheme="minorHAnsi"/>
          <w:lang w:val="en-US"/>
        </w:rPr>
        <w:t xml:space="preserve">often results in </w:t>
      </w:r>
      <w:r w:rsidRPr="00C23D0F">
        <w:rPr>
          <w:rFonts w:asciiTheme="minorHAnsi" w:hAnsiTheme="minorHAnsi"/>
          <w:lang w:val="en-GB"/>
        </w:rPr>
        <w:t xml:space="preserve">an (at least partial) </w:t>
      </w:r>
      <w:r w:rsidR="00923B0A">
        <w:rPr>
          <w:rFonts w:asciiTheme="minorHAnsi" w:hAnsiTheme="minorHAnsi"/>
          <w:lang w:val="en-GB"/>
        </w:rPr>
        <w:t>"</w:t>
      </w:r>
      <w:r w:rsidRPr="00C23D0F">
        <w:rPr>
          <w:rFonts w:asciiTheme="minorHAnsi" w:hAnsiTheme="minorHAnsi"/>
          <w:lang w:val="en-GB"/>
        </w:rPr>
        <w:t>orbit</w:t>
      </w:r>
      <w:r w:rsidR="00923B0A">
        <w:rPr>
          <w:rFonts w:asciiTheme="minorHAnsi" w:hAnsiTheme="minorHAnsi"/>
          <w:lang w:val="en-GB"/>
        </w:rPr>
        <w:t>"</w:t>
      </w:r>
      <w:r w:rsidRPr="00C23D0F">
        <w:rPr>
          <w:rFonts w:asciiTheme="minorHAnsi" w:hAnsiTheme="minorHAnsi"/>
          <w:lang w:val="en-GB"/>
        </w:rPr>
        <w:t xml:space="preserve"> around the larger sphere.</w:t>
      </w:r>
      <w:r w:rsidR="0066270C">
        <w:rPr>
          <w:rFonts w:asciiTheme="minorHAnsi" w:hAnsiTheme="minorHAnsi"/>
          <w:lang w:val="en-GB"/>
        </w:rPr>
        <w:t xml:space="preserve"> </w:t>
      </w:r>
      <w:r w:rsidR="008E14CC" w:rsidRPr="00C23D0F">
        <w:rPr>
          <w:rFonts w:asciiTheme="minorHAnsi" w:hAnsiTheme="minorHAnsi"/>
          <w:lang w:val="en-GB"/>
        </w:rPr>
        <w:t>Th</w:t>
      </w:r>
      <w:r w:rsidR="00923B0A">
        <w:rPr>
          <w:rFonts w:asciiTheme="minorHAnsi" w:hAnsiTheme="minorHAnsi"/>
          <w:lang w:val="en-GB"/>
        </w:rPr>
        <w:t>e</w:t>
      </w:r>
      <w:r w:rsidR="008E14CC" w:rsidRPr="00C23D0F">
        <w:rPr>
          <w:rFonts w:asciiTheme="minorHAnsi" w:hAnsiTheme="minorHAnsi"/>
          <w:lang w:val="en-GB"/>
        </w:rPr>
        <w:t xml:space="preserve"> setup can be used, for example, to </w:t>
      </w:r>
      <w:r w:rsidR="00820FBA">
        <w:rPr>
          <w:rFonts w:asciiTheme="minorHAnsi" w:hAnsiTheme="minorHAnsi"/>
          <w:lang w:val="en-GB"/>
        </w:rPr>
        <w:t xml:space="preserve">approximately </w:t>
      </w:r>
      <w:r w:rsidR="008E14CC" w:rsidRPr="00C23D0F">
        <w:rPr>
          <w:rFonts w:asciiTheme="minorHAnsi" w:hAnsiTheme="minorHAnsi"/>
          <w:lang w:val="en-GB"/>
        </w:rPr>
        <w:t>demonstrate the gravitational effects of our Sun up</w:t>
      </w:r>
      <w:r w:rsidR="00F310ED">
        <w:rPr>
          <w:rFonts w:asciiTheme="minorHAnsi" w:hAnsiTheme="minorHAnsi"/>
          <w:lang w:val="en-GB"/>
        </w:rPr>
        <w:t>on one or more orbiting planets (as the video still of the demonstration, above, shows).</w:t>
      </w:r>
    </w:p>
    <w:p w:rsidR="0066270C" w:rsidRDefault="0066270C" w:rsidP="006B4D69">
      <w:pPr>
        <w:spacing w:line="276" w:lineRule="auto"/>
        <w:rPr>
          <w:rFonts w:asciiTheme="minorHAnsi" w:hAnsiTheme="minorHAnsi"/>
          <w:lang w:val="en-US"/>
        </w:rPr>
      </w:pPr>
    </w:p>
    <w:p w:rsidR="00CF515C" w:rsidRDefault="00E931C4" w:rsidP="006B4D69">
      <w:pPr>
        <w:shd w:val="clear" w:color="auto" w:fill="FFFFFF"/>
        <w:spacing w:line="276" w:lineRule="auto"/>
        <w:rPr>
          <w:rFonts w:asciiTheme="minorHAnsi" w:hAnsiTheme="minorHAnsi"/>
          <w:lang w:val="en-GB"/>
        </w:rPr>
      </w:pPr>
      <w:r w:rsidRPr="00C23D0F">
        <w:rPr>
          <w:rFonts w:asciiTheme="minorHAnsi" w:hAnsiTheme="minorHAnsi"/>
          <w:lang w:val="en-US"/>
        </w:rPr>
        <w:t xml:space="preserve">If the model </w:t>
      </w:r>
      <w:r>
        <w:rPr>
          <w:rFonts w:asciiTheme="minorHAnsi" w:hAnsiTheme="minorHAnsi"/>
          <w:lang w:val="en-US"/>
        </w:rPr>
        <w:t>is meant to refer</w:t>
      </w:r>
      <w:r w:rsidR="001C5EEB">
        <w:rPr>
          <w:rFonts w:asciiTheme="minorHAnsi" w:hAnsiTheme="minorHAnsi"/>
          <w:lang w:val="en-US"/>
        </w:rPr>
        <w:t xml:space="preserve">, </w:t>
      </w:r>
      <w:r w:rsidR="00923B0A">
        <w:rPr>
          <w:rFonts w:asciiTheme="minorHAnsi" w:hAnsiTheme="minorHAnsi"/>
          <w:lang w:val="en-US"/>
        </w:rPr>
        <w:t>more specifically</w:t>
      </w:r>
      <w:r w:rsidR="001C5EEB">
        <w:rPr>
          <w:rFonts w:asciiTheme="minorHAnsi" w:hAnsiTheme="minorHAnsi"/>
          <w:lang w:val="en-US"/>
        </w:rPr>
        <w:t xml:space="preserve">, </w:t>
      </w:r>
      <w:r>
        <w:rPr>
          <w:rFonts w:asciiTheme="minorHAnsi" w:hAnsiTheme="minorHAnsi"/>
          <w:lang w:val="en-US"/>
        </w:rPr>
        <w:t>to</w:t>
      </w:r>
      <w:r w:rsidRPr="00C23D0F">
        <w:rPr>
          <w:rFonts w:asciiTheme="minorHAnsi" w:hAnsiTheme="minorHAnsi"/>
          <w:lang w:val="en-US"/>
        </w:rPr>
        <w:t xml:space="preserve"> general relativity, t</w:t>
      </w:r>
      <w:r w:rsidRPr="00C23D0F">
        <w:rPr>
          <w:rFonts w:asciiTheme="minorHAnsi" w:hAnsiTheme="minorHAnsi"/>
          <w:lang w:val="en-GB"/>
        </w:rPr>
        <w:t xml:space="preserve">he sheet </w:t>
      </w:r>
      <w:r w:rsidR="002348B6">
        <w:rPr>
          <w:rFonts w:asciiTheme="minorHAnsi" w:hAnsiTheme="minorHAnsi"/>
          <w:lang w:val="en-GB"/>
        </w:rPr>
        <w:t xml:space="preserve">is supposed to </w:t>
      </w:r>
      <w:r w:rsidRPr="00C23D0F">
        <w:rPr>
          <w:rFonts w:asciiTheme="minorHAnsi" w:hAnsiTheme="minorHAnsi"/>
          <w:lang w:val="en-GB"/>
        </w:rPr>
        <w:t>represent</w:t>
      </w:r>
      <w:r w:rsidR="002348B6">
        <w:rPr>
          <w:rFonts w:asciiTheme="minorHAnsi" w:hAnsiTheme="minorHAnsi"/>
          <w:lang w:val="en-GB"/>
        </w:rPr>
        <w:t xml:space="preserve"> </w:t>
      </w:r>
      <w:r w:rsidRPr="00C23D0F">
        <w:rPr>
          <w:rFonts w:asciiTheme="minorHAnsi" w:hAnsiTheme="minorHAnsi"/>
          <w:lang w:val="en-GB"/>
        </w:rPr>
        <w:t xml:space="preserve">not space but </w:t>
      </w:r>
      <w:r w:rsidRPr="00D513D8">
        <w:rPr>
          <w:rFonts w:asciiTheme="minorHAnsi" w:hAnsiTheme="minorHAnsi"/>
          <w:i/>
          <w:lang w:val="en-GB"/>
        </w:rPr>
        <w:t>spacetime</w:t>
      </w:r>
      <w:r>
        <w:rPr>
          <w:rFonts w:asciiTheme="minorHAnsi" w:hAnsiTheme="minorHAnsi"/>
          <w:b/>
          <w:lang w:val="en-GB"/>
        </w:rPr>
        <w:t xml:space="preserve"> </w:t>
      </w:r>
      <w:r w:rsidRPr="0069570A">
        <w:rPr>
          <w:lang w:val="en-US"/>
        </w:rPr>
        <w:t>(three dimensions of space and one of time),</w:t>
      </w:r>
      <w:r w:rsidRPr="00C23D0F">
        <w:rPr>
          <w:rFonts w:asciiTheme="minorHAnsi" w:hAnsiTheme="minorHAnsi"/>
          <w:lang w:val="en-GB"/>
        </w:rPr>
        <w:t xml:space="preserve"> the spheres representing masses within that spacetime.</w:t>
      </w:r>
      <w:r w:rsidRPr="00C23D0F">
        <w:rPr>
          <w:rStyle w:val="FootnoteReference"/>
          <w:rFonts w:asciiTheme="minorHAnsi" w:hAnsiTheme="minorHAnsi"/>
          <w:lang w:val="en-GB"/>
        </w:rPr>
        <w:footnoteReference w:id="4"/>
      </w:r>
      <w:r w:rsidRPr="00C23D0F">
        <w:rPr>
          <w:rFonts w:asciiTheme="minorHAnsi" w:hAnsiTheme="minorHAnsi"/>
          <w:lang w:val="en-GB"/>
        </w:rPr>
        <w:t xml:space="preserve"> The </w:t>
      </w:r>
      <w:r w:rsidR="00D513D8">
        <w:rPr>
          <w:rFonts w:asciiTheme="minorHAnsi" w:hAnsiTheme="minorHAnsi"/>
          <w:lang w:val="en-GB"/>
        </w:rPr>
        <w:t xml:space="preserve">larger </w:t>
      </w:r>
      <w:r>
        <w:rPr>
          <w:rFonts w:asciiTheme="minorHAnsi" w:hAnsiTheme="minorHAnsi"/>
          <w:lang w:val="en-GB"/>
        </w:rPr>
        <w:t>the m</w:t>
      </w:r>
      <w:r w:rsidRPr="00C23D0F">
        <w:rPr>
          <w:rFonts w:asciiTheme="minorHAnsi" w:hAnsiTheme="minorHAnsi"/>
          <w:lang w:val="en-GB"/>
        </w:rPr>
        <w:t xml:space="preserve">ass </w:t>
      </w:r>
      <w:r>
        <w:rPr>
          <w:rFonts w:asciiTheme="minorHAnsi" w:hAnsiTheme="minorHAnsi"/>
          <w:lang w:val="en-GB"/>
        </w:rPr>
        <w:t xml:space="preserve">of spheres used </w:t>
      </w:r>
      <w:r w:rsidRPr="00C23D0F">
        <w:rPr>
          <w:rFonts w:asciiTheme="minorHAnsi" w:hAnsiTheme="minorHAnsi"/>
          <w:lang w:val="en-GB"/>
        </w:rPr>
        <w:t xml:space="preserve">in the model, the </w:t>
      </w:r>
      <w:r w:rsidR="00D513D8">
        <w:rPr>
          <w:rFonts w:asciiTheme="minorHAnsi" w:hAnsiTheme="minorHAnsi"/>
          <w:lang w:val="en-GB"/>
        </w:rPr>
        <w:t xml:space="preserve">more pronounced </w:t>
      </w:r>
      <w:r w:rsidRPr="00C23D0F">
        <w:rPr>
          <w:rFonts w:asciiTheme="minorHAnsi" w:hAnsiTheme="minorHAnsi"/>
          <w:lang w:val="en-GB"/>
        </w:rPr>
        <w:t xml:space="preserve">the local sheet deformation (distortion) around </w:t>
      </w:r>
      <w:r>
        <w:rPr>
          <w:rFonts w:asciiTheme="minorHAnsi" w:hAnsiTheme="minorHAnsi"/>
          <w:lang w:val="en-GB"/>
        </w:rPr>
        <w:t>them</w:t>
      </w:r>
      <w:r w:rsidRPr="00C23D0F">
        <w:rPr>
          <w:rFonts w:asciiTheme="minorHAnsi" w:hAnsiTheme="minorHAnsi"/>
          <w:lang w:val="en-GB"/>
        </w:rPr>
        <w:t>, hence the greater the mass</w:t>
      </w:r>
      <w:r>
        <w:rPr>
          <w:rFonts w:asciiTheme="minorHAnsi" w:hAnsiTheme="minorHAnsi"/>
          <w:lang w:val="en-GB"/>
        </w:rPr>
        <w:t>es</w:t>
      </w:r>
      <w:r w:rsidRPr="00C23D0F">
        <w:rPr>
          <w:rFonts w:asciiTheme="minorHAnsi" w:hAnsiTheme="minorHAnsi"/>
          <w:lang w:val="en-GB"/>
        </w:rPr>
        <w:t xml:space="preserve"> being represented. </w:t>
      </w:r>
      <w:r>
        <w:rPr>
          <w:rFonts w:asciiTheme="minorHAnsi" w:hAnsiTheme="minorHAnsi"/>
          <w:lang w:val="en-GB"/>
        </w:rPr>
        <w:t>The problem is that s</w:t>
      </w:r>
      <w:r w:rsidRPr="00C23D0F">
        <w:rPr>
          <w:rFonts w:asciiTheme="minorHAnsi" w:hAnsiTheme="minorHAnsi"/>
          <w:lang w:val="en-GB"/>
        </w:rPr>
        <w:t xml:space="preserve">ince the sheet is merely a two-dimensional object embedded in </w:t>
      </w:r>
      <w:r w:rsidR="00316D37">
        <w:rPr>
          <w:rFonts w:asciiTheme="minorHAnsi" w:hAnsiTheme="minorHAnsi"/>
          <w:lang w:val="en-GB"/>
        </w:rPr>
        <w:t xml:space="preserve">our </w:t>
      </w:r>
      <w:r w:rsidRPr="00C23D0F">
        <w:rPr>
          <w:rFonts w:asciiTheme="minorHAnsi" w:hAnsiTheme="minorHAnsi"/>
          <w:lang w:val="en-GB"/>
        </w:rPr>
        <w:t xml:space="preserve">three-dimensional space, </w:t>
      </w:r>
      <w:r w:rsidR="001C5EEB">
        <w:rPr>
          <w:rFonts w:asciiTheme="minorHAnsi" w:hAnsiTheme="minorHAnsi"/>
          <w:lang w:val="en-GB"/>
        </w:rPr>
        <w:t xml:space="preserve">it is </w:t>
      </w:r>
      <w:r w:rsidRPr="00C23D0F">
        <w:rPr>
          <w:rFonts w:asciiTheme="minorHAnsi" w:hAnsiTheme="minorHAnsi"/>
          <w:lang w:val="en-GB"/>
        </w:rPr>
        <w:t xml:space="preserve">limited </w:t>
      </w:r>
      <w:r w:rsidR="00316D37">
        <w:rPr>
          <w:rFonts w:asciiTheme="minorHAnsi" w:hAnsiTheme="minorHAnsi"/>
          <w:lang w:val="en-GB"/>
        </w:rPr>
        <w:t xml:space="preserve">to </w:t>
      </w:r>
      <w:r w:rsidRPr="00C23D0F">
        <w:rPr>
          <w:rFonts w:asciiTheme="minorHAnsi" w:hAnsiTheme="minorHAnsi"/>
          <w:lang w:val="en-GB"/>
        </w:rPr>
        <w:t xml:space="preserve">representing </w:t>
      </w:r>
      <w:r w:rsidRPr="00D513D8">
        <w:rPr>
          <w:rFonts w:asciiTheme="minorHAnsi" w:hAnsiTheme="minorHAnsi"/>
          <w:i/>
          <w:lang w:val="en-GB"/>
        </w:rPr>
        <w:t xml:space="preserve">only two of the four </w:t>
      </w:r>
      <w:r>
        <w:rPr>
          <w:rFonts w:asciiTheme="minorHAnsi" w:hAnsiTheme="minorHAnsi"/>
          <w:lang w:val="en-GB"/>
        </w:rPr>
        <w:t>spacetime di</w:t>
      </w:r>
      <w:r w:rsidR="00D513D8">
        <w:rPr>
          <w:rFonts w:asciiTheme="minorHAnsi" w:hAnsiTheme="minorHAnsi"/>
          <w:lang w:val="en-GB"/>
        </w:rPr>
        <w:t>mensions.</w:t>
      </w:r>
    </w:p>
    <w:p w:rsidR="001B693B" w:rsidRDefault="001B693B" w:rsidP="006B4D69">
      <w:pPr>
        <w:spacing w:after="200" w:line="276" w:lineRule="auto"/>
        <w:jc w:val="left"/>
        <w:rPr>
          <w:lang w:val="en-GB"/>
        </w:rPr>
      </w:pPr>
      <w:r>
        <w:rPr>
          <w:lang w:val="en-GB"/>
        </w:rPr>
        <w:br w:type="page"/>
      </w:r>
    </w:p>
    <w:p w:rsidR="00864600" w:rsidRDefault="00545A4E" w:rsidP="006B4D69">
      <w:pPr>
        <w:spacing w:line="276" w:lineRule="auto"/>
        <w:jc w:val="left"/>
        <w:rPr>
          <w:rFonts w:asciiTheme="minorHAnsi" w:hAnsiTheme="minorHAnsi"/>
          <w:lang w:val="en-US"/>
        </w:rPr>
      </w:pPr>
      <w:r w:rsidRPr="00545A4E">
        <w:rPr>
          <w:lang w:val="en-GB"/>
        </w:rPr>
        <w:lastRenderedPageBreak/>
        <w:t xml:space="preserve">Some </w:t>
      </w:r>
      <w:r w:rsidR="00B677F2">
        <w:rPr>
          <w:lang w:val="en-GB"/>
        </w:rPr>
        <w:t xml:space="preserve">physical </w:t>
      </w:r>
      <w:r w:rsidRPr="00545A4E">
        <w:rPr>
          <w:rFonts w:asciiTheme="minorHAnsi" w:hAnsiTheme="minorHAnsi"/>
          <w:lang w:val="en-US"/>
        </w:rPr>
        <w:t xml:space="preserve">elastic sheet models include features such as the gravitational wave production from two centrally orbiting bodies, for example, </w:t>
      </w:r>
      <w:hyperlink w:anchor="Mould" w:history="1">
        <w:r w:rsidRPr="00545A4E">
          <w:rPr>
            <w:rStyle w:val="Hyperlink"/>
            <w:rFonts w:asciiTheme="minorHAnsi" w:hAnsiTheme="minorHAnsi"/>
            <w:lang w:val="en-US"/>
          </w:rPr>
          <w:t>Mould (2016)</w:t>
        </w:r>
      </w:hyperlink>
      <w:r w:rsidRPr="00545A4E">
        <w:rPr>
          <w:rFonts w:asciiTheme="minorHAnsi" w:hAnsiTheme="minorHAnsi"/>
          <w:lang w:val="en-US"/>
        </w:rPr>
        <w:t xml:space="preserve">. </w:t>
      </w:r>
      <w:r w:rsidR="00D513D8">
        <w:rPr>
          <w:rFonts w:asciiTheme="minorHAnsi" w:hAnsiTheme="minorHAnsi"/>
          <w:lang w:val="en-US"/>
        </w:rPr>
        <w:t>This is a key inspiration for this project.</w:t>
      </w:r>
    </w:p>
    <w:p w:rsidR="0036719A" w:rsidRDefault="0036719A" w:rsidP="006B4D69">
      <w:pPr>
        <w:spacing w:line="276" w:lineRule="auto"/>
        <w:jc w:val="left"/>
        <w:rPr>
          <w:rFonts w:asciiTheme="minorHAnsi" w:hAnsiTheme="minorHAnsi"/>
          <w:b/>
          <w:lang w:val="en-US"/>
        </w:rPr>
      </w:pPr>
    </w:p>
    <w:p w:rsidR="00545A4E" w:rsidRDefault="00545A4E" w:rsidP="006B4D69">
      <w:pPr>
        <w:spacing w:line="276" w:lineRule="auto"/>
        <w:jc w:val="center"/>
        <w:rPr>
          <w:rFonts w:asciiTheme="minorHAnsi" w:hAnsiTheme="minorHAnsi"/>
          <w:b/>
          <w:lang w:val="en-US"/>
        </w:rPr>
      </w:pPr>
      <w:r w:rsidRPr="00C23D0F">
        <w:rPr>
          <w:rFonts w:asciiTheme="minorHAnsi" w:hAnsiTheme="minorHAnsi"/>
          <w:b/>
          <w:lang w:val="en-US"/>
        </w:rPr>
        <w:t>Figure</w:t>
      </w:r>
      <w:r>
        <w:rPr>
          <w:rFonts w:asciiTheme="minorHAnsi" w:hAnsiTheme="minorHAnsi"/>
          <w:b/>
          <w:lang w:val="en-US"/>
        </w:rPr>
        <w:t xml:space="preserve"> </w:t>
      </w:r>
      <w:r w:rsidR="007B32D1">
        <w:rPr>
          <w:rFonts w:asciiTheme="minorHAnsi" w:hAnsiTheme="minorHAnsi"/>
          <w:b/>
          <w:lang w:val="en-US"/>
        </w:rPr>
        <w:fldChar w:fldCharType="begin"/>
      </w:r>
      <w:r>
        <w:rPr>
          <w:rFonts w:asciiTheme="minorHAnsi" w:hAnsiTheme="minorHAnsi"/>
          <w:b/>
          <w:lang w:val="en-US"/>
        </w:rPr>
        <w:instrText xml:space="preserve"> </w:instrText>
      </w:r>
      <w:r w:rsidRPr="0063134F">
        <w:rPr>
          <w:rStyle w:val="Strong"/>
          <w:lang w:val="en-US"/>
        </w:rPr>
        <w:instrText>seq NumList</w:instrText>
      </w:r>
      <w:r>
        <w:rPr>
          <w:rFonts w:asciiTheme="minorHAnsi" w:hAnsiTheme="minorHAnsi"/>
          <w:b/>
          <w:lang w:val="en-US"/>
        </w:rPr>
        <w:instrText xml:space="preserve"> </w:instrText>
      </w:r>
      <w:r w:rsidR="007B32D1">
        <w:rPr>
          <w:rFonts w:asciiTheme="minorHAnsi" w:hAnsiTheme="minorHAnsi"/>
          <w:b/>
          <w:lang w:val="en-US"/>
        </w:rPr>
        <w:fldChar w:fldCharType="separate"/>
      </w:r>
      <w:r w:rsidR="0075345B">
        <w:rPr>
          <w:rStyle w:val="Strong"/>
          <w:noProof/>
          <w:lang w:val="en-US"/>
        </w:rPr>
        <w:t>2</w:t>
      </w:r>
      <w:r w:rsidR="007B32D1">
        <w:rPr>
          <w:rFonts w:asciiTheme="minorHAnsi" w:hAnsiTheme="minorHAnsi"/>
          <w:b/>
          <w:lang w:val="en-US"/>
        </w:rPr>
        <w:fldChar w:fldCharType="end"/>
      </w:r>
    </w:p>
    <w:p w:rsidR="0068164F" w:rsidRPr="0068164F" w:rsidRDefault="0068164F" w:rsidP="006B4D69">
      <w:pPr>
        <w:spacing w:line="276" w:lineRule="auto"/>
        <w:jc w:val="center"/>
        <w:rPr>
          <w:rFonts w:asciiTheme="minorHAnsi" w:hAnsiTheme="minorHAnsi"/>
          <w:i/>
          <w:lang w:val="en-US"/>
        </w:rPr>
      </w:pPr>
      <w:r w:rsidRPr="0068164F">
        <w:rPr>
          <w:rFonts w:asciiTheme="minorHAnsi" w:hAnsiTheme="minorHAnsi"/>
          <w:i/>
          <w:lang w:val="en-US"/>
        </w:rPr>
        <w:t>Mechanical simulation of gravitational waves</w:t>
      </w:r>
    </w:p>
    <w:p w:rsidR="00545A4E" w:rsidRDefault="00545A4E" w:rsidP="006B4D69">
      <w:pPr>
        <w:spacing w:line="276" w:lineRule="auto"/>
        <w:jc w:val="center"/>
        <w:rPr>
          <w:rFonts w:asciiTheme="minorHAnsi" w:hAnsiTheme="minorHAnsi"/>
          <w:lang w:val="en-US"/>
        </w:rPr>
      </w:pPr>
      <w:r>
        <w:rPr>
          <w:rFonts w:asciiTheme="minorHAnsi" w:hAnsiTheme="minorHAnsi"/>
          <w:noProof/>
          <w:lang w:val="en-US"/>
        </w:rPr>
        <w:drawing>
          <wp:inline distT="0" distB="0" distL="0" distR="0">
            <wp:extent cx="2632523" cy="1344386"/>
            <wp:effectExtent l="19050" t="0" r="0" b="0"/>
            <wp:docPr id="6" name="Picture 6" descr="Mould -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ld - image.jpg"/>
                    <pic:cNvPicPr/>
                  </pic:nvPicPr>
                  <pic:blipFill>
                    <a:blip r:embed="rId12" cstate="print">
                      <a:lum contrast="30000"/>
                    </a:blip>
                    <a:srcRect l="9027" r="17502" b="33216"/>
                    <a:stretch>
                      <a:fillRect/>
                    </a:stretch>
                  </pic:blipFill>
                  <pic:spPr>
                    <a:xfrm>
                      <a:off x="0" y="0"/>
                      <a:ext cx="2632521" cy="1344385"/>
                    </a:xfrm>
                    <a:prstGeom prst="rect">
                      <a:avLst/>
                    </a:prstGeom>
                  </pic:spPr>
                </pic:pic>
              </a:graphicData>
            </a:graphic>
          </wp:inline>
        </w:drawing>
      </w:r>
    </w:p>
    <w:p w:rsidR="00545A4E" w:rsidRDefault="00545A4E" w:rsidP="006B4D69">
      <w:pPr>
        <w:spacing w:line="276" w:lineRule="auto"/>
        <w:jc w:val="center"/>
        <w:rPr>
          <w:rFonts w:asciiTheme="minorHAnsi" w:hAnsiTheme="minorHAnsi"/>
          <w:lang w:val="en-US"/>
        </w:rPr>
      </w:pPr>
      <w:r w:rsidRPr="00C23D0F">
        <w:rPr>
          <w:rFonts w:asciiTheme="minorHAnsi" w:hAnsiTheme="minorHAnsi"/>
          <w:i/>
          <w:lang w:val="en-US"/>
        </w:rPr>
        <w:t>Note.</w:t>
      </w:r>
      <w:r w:rsidRPr="00C23D0F">
        <w:rPr>
          <w:rFonts w:asciiTheme="minorHAnsi" w:hAnsiTheme="minorHAnsi"/>
          <w:lang w:val="en-US"/>
        </w:rPr>
        <w:t xml:space="preserve"> Author’s screen shot from the video,</w:t>
      </w:r>
    </w:p>
    <w:p w:rsidR="00545A4E" w:rsidRDefault="007B32D1" w:rsidP="006B4D69">
      <w:pPr>
        <w:spacing w:line="276" w:lineRule="auto"/>
        <w:jc w:val="center"/>
      </w:pPr>
      <w:hyperlink r:id="rId13" w:history="1">
        <w:r w:rsidR="00545A4E" w:rsidRPr="00F077BA">
          <w:rPr>
            <w:rStyle w:val="Hyperlink"/>
            <w:rFonts w:asciiTheme="minorHAnsi" w:hAnsiTheme="minorHAnsi"/>
            <w:lang w:val="en-US"/>
          </w:rPr>
          <w:t>https://youtu.be/dw7U3BYMs4U</w:t>
        </w:r>
      </w:hyperlink>
    </w:p>
    <w:p w:rsidR="001B693B" w:rsidRDefault="001B693B" w:rsidP="006B4D69">
      <w:pPr>
        <w:spacing w:line="276" w:lineRule="auto"/>
        <w:jc w:val="center"/>
      </w:pPr>
    </w:p>
    <w:p w:rsidR="00CF678C" w:rsidRDefault="001B693B" w:rsidP="00CF678C">
      <w:pPr>
        <w:spacing w:line="276" w:lineRule="auto"/>
        <w:jc w:val="left"/>
      </w:pPr>
      <w:r>
        <w:t xml:space="preserve">My work extends the use </w:t>
      </w:r>
      <w:r w:rsidR="00CF678C" w:rsidRPr="00CF678C">
        <w:t xml:space="preserve">of real-world materials to replicate gravitational phenomena, as demonstrated by Mould and others, by </w:t>
      </w:r>
      <w:r w:rsidR="00CF678C">
        <w:t xml:space="preserve">using these </w:t>
      </w:r>
      <w:r w:rsidR="00CF678C" w:rsidRPr="00CF678C">
        <w:t>these concepts entirely in a software-based environment.</w:t>
      </w:r>
    </w:p>
    <w:p w:rsidR="00CF678C" w:rsidRDefault="00CF678C" w:rsidP="006B4D69">
      <w:pPr>
        <w:spacing w:line="276" w:lineRule="auto"/>
      </w:pPr>
    </w:p>
    <w:p w:rsidR="001B693B" w:rsidRDefault="001B693B" w:rsidP="006B4D69">
      <w:pPr>
        <w:spacing w:line="276" w:lineRule="auto"/>
      </w:pPr>
      <w:r>
        <w:t>The additional motivation</w:t>
      </w:r>
      <w:r w:rsidR="00CF678C">
        <w:t xml:space="preserve"> for this decision</w:t>
      </w:r>
      <w:r>
        <w:t xml:space="preserve">, apart from not needing to construct anything physical, </w:t>
      </w:r>
      <w:r w:rsidR="00150FC8">
        <w:t>was</w:t>
      </w:r>
      <w:r>
        <w:t xml:space="preserve"> that my representation </w:t>
      </w:r>
      <w:r w:rsidR="00BC6470">
        <w:t xml:space="preserve">was </w:t>
      </w:r>
      <w:r w:rsidR="008D1122">
        <w:t xml:space="preserve">intended </w:t>
      </w:r>
      <w:r w:rsidR="00BC6470">
        <w:t>to be</w:t>
      </w:r>
    </w:p>
    <w:p w:rsidR="00CF678C" w:rsidRDefault="00CF678C" w:rsidP="00875562">
      <w:pPr>
        <w:pStyle w:val="ListParagraph"/>
        <w:numPr>
          <w:ilvl w:val="0"/>
          <w:numId w:val="24"/>
        </w:numPr>
        <w:spacing w:line="276" w:lineRule="auto"/>
      </w:pPr>
      <w:r w:rsidRPr="00CF678C">
        <w:t>Closer to physical reality in certain respects (not fully defined at the outset of the project).</w:t>
      </w:r>
    </w:p>
    <w:p w:rsidR="00CF678C" w:rsidRDefault="00CF678C" w:rsidP="00875562">
      <w:pPr>
        <w:pStyle w:val="ListParagraph"/>
        <w:numPr>
          <w:ilvl w:val="0"/>
          <w:numId w:val="24"/>
        </w:numPr>
        <w:spacing w:line="276" w:lineRule="auto"/>
      </w:pPr>
      <w:r w:rsidRPr="00CF678C">
        <w:t>Designed to incorporate useful parameters that can be adjusted at the start or during runtime,</w:t>
      </w:r>
    </w:p>
    <w:p w:rsidR="00CF678C" w:rsidRDefault="00CF678C" w:rsidP="00CF678C">
      <w:pPr>
        <w:spacing w:line="276" w:lineRule="auto"/>
        <w:ind w:firstLine="360"/>
      </w:pPr>
      <w:r w:rsidRPr="00CF678C">
        <w:t>making the simulation more versatile than physical models.</w:t>
      </w:r>
    </w:p>
    <w:p w:rsidR="001522D2" w:rsidRDefault="001522D2" w:rsidP="00CF678C">
      <w:pPr>
        <w:spacing w:line="276" w:lineRule="auto"/>
        <w:ind w:firstLine="360"/>
      </w:pPr>
    </w:p>
    <w:p w:rsidR="008D1122" w:rsidRDefault="008D1122" w:rsidP="006B4D69">
      <w:pPr>
        <w:spacing w:line="276" w:lineRule="auto"/>
      </w:pPr>
      <w:r>
        <w:t xml:space="preserve">Since my simulation was intended to be a representation of reality, it is worthwhile briefly discussing the use of models as a </w:t>
      </w:r>
      <w:r w:rsidRPr="008D1122">
        <w:t>pedagogical tool</w:t>
      </w:r>
      <w:r w:rsidR="00847B89">
        <w:t xml:space="preserve"> in science.</w:t>
      </w:r>
    </w:p>
    <w:p w:rsidR="001522D2" w:rsidRDefault="001522D2" w:rsidP="001522D2">
      <w:pPr>
        <w:pStyle w:val="Heading2"/>
      </w:pPr>
      <w:bookmarkStart w:id="18" w:name="_Toc187511361"/>
      <w:r w:rsidRPr="001522D2">
        <w:t>The Role of Models in General</w:t>
      </w:r>
      <w:bookmarkEnd w:id="18"/>
    </w:p>
    <w:p w:rsidR="008D1122" w:rsidRPr="00D549D0" w:rsidRDefault="008D1122" w:rsidP="006B4D69">
      <w:pPr>
        <w:spacing w:line="276" w:lineRule="auto"/>
        <w:rPr>
          <w:rFonts w:asciiTheme="minorHAnsi" w:hAnsiTheme="minorHAnsi"/>
          <w:lang w:val="en-US"/>
        </w:rPr>
      </w:pPr>
      <w:r w:rsidRPr="00C23D0F">
        <w:rPr>
          <w:rFonts w:asciiTheme="minorHAnsi" w:hAnsiTheme="minorHAnsi"/>
          <w:lang w:val="en-US"/>
        </w:rPr>
        <w:t xml:space="preserve">In physics, a model (or </w:t>
      </w:r>
      <w:r w:rsidRPr="00C23D0F">
        <w:rPr>
          <w:rStyle w:val="Emphasis"/>
          <w:rFonts w:asciiTheme="minorHAnsi" w:hAnsiTheme="minorHAnsi"/>
          <w:i w:val="0"/>
          <w:lang w:val="en-US"/>
        </w:rPr>
        <w:t>idealized model</w:t>
      </w:r>
      <w:r w:rsidRPr="00CB5B14">
        <w:rPr>
          <w:lang w:val="en-US"/>
        </w:rPr>
        <w:t>)</w:t>
      </w:r>
      <w:r w:rsidRPr="00C23D0F">
        <w:rPr>
          <w:rFonts w:asciiTheme="minorHAnsi" w:hAnsiTheme="minorHAnsi"/>
          <w:lang w:val="en-US"/>
        </w:rPr>
        <w:t xml:space="preserve"> is a simplified version of a physical situation that </w:t>
      </w:r>
      <w:r>
        <w:rPr>
          <w:rFonts w:asciiTheme="minorHAnsi" w:hAnsiTheme="minorHAnsi"/>
          <w:lang w:val="en-US"/>
        </w:rPr>
        <w:t>necessarily</w:t>
      </w:r>
      <w:r w:rsidRPr="00C23D0F">
        <w:rPr>
          <w:rFonts w:asciiTheme="minorHAnsi" w:hAnsiTheme="minorHAnsi"/>
          <w:lang w:val="en-US"/>
        </w:rPr>
        <w:t xml:space="preserve"> omits some characteristics </w:t>
      </w:r>
      <w:r>
        <w:rPr>
          <w:rFonts w:asciiTheme="minorHAnsi" w:hAnsiTheme="minorHAnsi"/>
          <w:lang w:val="en-US"/>
        </w:rPr>
        <w:t>that are present in reality</w:t>
      </w:r>
      <w:r w:rsidRPr="00C23D0F">
        <w:rPr>
          <w:rFonts w:asciiTheme="minorHAnsi" w:hAnsiTheme="minorHAnsi"/>
          <w:lang w:val="en-US"/>
        </w:rPr>
        <w:t>.</w:t>
      </w:r>
      <w:r>
        <w:rPr>
          <w:rFonts w:asciiTheme="minorHAnsi" w:hAnsiTheme="minorHAnsi"/>
          <w:lang w:val="en-US"/>
        </w:rPr>
        <w:t xml:space="preserve"> </w:t>
      </w:r>
      <w:r w:rsidR="004A2010">
        <w:rPr>
          <w:rFonts w:asciiTheme="minorHAnsi" w:hAnsiTheme="minorHAnsi"/>
          <w:lang w:val="en-US"/>
        </w:rPr>
        <w:t>W</w:t>
      </w:r>
      <w:r w:rsidRPr="00FD2560">
        <w:rPr>
          <w:lang w:val="en-US"/>
        </w:rPr>
        <w:t xml:space="preserve">riting about models </w:t>
      </w:r>
      <w:r>
        <w:rPr>
          <w:lang w:val="en-US"/>
        </w:rPr>
        <w:t xml:space="preserve">used in science communication, </w:t>
      </w:r>
      <w:hyperlink w:anchor="Pössel" w:history="1">
        <w:r w:rsidR="004A2010" w:rsidRPr="00C23D0F">
          <w:rPr>
            <w:rStyle w:val="Hyperlink"/>
            <w:rFonts w:asciiTheme="minorHAnsi" w:hAnsiTheme="minorHAnsi"/>
            <w:lang w:val="en-US"/>
          </w:rPr>
          <w:t>Pössel (2018)</w:t>
        </w:r>
      </w:hyperlink>
      <w:r w:rsidR="004A2010" w:rsidRPr="00FD2560">
        <w:rPr>
          <w:lang w:val="en-US"/>
        </w:rPr>
        <w:t xml:space="preserve">, </w:t>
      </w:r>
      <w:r w:rsidRPr="00FD2560">
        <w:rPr>
          <w:lang w:val="en-US"/>
        </w:rPr>
        <w:t>elaborates</w:t>
      </w:r>
      <w:r w:rsidR="007B32D1" w:rsidRPr="00C23D0F">
        <w:rPr>
          <w:rFonts w:asciiTheme="minorHAnsi" w:hAnsiTheme="minorHAnsi"/>
          <w:lang w:val="en-US"/>
        </w:rPr>
        <w:fldChar w:fldCharType="begin"/>
      </w:r>
      <w:r w:rsidRPr="00C23D0F">
        <w:rPr>
          <w:rFonts w:asciiTheme="minorHAnsi" w:hAnsiTheme="minorHAnsi"/>
          <w:lang w:val="en-US"/>
        </w:rPr>
        <w:instrText xml:space="preserve"> REF Abbott \h  \* MERGEFORMAT </w:instrText>
      </w:r>
      <w:r w:rsidR="007B32D1" w:rsidRPr="00C23D0F">
        <w:rPr>
          <w:rFonts w:asciiTheme="minorHAnsi" w:hAnsiTheme="minorHAnsi"/>
          <w:lang w:val="en-US"/>
        </w:rPr>
      </w:r>
      <w:r w:rsidR="007B32D1" w:rsidRPr="00C23D0F">
        <w:rPr>
          <w:rFonts w:asciiTheme="minorHAnsi" w:hAnsiTheme="minorHAnsi"/>
          <w:lang w:val="en-US"/>
        </w:rPr>
        <w:fldChar w:fldCharType="end"/>
      </w:r>
      <w:r w:rsidR="007B32D1" w:rsidRPr="00C23D0F">
        <w:rPr>
          <w:rFonts w:asciiTheme="minorHAnsi" w:hAnsiTheme="minorHAnsi"/>
          <w:lang w:val="en-US"/>
        </w:rPr>
        <w:fldChar w:fldCharType="begin"/>
      </w:r>
      <w:r w:rsidRPr="00C23D0F">
        <w:rPr>
          <w:rFonts w:asciiTheme="minorHAnsi" w:hAnsiTheme="minorHAnsi"/>
          <w:lang w:val="en-US"/>
        </w:rPr>
        <w:instrText xml:space="preserve"> REF Abbott \h  \* MERGEFORMAT </w:instrText>
      </w:r>
      <w:r w:rsidR="007B32D1" w:rsidRPr="00C23D0F">
        <w:rPr>
          <w:rFonts w:asciiTheme="minorHAnsi" w:hAnsiTheme="minorHAnsi"/>
          <w:lang w:val="en-US"/>
        </w:rPr>
      </w:r>
      <w:r w:rsidR="007B32D1" w:rsidRPr="00C23D0F">
        <w:rPr>
          <w:rFonts w:asciiTheme="minorHAnsi" w:hAnsiTheme="minorHAnsi"/>
          <w:lang w:val="en-US"/>
        </w:rPr>
        <w:fldChar w:fldCharType="end"/>
      </w:r>
      <w:r>
        <w:rPr>
          <w:rFonts w:asciiTheme="minorHAnsi" w:hAnsiTheme="minorHAnsi"/>
          <w:lang w:val="en-US"/>
        </w:rPr>
        <w:t xml:space="preserve">: </w:t>
      </w:r>
      <w:r w:rsidR="00D549D0">
        <w:rPr>
          <w:rFonts w:asciiTheme="minorHAnsi" w:hAnsiTheme="minorHAnsi"/>
          <w:lang w:val="en-US"/>
        </w:rPr>
        <w:t>"</w:t>
      </w:r>
      <w:r w:rsidR="00D549D0" w:rsidRPr="00D549D0">
        <w:rPr>
          <w:rFonts w:asciiTheme="minorHAnsi" w:hAnsiTheme="minorHAnsi"/>
          <w:lang w:val="en-US"/>
        </w:rPr>
        <w:t>A</w:t>
      </w:r>
      <w:r w:rsidRPr="00D549D0">
        <w:rPr>
          <w:rFonts w:asciiTheme="minorHAnsi" w:hAnsiTheme="minorHAnsi"/>
          <w:lang w:val="en-US"/>
        </w:rPr>
        <w:t xml:space="preserve"> (teaching) model … is a concrete or abstract entity which represents </w:t>
      </w:r>
      <w:r w:rsidRPr="00D549D0">
        <w:rPr>
          <w:rFonts w:asciiTheme="minorHAnsi" w:hAnsiTheme="minorHAnsi"/>
          <w:i/>
          <w:lang w:val="en-US"/>
        </w:rPr>
        <w:t xml:space="preserve">some </w:t>
      </w:r>
      <w:r w:rsidRPr="00D549D0">
        <w:rPr>
          <w:rFonts w:asciiTheme="minorHAnsi" w:hAnsiTheme="minorHAnsi"/>
          <w:lang w:val="en-US"/>
        </w:rPr>
        <w:t>[my emphasis] of the structure … for the purpose of teaching…</w:t>
      </w:r>
      <w:r w:rsidR="00D549D0">
        <w:rPr>
          <w:rFonts w:asciiTheme="minorHAnsi" w:hAnsiTheme="minorHAnsi"/>
          <w:lang w:val="en-US"/>
        </w:rPr>
        <w:t>"</w:t>
      </w:r>
    </w:p>
    <w:p w:rsidR="008D1122" w:rsidRPr="00042D57" w:rsidRDefault="008D1122" w:rsidP="006B4D69">
      <w:pPr>
        <w:spacing w:line="276" w:lineRule="auto"/>
        <w:rPr>
          <w:lang w:val="en-US"/>
        </w:rPr>
      </w:pPr>
    </w:p>
    <w:p w:rsidR="008D1122" w:rsidRDefault="00847B89" w:rsidP="006B4D69">
      <w:pPr>
        <w:spacing w:line="276" w:lineRule="auto"/>
        <w:rPr>
          <w:rFonts w:asciiTheme="minorHAnsi" w:hAnsiTheme="minorHAnsi"/>
          <w:lang w:val="en-US"/>
        </w:rPr>
      </w:pPr>
      <w:r>
        <w:rPr>
          <w:rFonts w:asciiTheme="minorHAnsi" w:hAnsiTheme="minorHAnsi"/>
          <w:lang w:val="en-GB"/>
        </w:rPr>
        <w:t>E</w:t>
      </w:r>
      <w:r w:rsidR="008D1122" w:rsidRPr="00C23D0F">
        <w:rPr>
          <w:rFonts w:asciiTheme="minorHAnsi" w:hAnsiTheme="minorHAnsi"/>
          <w:lang w:val="en-GB"/>
        </w:rPr>
        <w:t>very idealised model</w:t>
      </w:r>
      <w:r>
        <w:rPr>
          <w:rFonts w:asciiTheme="minorHAnsi" w:hAnsiTheme="minorHAnsi"/>
          <w:lang w:val="en-GB"/>
        </w:rPr>
        <w:t xml:space="preserve"> thus </w:t>
      </w:r>
      <w:r w:rsidR="008D1122" w:rsidRPr="00C23D0F">
        <w:rPr>
          <w:rFonts w:asciiTheme="minorHAnsi" w:hAnsiTheme="minorHAnsi"/>
          <w:lang w:val="en-GB"/>
        </w:rPr>
        <w:t xml:space="preserve">represents a </w:t>
      </w:r>
      <w:r w:rsidR="008D1122" w:rsidRPr="00D549D0">
        <w:rPr>
          <w:rFonts w:asciiTheme="minorHAnsi" w:hAnsiTheme="minorHAnsi"/>
          <w:i/>
          <w:lang w:val="en-GB"/>
        </w:rPr>
        <w:t>limited set of features</w:t>
      </w:r>
      <w:r w:rsidR="008D1122" w:rsidRPr="00C23D0F">
        <w:rPr>
          <w:rFonts w:asciiTheme="minorHAnsi" w:hAnsiTheme="minorHAnsi"/>
          <w:lang w:val="en-GB"/>
        </w:rPr>
        <w:t xml:space="preserve"> of a physical phenomenon.</w:t>
      </w:r>
      <w:r w:rsidR="008D1122">
        <w:rPr>
          <w:rFonts w:asciiTheme="minorHAnsi" w:hAnsiTheme="minorHAnsi"/>
          <w:lang w:val="en-GB"/>
        </w:rPr>
        <w:t xml:space="preserve"> </w:t>
      </w:r>
      <w:r w:rsidR="008D1122" w:rsidRPr="00C23D0F">
        <w:rPr>
          <w:rFonts w:asciiTheme="minorHAnsi" w:hAnsiTheme="minorHAnsi"/>
          <w:lang w:val="en-GB"/>
        </w:rPr>
        <w:t>Th</w:t>
      </w:r>
      <w:r w:rsidR="008D1122" w:rsidRPr="00C23D0F">
        <w:rPr>
          <w:rFonts w:asciiTheme="minorHAnsi" w:hAnsiTheme="minorHAnsi"/>
          <w:lang w:val="en-US"/>
        </w:rPr>
        <w:t xml:space="preserve">e </w:t>
      </w:r>
      <w:r w:rsidR="008D1122">
        <w:rPr>
          <w:rFonts w:asciiTheme="minorHAnsi" w:hAnsiTheme="minorHAnsi"/>
          <w:lang w:val="en-US"/>
        </w:rPr>
        <w:t xml:space="preserve">skill is in knowing </w:t>
      </w:r>
      <w:r w:rsidR="008D1122" w:rsidRPr="00C23D0F">
        <w:rPr>
          <w:rFonts w:asciiTheme="minorHAnsi" w:hAnsiTheme="minorHAnsi"/>
          <w:lang w:val="en-US"/>
        </w:rPr>
        <w:t xml:space="preserve">which aspects </w:t>
      </w:r>
      <w:r>
        <w:rPr>
          <w:rFonts w:asciiTheme="minorHAnsi" w:hAnsiTheme="minorHAnsi"/>
          <w:lang w:val="en-US"/>
        </w:rPr>
        <w:t>are</w:t>
      </w:r>
      <w:r w:rsidR="008D1122" w:rsidRPr="00C23D0F">
        <w:rPr>
          <w:rFonts w:asciiTheme="minorHAnsi" w:hAnsiTheme="minorHAnsi"/>
          <w:lang w:val="en-US"/>
        </w:rPr>
        <w:t xml:space="preserve"> </w:t>
      </w:r>
      <w:r w:rsidR="00D549D0">
        <w:rPr>
          <w:rFonts w:asciiTheme="minorHAnsi" w:hAnsiTheme="minorHAnsi"/>
          <w:lang w:val="en-US"/>
        </w:rPr>
        <w:t>to be omitted</w:t>
      </w:r>
      <w:r w:rsidR="008D1122" w:rsidRPr="00C23D0F">
        <w:rPr>
          <w:rFonts w:asciiTheme="minorHAnsi" w:hAnsiTheme="minorHAnsi"/>
          <w:lang w:val="en-US"/>
        </w:rPr>
        <w:t xml:space="preserve"> so that </w:t>
      </w:r>
      <w:r>
        <w:rPr>
          <w:rFonts w:asciiTheme="minorHAnsi" w:hAnsiTheme="minorHAnsi"/>
          <w:lang w:val="en-US"/>
        </w:rPr>
        <w:t>it</w:t>
      </w:r>
      <w:r w:rsidR="008D1122" w:rsidRPr="00C23D0F">
        <w:rPr>
          <w:rFonts w:asciiTheme="minorHAnsi" w:hAnsiTheme="minorHAnsi"/>
          <w:lang w:val="en-US"/>
        </w:rPr>
        <w:t xml:space="preserve"> </w:t>
      </w:r>
    </w:p>
    <w:p w:rsidR="008D1122" w:rsidRDefault="008D1122" w:rsidP="00875562">
      <w:pPr>
        <w:pStyle w:val="ListParagraph"/>
        <w:numPr>
          <w:ilvl w:val="0"/>
          <w:numId w:val="4"/>
        </w:numPr>
        <w:spacing w:line="276" w:lineRule="auto"/>
        <w:rPr>
          <w:rFonts w:asciiTheme="minorHAnsi" w:hAnsiTheme="minorHAnsi"/>
          <w:lang w:val="en-US"/>
        </w:rPr>
      </w:pPr>
      <w:r>
        <w:rPr>
          <w:rFonts w:asciiTheme="minorHAnsi" w:hAnsiTheme="minorHAnsi"/>
          <w:lang w:val="en-US"/>
        </w:rPr>
        <w:t xml:space="preserve">is not a </w:t>
      </w:r>
      <w:r w:rsidRPr="00D63EC1">
        <w:rPr>
          <w:rFonts w:asciiTheme="minorHAnsi" w:hAnsiTheme="minorHAnsi"/>
          <w:lang w:val="en-US"/>
        </w:rPr>
        <w:t xml:space="preserve">misleading </w:t>
      </w:r>
      <w:r>
        <w:rPr>
          <w:rFonts w:asciiTheme="minorHAnsi" w:hAnsiTheme="minorHAnsi"/>
          <w:lang w:val="en-US"/>
        </w:rPr>
        <w:t>representation</w:t>
      </w:r>
    </w:p>
    <w:p w:rsidR="00FB6D0E" w:rsidRDefault="00FB6D0E" w:rsidP="00875562">
      <w:pPr>
        <w:pStyle w:val="ListParagraph"/>
        <w:numPr>
          <w:ilvl w:val="0"/>
          <w:numId w:val="4"/>
        </w:numPr>
        <w:spacing w:line="276" w:lineRule="auto"/>
        <w:rPr>
          <w:rFonts w:asciiTheme="minorHAnsi" w:hAnsiTheme="minorHAnsi"/>
          <w:lang w:val="en-US"/>
        </w:rPr>
      </w:pPr>
      <w:r w:rsidRPr="00D63EC1">
        <w:rPr>
          <w:rFonts w:asciiTheme="minorHAnsi" w:hAnsiTheme="minorHAnsi"/>
          <w:lang w:val="en-US"/>
        </w:rPr>
        <w:t>represents the underlying reality in a useful</w:t>
      </w:r>
      <w:r>
        <w:rPr>
          <w:rFonts w:asciiTheme="minorHAnsi" w:hAnsiTheme="minorHAnsi"/>
          <w:lang w:val="en-US"/>
        </w:rPr>
        <w:t xml:space="preserve"> way.</w:t>
      </w:r>
    </w:p>
    <w:p w:rsidR="00FB6D0E" w:rsidRDefault="00FB6D0E" w:rsidP="006B4D69">
      <w:pPr>
        <w:spacing w:line="276" w:lineRule="auto"/>
        <w:rPr>
          <w:rFonts w:asciiTheme="minorHAnsi" w:hAnsiTheme="minorHAnsi"/>
          <w:lang w:val="en-US"/>
        </w:rPr>
      </w:pPr>
    </w:p>
    <w:p w:rsidR="008D1122" w:rsidRDefault="008D1122" w:rsidP="006B4D69">
      <w:pPr>
        <w:spacing w:line="276" w:lineRule="auto"/>
        <w:rPr>
          <w:rFonts w:asciiTheme="minorHAnsi" w:hAnsiTheme="minorHAnsi"/>
          <w:lang w:val="en-US"/>
        </w:rPr>
      </w:pPr>
      <w:r>
        <w:rPr>
          <w:rFonts w:asciiTheme="minorHAnsi" w:hAnsiTheme="minorHAnsi"/>
          <w:lang w:val="en-US"/>
        </w:rPr>
        <w:t xml:space="preserve">Models </w:t>
      </w:r>
      <w:r w:rsidRPr="00C23D0F">
        <w:rPr>
          <w:rFonts w:asciiTheme="minorHAnsi" w:hAnsiTheme="minorHAnsi"/>
          <w:lang w:val="en-US"/>
        </w:rPr>
        <w:t>can exist in various forms, in several media</w:t>
      </w:r>
      <w:r>
        <w:rPr>
          <w:rFonts w:asciiTheme="minorHAnsi" w:hAnsiTheme="minorHAnsi"/>
          <w:lang w:val="en-US"/>
        </w:rPr>
        <w:t>. T</w:t>
      </w:r>
      <w:r w:rsidRPr="00C23D0F">
        <w:rPr>
          <w:rFonts w:asciiTheme="minorHAnsi" w:hAnsiTheme="minorHAnsi"/>
          <w:lang w:val="en-US"/>
        </w:rPr>
        <w:t xml:space="preserve">hey can be </w:t>
      </w:r>
    </w:p>
    <w:p w:rsidR="008D1122" w:rsidRPr="00325ACE" w:rsidRDefault="008D1122" w:rsidP="00875562">
      <w:pPr>
        <w:pStyle w:val="ListParagraph"/>
        <w:numPr>
          <w:ilvl w:val="0"/>
          <w:numId w:val="5"/>
        </w:numPr>
        <w:spacing w:line="276" w:lineRule="auto"/>
        <w:rPr>
          <w:rFonts w:asciiTheme="minorHAnsi" w:hAnsiTheme="minorHAnsi"/>
          <w:lang w:val="en-US"/>
        </w:rPr>
      </w:pPr>
      <w:r w:rsidRPr="00325ACE">
        <w:rPr>
          <w:rFonts w:asciiTheme="minorHAnsi" w:hAnsiTheme="minorHAnsi"/>
          <w:lang w:val="en-US"/>
        </w:rPr>
        <w:t xml:space="preserve">physical (including </w:t>
      </w:r>
      <w:r>
        <w:rPr>
          <w:rFonts w:asciiTheme="minorHAnsi" w:hAnsiTheme="minorHAnsi"/>
          <w:lang w:val="en-US"/>
        </w:rPr>
        <w:t xml:space="preserve">static ones </w:t>
      </w:r>
      <w:r w:rsidRPr="00325ACE">
        <w:rPr>
          <w:rFonts w:asciiTheme="minorHAnsi" w:hAnsiTheme="minorHAnsi"/>
          <w:lang w:val="en-US"/>
        </w:rPr>
        <w:t>produced by modern 3D printing)</w:t>
      </w:r>
    </w:p>
    <w:p w:rsidR="008D1122" w:rsidRPr="00325ACE" w:rsidRDefault="008D1122" w:rsidP="00875562">
      <w:pPr>
        <w:pStyle w:val="ListParagraph"/>
        <w:numPr>
          <w:ilvl w:val="0"/>
          <w:numId w:val="5"/>
        </w:numPr>
        <w:spacing w:line="276" w:lineRule="auto"/>
        <w:rPr>
          <w:rFonts w:asciiTheme="minorHAnsi" w:hAnsiTheme="minorHAnsi"/>
          <w:lang w:val="en-US"/>
        </w:rPr>
      </w:pPr>
      <w:r w:rsidRPr="00325ACE">
        <w:rPr>
          <w:rFonts w:asciiTheme="minorHAnsi" w:hAnsiTheme="minorHAnsi"/>
          <w:lang w:val="en-US"/>
        </w:rPr>
        <w:t>mathematical</w:t>
      </w:r>
    </w:p>
    <w:p w:rsidR="008D1122" w:rsidRPr="00325ACE" w:rsidRDefault="008D1122" w:rsidP="00875562">
      <w:pPr>
        <w:pStyle w:val="ListParagraph"/>
        <w:numPr>
          <w:ilvl w:val="0"/>
          <w:numId w:val="5"/>
        </w:numPr>
        <w:spacing w:line="276" w:lineRule="auto"/>
        <w:rPr>
          <w:rFonts w:asciiTheme="minorHAnsi" w:hAnsiTheme="minorHAnsi"/>
          <w:lang w:val="en-US"/>
        </w:rPr>
      </w:pPr>
      <w:r w:rsidRPr="00325ACE">
        <w:rPr>
          <w:rFonts w:asciiTheme="minorHAnsi" w:hAnsiTheme="minorHAnsi"/>
          <w:lang w:val="en-US"/>
        </w:rPr>
        <w:t xml:space="preserve">phenomenological </w:t>
      </w:r>
    </w:p>
    <w:p w:rsidR="008D1122" w:rsidRPr="00325ACE" w:rsidRDefault="00847B89" w:rsidP="00875562">
      <w:pPr>
        <w:pStyle w:val="ListParagraph"/>
        <w:numPr>
          <w:ilvl w:val="0"/>
          <w:numId w:val="5"/>
        </w:numPr>
        <w:spacing w:line="276" w:lineRule="auto"/>
        <w:rPr>
          <w:rFonts w:asciiTheme="minorHAnsi" w:hAnsiTheme="minorHAnsi"/>
          <w:lang w:val="en-US"/>
        </w:rPr>
      </w:pPr>
      <w:r>
        <w:rPr>
          <w:rFonts w:asciiTheme="minorHAnsi" w:hAnsiTheme="minorHAnsi"/>
          <w:lang w:val="en-US"/>
        </w:rPr>
        <w:t>visualizations,</w:t>
      </w:r>
      <w:r w:rsidR="008D1122" w:rsidRPr="00325ACE">
        <w:rPr>
          <w:rFonts w:asciiTheme="minorHAnsi" w:hAnsiTheme="minorHAnsi"/>
          <w:lang w:val="en-US"/>
        </w:rPr>
        <w:t xml:space="preserve"> in the form of a </w:t>
      </w:r>
      <w:r>
        <w:rPr>
          <w:rFonts w:asciiTheme="minorHAnsi" w:hAnsiTheme="minorHAnsi"/>
          <w:lang w:val="en-US"/>
        </w:rPr>
        <w:t xml:space="preserve">video or </w:t>
      </w:r>
      <w:r w:rsidR="008D1122" w:rsidRPr="00325ACE">
        <w:rPr>
          <w:rFonts w:asciiTheme="minorHAnsi" w:hAnsiTheme="minorHAnsi"/>
          <w:lang w:val="en-US"/>
        </w:rPr>
        <w:t xml:space="preserve">computer simulation. </w:t>
      </w:r>
    </w:p>
    <w:p w:rsidR="008D1122" w:rsidRDefault="008D1122" w:rsidP="006B4D69">
      <w:pPr>
        <w:spacing w:line="276" w:lineRule="auto"/>
        <w:rPr>
          <w:lang w:val="en-US"/>
        </w:rPr>
      </w:pPr>
    </w:p>
    <w:p w:rsidR="008C7459" w:rsidRPr="000408D9" w:rsidRDefault="008C7459" w:rsidP="006B4D69">
      <w:pPr>
        <w:spacing w:line="276" w:lineRule="auto"/>
        <w:rPr>
          <w:lang w:val="en-US"/>
        </w:rPr>
      </w:pPr>
      <w:r w:rsidRPr="008C7459">
        <w:lastRenderedPageBreak/>
        <w:t xml:space="preserve">Other examples include physical scenarios, such as people in swimming pools, to visualize concepts </w:t>
      </w:r>
      <w:hyperlink w:anchor="Cardiff" w:history="1">
        <w:r w:rsidRPr="008C7459">
          <w:rPr>
            <w:rStyle w:val="Hyperlink"/>
          </w:rPr>
          <w:t>(Cardiff University, n.d.)</w:t>
        </w:r>
      </w:hyperlink>
      <w:r w:rsidRPr="008C7459">
        <w:t>. This rather creative endeavor could also be regarded as a model.</w:t>
      </w:r>
    </w:p>
    <w:p w:rsidR="008C7459" w:rsidRDefault="008C7459" w:rsidP="006B4D69">
      <w:pPr>
        <w:spacing w:line="276" w:lineRule="auto"/>
        <w:rPr>
          <w:rFonts w:asciiTheme="minorHAnsi" w:hAnsiTheme="minorHAnsi"/>
          <w:lang w:val="en-US"/>
        </w:rPr>
      </w:pPr>
    </w:p>
    <w:p w:rsidR="008D1122" w:rsidRDefault="008D1122" w:rsidP="006B4D69">
      <w:pPr>
        <w:spacing w:line="276" w:lineRule="auto"/>
        <w:rPr>
          <w:rFonts w:asciiTheme="minorHAnsi" w:hAnsiTheme="minorHAnsi"/>
          <w:lang w:val="en-US"/>
        </w:rPr>
      </w:pPr>
      <w:r w:rsidRPr="00C23D0F">
        <w:rPr>
          <w:rFonts w:asciiTheme="minorHAnsi" w:hAnsiTheme="minorHAnsi"/>
          <w:lang w:val="en-US"/>
        </w:rPr>
        <w:t xml:space="preserve">There are several cognitive studies that attempt to reveal how </w:t>
      </w:r>
      <w:r>
        <w:rPr>
          <w:rFonts w:asciiTheme="minorHAnsi" w:hAnsiTheme="minorHAnsi"/>
          <w:lang w:val="en-US"/>
        </w:rPr>
        <w:t>we</w:t>
      </w:r>
      <w:r w:rsidRPr="00C23D0F">
        <w:rPr>
          <w:rFonts w:asciiTheme="minorHAnsi" w:hAnsiTheme="minorHAnsi"/>
          <w:lang w:val="en-US"/>
        </w:rPr>
        <w:t xml:space="preserve"> view models that represent scientifi</w:t>
      </w:r>
      <w:r>
        <w:rPr>
          <w:rFonts w:asciiTheme="minorHAnsi" w:hAnsiTheme="minorHAnsi"/>
          <w:lang w:val="en-US"/>
        </w:rPr>
        <w:t xml:space="preserve">c concepts. The age-range of </w:t>
      </w:r>
      <w:r w:rsidRPr="00C23D0F">
        <w:rPr>
          <w:rFonts w:asciiTheme="minorHAnsi" w:hAnsiTheme="minorHAnsi"/>
          <w:lang w:val="en-US"/>
        </w:rPr>
        <w:t xml:space="preserve">participants </w:t>
      </w:r>
      <w:r>
        <w:rPr>
          <w:rFonts w:asciiTheme="minorHAnsi" w:hAnsiTheme="minorHAnsi"/>
          <w:lang w:val="en-US"/>
        </w:rPr>
        <w:t xml:space="preserve">in this research area </w:t>
      </w:r>
      <w:r w:rsidR="00E32E01">
        <w:rPr>
          <w:rFonts w:asciiTheme="minorHAnsi" w:hAnsiTheme="minorHAnsi"/>
          <w:lang w:val="en-US"/>
        </w:rPr>
        <w:t>spans that of s</w:t>
      </w:r>
      <w:r w:rsidRPr="00C23D0F">
        <w:rPr>
          <w:rFonts w:asciiTheme="minorHAnsi" w:hAnsiTheme="minorHAnsi"/>
          <w:lang w:val="en-US"/>
        </w:rPr>
        <w:t>chool</w:t>
      </w:r>
      <w:r w:rsidR="00E32E01">
        <w:rPr>
          <w:rFonts w:asciiTheme="minorHAnsi" w:hAnsiTheme="minorHAnsi"/>
          <w:lang w:val="en-US"/>
        </w:rPr>
        <w:t>-</w:t>
      </w:r>
      <w:r w:rsidRPr="00C23D0F">
        <w:rPr>
          <w:rFonts w:asciiTheme="minorHAnsi" w:hAnsiTheme="minorHAnsi"/>
          <w:lang w:val="en-US"/>
        </w:rPr>
        <w:t xml:space="preserve">age children (for example, </w:t>
      </w:r>
      <w:hyperlink w:anchor="Baldy" w:history="1">
        <w:r w:rsidRPr="00C23D0F">
          <w:rPr>
            <w:rStyle w:val="Hyperlink"/>
            <w:rFonts w:asciiTheme="minorHAnsi" w:hAnsiTheme="minorHAnsi"/>
            <w:lang w:val="en-US"/>
          </w:rPr>
          <w:t>Baldy, 2007</w:t>
        </w:r>
      </w:hyperlink>
      <w:r w:rsidRPr="00C23D0F">
        <w:rPr>
          <w:rFonts w:asciiTheme="minorHAnsi" w:hAnsiTheme="minorHAnsi"/>
          <w:lang w:val="en-US"/>
        </w:rPr>
        <w:t xml:space="preserve">, </w:t>
      </w:r>
      <w:hyperlink w:anchor="Postiglione" w:history="1">
        <w:r w:rsidRPr="00C23D0F">
          <w:rPr>
            <w:rStyle w:val="Hyperlink"/>
            <w:rFonts w:asciiTheme="minorHAnsi" w:hAnsiTheme="minorHAnsi"/>
            <w:lang w:val="en-US"/>
          </w:rPr>
          <w:t>Postiglione, 2021</w:t>
        </w:r>
      </w:hyperlink>
      <w:r w:rsidRPr="00C23D0F">
        <w:rPr>
          <w:rFonts w:asciiTheme="minorHAnsi" w:hAnsiTheme="minorHAnsi"/>
          <w:lang w:val="en-US"/>
        </w:rPr>
        <w:t>) to undergraduate</w:t>
      </w:r>
      <w:r>
        <w:rPr>
          <w:rFonts w:asciiTheme="minorHAnsi" w:hAnsiTheme="minorHAnsi"/>
          <w:lang w:val="en-US"/>
        </w:rPr>
        <w:t xml:space="preserve"> students </w:t>
      </w:r>
      <w:r w:rsidRPr="00C23D0F">
        <w:rPr>
          <w:rFonts w:asciiTheme="minorHAnsi" w:hAnsiTheme="minorHAnsi"/>
          <w:lang w:val="en-US"/>
        </w:rPr>
        <w:t>learning general relativity at university (</w:t>
      </w:r>
      <w:hyperlink w:anchor="Bandyopadhyay" w:history="1">
        <w:r w:rsidRPr="00C23D0F">
          <w:rPr>
            <w:rStyle w:val="Hyperlink"/>
            <w:rFonts w:asciiTheme="minorHAnsi" w:hAnsiTheme="minorHAnsi"/>
            <w:lang w:val="en-US"/>
          </w:rPr>
          <w:t>Bandyopadhyay, 2010</w:t>
        </w:r>
      </w:hyperlink>
      <w:r w:rsidRPr="00C23D0F">
        <w:rPr>
          <w:rFonts w:asciiTheme="minorHAnsi" w:hAnsiTheme="minorHAnsi"/>
          <w:color w:val="3333FF"/>
          <w:lang w:val="en-US"/>
        </w:rPr>
        <w:t xml:space="preserve">, </w:t>
      </w:r>
      <w:hyperlink w:anchor="Watkins" w:history="1">
        <w:r w:rsidRPr="00C23D0F">
          <w:rPr>
            <w:rStyle w:val="Hyperlink"/>
            <w:rFonts w:asciiTheme="minorHAnsi" w:hAnsiTheme="minorHAnsi"/>
            <w:lang w:val="en-US"/>
          </w:rPr>
          <w:t>Watkins, 2014</w:t>
        </w:r>
      </w:hyperlink>
      <w:r w:rsidRPr="00C23D0F">
        <w:rPr>
          <w:rFonts w:asciiTheme="minorHAnsi" w:hAnsiTheme="minorHAnsi"/>
          <w:lang w:val="en-US"/>
        </w:rPr>
        <w:t xml:space="preserve">). One </w:t>
      </w:r>
      <w:r w:rsidR="00847B89">
        <w:rPr>
          <w:rFonts w:asciiTheme="minorHAnsi" w:hAnsiTheme="minorHAnsi"/>
          <w:lang w:val="en-US"/>
        </w:rPr>
        <w:t xml:space="preserve">important </w:t>
      </w:r>
      <w:r w:rsidRPr="00C23D0F">
        <w:rPr>
          <w:rFonts w:asciiTheme="minorHAnsi" w:hAnsiTheme="minorHAnsi"/>
          <w:lang w:val="en-US"/>
        </w:rPr>
        <w:t>res</w:t>
      </w:r>
      <w:r>
        <w:rPr>
          <w:rFonts w:asciiTheme="minorHAnsi" w:hAnsiTheme="minorHAnsi"/>
          <w:lang w:val="en-US"/>
        </w:rPr>
        <w:t xml:space="preserve">ult </w:t>
      </w:r>
      <w:r w:rsidR="001C4725">
        <w:rPr>
          <w:rFonts w:asciiTheme="minorHAnsi" w:hAnsiTheme="minorHAnsi"/>
          <w:lang w:val="en-US"/>
        </w:rPr>
        <w:t>of</w:t>
      </w:r>
      <w:r w:rsidR="00847B89">
        <w:rPr>
          <w:rFonts w:asciiTheme="minorHAnsi" w:hAnsiTheme="minorHAnsi"/>
          <w:lang w:val="en-US"/>
        </w:rPr>
        <w:t xml:space="preserve"> </w:t>
      </w:r>
      <w:r>
        <w:rPr>
          <w:rFonts w:asciiTheme="minorHAnsi" w:hAnsiTheme="minorHAnsi"/>
          <w:lang w:val="en-US"/>
        </w:rPr>
        <w:t>the study by Postiglione</w:t>
      </w:r>
      <w:r w:rsidR="00E32E01">
        <w:rPr>
          <w:rFonts w:asciiTheme="minorHAnsi" w:hAnsiTheme="minorHAnsi"/>
          <w:lang w:val="en-US"/>
        </w:rPr>
        <w:t>,</w:t>
      </w:r>
      <w:r>
        <w:rPr>
          <w:rFonts w:asciiTheme="minorHAnsi" w:hAnsiTheme="minorHAnsi"/>
          <w:lang w:val="en-US"/>
        </w:rPr>
        <w:t xml:space="preserve"> concerning general relativity</w:t>
      </w:r>
      <w:r w:rsidR="00E32E01">
        <w:rPr>
          <w:rFonts w:asciiTheme="minorHAnsi" w:hAnsiTheme="minorHAnsi"/>
          <w:lang w:val="en-US"/>
        </w:rPr>
        <w:t>,</w:t>
      </w:r>
      <w:r>
        <w:rPr>
          <w:rFonts w:asciiTheme="minorHAnsi" w:hAnsiTheme="minorHAnsi"/>
          <w:lang w:val="en-US"/>
        </w:rPr>
        <w:t xml:space="preserve"> </w:t>
      </w:r>
      <w:r w:rsidR="00C606DB">
        <w:rPr>
          <w:rFonts w:asciiTheme="minorHAnsi" w:hAnsiTheme="minorHAnsi"/>
          <w:lang w:val="en-US"/>
        </w:rPr>
        <w:t xml:space="preserve">is </w:t>
      </w:r>
      <w:r w:rsidRPr="00C23D0F">
        <w:rPr>
          <w:rFonts w:asciiTheme="minorHAnsi" w:hAnsiTheme="minorHAnsi"/>
          <w:lang w:val="en-US"/>
        </w:rPr>
        <w:t xml:space="preserve">that </w:t>
      </w:r>
      <w:r w:rsidR="00E32E01">
        <w:rPr>
          <w:rFonts w:asciiTheme="minorHAnsi" w:hAnsiTheme="minorHAnsi"/>
          <w:lang w:val="en-US"/>
        </w:rPr>
        <w:t>young people t</w:t>
      </w:r>
      <w:r w:rsidRPr="00C23D0F">
        <w:rPr>
          <w:rFonts w:asciiTheme="minorHAnsi" w:hAnsiTheme="minorHAnsi"/>
          <w:lang w:val="en-US"/>
        </w:rPr>
        <w:t xml:space="preserve">end not always </w:t>
      </w:r>
      <w:r w:rsidR="00C606DB">
        <w:rPr>
          <w:rFonts w:asciiTheme="minorHAnsi" w:hAnsiTheme="minorHAnsi"/>
          <w:lang w:val="en-US"/>
        </w:rPr>
        <w:t xml:space="preserve">to </w:t>
      </w:r>
      <w:r w:rsidRPr="00C23D0F">
        <w:rPr>
          <w:rFonts w:asciiTheme="minorHAnsi" w:hAnsiTheme="minorHAnsi"/>
          <w:lang w:val="en-US"/>
        </w:rPr>
        <w:t xml:space="preserve">understand that </w:t>
      </w:r>
      <w:r w:rsidRPr="00C606DB">
        <w:rPr>
          <w:rFonts w:asciiTheme="minorHAnsi" w:hAnsiTheme="minorHAnsi"/>
          <w:i/>
          <w:lang w:val="en-US"/>
        </w:rPr>
        <w:t xml:space="preserve">all </w:t>
      </w:r>
      <w:r w:rsidRPr="00C23D0F">
        <w:rPr>
          <w:rFonts w:asciiTheme="minorHAnsi" w:hAnsiTheme="minorHAnsi"/>
          <w:lang w:val="en-US"/>
        </w:rPr>
        <w:t xml:space="preserve">masses deform spacetime, not </w:t>
      </w:r>
      <w:r>
        <w:rPr>
          <w:rFonts w:asciiTheme="minorHAnsi" w:hAnsiTheme="minorHAnsi"/>
          <w:lang w:val="en-US"/>
        </w:rPr>
        <w:t xml:space="preserve">just </w:t>
      </w:r>
      <w:r w:rsidR="007E3BFE">
        <w:rPr>
          <w:rFonts w:asciiTheme="minorHAnsi" w:hAnsiTheme="minorHAnsi"/>
          <w:lang w:val="en-US"/>
        </w:rPr>
        <w:t xml:space="preserve">very </w:t>
      </w:r>
      <w:r w:rsidRPr="00C23D0F">
        <w:rPr>
          <w:rFonts w:asciiTheme="minorHAnsi" w:hAnsiTheme="minorHAnsi"/>
          <w:lang w:val="en-US"/>
        </w:rPr>
        <w:t>large masses such as planets</w:t>
      </w:r>
      <w:r w:rsidR="003105AB">
        <w:rPr>
          <w:rFonts w:asciiTheme="minorHAnsi" w:hAnsiTheme="minorHAnsi"/>
          <w:lang w:val="en-US"/>
        </w:rPr>
        <w:t xml:space="preserve"> and stars</w:t>
      </w:r>
      <w:r w:rsidRPr="00C23D0F">
        <w:rPr>
          <w:rFonts w:asciiTheme="minorHAnsi" w:hAnsiTheme="minorHAnsi"/>
          <w:lang w:val="en-US"/>
        </w:rPr>
        <w:t xml:space="preserve">. </w:t>
      </w:r>
      <w:r>
        <w:rPr>
          <w:rFonts w:asciiTheme="minorHAnsi" w:hAnsiTheme="minorHAnsi"/>
          <w:lang w:val="en-US"/>
        </w:rPr>
        <w:t xml:space="preserve">In principle, </w:t>
      </w:r>
      <w:r w:rsidR="00C606DB">
        <w:rPr>
          <w:rFonts w:asciiTheme="minorHAnsi" w:hAnsiTheme="minorHAnsi"/>
          <w:lang w:val="en-US"/>
        </w:rPr>
        <w:t xml:space="preserve">this includes </w:t>
      </w:r>
      <w:r w:rsidRPr="00C23D0F">
        <w:rPr>
          <w:rFonts w:asciiTheme="minorHAnsi" w:hAnsiTheme="minorHAnsi"/>
          <w:lang w:val="en-US"/>
        </w:rPr>
        <w:t xml:space="preserve">everyday objects such as </w:t>
      </w:r>
      <w:r>
        <w:rPr>
          <w:rFonts w:asciiTheme="minorHAnsi" w:hAnsiTheme="minorHAnsi"/>
          <w:lang w:val="en-US"/>
        </w:rPr>
        <w:t>houses, cars, people</w:t>
      </w:r>
      <w:r w:rsidR="003105AB">
        <w:rPr>
          <w:rFonts w:asciiTheme="minorHAnsi" w:hAnsiTheme="minorHAnsi"/>
          <w:lang w:val="en-US"/>
        </w:rPr>
        <w:t>, cats</w:t>
      </w:r>
      <w:r>
        <w:rPr>
          <w:rFonts w:asciiTheme="minorHAnsi" w:hAnsiTheme="minorHAnsi"/>
          <w:lang w:val="en-US"/>
        </w:rPr>
        <w:t xml:space="preserve"> </w:t>
      </w:r>
      <w:r w:rsidR="00C606DB">
        <w:rPr>
          <w:rFonts w:asciiTheme="minorHAnsi" w:hAnsiTheme="minorHAnsi"/>
          <w:lang w:val="en-US"/>
        </w:rPr>
        <w:t xml:space="preserve">– </w:t>
      </w:r>
      <w:r>
        <w:rPr>
          <w:rFonts w:asciiTheme="minorHAnsi" w:hAnsiTheme="minorHAnsi"/>
          <w:lang w:val="en-US"/>
        </w:rPr>
        <w:t xml:space="preserve">and </w:t>
      </w:r>
      <w:r w:rsidRPr="00C23D0F">
        <w:rPr>
          <w:rFonts w:asciiTheme="minorHAnsi" w:hAnsiTheme="minorHAnsi"/>
          <w:lang w:val="en-US"/>
        </w:rPr>
        <w:t>the coffee cup sitting on</w:t>
      </w:r>
      <w:r w:rsidR="00C606DB">
        <w:rPr>
          <w:rFonts w:asciiTheme="minorHAnsi" w:hAnsiTheme="minorHAnsi"/>
          <w:lang w:val="en-US"/>
        </w:rPr>
        <w:t xml:space="preserve"> the desk at which I’m writing these words.</w:t>
      </w:r>
      <w:r w:rsidR="007742EA">
        <w:rPr>
          <w:rFonts w:asciiTheme="minorHAnsi" w:hAnsiTheme="minorHAnsi"/>
          <w:lang w:val="en-US"/>
        </w:rPr>
        <w:tab/>
      </w:r>
    </w:p>
    <w:p w:rsidR="007E3BFE" w:rsidRPr="00C23D0F" w:rsidRDefault="007E3BFE" w:rsidP="006B4D69">
      <w:pPr>
        <w:spacing w:line="276" w:lineRule="auto"/>
        <w:rPr>
          <w:rFonts w:asciiTheme="minorHAnsi" w:hAnsiTheme="minorHAnsi"/>
          <w:lang w:val="en-US"/>
        </w:rPr>
      </w:pPr>
    </w:p>
    <w:p w:rsidR="00BC5876" w:rsidRDefault="008D1122" w:rsidP="00BC5876">
      <w:pPr>
        <w:spacing w:after="200" w:line="276" w:lineRule="auto"/>
        <w:rPr>
          <w:rFonts w:asciiTheme="minorHAnsi" w:hAnsiTheme="minorHAnsi"/>
          <w:lang w:val="en-US"/>
        </w:rPr>
      </w:pPr>
      <w:r>
        <w:rPr>
          <w:rFonts w:asciiTheme="minorHAnsi" w:hAnsiTheme="minorHAnsi"/>
          <w:lang w:val="en-US"/>
        </w:rPr>
        <w:t xml:space="preserve">Another important point is that a </w:t>
      </w:r>
      <w:r w:rsidR="003105AB">
        <w:rPr>
          <w:rFonts w:asciiTheme="minorHAnsi" w:hAnsiTheme="minorHAnsi"/>
          <w:lang w:val="en-US"/>
        </w:rPr>
        <w:t xml:space="preserve">more </w:t>
      </w:r>
      <w:r w:rsidRPr="00C23D0F">
        <w:rPr>
          <w:rFonts w:asciiTheme="minorHAnsi" w:hAnsiTheme="minorHAnsi"/>
          <w:lang w:val="en-US"/>
        </w:rPr>
        <w:t xml:space="preserve">sophisticated </w:t>
      </w:r>
      <w:r>
        <w:rPr>
          <w:rFonts w:asciiTheme="minorHAnsi" w:hAnsiTheme="minorHAnsi"/>
          <w:lang w:val="en-US"/>
        </w:rPr>
        <w:t xml:space="preserve">target audience might </w:t>
      </w:r>
      <w:r w:rsidRPr="00C23D0F">
        <w:rPr>
          <w:rFonts w:asciiTheme="minorHAnsi" w:hAnsiTheme="minorHAnsi"/>
          <w:lang w:val="en-US"/>
        </w:rPr>
        <w:t xml:space="preserve">make the judgement that </w:t>
      </w:r>
      <w:r>
        <w:rPr>
          <w:rFonts w:asciiTheme="minorHAnsi" w:hAnsiTheme="minorHAnsi"/>
          <w:lang w:val="en-US"/>
        </w:rPr>
        <w:t>a particular</w:t>
      </w:r>
      <w:r w:rsidRPr="00C23D0F">
        <w:rPr>
          <w:rFonts w:asciiTheme="minorHAnsi" w:hAnsiTheme="minorHAnsi"/>
          <w:lang w:val="en-US"/>
        </w:rPr>
        <w:t xml:space="preserve"> model’s </w:t>
      </w:r>
      <w:r>
        <w:rPr>
          <w:rFonts w:asciiTheme="minorHAnsi" w:hAnsiTheme="minorHAnsi"/>
          <w:lang w:val="en-US"/>
        </w:rPr>
        <w:t xml:space="preserve">main </w:t>
      </w:r>
      <w:r w:rsidRPr="00C23D0F">
        <w:rPr>
          <w:rFonts w:asciiTheme="minorHAnsi" w:hAnsiTheme="minorHAnsi"/>
          <w:lang w:val="en-US"/>
        </w:rPr>
        <w:t xml:space="preserve">features are </w:t>
      </w:r>
      <w:r>
        <w:rPr>
          <w:rFonts w:asciiTheme="minorHAnsi" w:hAnsiTheme="minorHAnsi"/>
          <w:lang w:val="en-US"/>
        </w:rPr>
        <w:t xml:space="preserve">always </w:t>
      </w:r>
      <w:r w:rsidRPr="005A6295">
        <w:rPr>
          <w:rFonts w:asciiTheme="minorHAnsi" w:hAnsiTheme="minorHAnsi"/>
          <w:lang w:val="en-US"/>
        </w:rPr>
        <w:t>more important than</w:t>
      </w:r>
      <w:r w:rsidRPr="00C23D0F">
        <w:rPr>
          <w:rFonts w:asciiTheme="minorHAnsi" w:hAnsiTheme="minorHAnsi"/>
          <w:lang w:val="en-US"/>
        </w:rPr>
        <w:t xml:space="preserve"> those aspects of reality that are under- or unrepresented by it (provided they happen to know</w:t>
      </w:r>
      <w:r>
        <w:rPr>
          <w:rFonts w:asciiTheme="minorHAnsi" w:hAnsiTheme="minorHAnsi"/>
          <w:lang w:val="en-US"/>
        </w:rPr>
        <w:t xml:space="preserve">, additionally, </w:t>
      </w:r>
      <w:r w:rsidRPr="00C23D0F">
        <w:rPr>
          <w:rFonts w:asciiTheme="minorHAnsi" w:hAnsiTheme="minorHAnsi"/>
          <w:lang w:val="en-US"/>
        </w:rPr>
        <w:t>what th</w:t>
      </w:r>
      <w:r w:rsidR="007742EA">
        <w:rPr>
          <w:rFonts w:asciiTheme="minorHAnsi" w:hAnsiTheme="minorHAnsi"/>
          <w:lang w:val="en-US"/>
        </w:rPr>
        <w:t xml:space="preserve">ey </w:t>
      </w:r>
      <w:r w:rsidRPr="00C23D0F">
        <w:rPr>
          <w:rFonts w:asciiTheme="minorHAnsi" w:hAnsiTheme="minorHAnsi"/>
          <w:lang w:val="en-US"/>
        </w:rPr>
        <w:t>are).</w:t>
      </w:r>
      <w:r>
        <w:rPr>
          <w:rFonts w:asciiTheme="minorHAnsi" w:hAnsiTheme="minorHAnsi"/>
          <w:lang w:val="en-US"/>
        </w:rPr>
        <w:t xml:space="preserve"> </w:t>
      </w:r>
      <w:r w:rsidR="007742EA">
        <w:rPr>
          <w:rFonts w:asciiTheme="minorHAnsi" w:hAnsiTheme="minorHAnsi"/>
          <w:lang w:val="en-US"/>
        </w:rPr>
        <w:t xml:space="preserve">So </w:t>
      </w:r>
      <w:r w:rsidR="00ED0209">
        <w:rPr>
          <w:rFonts w:asciiTheme="minorHAnsi" w:hAnsiTheme="minorHAnsi"/>
          <w:lang w:val="en-US"/>
        </w:rPr>
        <w:t xml:space="preserve">it is important for the educationalist to keep in mind that </w:t>
      </w:r>
      <w:r w:rsidR="007E3BFE">
        <w:rPr>
          <w:rFonts w:asciiTheme="minorHAnsi" w:hAnsiTheme="minorHAnsi"/>
          <w:lang w:val="en-US"/>
        </w:rPr>
        <w:t xml:space="preserve">such an </w:t>
      </w:r>
      <w:r>
        <w:rPr>
          <w:rFonts w:asciiTheme="minorHAnsi" w:hAnsiTheme="minorHAnsi"/>
          <w:lang w:val="en-US"/>
        </w:rPr>
        <w:t>interpretation may not</w:t>
      </w:r>
      <w:r w:rsidR="007E3BFE">
        <w:rPr>
          <w:rFonts w:asciiTheme="minorHAnsi" w:hAnsiTheme="minorHAnsi"/>
          <w:lang w:val="en-US"/>
        </w:rPr>
        <w:t xml:space="preserve"> always</w:t>
      </w:r>
      <w:r>
        <w:rPr>
          <w:rFonts w:asciiTheme="minorHAnsi" w:hAnsiTheme="minorHAnsi"/>
          <w:lang w:val="en-US"/>
        </w:rPr>
        <w:t xml:space="preserve"> be valid</w:t>
      </w:r>
      <w:r w:rsidR="007E3BFE">
        <w:rPr>
          <w:rFonts w:asciiTheme="minorHAnsi" w:hAnsiTheme="minorHAnsi"/>
          <w:lang w:val="en-US"/>
        </w:rPr>
        <w:t>.</w:t>
      </w:r>
      <w:bookmarkStart w:id="19" w:name="_Why_are_gravitation"/>
      <w:bookmarkStart w:id="20" w:name="graviationalwavesofinterest"/>
      <w:bookmarkStart w:id="21" w:name="WhyGraviationOfInterest"/>
      <w:bookmarkEnd w:id="19"/>
      <w:bookmarkEnd w:id="20"/>
      <w:bookmarkEnd w:id="21"/>
    </w:p>
    <w:p w:rsidR="007E3BFE" w:rsidRDefault="001865CE" w:rsidP="00BC5876">
      <w:pPr>
        <w:pStyle w:val="Heading2"/>
      </w:pPr>
      <w:bookmarkStart w:id="22" w:name="_Toc187511362"/>
      <w:r w:rsidRPr="001865CE">
        <w:rPr>
          <w:lang w:val="de-DE"/>
        </w:rPr>
        <w:t>Why Simulate Gravitation and General Relativity?</w:t>
      </w:r>
      <w:bookmarkEnd w:id="22"/>
    </w:p>
    <w:p w:rsidR="00A11A56" w:rsidRDefault="00A11A56" w:rsidP="006B4D69">
      <w:pPr>
        <w:shd w:val="clear" w:color="auto" w:fill="FFFFFF"/>
        <w:spacing w:line="276" w:lineRule="auto"/>
        <w:jc w:val="center"/>
        <w:rPr>
          <w:rFonts w:asciiTheme="minorHAnsi" w:hAnsiTheme="minorHAnsi"/>
          <w:lang w:val="en-GB"/>
        </w:rPr>
      </w:pPr>
      <w:r w:rsidRPr="00A11A56">
        <w:rPr>
          <w:rFonts w:asciiTheme="minorHAnsi" w:hAnsiTheme="minorHAnsi"/>
          <w:lang w:val="en-GB"/>
        </w:rPr>
        <w:t>"</w:t>
      </w:r>
      <w:r w:rsidR="00507A96" w:rsidRPr="00A11A56">
        <w:rPr>
          <w:rFonts w:asciiTheme="minorHAnsi" w:hAnsiTheme="minorHAnsi"/>
          <w:lang w:val="en-GB"/>
        </w:rPr>
        <w:t>Space-time tells matter how to move; matter tells space-time how to curve</w:t>
      </w:r>
      <w:r w:rsidR="00D2158F">
        <w:rPr>
          <w:rFonts w:asciiTheme="minorHAnsi" w:hAnsiTheme="minorHAnsi"/>
          <w:lang w:val="en-GB"/>
        </w:rPr>
        <w:t>.</w:t>
      </w:r>
      <w:r w:rsidRPr="00A11A56">
        <w:rPr>
          <w:rFonts w:asciiTheme="minorHAnsi" w:hAnsiTheme="minorHAnsi"/>
          <w:lang w:val="en-GB"/>
        </w:rPr>
        <w:t>"</w:t>
      </w:r>
    </w:p>
    <w:p w:rsidR="00507A96" w:rsidRPr="00A11A56" w:rsidRDefault="00A11A56" w:rsidP="00A11A56">
      <w:pPr>
        <w:shd w:val="clear" w:color="auto" w:fill="FFFFFF"/>
        <w:spacing w:line="276" w:lineRule="auto"/>
        <w:jc w:val="center"/>
        <w:rPr>
          <w:rFonts w:asciiTheme="minorHAnsi" w:hAnsiTheme="minorHAnsi"/>
          <w:lang w:val="en-US"/>
        </w:rPr>
      </w:pPr>
      <w:r>
        <w:rPr>
          <w:rFonts w:asciiTheme="minorHAnsi" w:hAnsiTheme="minorHAnsi"/>
          <w:i/>
          <w:lang w:val="en-GB"/>
        </w:rPr>
        <w:t xml:space="preserve"> – </w:t>
      </w:r>
      <w:r w:rsidR="00507A96" w:rsidRPr="00A11A56">
        <w:rPr>
          <w:rFonts w:asciiTheme="minorHAnsi" w:hAnsiTheme="minorHAnsi"/>
          <w:lang w:val="en-US"/>
        </w:rPr>
        <w:t>John Wheeler</w:t>
      </w:r>
    </w:p>
    <w:p w:rsidR="00507A96" w:rsidRPr="00F8675D" w:rsidRDefault="00507A96" w:rsidP="006B4D69">
      <w:pPr>
        <w:spacing w:line="276" w:lineRule="auto"/>
        <w:jc w:val="left"/>
        <w:rPr>
          <w:lang w:val="en-GB"/>
        </w:rPr>
      </w:pPr>
    </w:p>
    <w:p w:rsidR="00632341" w:rsidRDefault="00507A96" w:rsidP="006B4D69">
      <w:pPr>
        <w:shd w:val="clear" w:color="auto" w:fill="FFFFFF"/>
        <w:spacing w:line="276" w:lineRule="auto"/>
        <w:rPr>
          <w:rFonts w:asciiTheme="minorHAnsi" w:hAnsiTheme="minorHAnsi"/>
          <w:lang w:val="en-US"/>
        </w:rPr>
      </w:pPr>
      <w:r w:rsidRPr="00C23D0F">
        <w:rPr>
          <w:rFonts w:asciiTheme="minorHAnsi" w:hAnsiTheme="minorHAnsi"/>
          <w:lang w:val="en-US"/>
        </w:rPr>
        <w:t xml:space="preserve">The general theory of relativity </w:t>
      </w:r>
      <w:r>
        <w:rPr>
          <w:rFonts w:asciiTheme="minorHAnsi" w:hAnsiTheme="minorHAnsi"/>
          <w:lang w:val="en-US"/>
        </w:rPr>
        <w:t xml:space="preserve">was </w:t>
      </w:r>
      <w:r w:rsidRPr="00C23D0F">
        <w:rPr>
          <w:rFonts w:asciiTheme="minorHAnsi" w:hAnsiTheme="minorHAnsi"/>
          <w:lang w:val="en-US"/>
        </w:rPr>
        <w:t xml:space="preserve">published by Albert Einstein in 1915 </w:t>
      </w:r>
      <w:r w:rsidR="00FA4734" w:rsidRPr="00FA4734">
        <w:rPr>
          <w:rFonts w:asciiTheme="minorHAnsi" w:hAnsiTheme="minorHAnsi"/>
          <w:lang w:val="en-US"/>
        </w:rPr>
        <w:t>(</w:t>
      </w:r>
      <w:hyperlink w:anchor="Einstein" w:history="1">
        <w:r w:rsidR="00146B4F">
          <w:rPr>
            <w:rStyle w:val="Hyperlink"/>
            <w:rFonts w:asciiTheme="minorHAnsi" w:hAnsiTheme="minorHAnsi"/>
            <w:lang w:val="en-US"/>
          </w:rPr>
          <w:t>Einstein, 1915</w:t>
        </w:r>
      </w:hyperlink>
      <w:r w:rsidR="007B32D1">
        <w:rPr>
          <w:rFonts w:asciiTheme="minorHAnsi" w:hAnsiTheme="minorHAnsi"/>
          <w:lang w:val="en-US"/>
        </w:rPr>
        <w:fldChar w:fldCharType="begin"/>
      </w:r>
      <w:r w:rsidR="00146B4F">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7B32D1">
        <w:rPr>
          <w:rFonts w:asciiTheme="minorHAnsi" w:hAnsiTheme="minorHAnsi"/>
          <w:lang w:val="en-US"/>
        </w:rPr>
      </w:r>
      <w:r w:rsidR="007B32D1">
        <w:rPr>
          <w:rFonts w:asciiTheme="minorHAnsi" w:hAnsiTheme="minorHAnsi"/>
          <w:lang w:val="en-US"/>
        </w:rPr>
        <w:fldChar w:fldCharType="end"/>
      </w:r>
      <w:r w:rsidR="007B32D1">
        <w:rPr>
          <w:rFonts w:asciiTheme="minorHAnsi" w:hAnsiTheme="minorHAnsi"/>
          <w:lang w:val="en-US"/>
        </w:rPr>
        <w:fldChar w:fldCharType="begin"/>
      </w:r>
      <w:r w:rsidR="00146B4F">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7B32D1">
        <w:rPr>
          <w:rFonts w:asciiTheme="minorHAnsi" w:hAnsiTheme="minorHAnsi"/>
          <w:lang w:val="en-US"/>
        </w:rPr>
      </w:r>
      <w:r w:rsidR="007B32D1">
        <w:rPr>
          <w:rFonts w:asciiTheme="minorHAnsi" w:hAnsiTheme="minorHAnsi"/>
          <w:lang w:val="en-US"/>
        </w:rPr>
        <w:fldChar w:fldCharType="end"/>
      </w:r>
      <w:r w:rsidR="007B32D1">
        <w:rPr>
          <w:rFonts w:asciiTheme="minorHAnsi" w:hAnsiTheme="minorHAnsi"/>
          <w:lang w:val="en-US"/>
        </w:rPr>
        <w:fldChar w:fldCharType="begin"/>
      </w:r>
      <w:r w:rsidR="00146B4F">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7B32D1">
        <w:rPr>
          <w:rFonts w:asciiTheme="minorHAnsi" w:hAnsiTheme="minorHAnsi"/>
          <w:lang w:val="en-US"/>
        </w:rPr>
      </w:r>
      <w:r w:rsidR="007B32D1">
        <w:rPr>
          <w:rFonts w:asciiTheme="minorHAnsi" w:hAnsiTheme="minorHAnsi"/>
          <w:lang w:val="en-US"/>
        </w:rPr>
        <w:fldChar w:fldCharType="end"/>
      </w:r>
      <w:r w:rsidR="007B32D1">
        <w:rPr>
          <w:rFonts w:asciiTheme="minorHAnsi" w:hAnsiTheme="minorHAnsi"/>
          <w:lang w:val="en-US"/>
        </w:rPr>
        <w:fldChar w:fldCharType="begin"/>
      </w:r>
      <w:r w:rsidR="00146B4F">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7B32D1">
        <w:rPr>
          <w:rFonts w:asciiTheme="minorHAnsi" w:hAnsiTheme="minorHAnsi"/>
          <w:lang w:val="en-US"/>
        </w:rPr>
      </w:r>
      <w:r w:rsidR="007B32D1">
        <w:rPr>
          <w:rFonts w:asciiTheme="minorHAnsi" w:hAnsiTheme="minorHAnsi"/>
          <w:lang w:val="en-US"/>
        </w:rPr>
        <w:fldChar w:fldCharType="end"/>
      </w:r>
      <w:r w:rsidR="007B32D1">
        <w:rPr>
          <w:rFonts w:asciiTheme="minorHAnsi" w:hAnsiTheme="minorHAnsi"/>
          <w:lang w:val="en-US"/>
        </w:rPr>
        <w:fldChar w:fldCharType="begin"/>
      </w:r>
      <w:r w:rsidR="00FA4734">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7B32D1">
        <w:rPr>
          <w:rFonts w:asciiTheme="minorHAnsi" w:hAnsiTheme="minorHAnsi"/>
          <w:lang w:val="en-US"/>
        </w:rPr>
      </w:r>
      <w:r w:rsidR="007B32D1">
        <w:rPr>
          <w:rFonts w:asciiTheme="minorHAnsi" w:hAnsiTheme="minorHAnsi"/>
          <w:lang w:val="en-US"/>
        </w:rPr>
        <w:fldChar w:fldCharType="end"/>
      </w:r>
      <w:r w:rsidR="00FA4734" w:rsidRPr="00FA4734">
        <w:rPr>
          <w:rFonts w:asciiTheme="minorHAnsi" w:hAnsiTheme="minorHAnsi"/>
          <w:lang w:val="en-US"/>
        </w:rPr>
        <w:t>)</w:t>
      </w:r>
      <w:r>
        <w:rPr>
          <w:color w:val="FF0000"/>
          <w:lang w:val="en-US"/>
        </w:rPr>
        <w:t xml:space="preserve"> </w:t>
      </w:r>
      <w:r w:rsidRPr="00507A96">
        <w:rPr>
          <w:lang w:val="en-US"/>
        </w:rPr>
        <w:t>and is</w:t>
      </w:r>
      <w:r w:rsidRPr="00C23D0F">
        <w:rPr>
          <w:rFonts w:asciiTheme="minorHAnsi" w:hAnsiTheme="minorHAnsi"/>
          <w:lang w:val="en-US"/>
        </w:rPr>
        <w:t xml:space="preserve"> a refinement of Newton’s law of universal gravitation (</w:t>
      </w:r>
      <w:hyperlink w:anchor="Newton" w:history="1">
        <w:r w:rsidRPr="00C23D0F">
          <w:rPr>
            <w:rStyle w:val="Hyperlink"/>
            <w:rFonts w:asciiTheme="minorHAnsi" w:hAnsiTheme="minorHAnsi"/>
            <w:lang w:val="en-US"/>
          </w:rPr>
          <w:t>Newton, 1687</w:t>
        </w:r>
      </w:hyperlink>
      <w:r w:rsidRPr="00C23D0F">
        <w:rPr>
          <w:rFonts w:asciiTheme="minorHAnsi" w:hAnsiTheme="minorHAnsi"/>
          <w:lang w:val="en-US"/>
        </w:rPr>
        <w:t>).</w:t>
      </w:r>
      <w:r>
        <w:rPr>
          <w:rFonts w:asciiTheme="minorHAnsi" w:hAnsiTheme="minorHAnsi"/>
          <w:lang w:val="en-US"/>
        </w:rPr>
        <w:t xml:space="preserve"> </w:t>
      </w:r>
    </w:p>
    <w:p w:rsidR="00507A96" w:rsidRDefault="00507A96" w:rsidP="006B4D69">
      <w:pPr>
        <w:shd w:val="clear" w:color="auto" w:fill="FFFFFF"/>
        <w:spacing w:line="276" w:lineRule="auto"/>
        <w:rPr>
          <w:rFonts w:asciiTheme="minorHAnsi" w:hAnsiTheme="minorHAnsi"/>
          <w:lang w:val="en-US"/>
        </w:rPr>
      </w:pPr>
      <w:r w:rsidRPr="00C23D0F">
        <w:rPr>
          <w:rFonts w:asciiTheme="minorHAnsi" w:hAnsiTheme="minorHAnsi"/>
          <w:lang w:val="en-US"/>
        </w:rPr>
        <w:t>It provides a view of space and time that is conceptually and mathematically radically different</w:t>
      </w:r>
      <w:r>
        <w:rPr>
          <w:rFonts w:asciiTheme="minorHAnsi" w:hAnsiTheme="minorHAnsi"/>
          <w:lang w:val="en-US"/>
        </w:rPr>
        <w:t xml:space="preserve">, however, </w:t>
      </w:r>
      <w:r w:rsidRPr="00C23D0F">
        <w:rPr>
          <w:rFonts w:asciiTheme="minorHAnsi" w:hAnsiTheme="minorHAnsi"/>
          <w:lang w:val="en-US"/>
        </w:rPr>
        <w:t xml:space="preserve">from the older </w:t>
      </w:r>
      <w:r w:rsidRPr="00D91074">
        <w:rPr>
          <w:rFonts w:asciiTheme="minorHAnsi" w:hAnsiTheme="minorHAnsi"/>
          <w:i/>
          <w:lang w:val="en-US"/>
        </w:rPr>
        <w:t>Newtonian</w:t>
      </w:r>
      <w:r w:rsidRPr="00C23D0F">
        <w:rPr>
          <w:rFonts w:asciiTheme="minorHAnsi" w:hAnsiTheme="minorHAnsi"/>
          <w:lang w:val="en-US"/>
        </w:rPr>
        <w:t xml:space="preserve"> view. </w:t>
      </w:r>
      <w:r w:rsidR="00C377ED">
        <w:rPr>
          <w:rFonts w:asciiTheme="minorHAnsi" w:hAnsiTheme="minorHAnsi"/>
          <w:lang w:val="en-US"/>
        </w:rPr>
        <w:t>Contrary to our intuition, g</w:t>
      </w:r>
      <w:r w:rsidRPr="00C23D0F">
        <w:rPr>
          <w:rFonts w:asciiTheme="minorHAnsi" w:hAnsiTheme="minorHAnsi"/>
          <w:lang w:val="en-US"/>
        </w:rPr>
        <w:t>ravity is now regarded</w:t>
      </w:r>
      <w:r w:rsidR="00D91074">
        <w:rPr>
          <w:rFonts w:asciiTheme="minorHAnsi" w:hAnsiTheme="minorHAnsi"/>
          <w:lang w:val="en-US"/>
        </w:rPr>
        <w:t xml:space="preserve">, at least by physicists, </w:t>
      </w:r>
      <w:r w:rsidR="00072375">
        <w:rPr>
          <w:rFonts w:asciiTheme="minorHAnsi" w:hAnsiTheme="minorHAnsi"/>
          <w:lang w:val="en-US"/>
        </w:rPr>
        <w:t xml:space="preserve">less </w:t>
      </w:r>
      <w:r w:rsidRPr="00C23D0F">
        <w:rPr>
          <w:rFonts w:asciiTheme="minorHAnsi" w:hAnsiTheme="minorHAnsi"/>
          <w:lang w:val="en-US"/>
        </w:rPr>
        <w:t xml:space="preserve">as a force </w:t>
      </w:r>
      <w:r w:rsidR="00072375">
        <w:rPr>
          <w:rFonts w:asciiTheme="minorHAnsi" w:hAnsiTheme="minorHAnsi"/>
          <w:lang w:val="en-US"/>
        </w:rPr>
        <w:t>than a</w:t>
      </w:r>
      <w:r w:rsidR="00D91074">
        <w:rPr>
          <w:rFonts w:asciiTheme="minorHAnsi" w:hAnsiTheme="minorHAnsi"/>
          <w:lang w:val="en-US"/>
        </w:rPr>
        <w:t>s a</w:t>
      </w:r>
      <w:r w:rsidR="00072375">
        <w:rPr>
          <w:rFonts w:asciiTheme="minorHAnsi" w:hAnsiTheme="minorHAnsi"/>
          <w:lang w:val="en-US"/>
        </w:rPr>
        <w:t xml:space="preserve"> </w:t>
      </w:r>
      <w:r w:rsidRPr="00D91074">
        <w:rPr>
          <w:rFonts w:asciiTheme="minorHAnsi" w:hAnsiTheme="minorHAnsi"/>
          <w:i/>
          <w:lang w:val="en-US"/>
        </w:rPr>
        <w:t xml:space="preserve">geometric property </w:t>
      </w:r>
      <w:r w:rsidRPr="00C23D0F">
        <w:rPr>
          <w:rFonts w:asciiTheme="minorHAnsi" w:hAnsiTheme="minorHAnsi"/>
          <w:lang w:val="en-US"/>
        </w:rPr>
        <w:t>of space and time</w:t>
      </w:r>
      <w:r w:rsidR="00C70BEC">
        <w:rPr>
          <w:rStyle w:val="FootnoteReference"/>
          <w:rFonts w:asciiTheme="minorHAnsi" w:hAnsiTheme="minorHAnsi"/>
          <w:lang w:val="en-US"/>
        </w:rPr>
        <w:footnoteReference w:id="5"/>
      </w:r>
      <w:r w:rsidRPr="00C23D0F">
        <w:rPr>
          <w:rFonts w:asciiTheme="minorHAnsi" w:hAnsiTheme="minorHAnsi"/>
          <w:lang w:val="en-US"/>
        </w:rPr>
        <w:t xml:space="preserve"> (more accurately,</w:t>
      </w:r>
      <w:r w:rsidR="004053A8">
        <w:rPr>
          <w:rFonts w:asciiTheme="minorHAnsi" w:hAnsiTheme="minorHAnsi"/>
          <w:lang w:val="en-US"/>
        </w:rPr>
        <w:t xml:space="preserve"> of</w:t>
      </w:r>
      <w:r w:rsidRPr="00C23D0F">
        <w:rPr>
          <w:rFonts w:asciiTheme="minorHAnsi" w:hAnsiTheme="minorHAnsi"/>
          <w:lang w:val="en-US"/>
        </w:rPr>
        <w:t xml:space="preserve"> four-dimensional spacetime). It is </w:t>
      </w:r>
      <w:r w:rsidR="00D91074">
        <w:rPr>
          <w:rFonts w:asciiTheme="minorHAnsi" w:hAnsiTheme="minorHAnsi"/>
          <w:lang w:val="en-US"/>
        </w:rPr>
        <w:t xml:space="preserve">thus </w:t>
      </w:r>
      <w:r w:rsidRPr="00C23D0F">
        <w:rPr>
          <w:rFonts w:asciiTheme="minorHAnsi" w:hAnsiTheme="minorHAnsi"/>
          <w:lang w:val="en-US"/>
        </w:rPr>
        <w:t xml:space="preserve">the curvature </w:t>
      </w:r>
      <w:r w:rsidR="00C643A1">
        <w:rPr>
          <w:rFonts w:asciiTheme="minorHAnsi" w:hAnsiTheme="minorHAnsi"/>
          <w:lang w:val="en-US"/>
        </w:rPr>
        <w:t>or deformation</w:t>
      </w:r>
      <w:r w:rsidRPr="00C23D0F">
        <w:rPr>
          <w:rFonts w:asciiTheme="minorHAnsi" w:hAnsiTheme="minorHAnsi"/>
          <w:lang w:val="en-US"/>
        </w:rPr>
        <w:t xml:space="preserve"> of </w:t>
      </w:r>
      <w:r w:rsidRPr="00D91074">
        <w:rPr>
          <w:rFonts w:asciiTheme="minorHAnsi" w:hAnsiTheme="minorHAnsi"/>
          <w:i/>
          <w:lang w:val="en-US"/>
        </w:rPr>
        <w:t>spacetime</w:t>
      </w:r>
      <w:r w:rsidRPr="00C23D0F">
        <w:rPr>
          <w:rFonts w:asciiTheme="minorHAnsi" w:hAnsiTheme="minorHAnsi"/>
          <w:lang w:val="en-US"/>
        </w:rPr>
        <w:t xml:space="preserve"> that governs how matter moves within it</w:t>
      </w:r>
      <w:r>
        <w:rPr>
          <w:rFonts w:asciiTheme="minorHAnsi" w:hAnsiTheme="minorHAnsi"/>
          <w:lang w:val="en-US"/>
        </w:rPr>
        <w:t xml:space="preserve">, </w:t>
      </w:r>
      <w:r w:rsidR="00D91074">
        <w:rPr>
          <w:rFonts w:asciiTheme="minorHAnsi" w:hAnsiTheme="minorHAnsi"/>
          <w:lang w:val="en-US"/>
        </w:rPr>
        <w:t xml:space="preserve">which </w:t>
      </w:r>
      <w:r>
        <w:rPr>
          <w:rFonts w:asciiTheme="minorHAnsi" w:hAnsiTheme="minorHAnsi"/>
          <w:lang w:val="en-US"/>
        </w:rPr>
        <w:t>the aphorism</w:t>
      </w:r>
      <w:r w:rsidR="004053A8">
        <w:rPr>
          <w:rFonts w:asciiTheme="minorHAnsi" w:hAnsiTheme="minorHAnsi"/>
          <w:lang w:val="en-US"/>
        </w:rPr>
        <w:t xml:space="preserve"> by Wheeler</w:t>
      </w:r>
      <w:r>
        <w:rPr>
          <w:rFonts w:asciiTheme="minorHAnsi" w:hAnsiTheme="minorHAnsi"/>
          <w:lang w:val="en-US"/>
        </w:rPr>
        <w:t xml:space="preserve"> </w:t>
      </w:r>
      <w:r w:rsidR="00C70BEC">
        <w:rPr>
          <w:rFonts w:asciiTheme="minorHAnsi" w:hAnsiTheme="minorHAnsi"/>
          <w:lang w:val="en-US"/>
        </w:rPr>
        <w:t>accurately</w:t>
      </w:r>
      <w:r w:rsidR="00C643A1">
        <w:rPr>
          <w:rFonts w:asciiTheme="minorHAnsi" w:hAnsiTheme="minorHAnsi"/>
          <w:lang w:val="en-US"/>
        </w:rPr>
        <w:t xml:space="preserve"> </w:t>
      </w:r>
      <w:r w:rsidR="00D91074">
        <w:rPr>
          <w:rFonts w:asciiTheme="minorHAnsi" w:hAnsiTheme="minorHAnsi"/>
          <w:lang w:val="en-US"/>
        </w:rPr>
        <w:t>encapsulates</w:t>
      </w:r>
      <w:r w:rsidRPr="00C23D0F">
        <w:rPr>
          <w:rFonts w:asciiTheme="minorHAnsi" w:hAnsiTheme="minorHAnsi"/>
          <w:lang w:val="en-US"/>
        </w:rPr>
        <w:t xml:space="preserve">. </w:t>
      </w:r>
    </w:p>
    <w:p w:rsidR="00507A96" w:rsidRPr="00C23D0F" w:rsidRDefault="00507A96" w:rsidP="006B4D69">
      <w:pPr>
        <w:shd w:val="clear" w:color="auto" w:fill="FFFFFF"/>
        <w:spacing w:line="276" w:lineRule="auto"/>
        <w:rPr>
          <w:rFonts w:asciiTheme="minorHAnsi" w:hAnsiTheme="minorHAnsi"/>
          <w:lang w:val="en-GB"/>
        </w:rPr>
      </w:pPr>
    </w:p>
    <w:p w:rsidR="00507A96" w:rsidRDefault="00507A96" w:rsidP="006B4D69">
      <w:pPr>
        <w:spacing w:line="276" w:lineRule="auto"/>
        <w:rPr>
          <w:rFonts w:asciiTheme="minorHAnsi" w:hAnsiTheme="minorHAnsi"/>
          <w:lang w:val="en-GB"/>
        </w:rPr>
      </w:pPr>
      <w:r w:rsidRPr="00C23D0F">
        <w:rPr>
          <w:rFonts w:asciiTheme="minorHAnsi" w:hAnsiTheme="minorHAnsi"/>
          <w:lang w:val="en-GB"/>
        </w:rPr>
        <w:t xml:space="preserve">General relativity is a term with which the public has become more and more familiar </w:t>
      </w:r>
      <w:r>
        <w:rPr>
          <w:rFonts w:asciiTheme="minorHAnsi" w:hAnsiTheme="minorHAnsi"/>
          <w:lang w:val="en-GB"/>
        </w:rPr>
        <w:t xml:space="preserve">with </w:t>
      </w:r>
      <w:r w:rsidRPr="00C23D0F">
        <w:rPr>
          <w:rFonts w:asciiTheme="minorHAnsi" w:hAnsiTheme="minorHAnsi"/>
          <w:lang w:val="en-GB"/>
        </w:rPr>
        <w:t xml:space="preserve">over </w:t>
      </w:r>
      <w:r>
        <w:rPr>
          <w:rFonts w:asciiTheme="minorHAnsi" w:hAnsiTheme="minorHAnsi"/>
          <w:lang w:val="en-GB"/>
        </w:rPr>
        <w:t xml:space="preserve">recent </w:t>
      </w:r>
      <w:r w:rsidRPr="00C23D0F">
        <w:rPr>
          <w:rFonts w:asciiTheme="minorHAnsi" w:hAnsiTheme="minorHAnsi"/>
          <w:lang w:val="en-GB"/>
        </w:rPr>
        <w:t xml:space="preserve">decades. One of </w:t>
      </w:r>
      <w:r w:rsidR="00DA5D71">
        <w:rPr>
          <w:rFonts w:asciiTheme="minorHAnsi" w:hAnsiTheme="minorHAnsi"/>
          <w:lang w:val="en-GB"/>
        </w:rPr>
        <w:t>its many p</w:t>
      </w:r>
      <w:r w:rsidRPr="00C23D0F">
        <w:rPr>
          <w:rFonts w:asciiTheme="minorHAnsi" w:hAnsiTheme="minorHAnsi"/>
          <w:lang w:val="en-GB"/>
        </w:rPr>
        <w:t xml:space="preserve">redictions is that of </w:t>
      </w:r>
      <w:r>
        <w:rPr>
          <w:rFonts w:asciiTheme="minorHAnsi" w:hAnsiTheme="minorHAnsi"/>
          <w:lang w:val="en-GB"/>
        </w:rPr>
        <w:t xml:space="preserve">waves </w:t>
      </w:r>
      <w:r w:rsidR="001F5128">
        <w:rPr>
          <w:rFonts w:asciiTheme="minorHAnsi" w:hAnsiTheme="minorHAnsi"/>
          <w:lang w:val="en-GB"/>
        </w:rPr>
        <w:t xml:space="preserve">– </w:t>
      </w:r>
      <w:r w:rsidRPr="00C23D0F">
        <w:rPr>
          <w:rFonts w:asciiTheme="minorHAnsi" w:hAnsiTheme="minorHAnsi"/>
          <w:lang w:val="en-GB"/>
        </w:rPr>
        <w:t xml:space="preserve">gravitational waves </w:t>
      </w:r>
      <w:r w:rsidR="001F5128">
        <w:rPr>
          <w:rFonts w:asciiTheme="minorHAnsi" w:hAnsiTheme="minorHAnsi"/>
          <w:lang w:val="en-GB"/>
        </w:rPr>
        <w:t xml:space="preserve">– </w:t>
      </w:r>
      <w:r w:rsidRPr="00C23D0F">
        <w:rPr>
          <w:rFonts w:asciiTheme="minorHAnsi" w:hAnsiTheme="minorHAnsi"/>
          <w:lang w:val="en-GB"/>
        </w:rPr>
        <w:t>moving, at the speed of light, through empty space. The first confirmed observation of such waves was made only relatively recently</w:t>
      </w:r>
      <w:r w:rsidR="00516E3D">
        <w:rPr>
          <w:rFonts w:asciiTheme="minorHAnsi" w:hAnsiTheme="minorHAnsi"/>
          <w:lang w:val="en-GB"/>
        </w:rPr>
        <w:t xml:space="preserve">, </w:t>
      </w:r>
      <w:r w:rsidR="00191DE1">
        <w:rPr>
          <w:rFonts w:asciiTheme="minorHAnsi" w:hAnsiTheme="minorHAnsi"/>
          <w:lang w:val="en-GB"/>
        </w:rPr>
        <w:t xml:space="preserve">however, </w:t>
      </w:r>
      <w:r w:rsidRPr="00C23D0F">
        <w:rPr>
          <w:rFonts w:asciiTheme="minorHAnsi" w:hAnsiTheme="minorHAnsi"/>
          <w:lang w:val="en-GB"/>
        </w:rPr>
        <w:t>in 2015</w:t>
      </w:r>
      <w:r>
        <w:rPr>
          <w:rFonts w:asciiTheme="minorHAnsi" w:hAnsiTheme="minorHAnsi"/>
          <w:lang w:val="en-GB"/>
        </w:rPr>
        <w:t xml:space="preserve">. It thus took a century before technology </w:t>
      </w:r>
      <w:r w:rsidR="001F5128">
        <w:rPr>
          <w:rFonts w:asciiTheme="minorHAnsi" w:hAnsiTheme="minorHAnsi"/>
          <w:lang w:val="en-GB"/>
        </w:rPr>
        <w:t xml:space="preserve">caught up with one of the </w:t>
      </w:r>
      <w:r w:rsidR="00191DE1">
        <w:rPr>
          <w:rFonts w:asciiTheme="minorHAnsi" w:hAnsiTheme="minorHAnsi"/>
          <w:lang w:val="en-GB"/>
        </w:rPr>
        <w:t>prediction</w:t>
      </w:r>
      <w:r w:rsidR="001F5128">
        <w:rPr>
          <w:rFonts w:asciiTheme="minorHAnsi" w:hAnsiTheme="minorHAnsi"/>
          <w:lang w:val="en-GB"/>
        </w:rPr>
        <w:t>s</w:t>
      </w:r>
      <w:r w:rsidR="00191DE1">
        <w:rPr>
          <w:rFonts w:asciiTheme="minorHAnsi" w:hAnsiTheme="minorHAnsi"/>
          <w:lang w:val="en-GB"/>
        </w:rPr>
        <w:t xml:space="preserve"> contained in the theory and was able to</w:t>
      </w:r>
      <w:r w:rsidR="001F5128">
        <w:rPr>
          <w:rFonts w:asciiTheme="minorHAnsi" w:hAnsiTheme="minorHAnsi"/>
          <w:lang w:val="en-GB"/>
        </w:rPr>
        <w:t xml:space="preserve"> </w:t>
      </w:r>
      <w:r w:rsidR="00DA5D71">
        <w:rPr>
          <w:rFonts w:asciiTheme="minorHAnsi" w:hAnsiTheme="minorHAnsi"/>
          <w:lang w:val="en-GB"/>
        </w:rPr>
        <w:t>test (confirm) it.</w:t>
      </w:r>
    </w:p>
    <w:p w:rsidR="00374C73" w:rsidRDefault="00374C73" w:rsidP="006B4D69">
      <w:pPr>
        <w:spacing w:line="276" w:lineRule="auto"/>
        <w:rPr>
          <w:rFonts w:asciiTheme="minorHAnsi" w:hAnsiTheme="minorHAnsi"/>
          <w:lang w:val="en-GB"/>
        </w:rPr>
      </w:pPr>
    </w:p>
    <w:p w:rsidR="00F8675D" w:rsidRDefault="00DA5D71" w:rsidP="001F5128">
      <w:pPr>
        <w:pStyle w:val="Heading2"/>
      </w:pPr>
      <w:bookmarkStart w:id="23" w:name="_Toc187511363"/>
      <w:r>
        <w:t>Understanding the Difficulties of General Relativity</w:t>
      </w:r>
      <w:bookmarkEnd w:id="23"/>
    </w:p>
    <w:p w:rsidR="00B37BD2" w:rsidRPr="00DA5D71" w:rsidRDefault="00DA5D71" w:rsidP="006B4D69">
      <w:pPr>
        <w:spacing w:line="276" w:lineRule="auto"/>
        <w:jc w:val="center"/>
        <w:rPr>
          <w:rFonts w:asciiTheme="minorHAnsi" w:hAnsiTheme="minorHAnsi"/>
          <w:lang w:val="en-GB"/>
        </w:rPr>
      </w:pPr>
      <w:r>
        <w:rPr>
          <w:rFonts w:asciiTheme="minorHAnsi" w:hAnsiTheme="minorHAnsi"/>
          <w:lang w:val="en-GB"/>
        </w:rPr>
        <w:t>"</w:t>
      </w:r>
      <w:r w:rsidR="00DE0F1F" w:rsidRPr="00DA5D71">
        <w:rPr>
          <w:rFonts w:asciiTheme="minorHAnsi" w:hAnsiTheme="minorHAnsi"/>
          <w:lang w:val="en-GB"/>
        </w:rPr>
        <w:t>General relativity has a reputation for being very difficult;</w:t>
      </w:r>
    </w:p>
    <w:p w:rsidR="00DE0F1F" w:rsidRPr="00DA5D71" w:rsidRDefault="00DE0F1F" w:rsidP="006B4D69">
      <w:pPr>
        <w:spacing w:line="276" w:lineRule="auto"/>
        <w:jc w:val="center"/>
        <w:rPr>
          <w:rFonts w:asciiTheme="minorHAnsi" w:hAnsiTheme="minorHAnsi"/>
          <w:lang w:val="en-GB"/>
        </w:rPr>
      </w:pPr>
      <w:r w:rsidRPr="00DA5D71">
        <w:rPr>
          <w:rFonts w:asciiTheme="minorHAnsi" w:hAnsiTheme="minorHAnsi"/>
          <w:lang w:val="en-GB"/>
        </w:rPr>
        <w:t>I think the reason is</w:t>
      </w:r>
      <w:r w:rsidR="008971C6" w:rsidRPr="00DA5D71">
        <w:rPr>
          <w:rFonts w:asciiTheme="minorHAnsi" w:hAnsiTheme="minorHAnsi"/>
          <w:lang w:val="en-GB"/>
        </w:rPr>
        <w:t>...</w:t>
      </w:r>
      <w:r w:rsidRPr="00DA5D71">
        <w:rPr>
          <w:rFonts w:asciiTheme="minorHAnsi" w:hAnsiTheme="minorHAnsi"/>
          <w:lang w:val="en-GB"/>
        </w:rPr>
        <w:t xml:space="preserve"> that it’s very difficult</w:t>
      </w:r>
      <w:r w:rsidR="00DA5D71">
        <w:rPr>
          <w:rFonts w:asciiTheme="minorHAnsi" w:hAnsiTheme="minorHAnsi"/>
          <w:lang w:val="en-GB"/>
        </w:rPr>
        <w:t>"</w:t>
      </w:r>
      <w:r w:rsidRPr="00DA5D71">
        <w:rPr>
          <w:rFonts w:asciiTheme="minorHAnsi" w:hAnsiTheme="minorHAnsi"/>
          <w:lang w:val="en-GB"/>
        </w:rPr>
        <w:t>.</w:t>
      </w:r>
    </w:p>
    <w:p w:rsidR="00DE0F1F" w:rsidRPr="00C23D0F" w:rsidRDefault="00DE0F1F" w:rsidP="006B4D69">
      <w:pPr>
        <w:spacing w:line="276" w:lineRule="auto"/>
        <w:jc w:val="center"/>
        <w:rPr>
          <w:rFonts w:asciiTheme="minorHAnsi" w:hAnsiTheme="minorHAnsi"/>
          <w:lang w:val="en-GB"/>
        </w:rPr>
      </w:pPr>
      <w:r w:rsidRPr="00DA5D71">
        <w:rPr>
          <w:rFonts w:asciiTheme="minorHAnsi" w:hAnsiTheme="minorHAnsi"/>
          <w:lang w:val="en-GB"/>
        </w:rPr>
        <w:t>Leonard Susskind</w:t>
      </w:r>
      <w:r w:rsidRPr="00C23D0F">
        <w:rPr>
          <w:rStyle w:val="FootnoteReference"/>
          <w:rFonts w:asciiTheme="minorHAnsi" w:hAnsiTheme="minorHAnsi"/>
          <w:lang w:val="en-GB"/>
        </w:rPr>
        <w:footnoteReference w:id="6"/>
      </w:r>
    </w:p>
    <w:p w:rsidR="00191DE1" w:rsidRDefault="00191DE1" w:rsidP="006B4D69">
      <w:pPr>
        <w:spacing w:line="276" w:lineRule="auto"/>
        <w:jc w:val="left"/>
        <w:rPr>
          <w:rFonts w:asciiTheme="minorHAnsi" w:hAnsiTheme="minorHAnsi"/>
          <w:lang w:val="en-GB"/>
        </w:rPr>
      </w:pPr>
    </w:p>
    <w:p w:rsidR="00105305" w:rsidRDefault="00316196" w:rsidP="00374C73">
      <w:pPr>
        <w:spacing w:line="276" w:lineRule="auto"/>
        <w:jc w:val="left"/>
        <w:rPr>
          <w:rFonts w:asciiTheme="minorHAnsi" w:hAnsiTheme="minorHAnsi"/>
          <w:lang w:val="en-GB"/>
        </w:rPr>
      </w:pPr>
      <w:r>
        <w:rPr>
          <w:rFonts w:asciiTheme="minorHAnsi" w:hAnsiTheme="minorHAnsi"/>
          <w:lang w:val="en-GB"/>
        </w:rPr>
        <w:lastRenderedPageBreak/>
        <w:t>Unfortunately, i</w:t>
      </w:r>
      <w:r w:rsidR="0047198D" w:rsidRPr="00C23D0F">
        <w:rPr>
          <w:rFonts w:asciiTheme="minorHAnsi" w:hAnsiTheme="minorHAnsi"/>
          <w:lang w:val="en-GB"/>
        </w:rPr>
        <w:t xml:space="preserve">n spite of many decades of </w:t>
      </w:r>
      <w:r w:rsidR="00B73A39" w:rsidRPr="00C23D0F">
        <w:rPr>
          <w:rFonts w:asciiTheme="minorHAnsi" w:hAnsiTheme="minorHAnsi"/>
          <w:lang w:val="en-GB"/>
        </w:rPr>
        <w:t xml:space="preserve">effort </w:t>
      </w:r>
      <w:r w:rsidR="00A27DE2" w:rsidRPr="00C23D0F">
        <w:rPr>
          <w:rFonts w:asciiTheme="minorHAnsi" w:hAnsiTheme="minorHAnsi"/>
          <w:lang w:val="en-GB"/>
        </w:rPr>
        <w:t xml:space="preserve">by practitioners and educators </w:t>
      </w:r>
      <w:r w:rsidR="00B73A39" w:rsidRPr="00C23D0F">
        <w:rPr>
          <w:rFonts w:asciiTheme="minorHAnsi" w:hAnsiTheme="minorHAnsi"/>
          <w:lang w:val="en-GB"/>
        </w:rPr>
        <w:t xml:space="preserve">in making </w:t>
      </w:r>
      <w:r w:rsidR="00E020CB" w:rsidRPr="00C23D0F">
        <w:rPr>
          <w:rFonts w:asciiTheme="minorHAnsi" w:hAnsiTheme="minorHAnsi"/>
          <w:lang w:val="en-GB"/>
        </w:rPr>
        <w:t xml:space="preserve">the theory </w:t>
      </w:r>
      <w:r w:rsidR="00B73A39" w:rsidRPr="00C23D0F">
        <w:rPr>
          <w:rFonts w:asciiTheme="minorHAnsi" w:hAnsiTheme="minorHAnsi"/>
          <w:lang w:val="en-GB"/>
        </w:rPr>
        <w:t>accessible</w:t>
      </w:r>
      <w:r>
        <w:rPr>
          <w:rFonts w:asciiTheme="minorHAnsi" w:hAnsiTheme="minorHAnsi"/>
          <w:lang w:val="en-GB"/>
        </w:rPr>
        <w:t xml:space="preserve"> </w:t>
      </w:r>
      <w:r w:rsidRPr="00C23D0F">
        <w:rPr>
          <w:rFonts w:asciiTheme="minorHAnsi" w:hAnsiTheme="minorHAnsi"/>
          <w:lang w:val="en-GB"/>
        </w:rPr>
        <w:t>to a general audience</w:t>
      </w:r>
      <w:r w:rsidR="00191DE1">
        <w:rPr>
          <w:rFonts w:asciiTheme="minorHAnsi" w:hAnsiTheme="minorHAnsi"/>
          <w:lang w:val="en-GB"/>
        </w:rPr>
        <w:t xml:space="preserve">, </w:t>
      </w:r>
      <w:r w:rsidR="00BA5E1F" w:rsidRPr="00C23D0F">
        <w:rPr>
          <w:rFonts w:asciiTheme="minorHAnsi" w:hAnsiTheme="minorHAnsi"/>
          <w:lang w:val="en-GB"/>
        </w:rPr>
        <w:t>general relativity’s daunting</w:t>
      </w:r>
      <w:r w:rsidR="00D13552" w:rsidRPr="00C23D0F">
        <w:rPr>
          <w:rFonts w:asciiTheme="minorHAnsi" w:hAnsiTheme="minorHAnsi"/>
          <w:lang w:val="en-GB"/>
        </w:rPr>
        <w:t xml:space="preserve"> </w:t>
      </w:r>
      <w:r w:rsidR="00E020CB" w:rsidRPr="00C23D0F">
        <w:rPr>
          <w:rFonts w:asciiTheme="minorHAnsi" w:hAnsiTheme="minorHAnsi"/>
          <w:lang w:val="en-GB"/>
        </w:rPr>
        <w:t xml:space="preserve">reputation </w:t>
      </w:r>
      <w:r w:rsidR="00BA5E1F" w:rsidRPr="00C23D0F">
        <w:rPr>
          <w:rFonts w:asciiTheme="minorHAnsi" w:hAnsiTheme="minorHAnsi"/>
          <w:lang w:val="en-GB"/>
        </w:rPr>
        <w:t>has hardly diminished since its inception</w:t>
      </w:r>
      <w:r w:rsidR="0047198D" w:rsidRPr="00C23D0F">
        <w:rPr>
          <w:rFonts w:asciiTheme="minorHAnsi" w:hAnsiTheme="minorHAnsi"/>
          <w:lang w:val="en-GB"/>
        </w:rPr>
        <w:t>.</w:t>
      </w:r>
      <w:r w:rsidR="00374C73">
        <w:rPr>
          <w:rFonts w:asciiTheme="minorHAnsi" w:hAnsiTheme="minorHAnsi"/>
          <w:lang w:val="en-GB"/>
        </w:rPr>
        <w:t xml:space="preserve"> Susskind has a point.</w:t>
      </w:r>
    </w:p>
    <w:p w:rsidR="00633B73" w:rsidRPr="00C23D0F" w:rsidRDefault="0047198D" w:rsidP="006B4D69">
      <w:pPr>
        <w:spacing w:line="276" w:lineRule="auto"/>
        <w:rPr>
          <w:rFonts w:asciiTheme="minorHAnsi" w:hAnsiTheme="minorHAnsi"/>
          <w:lang w:val="en-GB"/>
        </w:rPr>
      </w:pPr>
      <w:r w:rsidRPr="00C23D0F">
        <w:rPr>
          <w:rFonts w:asciiTheme="minorHAnsi" w:hAnsiTheme="minorHAnsi"/>
          <w:lang w:val="en-GB"/>
        </w:rPr>
        <w:t xml:space="preserve"> </w:t>
      </w:r>
    </w:p>
    <w:p w:rsidR="00236D8E" w:rsidRPr="00C23D0F" w:rsidRDefault="0047198D" w:rsidP="006B4D69">
      <w:pPr>
        <w:spacing w:line="276" w:lineRule="auto"/>
        <w:rPr>
          <w:rFonts w:asciiTheme="minorHAnsi" w:hAnsiTheme="minorHAnsi"/>
          <w:lang w:val="en-GB"/>
        </w:rPr>
      </w:pPr>
      <w:r w:rsidRPr="00C23D0F">
        <w:rPr>
          <w:rFonts w:asciiTheme="minorHAnsi" w:hAnsiTheme="minorHAnsi"/>
          <w:lang w:val="en-GB"/>
        </w:rPr>
        <w:t xml:space="preserve">The </w:t>
      </w:r>
      <w:r w:rsidR="000679B6">
        <w:rPr>
          <w:rFonts w:asciiTheme="minorHAnsi" w:hAnsiTheme="minorHAnsi"/>
          <w:lang w:val="en-GB"/>
        </w:rPr>
        <w:t xml:space="preserve">obstacles that the theory presents </w:t>
      </w:r>
      <w:r w:rsidR="004D7F59" w:rsidRPr="00C23D0F">
        <w:rPr>
          <w:rFonts w:asciiTheme="minorHAnsi" w:hAnsiTheme="minorHAnsi"/>
          <w:lang w:val="en-GB"/>
        </w:rPr>
        <w:t>are numerous</w:t>
      </w:r>
      <w:r w:rsidR="00BA5E1F" w:rsidRPr="00C23D0F">
        <w:rPr>
          <w:rFonts w:asciiTheme="minorHAnsi" w:hAnsiTheme="minorHAnsi"/>
          <w:lang w:val="en-GB"/>
        </w:rPr>
        <w:t xml:space="preserve"> and </w:t>
      </w:r>
      <w:r w:rsidR="009A58FE" w:rsidRPr="00C23D0F">
        <w:rPr>
          <w:rFonts w:asciiTheme="minorHAnsi" w:hAnsiTheme="minorHAnsi"/>
          <w:lang w:val="en-GB"/>
        </w:rPr>
        <w:t xml:space="preserve">(mainly) </w:t>
      </w:r>
      <w:r w:rsidR="00BA5E1F" w:rsidRPr="00C23D0F">
        <w:rPr>
          <w:rFonts w:asciiTheme="minorHAnsi" w:hAnsiTheme="minorHAnsi"/>
          <w:lang w:val="en-GB"/>
        </w:rPr>
        <w:t xml:space="preserve">still valid today: </w:t>
      </w:r>
    </w:p>
    <w:p w:rsidR="00332A3A" w:rsidRDefault="009A58FE" w:rsidP="00875562">
      <w:pPr>
        <w:pStyle w:val="ListParagraph"/>
        <w:numPr>
          <w:ilvl w:val="0"/>
          <w:numId w:val="35"/>
        </w:numPr>
        <w:spacing w:line="276" w:lineRule="auto"/>
        <w:rPr>
          <w:rFonts w:asciiTheme="minorHAnsi" w:hAnsiTheme="minorHAnsi"/>
          <w:lang w:val="en-GB"/>
        </w:rPr>
      </w:pPr>
      <w:r w:rsidRPr="00332A3A">
        <w:rPr>
          <w:rFonts w:asciiTheme="minorHAnsi" w:hAnsiTheme="minorHAnsi"/>
          <w:lang w:val="en-GB"/>
        </w:rPr>
        <w:t xml:space="preserve">General relativity </w:t>
      </w:r>
      <w:r w:rsidR="00BA5E1F" w:rsidRPr="00332A3A">
        <w:rPr>
          <w:rFonts w:asciiTheme="minorHAnsi" w:hAnsiTheme="minorHAnsi"/>
          <w:lang w:val="en-GB"/>
        </w:rPr>
        <w:t>is</w:t>
      </w:r>
      <w:r w:rsidR="001129C0" w:rsidRPr="00332A3A">
        <w:rPr>
          <w:rFonts w:asciiTheme="minorHAnsi" w:hAnsiTheme="minorHAnsi"/>
          <w:lang w:val="en-GB"/>
        </w:rPr>
        <w:t xml:space="preserve"> </w:t>
      </w:r>
      <w:r w:rsidR="001129C0" w:rsidRPr="007B13A7">
        <w:rPr>
          <w:rFonts w:asciiTheme="minorHAnsi" w:hAnsiTheme="minorHAnsi"/>
          <w:i/>
          <w:lang w:val="en-GB"/>
        </w:rPr>
        <w:t>conceptually</w:t>
      </w:r>
      <w:r w:rsidR="001129C0" w:rsidRPr="00332A3A">
        <w:rPr>
          <w:rFonts w:asciiTheme="minorHAnsi" w:hAnsiTheme="minorHAnsi"/>
          <w:b/>
          <w:lang w:val="en-GB"/>
        </w:rPr>
        <w:t xml:space="preserve"> </w:t>
      </w:r>
      <w:r w:rsidR="001129C0" w:rsidRPr="00332A3A">
        <w:rPr>
          <w:rFonts w:asciiTheme="minorHAnsi" w:hAnsiTheme="minorHAnsi"/>
          <w:lang w:val="en-GB"/>
        </w:rPr>
        <w:t xml:space="preserve">challenging, featuring </w:t>
      </w:r>
      <w:r w:rsidR="000679B6" w:rsidRPr="00332A3A">
        <w:rPr>
          <w:rFonts w:asciiTheme="minorHAnsi" w:hAnsiTheme="minorHAnsi"/>
          <w:lang w:val="en-GB"/>
        </w:rPr>
        <w:t>a</w:t>
      </w:r>
      <w:r w:rsidR="003F1E44" w:rsidRPr="00332A3A">
        <w:rPr>
          <w:rFonts w:asciiTheme="minorHAnsi" w:hAnsiTheme="minorHAnsi"/>
          <w:lang w:val="en-GB"/>
        </w:rPr>
        <w:t xml:space="preserve">bstract </w:t>
      </w:r>
      <w:r w:rsidR="000679B6" w:rsidRPr="00332A3A">
        <w:rPr>
          <w:rFonts w:asciiTheme="minorHAnsi" w:hAnsiTheme="minorHAnsi"/>
          <w:lang w:val="en-GB"/>
        </w:rPr>
        <w:t xml:space="preserve">concepts like the </w:t>
      </w:r>
      <w:r w:rsidRPr="00332A3A">
        <w:rPr>
          <w:rFonts w:asciiTheme="minorHAnsi" w:hAnsiTheme="minorHAnsi"/>
          <w:lang w:val="en-GB"/>
        </w:rPr>
        <w:t xml:space="preserve">curvature of </w:t>
      </w:r>
      <w:r w:rsidR="001129C0" w:rsidRPr="00332A3A">
        <w:rPr>
          <w:rFonts w:asciiTheme="minorHAnsi" w:hAnsiTheme="minorHAnsi"/>
          <w:lang w:val="en-GB"/>
        </w:rPr>
        <w:t xml:space="preserve">spacetime, </w:t>
      </w:r>
      <w:r w:rsidR="001129C0" w:rsidRPr="007B13A7">
        <w:rPr>
          <w:rFonts w:asciiTheme="minorHAnsi" w:hAnsiTheme="minorHAnsi"/>
          <w:i/>
          <w:lang w:val="en-GB"/>
        </w:rPr>
        <w:t>geodesics</w:t>
      </w:r>
      <w:r w:rsidR="001129C0" w:rsidRPr="00332A3A">
        <w:rPr>
          <w:rFonts w:asciiTheme="minorHAnsi" w:hAnsiTheme="minorHAnsi"/>
          <w:lang w:val="en-GB"/>
        </w:rPr>
        <w:t xml:space="preserve"> and </w:t>
      </w:r>
      <w:r w:rsidRPr="007B13A7">
        <w:rPr>
          <w:rFonts w:asciiTheme="minorHAnsi" w:hAnsiTheme="minorHAnsi"/>
          <w:i/>
          <w:lang w:val="en-GB"/>
        </w:rPr>
        <w:t>tensors</w:t>
      </w:r>
      <w:r w:rsidR="001129C0" w:rsidRPr="00332A3A">
        <w:rPr>
          <w:rFonts w:asciiTheme="minorHAnsi" w:hAnsiTheme="minorHAnsi"/>
          <w:lang w:val="en-GB"/>
        </w:rPr>
        <w:t>.</w:t>
      </w:r>
      <w:r w:rsidR="0096678D" w:rsidRPr="00332A3A">
        <w:rPr>
          <w:rFonts w:asciiTheme="minorHAnsi" w:hAnsiTheme="minorHAnsi"/>
          <w:lang w:val="en-GB"/>
        </w:rPr>
        <w:t xml:space="preserve"> With the exception of the first term, these are not part o</w:t>
      </w:r>
      <w:r w:rsidR="007B13A7">
        <w:rPr>
          <w:rFonts w:asciiTheme="minorHAnsi" w:hAnsiTheme="minorHAnsi"/>
          <w:lang w:val="en-GB"/>
        </w:rPr>
        <w:t>f the vocabulary of most people.</w:t>
      </w:r>
      <w:r w:rsidR="007B13A7">
        <w:rPr>
          <w:rFonts w:asciiTheme="minorHAnsi" w:hAnsiTheme="minorHAnsi"/>
          <w:lang w:val="en-GB"/>
        </w:rPr>
        <w:tab/>
      </w:r>
    </w:p>
    <w:p w:rsidR="00236D8E" w:rsidRPr="00332A3A" w:rsidRDefault="00BA5E1F" w:rsidP="00875562">
      <w:pPr>
        <w:pStyle w:val="ListParagraph"/>
        <w:numPr>
          <w:ilvl w:val="0"/>
          <w:numId w:val="35"/>
        </w:numPr>
        <w:spacing w:line="276" w:lineRule="auto"/>
        <w:rPr>
          <w:rFonts w:asciiTheme="minorHAnsi" w:hAnsiTheme="minorHAnsi"/>
          <w:lang w:val="en-GB"/>
        </w:rPr>
      </w:pPr>
      <w:r w:rsidRPr="00332A3A">
        <w:rPr>
          <w:rFonts w:asciiTheme="minorHAnsi" w:hAnsiTheme="minorHAnsi"/>
          <w:lang w:val="en-GB"/>
        </w:rPr>
        <w:t>I</w:t>
      </w:r>
      <w:r w:rsidR="001129C0" w:rsidRPr="00332A3A">
        <w:rPr>
          <w:rFonts w:asciiTheme="minorHAnsi" w:hAnsiTheme="minorHAnsi"/>
          <w:lang w:val="en-GB"/>
        </w:rPr>
        <w:t xml:space="preserve">t uses </w:t>
      </w:r>
      <w:r w:rsidR="001129C0" w:rsidRPr="00CF743B">
        <w:rPr>
          <w:rFonts w:asciiTheme="minorHAnsi" w:hAnsiTheme="minorHAnsi"/>
          <w:i/>
          <w:lang w:val="en-GB"/>
        </w:rPr>
        <w:t>unfamiliar notation</w:t>
      </w:r>
      <w:r w:rsidR="001129C0" w:rsidRPr="00332A3A">
        <w:rPr>
          <w:rFonts w:asciiTheme="minorHAnsi" w:hAnsiTheme="minorHAnsi"/>
          <w:lang w:val="en-GB"/>
        </w:rPr>
        <w:t xml:space="preserve"> (</w:t>
      </w:r>
      <w:r w:rsidR="00E020CB" w:rsidRPr="00332A3A">
        <w:rPr>
          <w:rFonts w:asciiTheme="minorHAnsi" w:hAnsiTheme="minorHAnsi"/>
          <w:lang w:val="en-GB"/>
        </w:rPr>
        <w:t xml:space="preserve">something called </w:t>
      </w:r>
      <w:r w:rsidR="001129C0" w:rsidRPr="00332A3A">
        <w:rPr>
          <w:rFonts w:asciiTheme="minorHAnsi" w:hAnsiTheme="minorHAnsi"/>
          <w:lang w:val="en-GB"/>
        </w:rPr>
        <w:t xml:space="preserve">the </w:t>
      </w:r>
      <w:r w:rsidR="001129C0" w:rsidRPr="00CF743B">
        <w:rPr>
          <w:rFonts w:asciiTheme="minorHAnsi" w:hAnsiTheme="minorHAnsi"/>
          <w:i/>
          <w:lang w:val="en-GB"/>
        </w:rPr>
        <w:t>Einstein summation convention</w:t>
      </w:r>
      <w:r w:rsidR="001129C0" w:rsidRPr="00332A3A">
        <w:rPr>
          <w:rFonts w:asciiTheme="minorHAnsi" w:hAnsiTheme="minorHAnsi"/>
          <w:lang w:val="en-GB"/>
        </w:rPr>
        <w:t>)</w:t>
      </w:r>
      <w:r w:rsidR="002B6157" w:rsidRPr="00332A3A">
        <w:rPr>
          <w:rFonts w:asciiTheme="minorHAnsi" w:hAnsiTheme="minorHAnsi"/>
          <w:lang w:val="en-GB"/>
        </w:rPr>
        <w:t xml:space="preserve">, which has to be </w:t>
      </w:r>
      <w:r w:rsidR="0016790A" w:rsidRPr="00332A3A">
        <w:rPr>
          <w:rFonts w:asciiTheme="minorHAnsi" w:hAnsiTheme="minorHAnsi"/>
          <w:lang w:val="en-GB"/>
        </w:rPr>
        <w:t>mastered</w:t>
      </w:r>
      <w:r w:rsidR="00E020CB" w:rsidRPr="00332A3A">
        <w:rPr>
          <w:rFonts w:asciiTheme="minorHAnsi" w:hAnsiTheme="minorHAnsi"/>
          <w:lang w:val="en-GB"/>
        </w:rPr>
        <w:t xml:space="preserve"> </w:t>
      </w:r>
      <w:r w:rsidR="00E63BC7" w:rsidRPr="00332A3A">
        <w:rPr>
          <w:rFonts w:asciiTheme="minorHAnsi" w:hAnsiTheme="minorHAnsi"/>
          <w:lang w:val="en-GB"/>
        </w:rPr>
        <w:t>early on</w:t>
      </w:r>
      <w:r w:rsidR="001129C0" w:rsidRPr="00332A3A">
        <w:rPr>
          <w:rFonts w:asciiTheme="minorHAnsi" w:hAnsiTheme="minorHAnsi"/>
          <w:lang w:val="en-GB"/>
        </w:rPr>
        <w:t>.</w:t>
      </w:r>
      <w:r w:rsidR="002B6157" w:rsidRPr="00C23D0F">
        <w:rPr>
          <w:rStyle w:val="FootnoteReference"/>
          <w:rFonts w:asciiTheme="minorHAnsi" w:hAnsiTheme="minorHAnsi"/>
          <w:lang w:val="en-GB"/>
        </w:rPr>
        <w:footnoteReference w:id="7"/>
      </w:r>
      <w:r w:rsidR="001129C0" w:rsidRPr="00332A3A">
        <w:rPr>
          <w:rFonts w:asciiTheme="minorHAnsi" w:hAnsiTheme="minorHAnsi"/>
          <w:lang w:val="en-GB"/>
        </w:rPr>
        <w:t xml:space="preserve"> </w:t>
      </w:r>
    </w:p>
    <w:p w:rsidR="00236D8E" w:rsidRPr="005A4D9D" w:rsidRDefault="00C55560" w:rsidP="00875562">
      <w:pPr>
        <w:pStyle w:val="ListParagraph"/>
        <w:numPr>
          <w:ilvl w:val="0"/>
          <w:numId w:val="35"/>
        </w:numPr>
        <w:spacing w:line="276" w:lineRule="auto"/>
        <w:rPr>
          <w:rFonts w:asciiTheme="minorHAnsi" w:hAnsiTheme="minorHAnsi"/>
          <w:lang w:val="en-GB"/>
        </w:rPr>
      </w:pPr>
      <w:r w:rsidRPr="005A4D9D">
        <w:rPr>
          <w:rFonts w:asciiTheme="minorHAnsi" w:hAnsiTheme="minorHAnsi"/>
          <w:lang w:val="en-GB"/>
        </w:rPr>
        <w:t>I</w:t>
      </w:r>
      <w:r w:rsidR="001129C0" w:rsidRPr="005A4D9D">
        <w:rPr>
          <w:rFonts w:asciiTheme="minorHAnsi" w:hAnsiTheme="minorHAnsi"/>
          <w:lang w:val="en-GB"/>
        </w:rPr>
        <w:t xml:space="preserve">t requires </w:t>
      </w:r>
      <w:r w:rsidR="00CB7B09">
        <w:rPr>
          <w:rFonts w:asciiTheme="minorHAnsi" w:hAnsiTheme="minorHAnsi"/>
          <w:lang w:val="en-GB"/>
        </w:rPr>
        <w:t>advanced u</w:t>
      </w:r>
      <w:r w:rsidR="001129C0" w:rsidRPr="005A4D9D">
        <w:rPr>
          <w:rFonts w:asciiTheme="minorHAnsi" w:hAnsiTheme="minorHAnsi"/>
          <w:lang w:val="en-GB"/>
        </w:rPr>
        <w:t>ndergraduate-level understanding of several branches of mathematics</w:t>
      </w:r>
      <w:r w:rsidR="003F1E44" w:rsidRPr="005A4D9D">
        <w:rPr>
          <w:rFonts w:asciiTheme="minorHAnsi" w:hAnsiTheme="minorHAnsi"/>
          <w:lang w:val="en-GB"/>
        </w:rPr>
        <w:t xml:space="preserve">, in particular </w:t>
      </w:r>
      <w:r w:rsidR="0016790A" w:rsidRPr="005A4D9D">
        <w:rPr>
          <w:rFonts w:asciiTheme="minorHAnsi" w:hAnsiTheme="minorHAnsi"/>
          <w:lang w:val="en-GB"/>
        </w:rPr>
        <w:t xml:space="preserve">of </w:t>
      </w:r>
      <w:r w:rsidR="003F1E44" w:rsidRPr="00CF743B">
        <w:rPr>
          <w:rFonts w:asciiTheme="minorHAnsi" w:hAnsiTheme="minorHAnsi"/>
          <w:i/>
          <w:lang w:val="en-GB"/>
        </w:rPr>
        <w:t>diﬀerential geometry</w:t>
      </w:r>
      <w:r w:rsidR="001129C0" w:rsidRPr="005A4D9D">
        <w:rPr>
          <w:rFonts w:asciiTheme="minorHAnsi" w:hAnsiTheme="minorHAnsi"/>
          <w:b/>
          <w:lang w:val="en-GB"/>
        </w:rPr>
        <w:t>.</w:t>
      </w:r>
    </w:p>
    <w:p w:rsidR="002F6E8E" w:rsidRPr="005A4D9D" w:rsidRDefault="001129C0" w:rsidP="00875562">
      <w:pPr>
        <w:pStyle w:val="ListParagraph"/>
        <w:numPr>
          <w:ilvl w:val="0"/>
          <w:numId w:val="35"/>
        </w:numPr>
        <w:spacing w:line="276" w:lineRule="auto"/>
        <w:rPr>
          <w:rFonts w:asciiTheme="minorHAnsi" w:hAnsiTheme="minorHAnsi"/>
          <w:lang w:val="en-GB"/>
        </w:rPr>
      </w:pPr>
      <w:r w:rsidRPr="005A4D9D">
        <w:rPr>
          <w:rFonts w:asciiTheme="minorHAnsi" w:hAnsiTheme="minorHAnsi"/>
          <w:lang w:val="en-GB"/>
        </w:rPr>
        <w:t>F</w:t>
      </w:r>
      <w:r w:rsidR="00E63BC7" w:rsidRPr="005A4D9D">
        <w:rPr>
          <w:rFonts w:asciiTheme="minorHAnsi" w:hAnsiTheme="minorHAnsi"/>
          <w:lang w:val="en-GB"/>
        </w:rPr>
        <w:t xml:space="preserve">inally, </w:t>
      </w:r>
      <w:r w:rsidRPr="005A4D9D">
        <w:rPr>
          <w:rFonts w:asciiTheme="minorHAnsi" w:hAnsiTheme="minorHAnsi"/>
          <w:lang w:val="en-GB"/>
        </w:rPr>
        <w:t xml:space="preserve">once the theory has been </w:t>
      </w:r>
      <w:r w:rsidR="009A58FE" w:rsidRPr="005A4D9D">
        <w:rPr>
          <w:rFonts w:asciiTheme="minorHAnsi" w:hAnsiTheme="minorHAnsi"/>
          <w:lang w:val="en-GB"/>
        </w:rPr>
        <w:t>grasped</w:t>
      </w:r>
      <w:r w:rsidR="0016790A" w:rsidRPr="005A4D9D">
        <w:rPr>
          <w:rFonts w:asciiTheme="minorHAnsi" w:hAnsiTheme="minorHAnsi"/>
          <w:lang w:val="en-GB"/>
        </w:rPr>
        <w:t xml:space="preserve"> </w:t>
      </w:r>
      <w:r w:rsidR="00A55321" w:rsidRPr="005A4D9D">
        <w:rPr>
          <w:rFonts w:asciiTheme="minorHAnsi" w:hAnsiTheme="minorHAnsi"/>
          <w:lang w:val="en-GB"/>
        </w:rPr>
        <w:t xml:space="preserve">– </w:t>
      </w:r>
      <w:r w:rsidR="003F1E44" w:rsidRPr="005A4D9D">
        <w:rPr>
          <w:rFonts w:asciiTheme="minorHAnsi" w:hAnsiTheme="minorHAnsi"/>
          <w:lang w:val="en-GB"/>
        </w:rPr>
        <w:t xml:space="preserve">by working through </w:t>
      </w:r>
      <w:r w:rsidR="0016790A" w:rsidRPr="005A4D9D">
        <w:rPr>
          <w:rFonts w:asciiTheme="minorHAnsi" w:hAnsiTheme="minorHAnsi"/>
          <w:lang w:val="en-GB"/>
        </w:rPr>
        <w:t>and understanding the derivations leading from a simple curved 2D surface</w:t>
      </w:r>
      <w:r w:rsidR="009A58FE" w:rsidRPr="005A4D9D">
        <w:rPr>
          <w:rFonts w:asciiTheme="minorHAnsi" w:hAnsiTheme="minorHAnsi"/>
          <w:lang w:val="en-GB"/>
        </w:rPr>
        <w:t xml:space="preserve"> </w:t>
      </w:r>
      <w:r w:rsidR="000679B6">
        <w:rPr>
          <w:rFonts w:asciiTheme="minorHAnsi" w:hAnsiTheme="minorHAnsi"/>
          <w:lang w:val="en-GB"/>
        </w:rPr>
        <w:t xml:space="preserve">all the way </w:t>
      </w:r>
      <w:r w:rsidR="009A58FE" w:rsidRPr="005A4D9D">
        <w:rPr>
          <w:rFonts w:asciiTheme="minorHAnsi" w:hAnsiTheme="minorHAnsi"/>
          <w:lang w:val="en-GB"/>
        </w:rPr>
        <w:t xml:space="preserve">to the </w:t>
      </w:r>
      <w:r w:rsidR="00675939" w:rsidRPr="005A4D9D">
        <w:rPr>
          <w:rFonts w:asciiTheme="minorHAnsi" w:hAnsiTheme="minorHAnsi"/>
          <w:lang w:val="en-GB"/>
        </w:rPr>
        <w:t xml:space="preserve">so-called </w:t>
      </w:r>
      <w:r w:rsidR="009A58FE" w:rsidRPr="00CF743B">
        <w:rPr>
          <w:rFonts w:asciiTheme="minorHAnsi" w:hAnsiTheme="minorHAnsi"/>
          <w:i/>
          <w:lang w:val="en-GB"/>
        </w:rPr>
        <w:t>E</w:t>
      </w:r>
      <w:r w:rsidR="0016790A" w:rsidRPr="00CF743B">
        <w:rPr>
          <w:rFonts w:asciiTheme="minorHAnsi" w:hAnsiTheme="minorHAnsi"/>
          <w:i/>
          <w:lang w:val="en-GB"/>
        </w:rPr>
        <w:t>instein field equations</w:t>
      </w:r>
      <w:r w:rsidR="009A58FE" w:rsidRPr="005A4D9D">
        <w:rPr>
          <w:rFonts w:asciiTheme="minorHAnsi" w:hAnsiTheme="minorHAnsi"/>
          <w:lang w:val="en-GB"/>
        </w:rPr>
        <w:t xml:space="preserve"> and </w:t>
      </w:r>
      <w:r w:rsidR="00E63BC7" w:rsidRPr="005A4D9D">
        <w:rPr>
          <w:rFonts w:asciiTheme="minorHAnsi" w:hAnsiTheme="minorHAnsi"/>
          <w:lang w:val="en-GB"/>
        </w:rPr>
        <w:t xml:space="preserve">to </w:t>
      </w:r>
      <w:r w:rsidR="00BA5E1F" w:rsidRPr="005A4D9D">
        <w:rPr>
          <w:rFonts w:asciiTheme="minorHAnsi" w:hAnsiTheme="minorHAnsi"/>
          <w:lang w:val="en-GB"/>
        </w:rPr>
        <w:t xml:space="preserve">finally </w:t>
      </w:r>
      <w:r w:rsidR="009A58FE" w:rsidRPr="005A4D9D">
        <w:rPr>
          <w:rFonts w:asciiTheme="minorHAnsi" w:hAnsiTheme="minorHAnsi"/>
          <w:lang w:val="en-GB"/>
        </w:rPr>
        <w:t>obtaining a</w:t>
      </w:r>
      <w:r w:rsidR="00916FD9" w:rsidRPr="005A4D9D">
        <w:rPr>
          <w:rFonts w:asciiTheme="minorHAnsi" w:hAnsiTheme="minorHAnsi"/>
          <w:lang w:val="en-GB"/>
        </w:rPr>
        <w:t xml:space="preserve"> useful </w:t>
      </w:r>
      <w:r w:rsidR="009A58FE" w:rsidRPr="005A4D9D">
        <w:rPr>
          <w:rFonts w:asciiTheme="minorHAnsi" w:hAnsiTheme="minorHAnsi"/>
          <w:lang w:val="en-GB"/>
        </w:rPr>
        <w:t xml:space="preserve">equation called the </w:t>
      </w:r>
      <w:r w:rsidRPr="00CF743B">
        <w:rPr>
          <w:rFonts w:asciiTheme="minorHAnsi" w:hAnsiTheme="minorHAnsi"/>
          <w:i/>
          <w:lang w:val="en-GB"/>
        </w:rPr>
        <w:t>Schwarzschild metric</w:t>
      </w:r>
      <w:r w:rsidR="00A55321" w:rsidRPr="005A4D9D">
        <w:rPr>
          <w:rFonts w:asciiTheme="minorHAnsi" w:hAnsiTheme="minorHAnsi"/>
          <w:lang w:val="en-GB"/>
        </w:rPr>
        <w:t xml:space="preserve"> – </w:t>
      </w:r>
      <w:r w:rsidRPr="005A4D9D">
        <w:rPr>
          <w:rFonts w:asciiTheme="minorHAnsi" w:hAnsiTheme="minorHAnsi"/>
          <w:lang w:val="en-GB"/>
        </w:rPr>
        <w:t xml:space="preserve">there is </w:t>
      </w:r>
      <w:r w:rsidR="00D13552" w:rsidRPr="005A4D9D">
        <w:rPr>
          <w:rFonts w:asciiTheme="minorHAnsi" w:hAnsiTheme="minorHAnsi"/>
          <w:lang w:val="en-GB"/>
        </w:rPr>
        <w:t xml:space="preserve">a new </w:t>
      </w:r>
      <w:r w:rsidRPr="005A4D9D">
        <w:rPr>
          <w:rFonts w:asciiTheme="minorHAnsi" w:hAnsiTheme="minorHAnsi"/>
          <w:lang w:val="en-GB"/>
        </w:rPr>
        <w:t>learning curve</w:t>
      </w:r>
      <w:r w:rsidR="0016790A" w:rsidRPr="005A4D9D">
        <w:rPr>
          <w:rFonts w:asciiTheme="minorHAnsi" w:hAnsiTheme="minorHAnsi"/>
          <w:lang w:val="en-GB"/>
        </w:rPr>
        <w:t xml:space="preserve">. This occurs when we want </w:t>
      </w:r>
      <w:r w:rsidR="003F1E44" w:rsidRPr="005A4D9D">
        <w:rPr>
          <w:rFonts w:asciiTheme="minorHAnsi" w:hAnsiTheme="minorHAnsi"/>
          <w:lang w:val="en-GB"/>
        </w:rPr>
        <w:t xml:space="preserve">to apply </w:t>
      </w:r>
      <w:r w:rsidRPr="005A4D9D">
        <w:rPr>
          <w:rFonts w:asciiTheme="minorHAnsi" w:hAnsiTheme="minorHAnsi"/>
          <w:lang w:val="en-GB"/>
        </w:rPr>
        <w:t xml:space="preserve">the theory to </w:t>
      </w:r>
      <w:r w:rsidR="00976E7E">
        <w:rPr>
          <w:rFonts w:asciiTheme="minorHAnsi" w:hAnsiTheme="minorHAnsi"/>
          <w:lang w:val="en-GB"/>
        </w:rPr>
        <w:t>examine</w:t>
      </w:r>
      <w:r w:rsidRPr="005A4D9D">
        <w:rPr>
          <w:rFonts w:asciiTheme="minorHAnsi" w:hAnsiTheme="minorHAnsi"/>
          <w:lang w:val="en-GB"/>
        </w:rPr>
        <w:t xml:space="preserve"> </w:t>
      </w:r>
      <w:r w:rsidR="0016790A" w:rsidRPr="005A4D9D">
        <w:rPr>
          <w:rFonts w:asciiTheme="minorHAnsi" w:hAnsiTheme="minorHAnsi"/>
          <w:lang w:val="en-GB"/>
        </w:rPr>
        <w:t xml:space="preserve">real </w:t>
      </w:r>
      <w:r w:rsidR="00CB7B09">
        <w:rPr>
          <w:rFonts w:asciiTheme="minorHAnsi" w:hAnsiTheme="minorHAnsi"/>
          <w:lang w:val="en-GB"/>
        </w:rPr>
        <w:t>astro</w:t>
      </w:r>
      <w:r w:rsidRPr="005A4D9D">
        <w:rPr>
          <w:rFonts w:asciiTheme="minorHAnsi" w:hAnsiTheme="minorHAnsi"/>
          <w:lang w:val="en-GB"/>
        </w:rPr>
        <w:t>p</w:t>
      </w:r>
      <w:r w:rsidR="003F1E44" w:rsidRPr="005A4D9D">
        <w:rPr>
          <w:rFonts w:asciiTheme="minorHAnsi" w:hAnsiTheme="minorHAnsi"/>
          <w:lang w:val="en-GB"/>
        </w:rPr>
        <w:t>hysic</w:t>
      </w:r>
      <w:r w:rsidR="00CB7B09">
        <w:rPr>
          <w:rFonts w:asciiTheme="minorHAnsi" w:hAnsiTheme="minorHAnsi"/>
          <w:lang w:val="en-GB"/>
        </w:rPr>
        <w:t>al</w:t>
      </w:r>
      <w:r w:rsidR="003F1E44" w:rsidRPr="005A4D9D">
        <w:rPr>
          <w:rFonts w:asciiTheme="minorHAnsi" w:hAnsiTheme="minorHAnsi"/>
          <w:lang w:val="en-GB"/>
        </w:rPr>
        <w:t xml:space="preserve"> </w:t>
      </w:r>
      <w:r w:rsidR="00976E7E">
        <w:rPr>
          <w:rFonts w:asciiTheme="minorHAnsi" w:hAnsiTheme="minorHAnsi"/>
          <w:lang w:val="en-GB"/>
        </w:rPr>
        <w:t xml:space="preserve">situations. At this </w:t>
      </w:r>
      <w:r w:rsidR="00CF743B">
        <w:rPr>
          <w:rFonts w:asciiTheme="minorHAnsi" w:hAnsiTheme="minorHAnsi"/>
          <w:lang w:val="en-GB"/>
        </w:rPr>
        <w:t xml:space="preserve">final </w:t>
      </w:r>
      <w:r w:rsidR="00976E7E">
        <w:rPr>
          <w:rFonts w:asciiTheme="minorHAnsi" w:hAnsiTheme="minorHAnsi"/>
          <w:lang w:val="en-GB"/>
        </w:rPr>
        <w:t>stage, o</w:t>
      </w:r>
      <w:r w:rsidR="002F6E8E" w:rsidRPr="005A4D9D">
        <w:rPr>
          <w:rFonts w:asciiTheme="minorHAnsi" w:hAnsiTheme="minorHAnsi"/>
          <w:lang w:val="en-GB"/>
        </w:rPr>
        <w:t xml:space="preserve">ne of the additional techniques </w:t>
      </w:r>
      <w:r w:rsidR="00976E7E">
        <w:rPr>
          <w:rFonts w:asciiTheme="minorHAnsi" w:hAnsiTheme="minorHAnsi"/>
          <w:lang w:val="en-GB"/>
        </w:rPr>
        <w:t xml:space="preserve">to learn and apply </w:t>
      </w:r>
      <w:r w:rsidR="002F6E8E" w:rsidRPr="005A4D9D">
        <w:rPr>
          <w:rFonts w:asciiTheme="minorHAnsi" w:hAnsiTheme="minorHAnsi"/>
          <w:lang w:val="en-GB"/>
        </w:rPr>
        <w:t xml:space="preserve">is called </w:t>
      </w:r>
      <w:r w:rsidRPr="00CF743B">
        <w:rPr>
          <w:rFonts w:asciiTheme="minorHAnsi" w:hAnsiTheme="minorHAnsi"/>
          <w:i/>
          <w:lang w:val="en-GB"/>
        </w:rPr>
        <w:t>numerical relativity</w:t>
      </w:r>
      <w:r w:rsidR="00976E7E">
        <w:rPr>
          <w:rFonts w:asciiTheme="minorHAnsi" w:hAnsiTheme="minorHAnsi"/>
          <w:lang w:val="en-GB"/>
        </w:rPr>
        <w:t xml:space="preserve">, which </w:t>
      </w:r>
      <w:r w:rsidR="002F6E8E" w:rsidRPr="005A4D9D">
        <w:rPr>
          <w:rFonts w:asciiTheme="minorHAnsi" w:hAnsiTheme="minorHAnsi"/>
          <w:lang w:val="en-GB"/>
        </w:rPr>
        <w:t xml:space="preserve">makes use of modern computing techniques to solve </w:t>
      </w:r>
      <w:r w:rsidR="00976E7E">
        <w:rPr>
          <w:rFonts w:asciiTheme="minorHAnsi" w:hAnsiTheme="minorHAnsi"/>
          <w:lang w:val="en-GB"/>
        </w:rPr>
        <w:t>these types of problems.</w:t>
      </w:r>
    </w:p>
    <w:p w:rsidR="002D33CC" w:rsidRPr="002D33CC" w:rsidRDefault="002D33CC" w:rsidP="006B4D69">
      <w:pPr>
        <w:spacing w:line="276" w:lineRule="auto"/>
        <w:rPr>
          <w:rFonts w:asciiTheme="minorHAnsi" w:hAnsiTheme="minorHAnsi"/>
          <w:lang w:val="en-GB"/>
        </w:rPr>
      </w:pPr>
    </w:p>
    <w:p w:rsidR="00DC3E98" w:rsidRDefault="00E63BC7" w:rsidP="006B4D69">
      <w:pPr>
        <w:spacing w:line="276" w:lineRule="auto"/>
        <w:rPr>
          <w:rFonts w:asciiTheme="minorHAnsi" w:hAnsiTheme="minorHAnsi"/>
        </w:rPr>
      </w:pPr>
      <w:r w:rsidRPr="00C23D0F">
        <w:rPr>
          <w:rFonts w:asciiTheme="minorHAnsi" w:hAnsiTheme="minorHAnsi"/>
          <w:lang w:val="en-GB"/>
        </w:rPr>
        <w:t xml:space="preserve">At first glance these </w:t>
      </w:r>
      <w:r w:rsidR="001F5192">
        <w:rPr>
          <w:rFonts w:asciiTheme="minorHAnsi" w:hAnsiTheme="minorHAnsi"/>
          <w:lang w:val="en-GB"/>
        </w:rPr>
        <w:t xml:space="preserve">issues </w:t>
      </w:r>
      <w:r w:rsidRPr="00C23D0F">
        <w:rPr>
          <w:rFonts w:asciiTheme="minorHAnsi" w:hAnsiTheme="minorHAnsi"/>
          <w:lang w:val="en-GB"/>
        </w:rPr>
        <w:t xml:space="preserve">would appear insurmountable for </w:t>
      </w:r>
      <w:r w:rsidR="00235BE1" w:rsidRPr="00C23D0F">
        <w:rPr>
          <w:rFonts w:asciiTheme="minorHAnsi" w:hAnsiTheme="minorHAnsi"/>
          <w:lang w:val="en-GB"/>
        </w:rPr>
        <w:t>science communicators</w:t>
      </w:r>
      <w:r w:rsidRPr="00C23D0F">
        <w:rPr>
          <w:rFonts w:asciiTheme="minorHAnsi" w:hAnsiTheme="minorHAnsi"/>
          <w:lang w:val="en-GB"/>
        </w:rPr>
        <w:t xml:space="preserve"> wishing to explain </w:t>
      </w:r>
      <w:r w:rsidR="00235BE1" w:rsidRPr="00C23D0F">
        <w:rPr>
          <w:rFonts w:asciiTheme="minorHAnsi" w:hAnsiTheme="minorHAnsi"/>
          <w:lang w:val="en-GB"/>
        </w:rPr>
        <w:t xml:space="preserve">the theory </w:t>
      </w:r>
      <w:r w:rsidRPr="00C23D0F">
        <w:rPr>
          <w:rFonts w:asciiTheme="minorHAnsi" w:hAnsiTheme="minorHAnsi"/>
          <w:lang w:val="en-GB"/>
        </w:rPr>
        <w:t xml:space="preserve">to a </w:t>
      </w:r>
      <w:r w:rsidR="009C294D" w:rsidRPr="00C23D0F">
        <w:rPr>
          <w:rFonts w:asciiTheme="minorHAnsi" w:hAnsiTheme="minorHAnsi"/>
          <w:lang w:val="en-GB"/>
        </w:rPr>
        <w:t>broad segment of the public</w:t>
      </w:r>
      <w:r w:rsidRPr="00C23D0F">
        <w:rPr>
          <w:rFonts w:asciiTheme="minorHAnsi" w:hAnsiTheme="minorHAnsi"/>
          <w:lang w:val="en-GB"/>
        </w:rPr>
        <w:t>.</w:t>
      </w:r>
      <w:r w:rsidR="009A58FE" w:rsidRPr="00C23D0F">
        <w:rPr>
          <w:rFonts w:asciiTheme="minorHAnsi" w:hAnsiTheme="minorHAnsi"/>
          <w:lang w:val="en-GB"/>
        </w:rPr>
        <w:t xml:space="preserve"> </w:t>
      </w:r>
      <w:r w:rsidR="009A58FE" w:rsidRPr="00C23D0F">
        <w:rPr>
          <w:rFonts w:asciiTheme="minorHAnsi" w:hAnsiTheme="minorHAnsi"/>
          <w:lang w:val="en-US"/>
        </w:rPr>
        <w:t xml:space="preserve">However, </w:t>
      </w:r>
      <w:r w:rsidR="007A0D50" w:rsidRPr="00C23D0F">
        <w:rPr>
          <w:rFonts w:asciiTheme="minorHAnsi" w:hAnsiTheme="minorHAnsi"/>
          <w:lang w:val="en-US"/>
        </w:rPr>
        <w:t xml:space="preserve">many </w:t>
      </w:r>
      <w:r w:rsidRPr="00C23D0F">
        <w:rPr>
          <w:rFonts w:asciiTheme="minorHAnsi" w:hAnsiTheme="minorHAnsi"/>
          <w:lang w:val="en-US"/>
        </w:rPr>
        <w:t xml:space="preserve">physical </w:t>
      </w:r>
      <w:r w:rsidR="007A0D50" w:rsidRPr="00C23D0F">
        <w:rPr>
          <w:rFonts w:asciiTheme="minorHAnsi" w:hAnsiTheme="minorHAnsi"/>
          <w:lang w:val="en-US"/>
        </w:rPr>
        <w:t xml:space="preserve">features </w:t>
      </w:r>
      <w:r w:rsidRPr="00C23D0F">
        <w:rPr>
          <w:rFonts w:asciiTheme="minorHAnsi" w:hAnsiTheme="minorHAnsi"/>
          <w:lang w:val="en-US"/>
        </w:rPr>
        <w:t xml:space="preserve">of general relativity </w:t>
      </w:r>
      <w:r w:rsidR="007A0D50" w:rsidRPr="00C23D0F">
        <w:rPr>
          <w:rFonts w:asciiTheme="minorHAnsi" w:hAnsiTheme="minorHAnsi"/>
          <w:lang w:val="en-US"/>
        </w:rPr>
        <w:t xml:space="preserve">can </w:t>
      </w:r>
      <w:r w:rsidR="009A58FE" w:rsidRPr="00C23D0F">
        <w:rPr>
          <w:rFonts w:asciiTheme="minorHAnsi" w:hAnsiTheme="minorHAnsi"/>
          <w:lang w:val="en-US"/>
        </w:rPr>
        <w:t xml:space="preserve">indeed </w:t>
      </w:r>
      <w:r w:rsidR="007A0D50" w:rsidRPr="00C23D0F">
        <w:rPr>
          <w:rFonts w:asciiTheme="minorHAnsi" w:hAnsiTheme="minorHAnsi"/>
          <w:lang w:val="en-US"/>
        </w:rPr>
        <w:t xml:space="preserve">be </w:t>
      </w:r>
      <w:r w:rsidRPr="00C23D0F">
        <w:rPr>
          <w:rFonts w:asciiTheme="minorHAnsi" w:hAnsiTheme="minorHAnsi"/>
          <w:lang w:val="en-US"/>
        </w:rPr>
        <w:t xml:space="preserve">presented </w:t>
      </w:r>
      <w:r w:rsidR="00F64AFD" w:rsidRPr="00C23D0F">
        <w:rPr>
          <w:rFonts w:asciiTheme="minorHAnsi" w:hAnsiTheme="minorHAnsi"/>
          <w:lang w:val="en-US"/>
        </w:rPr>
        <w:t>in a s</w:t>
      </w:r>
      <w:r w:rsidRPr="00C23D0F">
        <w:rPr>
          <w:rFonts w:asciiTheme="minorHAnsi" w:hAnsiTheme="minorHAnsi"/>
          <w:lang w:val="en-US"/>
        </w:rPr>
        <w:t xml:space="preserve">imple </w:t>
      </w:r>
      <w:r w:rsidR="009A58FE" w:rsidRPr="00C23D0F">
        <w:rPr>
          <w:rFonts w:asciiTheme="minorHAnsi" w:hAnsiTheme="minorHAnsi"/>
          <w:lang w:val="en-US"/>
        </w:rPr>
        <w:t xml:space="preserve">and </w:t>
      </w:r>
      <w:r w:rsidR="00760BEC" w:rsidRPr="00C23D0F">
        <w:rPr>
          <w:rFonts w:asciiTheme="minorHAnsi" w:hAnsiTheme="minorHAnsi"/>
          <w:lang w:val="en-US"/>
        </w:rPr>
        <w:t>phenomenological (</w:t>
      </w:r>
      <w:r w:rsidR="009A58FE" w:rsidRPr="00C23D0F">
        <w:rPr>
          <w:rFonts w:asciiTheme="minorHAnsi" w:hAnsiTheme="minorHAnsi"/>
          <w:lang w:val="en-US"/>
        </w:rPr>
        <w:t>qualitative</w:t>
      </w:r>
      <w:r w:rsidR="00C249D1">
        <w:rPr>
          <w:rFonts w:asciiTheme="minorHAnsi" w:hAnsiTheme="minorHAnsi"/>
          <w:lang w:val="en-US"/>
        </w:rPr>
        <w:t xml:space="preserve"> or semi-quantitative</w:t>
      </w:r>
      <w:r w:rsidR="00760BEC" w:rsidRPr="00C23D0F">
        <w:rPr>
          <w:rFonts w:asciiTheme="minorHAnsi" w:hAnsiTheme="minorHAnsi"/>
          <w:lang w:val="en-US"/>
        </w:rPr>
        <w:t>)</w:t>
      </w:r>
      <w:r w:rsidR="009A58FE" w:rsidRPr="00C23D0F">
        <w:rPr>
          <w:rFonts w:asciiTheme="minorHAnsi" w:hAnsiTheme="minorHAnsi"/>
          <w:lang w:val="en-US"/>
        </w:rPr>
        <w:t xml:space="preserve"> </w:t>
      </w:r>
      <w:r w:rsidR="00F64AFD" w:rsidRPr="00C23D0F">
        <w:rPr>
          <w:rFonts w:asciiTheme="minorHAnsi" w:hAnsiTheme="minorHAnsi"/>
          <w:lang w:val="en-US"/>
        </w:rPr>
        <w:t>way</w:t>
      </w:r>
      <w:r w:rsidRPr="00C23D0F">
        <w:rPr>
          <w:rFonts w:asciiTheme="minorHAnsi" w:hAnsiTheme="minorHAnsi"/>
          <w:lang w:val="en-US"/>
        </w:rPr>
        <w:t xml:space="preserve">. </w:t>
      </w:r>
      <w:r w:rsidR="00DC3E98" w:rsidRPr="00DC3E98">
        <w:rPr>
          <w:rFonts w:asciiTheme="minorHAnsi" w:hAnsiTheme="minorHAnsi"/>
        </w:rPr>
        <w:t>This is achieved through the use of models, which is itself a justifying aspect of this project.</w:t>
      </w:r>
    </w:p>
    <w:p w:rsidR="004D4A19" w:rsidRDefault="00DC3E98" w:rsidP="006B4D69">
      <w:pPr>
        <w:pStyle w:val="Heading1"/>
        <w:spacing w:line="276" w:lineRule="auto"/>
      </w:pPr>
      <w:bookmarkStart w:id="24" w:name="ChoiceofProgrammingL"/>
      <w:bookmarkStart w:id="25" w:name="_Toc187511364"/>
      <w:bookmarkEnd w:id="24"/>
      <w:r>
        <w:t>O</w:t>
      </w:r>
      <w:r w:rsidR="004D4A19">
        <w:t>n the Choice of Programming Language</w:t>
      </w:r>
      <w:bookmarkEnd w:id="25"/>
    </w:p>
    <w:p w:rsidR="00FC2179" w:rsidRDefault="004D4A19" w:rsidP="006B4D69">
      <w:pPr>
        <w:spacing w:line="276" w:lineRule="auto"/>
        <w:rPr>
          <w:rFonts w:asciiTheme="minorHAnsi" w:hAnsiTheme="minorHAnsi"/>
          <w:lang w:val="en-US"/>
        </w:rPr>
      </w:pPr>
      <w:r>
        <w:rPr>
          <w:rFonts w:asciiTheme="minorHAnsi" w:hAnsiTheme="minorHAnsi"/>
          <w:lang w:val="en-US"/>
        </w:rPr>
        <w:t xml:space="preserve">Having decided on the </w:t>
      </w:r>
      <w:r w:rsidRPr="00DC3E98">
        <w:rPr>
          <w:rFonts w:asciiTheme="minorHAnsi" w:hAnsiTheme="minorHAnsi"/>
          <w:i/>
          <w:lang w:val="en-US"/>
        </w:rPr>
        <w:t>choice of model</w:t>
      </w:r>
      <w:r>
        <w:rPr>
          <w:rFonts w:asciiTheme="minorHAnsi" w:hAnsiTheme="minorHAnsi"/>
          <w:lang w:val="en-US"/>
        </w:rPr>
        <w:t xml:space="preserve">, the next stage of planning was to determine </w:t>
      </w:r>
      <w:r w:rsidRPr="00DC3E98">
        <w:rPr>
          <w:rFonts w:asciiTheme="minorHAnsi" w:hAnsiTheme="minorHAnsi"/>
          <w:i/>
          <w:lang w:val="en-US"/>
        </w:rPr>
        <w:t>which programming language</w:t>
      </w:r>
      <w:r>
        <w:rPr>
          <w:rFonts w:asciiTheme="minorHAnsi" w:hAnsiTheme="minorHAnsi"/>
          <w:lang w:val="en-US"/>
        </w:rPr>
        <w:t xml:space="preserve"> (or languages) the simulation would be implemented in. </w:t>
      </w:r>
      <w:r w:rsidR="00CA6811">
        <w:rPr>
          <w:rFonts w:asciiTheme="minorHAnsi" w:hAnsiTheme="minorHAnsi"/>
          <w:lang w:val="en-US"/>
        </w:rPr>
        <w:t>My own area of expertise has been mainframe computer languages used in business</w:t>
      </w:r>
      <w:r w:rsidR="008E6655">
        <w:rPr>
          <w:rFonts w:asciiTheme="minorHAnsi" w:hAnsiTheme="minorHAnsi"/>
          <w:lang w:val="en-US"/>
        </w:rPr>
        <w:t>.</w:t>
      </w:r>
      <w:r w:rsidR="00CA6811">
        <w:rPr>
          <w:rFonts w:asciiTheme="minorHAnsi" w:hAnsiTheme="minorHAnsi"/>
          <w:lang w:val="en-US"/>
        </w:rPr>
        <w:t xml:space="preserve"> </w:t>
      </w:r>
      <w:r w:rsidR="008E6655">
        <w:rPr>
          <w:rFonts w:asciiTheme="minorHAnsi" w:hAnsiTheme="minorHAnsi"/>
          <w:lang w:val="en-US"/>
        </w:rPr>
        <w:t xml:space="preserve">Mainframe programming languages such as COBOL and PL/1 </w:t>
      </w:r>
      <w:r w:rsidR="006900BC">
        <w:rPr>
          <w:rFonts w:asciiTheme="minorHAnsi" w:hAnsiTheme="minorHAnsi"/>
          <w:lang w:val="en-US"/>
        </w:rPr>
        <w:t>are</w:t>
      </w:r>
      <w:r w:rsidR="008E6655">
        <w:rPr>
          <w:rFonts w:asciiTheme="minorHAnsi" w:hAnsiTheme="minorHAnsi"/>
          <w:lang w:val="en-US"/>
        </w:rPr>
        <w:t xml:space="preserve"> clearly unsuitable, however, </w:t>
      </w:r>
      <w:r w:rsidR="00731412">
        <w:rPr>
          <w:rFonts w:asciiTheme="minorHAnsi" w:hAnsiTheme="minorHAnsi"/>
          <w:lang w:val="en-US"/>
        </w:rPr>
        <w:t xml:space="preserve">not least because </w:t>
      </w:r>
      <w:r w:rsidR="008E6655">
        <w:rPr>
          <w:rFonts w:asciiTheme="minorHAnsi" w:hAnsiTheme="minorHAnsi"/>
          <w:lang w:val="en-US"/>
        </w:rPr>
        <w:t xml:space="preserve">the implementation </w:t>
      </w:r>
      <w:r w:rsidR="00731412">
        <w:rPr>
          <w:rFonts w:asciiTheme="minorHAnsi" w:hAnsiTheme="minorHAnsi"/>
          <w:lang w:val="en-US"/>
        </w:rPr>
        <w:t>ha</w:t>
      </w:r>
      <w:r w:rsidR="006900BC">
        <w:rPr>
          <w:rFonts w:asciiTheme="minorHAnsi" w:hAnsiTheme="minorHAnsi"/>
          <w:lang w:val="en-US"/>
        </w:rPr>
        <w:t>s</w:t>
      </w:r>
      <w:r w:rsidR="00731412">
        <w:rPr>
          <w:rFonts w:asciiTheme="minorHAnsi" w:hAnsiTheme="minorHAnsi"/>
          <w:lang w:val="en-US"/>
        </w:rPr>
        <w:t xml:space="preserve"> to be able to </w:t>
      </w:r>
      <w:r w:rsidR="008E6655">
        <w:rPr>
          <w:rFonts w:asciiTheme="minorHAnsi" w:hAnsiTheme="minorHAnsi"/>
          <w:lang w:val="en-US"/>
        </w:rPr>
        <w:t xml:space="preserve">run on </w:t>
      </w:r>
      <w:r w:rsidR="007D7B39">
        <w:rPr>
          <w:rFonts w:asciiTheme="minorHAnsi" w:hAnsiTheme="minorHAnsi"/>
          <w:lang w:val="en-US"/>
        </w:rPr>
        <w:t xml:space="preserve">modern </w:t>
      </w:r>
      <w:r w:rsidR="008E6655">
        <w:rPr>
          <w:rFonts w:asciiTheme="minorHAnsi" w:hAnsiTheme="minorHAnsi"/>
          <w:lang w:val="en-US"/>
        </w:rPr>
        <w:t xml:space="preserve">devices such as laptops. </w:t>
      </w:r>
      <w:r w:rsidR="00DC3E98" w:rsidRPr="00DC3E98">
        <w:rPr>
          <w:rFonts w:asciiTheme="minorHAnsi" w:hAnsiTheme="minorHAnsi"/>
        </w:rPr>
        <w:t>The world of object-oriented programming seemed enticing but presented too steep a learning curve for an MSc project, especially for someone with no previous</w:t>
      </w:r>
      <w:r w:rsidR="00DC3E98">
        <w:rPr>
          <w:rFonts w:asciiTheme="minorHAnsi" w:hAnsiTheme="minorHAnsi"/>
        </w:rPr>
        <w:t xml:space="preserve"> knowledge of such methodology.</w:t>
      </w:r>
    </w:p>
    <w:p w:rsidR="009A1FF4" w:rsidRDefault="009A1FF4" w:rsidP="003C2EA6">
      <w:pPr>
        <w:pStyle w:val="Heading2"/>
      </w:pPr>
      <w:bookmarkStart w:id="26" w:name="_Toc187511365"/>
      <w:r>
        <w:t>Python</w:t>
      </w:r>
      <w:bookmarkEnd w:id="26"/>
    </w:p>
    <w:p w:rsidR="00927E10" w:rsidRDefault="009A1FF4" w:rsidP="00927E10">
      <w:pPr>
        <w:spacing w:line="276" w:lineRule="auto"/>
        <w:rPr>
          <w:lang w:val="en-GB"/>
        </w:rPr>
      </w:pPr>
      <w:r w:rsidRPr="00957FF4">
        <w:rPr>
          <w:lang w:val="en-US"/>
        </w:rPr>
        <w:t xml:space="preserve">Python was designed in the late 1980s by Guido van Rossum at the CWI (Centrum Wiskunde &amp; Informatica) and developed </w:t>
      </w:r>
      <w:r>
        <w:rPr>
          <w:lang w:val="en-US"/>
        </w:rPr>
        <w:t xml:space="preserve">there </w:t>
      </w:r>
      <w:r w:rsidRPr="00957FF4">
        <w:rPr>
          <w:lang w:val="en-US"/>
        </w:rPr>
        <w:t>by him and others</w:t>
      </w:r>
      <w:r>
        <w:rPr>
          <w:lang w:val="en-US"/>
        </w:rPr>
        <w:t>.</w:t>
      </w:r>
      <w:r w:rsidRPr="00957FF4">
        <w:rPr>
          <w:lang w:val="en-US"/>
        </w:rPr>
        <w:t xml:space="preserve"> It was first released to the public in 1991. </w:t>
      </w:r>
      <w:r>
        <w:rPr>
          <w:lang w:val="en-US"/>
        </w:rPr>
        <w:t xml:space="preserve">It is </w:t>
      </w:r>
      <w:r w:rsidRPr="00957FF4">
        <w:rPr>
          <w:lang w:val="en-US"/>
        </w:rPr>
        <w:t>an open-source, high-level</w:t>
      </w:r>
      <w:r w:rsidRPr="00957FF4">
        <w:rPr>
          <w:rStyle w:val="FootnoteReference"/>
          <w:lang w:val="en-US"/>
        </w:rPr>
        <w:footnoteReference w:id="8"/>
      </w:r>
      <w:r w:rsidRPr="00957FF4">
        <w:rPr>
          <w:lang w:val="en-US"/>
        </w:rPr>
        <w:t xml:space="preserve">, </w:t>
      </w:r>
      <w:hyperlink w:anchor="Object" w:history="1">
        <w:r w:rsidRPr="00FC2179">
          <w:rPr>
            <w:rStyle w:val="Hyperlink"/>
            <w:lang w:val="en-US"/>
          </w:rPr>
          <w:t>object-oriented</w:t>
        </w:r>
      </w:hyperlink>
      <w:r>
        <w:t>,</w:t>
      </w:r>
      <w:r w:rsidRPr="00FC2179">
        <w:rPr>
          <w:lang w:val="en-US"/>
        </w:rPr>
        <w:t xml:space="preserve"> prog</w:t>
      </w:r>
      <w:r w:rsidRPr="00957FF4">
        <w:rPr>
          <w:lang w:val="en-US"/>
        </w:rPr>
        <w:t>ramming language.</w:t>
      </w:r>
      <w:r>
        <w:rPr>
          <w:lang w:val="en-US"/>
        </w:rPr>
        <w:t xml:space="preserve"> </w:t>
      </w:r>
      <w:r w:rsidRPr="004D582F">
        <w:rPr>
          <w:lang w:val="en-US"/>
        </w:rPr>
        <w:t xml:space="preserve">However, as the previous paragraph makes clear, I do not explicitly use any of Python’s </w:t>
      </w:r>
      <w:r w:rsidRPr="004D582F">
        <w:rPr>
          <w:iCs/>
        </w:rPr>
        <w:t>Object</w:t>
      </w:r>
      <w:r w:rsidRPr="004D582F">
        <w:t>-</w:t>
      </w:r>
      <w:r w:rsidRPr="004D582F">
        <w:rPr>
          <w:iCs/>
        </w:rPr>
        <w:t>Oriented</w:t>
      </w:r>
      <w:r w:rsidRPr="004D582F">
        <w:t xml:space="preserve"> (</w:t>
      </w:r>
      <w:r w:rsidRPr="004D582F">
        <w:rPr>
          <w:iCs/>
        </w:rPr>
        <w:t>OO</w:t>
      </w:r>
      <w:r w:rsidRPr="004D582F">
        <w:t xml:space="preserve">) </w:t>
      </w:r>
      <w:r w:rsidRPr="004D582F">
        <w:rPr>
          <w:lang w:val="en-US"/>
        </w:rPr>
        <w:t>capabilities</w:t>
      </w:r>
      <w:r w:rsidRPr="004D582F">
        <w:rPr>
          <w:lang w:val="en-GB"/>
        </w:rPr>
        <w:t>.</w:t>
      </w:r>
      <w:r>
        <w:rPr>
          <w:lang w:val="en-GB"/>
        </w:rPr>
        <w:t xml:space="preserve"> </w:t>
      </w:r>
    </w:p>
    <w:p w:rsidR="00566292" w:rsidRDefault="00566292" w:rsidP="006B4D69">
      <w:pPr>
        <w:spacing w:line="276" w:lineRule="auto"/>
        <w:rPr>
          <w:lang w:val="en-US"/>
        </w:rPr>
      </w:pPr>
      <w:r w:rsidRPr="00957FF4">
        <w:rPr>
          <w:lang w:val="en-US"/>
        </w:rPr>
        <w:lastRenderedPageBreak/>
        <w:t xml:space="preserve">Additionally, </w:t>
      </w:r>
      <w:r>
        <w:rPr>
          <w:lang w:val="en-US"/>
        </w:rPr>
        <w:t xml:space="preserve">Python </w:t>
      </w:r>
      <w:r w:rsidRPr="00957FF4">
        <w:rPr>
          <w:lang w:val="en-US"/>
        </w:rPr>
        <w:t xml:space="preserve">is an </w:t>
      </w:r>
      <w:hyperlink w:anchor="Interpreted" w:history="1">
        <w:r w:rsidRPr="00566292">
          <w:rPr>
            <w:rStyle w:val="Hyperlink"/>
            <w:lang w:val="en-US"/>
          </w:rPr>
          <w:t>interpreted language</w:t>
        </w:r>
      </w:hyperlink>
      <w:r w:rsidRPr="00566292">
        <w:rPr>
          <w:lang w:val="en-US"/>
        </w:rPr>
        <w:t>,</w:t>
      </w:r>
      <w:r w:rsidRPr="00957FF4">
        <w:rPr>
          <w:lang w:val="en-US"/>
        </w:rPr>
        <w:t xml:space="preserve"> which means that there is no compilation step: The advantage of this is a reduction of the timescale for each iteration of any </w:t>
      </w:r>
      <w:r w:rsidRPr="003C2EA6">
        <w:rPr>
          <w:i/>
          <w:lang w:val="en-US"/>
        </w:rPr>
        <w:t>edit-test-debug cycle.</w:t>
      </w:r>
      <w:r>
        <w:rPr>
          <w:lang w:val="en-US"/>
        </w:rPr>
        <w:t xml:space="preserve"> </w:t>
      </w:r>
    </w:p>
    <w:bookmarkEnd w:id="0"/>
    <w:p w:rsidR="003C2EA6" w:rsidRDefault="003C2EA6" w:rsidP="006B4D69">
      <w:pPr>
        <w:spacing w:line="276" w:lineRule="auto"/>
        <w:rPr>
          <w:lang w:val="en-GB"/>
        </w:rPr>
      </w:pPr>
      <w:r>
        <w:rPr>
          <w:lang w:val="en-GB"/>
        </w:rPr>
        <w:tab/>
      </w:r>
    </w:p>
    <w:p w:rsidR="004853A1" w:rsidRDefault="00FD70A9" w:rsidP="006B4D69">
      <w:pPr>
        <w:spacing w:line="276" w:lineRule="auto"/>
        <w:rPr>
          <w:lang w:val="en-GB"/>
        </w:rPr>
      </w:pPr>
      <w:r>
        <w:rPr>
          <w:lang w:val="en-GB"/>
        </w:rPr>
        <w:t>It was decided</w:t>
      </w:r>
      <w:r w:rsidR="007D7B39">
        <w:rPr>
          <w:lang w:val="en-GB"/>
        </w:rPr>
        <w:t xml:space="preserve"> then</w:t>
      </w:r>
      <w:r>
        <w:rPr>
          <w:lang w:val="en-GB"/>
        </w:rPr>
        <w:t xml:space="preserve">, provisionally, to implement the software </w:t>
      </w:r>
      <w:r w:rsidR="00547484">
        <w:rPr>
          <w:lang w:val="en-GB"/>
        </w:rPr>
        <w:t xml:space="preserve">using </w:t>
      </w:r>
      <w:r w:rsidR="00195B05" w:rsidRPr="00957FF4">
        <w:rPr>
          <w:lang w:val="en-GB"/>
        </w:rPr>
        <w:t>Python</w:t>
      </w:r>
      <w:r>
        <w:rPr>
          <w:lang w:val="en-GB"/>
        </w:rPr>
        <w:t>.</w:t>
      </w:r>
      <w:r w:rsidR="004B0035">
        <w:rPr>
          <w:lang w:val="en-GB"/>
        </w:rPr>
        <w:t xml:space="preserve"> </w:t>
      </w:r>
      <w:r w:rsidR="00832D86">
        <w:rPr>
          <w:lang w:val="en-GB"/>
        </w:rPr>
        <w:t xml:space="preserve">The </w:t>
      </w:r>
      <w:r w:rsidR="00547484">
        <w:rPr>
          <w:lang w:val="en-GB"/>
        </w:rPr>
        <w:t xml:space="preserve">initial </w:t>
      </w:r>
      <w:r w:rsidR="00832D86">
        <w:rPr>
          <w:lang w:val="en-GB"/>
        </w:rPr>
        <w:t>cost-benefit</w:t>
      </w:r>
      <w:r w:rsidR="004853A1">
        <w:rPr>
          <w:lang w:val="en-GB"/>
        </w:rPr>
        <w:t xml:space="preserve"> consideration was: </w:t>
      </w:r>
    </w:p>
    <w:p w:rsidR="004B0035" w:rsidRPr="003C2EA6" w:rsidRDefault="007D7B39" w:rsidP="003C2EA6">
      <w:pPr>
        <w:spacing w:line="276" w:lineRule="auto"/>
        <w:jc w:val="left"/>
        <w:rPr>
          <w:lang w:val="en-GB"/>
        </w:rPr>
      </w:pPr>
      <w:r w:rsidRPr="003C2EA6">
        <w:rPr>
          <w:lang w:val="en-GB"/>
        </w:rPr>
        <w:t>Pros</w:t>
      </w:r>
      <w:r w:rsidR="00966CAF" w:rsidRPr="003C2EA6">
        <w:rPr>
          <w:lang w:val="en-GB"/>
        </w:rPr>
        <w:t xml:space="preserve">: </w:t>
      </w:r>
    </w:p>
    <w:p w:rsidR="004B0035" w:rsidRPr="0034731A" w:rsidRDefault="00547484" w:rsidP="00875562">
      <w:pPr>
        <w:pStyle w:val="ListParagraph"/>
        <w:numPr>
          <w:ilvl w:val="0"/>
          <w:numId w:val="34"/>
        </w:numPr>
        <w:spacing w:line="276" w:lineRule="auto"/>
        <w:jc w:val="left"/>
        <w:rPr>
          <w:lang w:val="en-GB"/>
        </w:rPr>
      </w:pPr>
      <w:r w:rsidRPr="0034731A">
        <w:rPr>
          <w:lang w:val="en-GB"/>
        </w:rPr>
        <w:t xml:space="preserve">straightforward to </w:t>
      </w:r>
      <w:r w:rsidR="004B0035" w:rsidRPr="0034731A">
        <w:rPr>
          <w:lang w:val="en-GB"/>
        </w:rPr>
        <w:t>learn</w:t>
      </w:r>
    </w:p>
    <w:p w:rsidR="00547484" w:rsidRPr="0034731A" w:rsidRDefault="00547484" w:rsidP="00875562">
      <w:pPr>
        <w:pStyle w:val="ListParagraph"/>
        <w:numPr>
          <w:ilvl w:val="0"/>
          <w:numId w:val="34"/>
        </w:numPr>
        <w:spacing w:line="276" w:lineRule="auto"/>
        <w:jc w:val="left"/>
        <w:rPr>
          <w:lang w:val="en-GB"/>
        </w:rPr>
      </w:pPr>
      <w:r w:rsidRPr="0034731A">
        <w:rPr>
          <w:lang w:val="en-GB"/>
        </w:rPr>
        <w:t xml:space="preserve">relatively uncomplicated to </w:t>
      </w:r>
      <w:r w:rsidR="004B0035" w:rsidRPr="0034731A">
        <w:rPr>
          <w:lang w:val="en-GB"/>
        </w:rPr>
        <w:t xml:space="preserve">code and </w:t>
      </w:r>
    </w:p>
    <w:p w:rsidR="004B0035" w:rsidRPr="0034731A" w:rsidRDefault="00547484" w:rsidP="00875562">
      <w:pPr>
        <w:pStyle w:val="ListParagraph"/>
        <w:numPr>
          <w:ilvl w:val="0"/>
          <w:numId w:val="34"/>
        </w:numPr>
        <w:spacing w:line="276" w:lineRule="auto"/>
        <w:jc w:val="left"/>
        <w:rPr>
          <w:lang w:val="en-GB"/>
        </w:rPr>
      </w:pPr>
      <w:r w:rsidRPr="0034731A">
        <w:rPr>
          <w:lang w:val="en-GB"/>
        </w:rPr>
        <w:t xml:space="preserve">simple </w:t>
      </w:r>
      <w:r w:rsidR="004B0035" w:rsidRPr="0034731A">
        <w:rPr>
          <w:lang w:val="en-GB"/>
        </w:rPr>
        <w:t>to read (bearing a closer similarity to written English than most alternatives)</w:t>
      </w:r>
    </w:p>
    <w:p w:rsidR="004853A1" w:rsidRPr="0034731A" w:rsidRDefault="007D7B39" w:rsidP="0034731A">
      <w:pPr>
        <w:spacing w:line="276" w:lineRule="auto"/>
        <w:jc w:val="left"/>
        <w:rPr>
          <w:lang w:val="en-GB"/>
        </w:rPr>
      </w:pPr>
      <w:r w:rsidRPr="0034731A">
        <w:rPr>
          <w:lang w:val="en-GB"/>
        </w:rPr>
        <w:t>Cons</w:t>
      </w:r>
      <w:r w:rsidR="004853A1" w:rsidRPr="0034731A">
        <w:rPr>
          <w:lang w:val="en-GB"/>
        </w:rPr>
        <w:t>:</w:t>
      </w:r>
    </w:p>
    <w:p w:rsidR="003C2EA6" w:rsidRPr="0034731A" w:rsidRDefault="003C2EA6" w:rsidP="00875562">
      <w:pPr>
        <w:pStyle w:val="ListParagraph"/>
        <w:numPr>
          <w:ilvl w:val="0"/>
          <w:numId w:val="34"/>
        </w:numPr>
        <w:spacing w:line="276" w:lineRule="auto"/>
        <w:jc w:val="left"/>
        <w:rPr>
          <w:lang w:val="en-GB"/>
        </w:rPr>
      </w:pPr>
      <w:r w:rsidRPr="0034731A">
        <w:rPr>
          <w:lang w:val="en-GB"/>
        </w:rPr>
        <w:t xml:space="preserve">perceived </w:t>
      </w:r>
      <w:r w:rsidR="004559C7" w:rsidRPr="0034731A">
        <w:rPr>
          <w:lang w:val="en-GB"/>
        </w:rPr>
        <w:t>l</w:t>
      </w:r>
      <w:r w:rsidR="00832D86" w:rsidRPr="0034731A">
        <w:rPr>
          <w:lang w:val="en-GB"/>
        </w:rPr>
        <w:t>ack of s</w:t>
      </w:r>
      <w:r w:rsidR="001A7494" w:rsidRPr="0034731A">
        <w:rPr>
          <w:lang w:val="en-GB"/>
        </w:rPr>
        <w:t>peed</w:t>
      </w:r>
    </w:p>
    <w:p w:rsidR="004B0035" w:rsidRPr="003C2EA6" w:rsidRDefault="00216335" w:rsidP="003C2EA6">
      <w:pPr>
        <w:spacing w:line="276" w:lineRule="auto"/>
        <w:jc w:val="left"/>
        <w:rPr>
          <w:lang w:val="en-GB"/>
        </w:rPr>
      </w:pPr>
      <w:r w:rsidRPr="003C2EA6">
        <w:rPr>
          <w:lang w:val="en-GB"/>
        </w:rPr>
        <w:t xml:space="preserve"> </w:t>
      </w:r>
    </w:p>
    <w:p w:rsidR="00566292" w:rsidRDefault="00C60040" w:rsidP="006B4D69">
      <w:pPr>
        <w:spacing w:line="276" w:lineRule="auto"/>
      </w:pPr>
      <w:r w:rsidRPr="00C60040">
        <w:t>At this stage, it was unclear whether Python alone would provide sufficient performance. Only experience, rather than calculation, could offer the answer. Therefore, alternative languages, either for the entire implementation or parts of it, remained a possibility.</w:t>
      </w:r>
    </w:p>
    <w:p w:rsidR="00566292" w:rsidRDefault="00566292" w:rsidP="006B4D69">
      <w:pPr>
        <w:spacing w:line="276" w:lineRule="auto"/>
        <w:rPr>
          <w:lang w:val="en-US"/>
        </w:rPr>
      </w:pPr>
      <w:r>
        <w:rPr>
          <w:lang w:val="en-US"/>
        </w:rPr>
        <w:t xml:space="preserve">Further details </w:t>
      </w:r>
      <w:r w:rsidR="00C60040">
        <w:rPr>
          <w:lang w:val="en-US"/>
        </w:rPr>
        <w:t xml:space="preserve">about </w:t>
      </w:r>
      <w:r w:rsidR="00B81668">
        <w:rPr>
          <w:lang w:val="en-US"/>
        </w:rPr>
        <w:t xml:space="preserve">the language are to be </w:t>
      </w:r>
      <w:r>
        <w:rPr>
          <w:lang w:val="en-US"/>
        </w:rPr>
        <w:t xml:space="preserve">found in </w:t>
      </w:r>
      <w:hyperlink w:anchor="AppendixB" w:history="1">
        <w:r w:rsidRPr="00396298">
          <w:rPr>
            <w:rStyle w:val="Hyperlink"/>
            <w:lang w:val="en-US"/>
          </w:rPr>
          <w:t>Appendix B</w:t>
        </w:r>
      </w:hyperlink>
      <w:r w:rsidRPr="00396298">
        <w:rPr>
          <w:lang w:val="en-US"/>
        </w:rPr>
        <w:t>.</w:t>
      </w:r>
      <w:r>
        <w:rPr>
          <w:lang w:val="en-US"/>
        </w:rPr>
        <w:t xml:space="preserve"> </w:t>
      </w:r>
    </w:p>
    <w:p w:rsidR="00A439EB" w:rsidRDefault="00A439EB" w:rsidP="00A439EB">
      <w:pPr>
        <w:pStyle w:val="Heading1"/>
      </w:pPr>
      <w:bookmarkStart w:id="27" w:name="InitialDev"/>
      <w:bookmarkStart w:id="28" w:name="_Toc187511366"/>
      <w:bookmarkEnd w:id="27"/>
      <w:r w:rsidRPr="00A439EB">
        <w:t>Initial Development Ideas, Using Basic Physics</w:t>
      </w:r>
      <w:bookmarkEnd w:id="28"/>
    </w:p>
    <w:p w:rsidR="00605F55" w:rsidRDefault="00F316CA" w:rsidP="006B4D69">
      <w:pPr>
        <w:spacing w:after="200" w:line="276" w:lineRule="auto"/>
        <w:jc w:val="left"/>
      </w:pPr>
      <w:r>
        <w:t xml:space="preserve">In </w:t>
      </w:r>
      <w:r w:rsidR="002D1F56">
        <w:t xml:space="preserve">secondary </w:t>
      </w:r>
      <w:r>
        <w:t>schools, o</w:t>
      </w:r>
      <w:r w:rsidR="00605F55">
        <w:t xml:space="preserve">ne </w:t>
      </w:r>
      <w:r w:rsidR="002B6DAC">
        <w:t xml:space="preserve">particular </w:t>
      </w:r>
      <w:r w:rsidR="00122F52">
        <w:t xml:space="preserve">physical model sometimes used </w:t>
      </w:r>
      <w:r w:rsidR="00605F55">
        <w:t xml:space="preserve">to visualise waves </w:t>
      </w:r>
      <w:r w:rsidR="00122F52">
        <w:t xml:space="preserve">in physics lessons is called, simply, a </w:t>
      </w:r>
      <w:r w:rsidR="00122F52" w:rsidRPr="00122DCE">
        <w:rPr>
          <w:i/>
        </w:rPr>
        <w:t>wave machine</w:t>
      </w:r>
      <w:r w:rsidR="00122F52">
        <w:t xml:space="preserve">. </w:t>
      </w:r>
      <w:r w:rsidR="00605F55">
        <w:t xml:space="preserve">It consists of a series of connected rods, each of which is linked to a spring.  </w:t>
      </w:r>
      <w:r w:rsidR="00605F55" w:rsidRPr="00605F55">
        <w:t>Th</w:t>
      </w:r>
      <w:r w:rsidR="00605F55">
        <w:t xml:space="preserve">e springs are coupled to </w:t>
      </w:r>
      <w:r w:rsidR="00605F55" w:rsidRPr="00605F55">
        <w:t>allow the oscillations of one rod to influence</w:t>
      </w:r>
      <w:r w:rsidR="00605F55">
        <w:t xml:space="preserve"> </w:t>
      </w:r>
      <w:r w:rsidR="00605F55" w:rsidRPr="00605F55">
        <w:t>adjacent rods, creating a chain reaction tha</w:t>
      </w:r>
      <w:r w:rsidR="00605F55">
        <w:t xml:space="preserve">t </w:t>
      </w:r>
      <w:r w:rsidR="007949FC">
        <w:t>illustrates</w:t>
      </w:r>
      <w:r w:rsidR="00571257">
        <w:t xml:space="preserve"> wave propagation. Several modules can be linked serially, to produce a longer set of oscillators.</w:t>
      </w:r>
    </w:p>
    <w:p w:rsidR="00C03D5F" w:rsidRPr="00C03D5F" w:rsidRDefault="00C03D5F" w:rsidP="006B4D69">
      <w:pPr>
        <w:spacing w:line="276" w:lineRule="auto"/>
        <w:jc w:val="center"/>
        <w:rPr>
          <w:b/>
        </w:rPr>
      </w:pPr>
      <w:r w:rsidRPr="00C03D5F">
        <w:rPr>
          <w:b/>
        </w:rPr>
        <w:t>Figure 3</w:t>
      </w:r>
    </w:p>
    <w:p w:rsidR="00C03D5F" w:rsidRPr="0041535C" w:rsidRDefault="00122DCE" w:rsidP="006B4D69">
      <w:pPr>
        <w:spacing w:line="276" w:lineRule="auto"/>
        <w:jc w:val="center"/>
        <w:rPr>
          <w:i/>
        </w:rPr>
      </w:pPr>
      <w:r>
        <w:rPr>
          <w:i/>
        </w:rPr>
        <w:t>W</w:t>
      </w:r>
      <w:r w:rsidR="00C03D5F" w:rsidRPr="0041535C">
        <w:rPr>
          <w:i/>
        </w:rPr>
        <w:t>ave machine</w:t>
      </w:r>
      <w:r w:rsidR="00961B22">
        <w:rPr>
          <w:i/>
        </w:rPr>
        <w:t xml:space="preserve"> </w:t>
      </w:r>
      <w:r w:rsidR="00C03D5F" w:rsidRPr="0041535C">
        <w:rPr>
          <w:i/>
        </w:rPr>
        <w:t xml:space="preserve">used at </w:t>
      </w:r>
      <w:r w:rsidR="00571257">
        <w:rPr>
          <w:i/>
        </w:rPr>
        <w:t xml:space="preserve">some </w:t>
      </w:r>
      <w:r w:rsidR="00C03D5F" w:rsidRPr="0041535C">
        <w:rPr>
          <w:i/>
        </w:rPr>
        <w:t>secondary schools.</w:t>
      </w:r>
    </w:p>
    <w:p w:rsidR="00605F55" w:rsidRDefault="00605F55" w:rsidP="006B4D69">
      <w:pPr>
        <w:spacing w:line="276" w:lineRule="auto"/>
        <w:jc w:val="center"/>
      </w:pPr>
      <w:r>
        <w:rPr>
          <w:noProof/>
          <w:lang w:val="en-US"/>
        </w:rPr>
        <w:drawing>
          <wp:inline distT="0" distB="0" distL="0" distR="0">
            <wp:extent cx="2215606" cy="1723464"/>
            <wp:effectExtent l="1905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l="3021" t="2743" r="2340" b="5609"/>
                    <a:stretch>
                      <a:fillRect/>
                    </a:stretch>
                  </pic:blipFill>
                  <pic:spPr bwMode="auto">
                    <a:xfrm>
                      <a:off x="0" y="0"/>
                      <a:ext cx="2217385" cy="1724848"/>
                    </a:xfrm>
                    <a:prstGeom prst="rect">
                      <a:avLst/>
                    </a:prstGeom>
                    <a:noFill/>
                    <a:ln w="9525">
                      <a:noFill/>
                      <a:miter lim="800000"/>
                      <a:headEnd/>
                      <a:tailEnd/>
                    </a:ln>
                  </pic:spPr>
                </pic:pic>
              </a:graphicData>
            </a:graphic>
          </wp:inline>
        </w:drawing>
      </w:r>
    </w:p>
    <w:p w:rsidR="00122F52" w:rsidRDefault="00C03D5F" w:rsidP="006B4D69">
      <w:pPr>
        <w:spacing w:after="200" w:line="276" w:lineRule="auto"/>
        <w:jc w:val="center"/>
      </w:pPr>
      <w:r w:rsidRPr="00111298">
        <w:rPr>
          <w:i/>
        </w:rPr>
        <w:t>Note.</w:t>
      </w:r>
      <w:r>
        <w:t xml:space="preserve"> Source </w:t>
      </w:r>
      <w:hyperlink r:id="rId15" w:history="1">
        <w:r w:rsidR="00122F52" w:rsidRPr="0012302F">
          <w:rPr>
            <w:rStyle w:val="Hyperlink"/>
          </w:rPr>
          <w:t>https://www.leybold-shop.com/wave-machine-basic-module-1-40120.html</w:t>
        </w:r>
      </w:hyperlink>
    </w:p>
    <w:p w:rsidR="00330ED4" w:rsidRDefault="008B5C3B" w:rsidP="006B4D69">
      <w:pPr>
        <w:spacing w:after="200" w:line="276" w:lineRule="auto"/>
      </w:pPr>
      <w:r>
        <w:t xml:space="preserve">I </w:t>
      </w:r>
      <w:r w:rsidR="00122DCE">
        <w:t>began development by c</w:t>
      </w:r>
      <w:r w:rsidR="00605F55">
        <w:t>reat</w:t>
      </w:r>
      <w:r w:rsidR="00122DCE">
        <w:t>ing</w:t>
      </w:r>
      <w:r w:rsidR="00605F55">
        <w:t xml:space="preserve"> a software implementation of such a </w:t>
      </w:r>
      <w:r w:rsidR="00605F55" w:rsidRPr="001C1CD2">
        <w:t>system</w:t>
      </w:r>
      <w:r w:rsidR="00C7054D" w:rsidRPr="001C1CD2">
        <w:t xml:space="preserve"> of coupled oscillators</w:t>
      </w:r>
      <w:r w:rsidR="00605F55" w:rsidRPr="001C1CD2">
        <w:t>,</w:t>
      </w:r>
      <w:r w:rsidR="00605F55">
        <w:t xml:space="preserve"> producing waves in one dimension</w:t>
      </w:r>
      <w:r w:rsidR="00C03D5F">
        <w:t xml:space="preserve">, as </w:t>
      </w:r>
      <w:r w:rsidR="00C03D5F" w:rsidRPr="00122DCE">
        <w:rPr>
          <w:i/>
        </w:rPr>
        <w:t>proof of concept</w:t>
      </w:r>
      <w:r w:rsidR="00C03D5F">
        <w:t>.</w:t>
      </w:r>
      <w:r w:rsidR="00C7054D">
        <w:t xml:space="preserve"> </w:t>
      </w:r>
      <w:r w:rsidR="003E3E92">
        <w:t xml:space="preserve">My </w:t>
      </w:r>
      <w:r w:rsidR="00690C8C">
        <w:t xml:space="preserve">toy </w:t>
      </w:r>
      <w:r w:rsidR="003E3E92">
        <w:t>model (Gedankenmode</w:t>
      </w:r>
      <w:r w:rsidR="00604105">
        <w:t>l</w:t>
      </w:r>
      <w:r w:rsidR="003E3E92">
        <w:t>l) consist</w:t>
      </w:r>
      <w:r w:rsidR="004949B8">
        <w:t xml:space="preserve">ed </w:t>
      </w:r>
      <w:r w:rsidR="003E3E92">
        <w:t>of several rings or beads able to move freely and frictionlessly</w:t>
      </w:r>
      <w:r w:rsidR="009D46A9">
        <w:rPr>
          <w:rStyle w:val="FootnoteReference"/>
        </w:rPr>
        <w:footnoteReference w:id="9"/>
      </w:r>
      <w:r w:rsidR="009D46A9">
        <w:t>, i</w:t>
      </w:r>
      <w:r w:rsidR="002E28A2">
        <w:t>n</w:t>
      </w:r>
      <w:r w:rsidR="003E3E92">
        <w:t xml:space="preserve"> the </w:t>
      </w:r>
      <w:r w:rsidR="003E3E92" w:rsidRPr="00356F35">
        <w:rPr>
          <w:i/>
        </w:rPr>
        <w:t>y</w:t>
      </w:r>
      <w:r w:rsidR="00DB6DF8">
        <w:rPr>
          <w:i/>
        </w:rPr>
        <w:t>-</w:t>
      </w:r>
      <w:r w:rsidR="003E3E92">
        <w:t>direction</w:t>
      </w:r>
      <w:r w:rsidR="009D46A9">
        <w:t xml:space="preserve"> (up and down)</w:t>
      </w:r>
      <w:r w:rsidR="003E3E92">
        <w:t xml:space="preserve">. </w:t>
      </w:r>
      <w:r w:rsidR="003E3E92">
        <w:lastRenderedPageBreak/>
        <w:t>These were connected by identical springs. The forces, qualitatively, are represented by the yellow arrows</w:t>
      </w:r>
      <w:r>
        <w:t xml:space="preserve">. </w:t>
      </w:r>
    </w:p>
    <w:p w:rsidR="00122DCE" w:rsidRDefault="00122DCE">
      <w:pPr>
        <w:spacing w:after="200" w:line="276" w:lineRule="auto"/>
        <w:jc w:val="left"/>
        <w:rPr>
          <w:b/>
        </w:rPr>
      </w:pPr>
      <w:r>
        <w:rPr>
          <w:b/>
        </w:rPr>
        <w:br w:type="page"/>
      </w:r>
    </w:p>
    <w:p w:rsidR="00DB6DF8" w:rsidRDefault="00DB6DF8" w:rsidP="00DB6DF8">
      <w:pPr>
        <w:spacing w:line="276" w:lineRule="auto"/>
        <w:jc w:val="center"/>
        <w:rPr>
          <w:b/>
        </w:rPr>
      </w:pPr>
      <w:r w:rsidRPr="00C03D5F">
        <w:rPr>
          <w:b/>
        </w:rPr>
        <w:lastRenderedPageBreak/>
        <w:t xml:space="preserve">Figure </w:t>
      </w:r>
      <w:r>
        <w:rPr>
          <w:b/>
        </w:rPr>
        <w:t>4</w:t>
      </w:r>
    </w:p>
    <w:p w:rsidR="00DB6DF8" w:rsidRDefault="00DB6DF8" w:rsidP="00DB6DF8">
      <w:pPr>
        <w:spacing w:line="276" w:lineRule="auto"/>
        <w:jc w:val="center"/>
        <w:rPr>
          <w:noProof/>
          <w:lang w:val="en-US"/>
        </w:rPr>
      </w:pPr>
      <w:r w:rsidRPr="0041535C">
        <w:rPr>
          <w:i/>
        </w:rPr>
        <w:t>First concept of coupled oscillators, 1D.</w:t>
      </w:r>
      <w:r>
        <w:rPr>
          <w:noProof/>
          <w:lang w:val="en-US"/>
        </w:rPr>
        <w:t xml:space="preserve">   </w:t>
      </w:r>
    </w:p>
    <w:p w:rsidR="00DB6DF8" w:rsidRDefault="00DB6DF8" w:rsidP="003A44D2">
      <w:r>
        <w:rPr>
          <w:noProof/>
          <w:lang w:val="en-US"/>
        </w:rPr>
        <w:t xml:space="preserve">  </w:t>
      </w:r>
      <w:r w:rsidR="003A44D2">
        <w:rPr>
          <w:noProof/>
          <w:lang w:val="en-US"/>
        </w:rPr>
        <w:t xml:space="preserve">          </w:t>
      </w:r>
      <w:r>
        <w:rPr>
          <w:noProof/>
          <w:lang w:val="en-US"/>
        </w:rPr>
        <w:t xml:space="preserve">                       </w:t>
      </w:r>
      <w:r w:rsidRPr="003A44D2">
        <w:rPr>
          <w:noProof/>
          <w:lang w:val="en-US"/>
        </w:rPr>
        <w:drawing>
          <wp:inline distT="0" distB="0" distL="0" distR="0">
            <wp:extent cx="3651033" cy="1566334"/>
            <wp:effectExtent l="19050" t="0" r="6567" b="0"/>
            <wp:docPr id="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b="4420"/>
                    <a:stretch>
                      <a:fillRect/>
                    </a:stretch>
                  </pic:blipFill>
                  <pic:spPr bwMode="auto">
                    <a:xfrm>
                      <a:off x="0" y="0"/>
                      <a:ext cx="3656352" cy="1568616"/>
                    </a:xfrm>
                    <a:prstGeom prst="rect">
                      <a:avLst/>
                    </a:prstGeom>
                    <a:noFill/>
                    <a:ln w="9525">
                      <a:noFill/>
                      <a:miter lim="800000"/>
                      <a:headEnd/>
                      <a:tailEnd/>
                    </a:ln>
                  </pic:spPr>
                </pic:pic>
              </a:graphicData>
            </a:graphic>
          </wp:inline>
        </w:drawing>
      </w:r>
    </w:p>
    <w:p w:rsidR="00DB6DF8" w:rsidRDefault="00DB6DF8" w:rsidP="00E47E83">
      <w:pPr>
        <w:spacing w:line="276" w:lineRule="auto"/>
        <w:jc w:val="center"/>
      </w:pPr>
      <w:r w:rsidRPr="00E47E83">
        <w:rPr>
          <w:i/>
        </w:rPr>
        <w:t>Note.</w:t>
      </w:r>
      <w:r>
        <w:t xml:space="preserve"> Author’s figure</w:t>
      </w:r>
    </w:p>
    <w:p w:rsidR="00E47E83" w:rsidRDefault="00E47E83" w:rsidP="00E47E83">
      <w:pPr>
        <w:spacing w:line="276" w:lineRule="auto"/>
      </w:pPr>
    </w:p>
    <w:p w:rsidR="001973EE" w:rsidRDefault="001973EE" w:rsidP="00E47E83">
      <w:pPr>
        <w:spacing w:line="276" w:lineRule="auto"/>
      </w:pPr>
      <w:r>
        <w:t xml:space="preserve">A quantitative result is then obtained by calculating the force on each ring/bead, by considering the sum of the two adjacent spring forces via Hooke’s law. The force (along the y axis) is given by </w:t>
      </w:r>
    </w:p>
    <w:p w:rsidR="006148AC" w:rsidRDefault="006148AC" w:rsidP="00E47E83">
      <w:pPr>
        <w:spacing w:line="276" w:lineRule="auto"/>
      </w:pPr>
    </w:p>
    <w:p w:rsidR="00CB490C" w:rsidRPr="00EE4C0F" w:rsidRDefault="00CB490C" w:rsidP="00CB490C">
      <w:pPr>
        <w:spacing w:line="276" w:lineRule="auto"/>
        <w:jc w:val="left"/>
        <w:rPr>
          <w:i/>
        </w:rPr>
      </w:pPr>
      <w:r w:rsidRPr="00EE4C0F">
        <w:rPr>
          <w:i/>
        </w:rPr>
        <w:tab/>
      </w:r>
      <w:r w:rsidRPr="00EE4C0F">
        <w:rPr>
          <w:i/>
        </w:rPr>
        <w:tab/>
      </w:r>
      <w:r>
        <w:rPr>
          <w:i/>
        </w:rPr>
        <w:tab/>
      </w:r>
      <w:r>
        <w:rPr>
          <w:i/>
        </w:rPr>
        <w:tab/>
      </w:r>
      <w:r>
        <w:rPr>
          <w:i/>
        </w:rPr>
        <w:tab/>
      </w:r>
      <w:r w:rsidRPr="00CB490C">
        <w:rPr>
          <w:i/>
        </w:rPr>
        <w:t>F</w:t>
      </w:r>
      <w:r w:rsidRPr="00CB490C">
        <w:rPr>
          <w:i/>
          <w:vertAlign w:val="subscript"/>
        </w:rPr>
        <w:t>i</w:t>
      </w:r>
      <w:r w:rsidRPr="00CB490C">
        <w:rPr>
          <w:i/>
        </w:rPr>
        <w:t xml:space="preserve"> = F</w:t>
      </w:r>
      <w:r w:rsidRPr="00CB490C">
        <w:rPr>
          <w:i/>
          <w:vertAlign w:val="subscript"/>
        </w:rPr>
        <w:t>i,i+1</w:t>
      </w:r>
      <w:r w:rsidRPr="00CB490C">
        <w:rPr>
          <w:i/>
        </w:rPr>
        <w:t xml:space="preserve"> + F</w:t>
      </w:r>
      <w:r w:rsidRPr="00CB490C">
        <w:rPr>
          <w:i/>
          <w:vertAlign w:val="subscript"/>
        </w:rPr>
        <w:t>i,i-1</w:t>
      </w:r>
      <w:r>
        <w:rPr>
          <w:i/>
        </w:rPr>
        <w:tab/>
      </w:r>
      <w:r>
        <w:rPr>
          <w:i/>
        </w:rPr>
        <w:tab/>
      </w:r>
      <w:r>
        <w:rPr>
          <w:i/>
        </w:rPr>
        <w:tab/>
      </w:r>
      <w:r>
        <w:rPr>
          <w:i/>
        </w:rPr>
        <w:tab/>
      </w:r>
      <w:r>
        <w:rPr>
          <w:i/>
        </w:rPr>
        <w:tab/>
      </w:r>
      <w:r>
        <w:rPr>
          <w:i/>
        </w:rPr>
        <w:tab/>
        <w:t xml:space="preserve">      </w:t>
      </w:r>
      <w:r w:rsidRPr="00627DEC">
        <w:t>(</w:t>
      </w:r>
      <w:r>
        <w:t>1</w:t>
      </w:r>
      <w:r w:rsidRPr="00627DEC">
        <w:t>)</w:t>
      </w:r>
    </w:p>
    <w:p w:rsidR="00CB490C" w:rsidRDefault="00CB490C" w:rsidP="006B4D69">
      <w:pPr>
        <w:spacing w:line="276" w:lineRule="auto"/>
      </w:pPr>
    </w:p>
    <w:p w:rsidR="00330ED4" w:rsidRDefault="00CB490C" w:rsidP="006B4D69">
      <w:pPr>
        <w:spacing w:line="276" w:lineRule="auto"/>
      </w:pPr>
      <w:r>
        <w:t>w</w:t>
      </w:r>
      <w:r w:rsidR="001973EE">
        <w:t>here</w:t>
      </w:r>
      <w:r>
        <w:t xml:space="preserve"> </w:t>
      </w:r>
      <w:r w:rsidRPr="00CB490C">
        <w:rPr>
          <w:i/>
        </w:rPr>
        <w:t>F</w:t>
      </w:r>
      <w:r w:rsidRPr="00CB490C">
        <w:rPr>
          <w:i/>
          <w:vertAlign w:val="subscript"/>
        </w:rPr>
        <w:t>i,i+1</w:t>
      </w:r>
      <w:r w:rsidRPr="00CB490C">
        <w:rPr>
          <w:i/>
        </w:rPr>
        <w:t xml:space="preserve"> </w:t>
      </w:r>
      <w:r w:rsidR="001973EE">
        <w:t>represents the force on bead/ring</w:t>
      </w:r>
      <w:r w:rsidR="001973EE" w:rsidRPr="00CB490C">
        <w:rPr>
          <w:i/>
        </w:rPr>
        <w:t xml:space="preserve"> i</w:t>
      </w:r>
      <w:r w:rsidR="001973EE" w:rsidRPr="006148AC">
        <w:rPr>
          <w:b/>
        </w:rPr>
        <w:t xml:space="preserve"> </w:t>
      </w:r>
      <w:r w:rsidR="001973EE">
        <w:t xml:space="preserve">due to the next </w:t>
      </w:r>
      <w:r w:rsidR="006148AC">
        <w:t>spring</w:t>
      </w:r>
      <w:r w:rsidR="001973EE">
        <w:t xml:space="preserve">, </w:t>
      </w:r>
      <w:r w:rsidR="006148AC">
        <w:t xml:space="preserve">and </w:t>
      </w:r>
      <w:r w:rsidRPr="00CB490C">
        <w:rPr>
          <w:i/>
        </w:rPr>
        <w:t>F</w:t>
      </w:r>
      <w:r w:rsidRPr="00CB490C">
        <w:rPr>
          <w:i/>
          <w:vertAlign w:val="subscript"/>
        </w:rPr>
        <w:t>i,i-1</w:t>
      </w:r>
      <w:r w:rsidR="006148AC">
        <w:t xml:space="preserve"> </w:t>
      </w:r>
      <w:r w:rsidR="001973EE">
        <w:t xml:space="preserve">that of the previous one. </w:t>
      </w:r>
      <w:r w:rsidR="00B13C9D">
        <w:t xml:space="preserve">Using Hooke’s law </w:t>
      </w:r>
      <w:r w:rsidR="00330ED4">
        <w:t xml:space="preserve">then </w:t>
      </w:r>
      <w:r w:rsidR="00B13C9D">
        <w:t>gives:</w:t>
      </w:r>
      <w:r w:rsidR="007E7A96">
        <w:t xml:space="preserve">   </w:t>
      </w:r>
    </w:p>
    <w:p w:rsidR="00CB490C" w:rsidRDefault="00CB490C" w:rsidP="006B4D69">
      <w:pPr>
        <w:spacing w:line="276" w:lineRule="auto"/>
      </w:pPr>
    </w:p>
    <w:p w:rsidR="006148AC" w:rsidRPr="00D553AF" w:rsidRDefault="00822E66" w:rsidP="006148AC">
      <w:pPr>
        <w:spacing w:line="276" w:lineRule="auto"/>
        <w:ind w:left="2124" w:firstLine="708"/>
        <w:jc w:val="center"/>
        <w:rPr>
          <w:lang w:val="en-US"/>
        </w:rPr>
      </w:pPr>
      <w:r w:rsidRPr="00330ED4">
        <w:rPr>
          <w:i/>
        </w:rPr>
        <w:t xml:space="preserve">D · </w:t>
      </w:r>
      <w:r w:rsidR="003C1549" w:rsidRPr="004949B8">
        <w:rPr>
          <w:rFonts w:cs="Calibri"/>
          <w:i/>
        </w:rPr>
        <w:t>∆</w:t>
      </w:r>
      <w:r w:rsidR="003C1549" w:rsidRPr="004949B8">
        <w:rPr>
          <w:rFonts w:ascii="Gigi" w:eastAsia="Yu Gothic UI Semibold" w:hAnsi="Gigi" w:cs="Times New Roman"/>
          <w:b/>
          <w:i/>
          <w:sz w:val="24"/>
          <w:szCs w:val="24"/>
        </w:rPr>
        <w:t xml:space="preserve">l </w:t>
      </w:r>
      <w:r w:rsidR="003C1549">
        <w:t xml:space="preserve"> </w:t>
      </w:r>
      <w:r w:rsidR="007E7A96" w:rsidRPr="00330ED4">
        <w:rPr>
          <w:vertAlign w:val="subscript"/>
        </w:rPr>
        <w:t>i, i+1</w:t>
      </w:r>
      <w:r w:rsidR="007E7A96" w:rsidRPr="00330ED4">
        <w:rPr>
          <w:rFonts w:ascii="Gigi" w:eastAsia="Yu Gothic UI Semibold" w:hAnsi="Gigi" w:cs="Times New Roman"/>
          <w:i/>
          <w:sz w:val="24"/>
          <w:szCs w:val="24"/>
        </w:rPr>
        <w:t xml:space="preserve"> </w:t>
      </w:r>
      <w:r w:rsidR="007E7A96" w:rsidRPr="00330ED4">
        <w:t>cos (</w:t>
      </w:r>
      <w:r w:rsidR="00C71822" w:rsidRPr="00C71822">
        <w:rPr>
          <w:rFonts w:asciiTheme="majorHAnsi" w:hAnsiTheme="majorHAnsi"/>
          <w:i/>
          <w:lang w:val="el-GR"/>
        </w:rPr>
        <w:t>θ</w:t>
      </w:r>
      <w:r w:rsidR="00C71822" w:rsidRPr="00D553AF">
        <w:rPr>
          <w:vertAlign w:val="subscript"/>
          <w:lang w:val="en-US"/>
        </w:rPr>
        <w:t xml:space="preserve"> </w:t>
      </w:r>
      <w:r w:rsidR="007E7A96" w:rsidRPr="00D553AF">
        <w:rPr>
          <w:vertAlign w:val="subscript"/>
          <w:lang w:val="en-US"/>
        </w:rPr>
        <w:t>i+1</w:t>
      </w:r>
      <w:r w:rsidR="007E7A96" w:rsidRPr="00D553AF">
        <w:rPr>
          <w:lang w:val="en-US"/>
        </w:rPr>
        <w:t>)</w:t>
      </w:r>
      <w:r w:rsidR="00356F35" w:rsidRPr="00D553AF">
        <w:rPr>
          <w:lang w:val="en-US"/>
        </w:rPr>
        <w:t xml:space="preserve"> - </w:t>
      </w:r>
      <w:r w:rsidR="003C1549" w:rsidRPr="004949B8">
        <w:rPr>
          <w:rFonts w:cs="Calibri"/>
          <w:i/>
        </w:rPr>
        <w:t>∆</w:t>
      </w:r>
      <w:r w:rsidR="003C1549" w:rsidRPr="004949B8">
        <w:rPr>
          <w:rFonts w:ascii="Gigi" w:eastAsia="Yu Gothic UI Semibold" w:hAnsi="Gigi" w:cs="Times New Roman"/>
          <w:b/>
          <w:i/>
          <w:sz w:val="24"/>
          <w:szCs w:val="24"/>
        </w:rPr>
        <w:t xml:space="preserve">l </w:t>
      </w:r>
      <w:r w:rsidR="003C1549">
        <w:t xml:space="preserve"> </w:t>
      </w:r>
      <w:r w:rsidR="00356F35" w:rsidRPr="00330ED4">
        <w:rPr>
          <w:vertAlign w:val="subscript"/>
        </w:rPr>
        <w:t>i, i+1</w:t>
      </w:r>
      <w:r w:rsidR="00356F35" w:rsidRPr="00330ED4">
        <w:rPr>
          <w:rFonts w:ascii="Gigi" w:eastAsia="Yu Gothic UI Semibold" w:hAnsi="Gigi" w:cs="Times New Roman"/>
          <w:i/>
          <w:sz w:val="24"/>
          <w:szCs w:val="24"/>
        </w:rPr>
        <w:t xml:space="preserve"> </w:t>
      </w:r>
      <w:r w:rsidR="00356F35" w:rsidRPr="00330ED4">
        <w:t>cos (</w:t>
      </w:r>
      <w:r w:rsidR="00356F35" w:rsidRPr="00C71822">
        <w:rPr>
          <w:rFonts w:asciiTheme="majorHAnsi" w:hAnsiTheme="majorHAnsi"/>
          <w:i/>
          <w:lang w:val="el-GR"/>
        </w:rPr>
        <w:t>θ</w:t>
      </w:r>
      <w:r w:rsidR="00356F35" w:rsidRPr="00D553AF">
        <w:rPr>
          <w:vertAlign w:val="subscript"/>
          <w:lang w:val="en-US"/>
        </w:rPr>
        <w:t>i-1</w:t>
      </w:r>
      <w:r w:rsidR="00356F35" w:rsidRPr="00D553AF">
        <w:rPr>
          <w:lang w:val="en-US"/>
        </w:rPr>
        <w:t>)</w:t>
      </w:r>
      <w:r w:rsidR="006148AC" w:rsidRPr="00D553AF">
        <w:rPr>
          <w:lang w:val="en-US"/>
        </w:rPr>
        <w:t xml:space="preserve">                                                      (2)</w:t>
      </w:r>
    </w:p>
    <w:p w:rsidR="007E7A96" w:rsidRPr="00330ED4" w:rsidRDefault="004949B8" w:rsidP="006B4D69">
      <w:pPr>
        <w:spacing w:line="276" w:lineRule="auto"/>
        <w:jc w:val="left"/>
        <w:rPr>
          <w:lang w:val="en-GB"/>
        </w:rPr>
      </w:pPr>
      <w:r w:rsidRPr="00330ED4">
        <w:rPr>
          <w:lang w:val="en-GB"/>
        </w:rPr>
        <w:t>where</w:t>
      </w:r>
    </w:p>
    <w:p w:rsidR="00232E4D" w:rsidRPr="00CB490C" w:rsidRDefault="007E7A96" w:rsidP="00875562">
      <w:pPr>
        <w:pStyle w:val="ListParagraph"/>
        <w:numPr>
          <w:ilvl w:val="0"/>
          <w:numId w:val="25"/>
        </w:numPr>
        <w:spacing w:line="276" w:lineRule="auto"/>
        <w:rPr>
          <w:lang w:val="en-GB"/>
        </w:rPr>
      </w:pPr>
      <w:r w:rsidRPr="00CB490C">
        <w:rPr>
          <w:i/>
          <w:lang w:val="en-GB"/>
        </w:rPr>
        <w:t>D</w:t>
      </w:r>
      <w:r w:rsidRPr="00CB490C">
        <w:rPr>
          <w:lang w:val="en-GB"/>
        </w:rPr>
        <w:t xml:space="preserve"> is the spring constant, </w:t>
      </w:r>
    </w:p>
    <w:p w:rsidR="007E7A96" w:rsidRPr="00250F01" w:rsidRDefault="007E7A96" w:rsidP="00875562">
      <w:pPr>
        <w:pStyle w:val="ListParagraph"/>
        <w:numPr>
          <w:ilvl w:val="0"/>
          <w:numId w:val="25"/>
        </w:numPr>
        <w:spacing w:line="276" w:lineRule="auto"/>
      </w:pPr>
      <w:r w:rsidRPr="00CB490C">
        <w:rPr>
          <w:rFonts w:cs="Calibri"/>
          <w:i/>
        </w:rPr>
        <w:t>∆</w:t>
      </w:r>
      <w:r w:rsidRPr="00CB490C">
        <w:rPr>
          <w:rFonts w:ascii="Gigi" w:eastAsia="Yu Gothic UI Semibold" w:hAnsi="Gigi" w:cs="Times New Roman"/>
          <w:b/>
          <w:i/>
          <w:sz w:val="24"/>
          <w:szCs w:val="24"/>
        </w:rPr>
        <w:t xml:space="preserve">l </w:t>
      </w:r>
      <w:r w:rsidR="00232E4D">
        <w:t xml:space="preserve"> is the </w:t>
      </w:r>
      <w:r w:rsidRPr="007E7A96">
        <w:t>length extension or contraction</w:t>
      </w:r>
      <w:r w:rsidR="00356F35">
        <w:t xml:space="preserve"> of the spring between </w:t>
      </w:r>
      <w:r w:rsidR="00356F35" w:rsidRPr="00CB490C">
        <w:rPr>
          <w:i/>
        </w:rPr>
        <w:t>i</w:t>
      </w:r>
      <w:r w:rsidR="00356F35">
        <w:t xml:space="preserve"> and </w:t>
      </w:r>
      <w:r w:rsidR="00356F35" w:rsidRPr="00CB490C">
        <w:rPr>
          <w:i/>
        </w:rPr>
        <w:t>i+1</w:t>
      </w:r>
      <w:r w:rsidR="00250F01" w:rsidRPr="00250F01">
        <w:t xml:space="preserve">, which </w:t>
      </w:r>
      <w:r w:rsidR="00EF697C">
        <w:t>is</w:t>
      </w:r>
      <w:r w:rsidR="00250F01" w:rsidRPr="00250F01">
        <w:t xml:space="preserve"> assumed to behave symmetrically</w:t>
      </w:r>
      <w:r w:rsidR="00250F01">
        <w:t xml:space="preserve"> in terms of the magnitude of force produced,</w:t>
      </w:r>
      <w:r w:rsidR="00EF697C">
        <w:t xml:space="preserve"> regardless of whether  </w:t>
      </w:r>
      <w:r w:rsidR="00C71822">
        <w:t xml:space="preserve">the result of </w:t>
      </w:r>
      <w:r w:rsidR="00EF697C">
        <w:t>a contraction or expansion,</w:t>
      </w:r>
    </w:p>
    <w:p w:rsidR="00356F35" w:rsidRPr="00CB490C" w:rsidRDefault="00C71822" w:rsidP="00875562">
      <w:pPr>
        <w:pStyle w:val="ListParagraph"/>
        <w:numPr>
          <w:ilvl w:val="0"/>
          <w:numId w:val="25"/>
        </w:numPr>
        <w:spacing w:line="276" w:lineRule="auto"/>
        <w:rPr>
          <w:lang w:val="en-GB"/>
        </w:rPr>
      </w:pPr>
      <w:r w:rsidRPr="00CB490C">
        <w:rPr>
          <w:rFonts w:asciiTheme="majorHAnsi" w:hAnsiTheme="majorHAnsi"/>
          <w:i/>
          <w:lang w:val="el-GR"/>
        </w:rPr>
        <w:t>θ</w:t>
      </w:r>
      <w:r w:rsidRPr="00CB490C">
        <w:rPr>
          <w:rFonts w:asciiTheme="majorHAnsi" w:hAnsiTheme="majorHAnsi"/>
          <w:i/>
          <w:lang w:val="en-GB"/>
        </w:rPr>
        <w:t xml:space="preserve"> </w:t>
      </w:r>
      <w:r w:rsidR="00356F35" w:rsidRPr="00CB490C">
        <w:rPr>
          <w:lang w:val="en-GB"/>
        </w:rPr>
        <w:t xml:space="preserve"> is the angle between each spring and the vertical (</w:t>
      </w:r>
      <w:r w:rsidR="00356F35" w:rsidRPr="00CB490C">
        <w:rPr>
          <w:i/>
          <w:lang w:val="en-GB"/>
        </w:rPr>
        <w:t>y</w:t>
      </w:r>
      <w:r w:rsidR="00356F35" w:rsidRPr="00CB490C">
        <w:rPr>
          <w:lang w:val="en-GB"/>
        </w:rPr>
        <w:t>) axis.</w:t>
      </w:r>
    </w:p>
    <w:p w:rsidR="003E3E92" w:rsidRPr="00F90FBE" w:rsidRDefault="003E3E92" w:rsidP="006B4D69">
      <w:pPr>
        <w:spacing w:line="276" w:lineRule="auto"/>
      </w:pPr>
    </w:p>
    <w:p w:rsidR="006A30E9" w:rsidRDefault="00123F12" w:rsidP="006B4D69">
      <w:pPr>
        <w:spacing w:line="276" w:lineRule="auto"/>
      </w:pPr>
      <w:r w:rsidRPr="00123F12">
        <w:t xml:space="preserve">Once this model had been coded </w:t>
      </w:r>
      <w:r w:rsidR="003A44D2">
        <w:t xml:space="preserve">(in Python) </w:t>
      </w:r>
      <w:r w:rsidRPr="00123F12">
        <w:t>and tested, it was extended from one dimension to two.</w:t>
      </w:r>
      <w:r>
        <w:t xml:space="preserve"> </w:t>
      </w:r>
      <w:r w:rsidR="00F0622A">
        <w:t>Conceptually, when</w:t>
      </w:r>
      <w:r w:rsidR="00174B05">
        <w:t xml:space="preserve"> </w:t>
      </w:r>
      <w:r w:rsidR="00F0622A">
        <w:t xml:space="preserve">viewed </w:t>
      </w:r>
      <w:r w:rsidR="006A30E9" w:rsidRPr="00FA3159">
        <w:rPr>
          <w:i/>
        </w:rPr>
        <w:t>f</w:t>
      </w:r>
      <w:r w:rsidRPr="00FA3159">
        <w:rPr>
          <w:i/>
        </w:rPr>
        <w:t>rom</w:t>
      </w:r>
      <w:r w:rsidR="006A30E9" w:rsidRPr="00FA3159">
        <w:rPr>
          <w:i/>
        </w:rPr>
        <w:t xml:space="preserve"> diagonally</w:t>
      </w:r>
      <w:r w:rsidRPr="00FA3159">
        <w:rPr>
          <w:i/>
        </w:rPr>
        <w:t xml:space="preserve"> above</w:t>
      </w:r>
      <w:r>
        <w:t xml:space="preserve">, </w:t>
      </w:r>
      <w:r w:rsidR="0081743B">
        <w:t>a small</w:t>
      </w:r>
      <w:r w:rsidR="000918A2">
        <w:t xml:space="preserve"> </w:t>
      </w:r>
      <w:r w:rsidR="0081743B">
        <w:t>part</w:t>
      </w:r>
      <w:r w:rsidR="000918A2">
        <w:t xml:space="preserve"> </w:t>
      </w:r>
      <w:r w:rsidR="0081743B">
        <w:t xml:space="preserve">of </w:t>
      </w:r>
      <w:r>
        <w:t xml:space="preserve">the elementary grid of coupled oscillators </w:t>
      </w:r>
      <w:r w:rsidR="00F0622A">
        <w:t>would resemble figure 5.</w:t>
      </w:r>
    </w:p>
    <w:p w:rsidR="003A44D2" w:rsidRDefault="003A44D2" w:rsidP="006B4D69">
      <w:pPr>
        <w:spacing w:line="276" w:lineRule="auto"/>
      </w:pPr>
    </w:p>
    <w:p w:rsidR="006A30E9" w:rsidRDefault="006A30E9" w:rsidP="006B4D69">
      <w:pPr>
        <w:spacing w:line="276" w:lineRule="auto"/>
        <w:jc w:val="center"/>
        <w:rPr>
          <w:b/>
        </w:rPr>
      </w:pPr>
      <w:r w:rsidRPr="00C03D5F">
        <w:rPr>
          <w:b/>
        </w:rPr>
        <w:t xml:space="preserve">Figure </w:t>
      </w:r>
      <w:r>
        <w:rPr>
          <w:b/>
        </w:rPr>
        <w:t>5</w:t>
      </w:r>
    </w:p>
    <w:p w:rsidR="006A30E9" w:rsidRPr="00227FA9" w:rsidRDefault="006A30E9" w:rsidP="006B4D69">
      <w:pPr>
        <w:spacing w:line="276" w:lineRule="auto"/>
        <w:jc w:val="center"/>
        <w:rPr>
          <w:i/>
        </w:rPr>
      </w:pPr>
      <w:r w:rsidRPr="00227FA9">
        <w:rPr>
          <w:i/>
          <w:noProof/>
          <w:lang w:val="en-US"/>
        </w:rPr>
        <w:t>C</w:t>
      </w:r>
      <w:r w:rsidRPr="00227FA9">
        <w:rPr>
          <w:i/>
        </w:rPr>
        <w:t>oncept of coupled oscillators, 2D</w:t>
      </w:r>
    </w:p>
    <w:p w:rsidR="006A30E9" w:rsidRDefault="006A30E9" w:rsidP="006B4D69">
      <w:pPr>
        <w:spacing w:line="276" w:lineRule="auto"/>
        <w:jc w:val="center"/>
      </w:pPr>
      <w:r>
        <w:rPr>
          <w:noProof/>
          <w:lang w:val="en-US"/>
        </w:rPr>
        <w:drawing>
          <wp:inline distT="0" distB="0" distL="0" distR="0">
            <wp:extent cx="2208102" cy="1163622"/>
            <wp:effectExtent l="19050" t="0" r="1698"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srcRect l="4161" r="6131"/>
                    <a:stretch>
                      <a:fillRect/>
                    </a:stretch>
                  </pic:blipFill>
                  <pic:spPr bwMode="auto">
                    <a:xfrm>
                      <a:off x="0" y="0"/>
                      <a:ext cx="2211230" cy="1165270"/>
                    </a:xfrm>
                    <a:prstGeom prst="rect">
                      <a:avLst/>
                    </a:prstGeom>
                    <a:noFill/>
                    <a:ln w="9525">
                      <a:noFill/>
                      <a:miter lim="800000"/>
                      <a:headEnd/>
                      <a:tailEnd/>
                    </a:ln>
                  </pic:spPr>
                </pic:pic>
              </a:graphicData>
            </a:graphic>
          </wp:inline>
        </w:drawing>
      </w:r>
      <w:r>
        <w:t xml:space="preserve"> </w:t>
      </w:r>
    </w:p>
    <w:p w:rsidR="006A30E9" w:rsidRDefault="006A30E9" w:rsidP="006B4D69">
      <w:pPr>
        <w:spacing w:after="200" w:line="276" w:lineRule="auto"/>
        <w:jc w:val="center"/>
      </w:pPr>
      <w:r w:rsidRPr="003A44D2">
        <w:rPr>
          <w:i/>
        </w:rPr>
        <w:t>Note.</w:t>
      </w:r>
      <w:r>
        <w:t xml:space="preserve"> Author’s figure</w:t>
      </w:r>
    </w:p>
    <w:p w:rsidR="007A2A12" w:rsidRDefault="00044866" w:rsidP="000E7DF6">
      <w:pPr>
        <w:spacing w:after="200" w:line="276" w:lineRule="auto"/>
      </w:pPr>
      <w:r>
        <w:t>By creating a t</w:t>
      </w:r>
      <w:r w:rsidR="007D655C">
        <w:t>wo-dimensional grid of oscillators</w:t>
      </w:r>
      <w:r w:rsidR="007A2A12">
        <w:t>,</w:t>
      </w:r>
      <w:r w:rsidR="007D655C">
        <w:t xml:space="preserve"> </w:t>
      </w:r>
      <w:r w:rsidR="0041502E">
        <w:t xml:space="preserve">I had </w:t>
      </w:r>
      <w:r w:rsidR="00B1185C">
        <w:t>now</w:t>
      </w:r>
      <w:r w:rsidR="0041502E">
        <w:t xml:space="preserve"> achieved, however rudimentarily, a software </w:t>
      </w:r>
      <w:r>
        <w:t xml:space="preserve">representation </w:t>
      </w:r>
      <w:r w:rsidRPr="0001317C">
        <w:t>of the elastic sheet mentioned</w:t>
      </w:r>
      <w:r w:rsidR="00C61DED">
        <w:t xml:space="preserve"> </w:t>
      </w:r>
      <w:r w:rsidR="00A8266B">
        <w:t>in section</w:t>
      </w:r>
      <w:r w:rsidR="00FA3159">
        <w:t xml:space="preserve"> </w:t>
      </w:r>
      <w:fldSimple w:instr=" REF _Ref187448259 \r \h  \* MERGEFORMAT ">
        <w:r w:rsidR="0075345B" w:rsidRPr="0075345B">
          <w:rPr>
            <w:i/>
            <w:color w:val="3333FF"/>
            <w:u w:val="single"/>
          </w:rPr>
          <w:t>1.1</w:t>
        </w:r>
      </w:fldSimple>
      <w:r w:rsidR="00FA3159">
        <w:t>.</w:t>
      </w:r>
      <w:r w:rsidR="00A8266B">
        <w:t xml:space="preserve"> </w:t>
      </w:r>
      <w:r w:rsidR="007A2A12">
        <w:t xml:space="preserve">The difference between the two was that my model was </w:t>
      </w:r>
      <w:r w:rsidR="007A2A12" w:rsidRPr="0001317C">
        <w:t>discretised (</w:t>
      </w:r>
      <w:r w:rsidR="007A2A12">
        <w:t xml:space="preserve">a mass concentrated at each coordinate point of the grid) rather than </w:t>
      </w:r>
      <w:r w:rsidR="00D03C5F">
        <w:t>being a</w:t>
      </w:r>
      <w:r w:rsidR="007A2A12">
        <w:t xml:space="preserve"> continuous</w:t>
      </w:r>
      <w:r w:rsidR="00D03C5F">
        <w:t>, smooth entity.</w:t>
      </w:r>
      <w:r w:rsidR="00427412">
        <w:t xml:space="preserve"> </w:t>
      </w:r>
      <w:r w:rsidR="00B1185C">
        <w:t>However, p</w:t>
      </w:r>
      <w:r w:rsidR="000A68C3">
        <w:t>rovided the</w:t>
      </w:r>
      <w:r w:rsidR="009037E7">
        <w:t xml:space="preserve"> </w:t>
      </w:r>
      <w:r w:rsidR="000A68C3">
        <w:t xml:space="preserve">sheet resolution (in effect, the </w:t>
      </w:r>
      <w:r w:rsidR="000A68C3">
        <w:lastRenderedPageBreak/>
        <w:t>grid size along each of the two axes)</w:t>
      </w:r>
      <w:r w:rsidR="00D03C5F">
        <w:t xml:space="preserve"> were sufficiently large, the elastic sheet would be </w:t>
      </w:r>
      <w:r w:rsidR="007A24A1">
        <w:t xml:space="preserve">well </w:t>
      </w:r>
      <w:r w:rsidR="00D03C5F">
        <w:t>approximated in my representation.</w:t>
      </w:r>
    </w:p>
    <w:p w:rsidR="00945AA6" w:rsidRDefault="00B1185C" w:rsidP="006B4D69">
      <w:pPr>
        <w:spacing w:line="276" w:lineRule="auto"/>
        <w:rPr>
          <w:lang w:val="en-US"/>
        </w:rPr>
      </w:pPr>
      <w:r>
        <w:t>Since the number of force calculations</w:t>
      </w:r>
      <w:r w:rsidR="00A7289F">
        <w:t xml:space="preserve"> </w:t>
      </w:r>
      <w:r w:rsidR="00C648F7">
        <w:t xml:space="preserve">is </w:t>
      </w:r>
      <w:r w:rsidRPr="00D25903">
        <w:rPr>
          <w:i/>
        </w:rPr>
        <w:t>N</w:t>
      </w:r>
      <w:r w:rsidRPr="00D25903">
        <w:rPr>
          <w:i/>
          <w:vertAlign w:val="subscript"/>
        </w:rPr>
        <w:t>grid​</w:t>
      </w:r>
      <w:r w:rsidRPr="00D25903">
        <w:rPr>
          <w:i/>
          <w:vertAlign w:val="superscript"/>
        </w:rPr>
        <w:t>2​</w:t>
      </w:r>
      <w:r w:rsidRPr="00D25903">
        <w:rPr>
          <w:i/>
        </w:rPr>
        <w:t xml:space="preserve"> </w:t>
      </w:r>
      <w:r w:rsidRPr="00B1185C">
        <w:t xml:space="preserve">we </w:t>
      </w:r>
      <w:r w:rsidR="00C648F7">
        <w:t xml:space="preserve">would, for a 200 * 200 grid, </w:t>
      </w:r>
      <w:r w:rsidRPr="00B1185C">
        <w:t>obtain</w:t>
      </w:r>
      <w:r>
        <w:t xml:space="preserve"> 40 000</w:t>
      </w:r>
      <w:r w:rsidR="00BB032F">
        <w:t xml:space="preserve">. If we wished to render </w:t>
      </w:r>
      <w:r w:rsidR="009605A0">
        <w:t xml:space="preserve">the movement of waves along </w:t>
      </w:r>
      <w:r w:rsidR="00BB032F">
        <w:t xml:space="preserve">our </w:t>
      </w:r>
      <w:r w:rsidR="00E70048">
        <w:t>surface</w:t>
      </w:r>
      <w:r w:rsidR="00BB032F">
        <w:t xml:space="preserve"> at</w:t>
      </w:r>
      <w:r w:rsidR="009605A0">
        <w:t>, say,</w:t>
      </w:r>
      <w:r w:rsidR="00BB032F">
        <w:t xml:space="preserve"> 25 fps</w:t>
      </w:r>
      <w:r w:rsidR="00E70048">
        <w:t xml:space="preserve"> (frames per second)</w:t>
      </w:r>
      <w:r w:rsidR="00BB032F">
        <w:t xml:space="preserve">, we would require one million </w:t>
      </w:r>
      <w:r w:rsidR="00C43331">
        <w:t xml:space="preserve">force </w:t>
      </w:r>
      <w:r w:rsidR="00BB032F">
        <w:t xml:space="preserve">calculations </w:t>
      </w:r>
      <w:r w:rsidR="00156A33">
        <w:t xml:space="preserve">each </w:t>
      </w:r>
      <w:r w:rsidR="00BB032F">
        <w:t>second</w:t>
      </w:r>
      <w:r w:rsidR="006827A7">
        <w:t xml:space="preserve">. This is </w:t>
      </w:r>
      <w:r w:rsidR="003D1279">
        <w:t xml:space="preserve">no challenge for any </w:t>
      </w:r>
      <w:r w:rsidR="006827A7">
        <w:t xml:space="preserve">modern computer (even my laptop machine). </w:t>
      </w:r>
      <w:r w:rsidR="005118F7">
        <w:t xml:space="preserve">The problem now lies with the </w:t>
      </w:r>
      <w:r w:rsidR="009605A0">
        <w:t>implementation language</w:t>
      </w:r>
      <w:r w:rsidR="00A7289F">
        <w:t>, Python</w:t>
      </w:r>
      <w:r w:rsidR="009605A0">
        <w:t xml:space="preserve">. </w:t>
      </w:r>
      <w:r w:rsidR="009605A0">
        <w:rPr>
          <w:lang w:val="en-US"/>
        </w:rPr>
        <w:t>A</w:t>
      </w:r>
      <w:r w:rsidR="002C1FC4">
        <w:rPr>
          <w:lang w:val="en-US"/>
        </w:rPr>
        <w:t xml:space="preserve">s </w:t>
      </w:r>
      <w:r w:rsidR="006827A7" w:rsidRPr="00503968">
        <w:rPr>
          <w:lang w:val="en-US"/>
        </w:rPr>
        <w:t>an</w:t>
      </w:r>
      <w:r w:rsidR="009367E2">
        <w:rPr>
          <w:lang w:val="en-US"/>
        </w:rPr>
        <w:t xml:space="preserve"> </w:t>
      </w:r>
      <w:hyperlink w:anchor="Interpreted" w:history="1">
        <w:r w:rsidR="009367E2" w:rsidRPr="009367E2">
          <w:rPr>
            <w:rStyle w:val="Hyperlink"/>
            <w:lang w:val="en-US"/>
          </w:rPr>
          <w:t>interpreted language</w:t>
        </w:r>
      </w:hyperlink>
      <w:r w:rsidR="006827A7">
        <w:rPr>
          <w:lang w:val="en-US"/>
        </w:rPr>
        <w:t xml:space="preserve">, </w:t>
      </w:r>
      <w:r w:rsidR="00A7289F">
        <w:rPr>
          <w:lang w:val="en-US"/>
        </w:rPr>
        <w:t xml:space="preserve">it </w:t>
      </w:r>
      <w:r w:rsidR="006827A7">
        <w:rPr>
          <w:lang w:val="en-US"/>
        </w:rPr>
        <w:t xml:space="preserve">runs </w:t>
      </w:r>
      <w:r w:rsidR="00B0204E">
        <w:rPr>
          <w:lang w:val="en-US"/>
        </w:rPr>
        <w:t xml:space="preserve">significantly </w:t>
      </w:r>
      <w:r w:rsidR="006827A7">
        <w:rPr>
          <w:lang w:val="en-US"/>
        </w:rPr>
        <w:t xml:space="preserve">slower than </w:t>
      </w:r>
      <w:r w:rsidR="003D1279">
        <w:rPr>
          <w:lang w:val="en-US"/>
        </w:rPr>
        <w:t xml:space="preserve">all </w:t>
      </w:r>
      <w:r w:rsidR="00B0204E">
        <w:rPr>
          <w:lang w:val="en-US"/>
        </w:rPr>
        <w:t xml:space="preserve">lower-level, </w:t>
      </w:r>
      <w:r w:rsidR="006827A7">
        <w:rPr>
          <w:lang w:val="en-US"/>
        </w:rPr>
        <w:t>compiled languages</w:t>
      </w:r>
      <w:r w:rsidR="00B0204E">
        <w:rPr>
          <w:lang w:val="en-US"/>
        </w:rPr>
        <w:t xml:space="preserve"> </w:t>
      </w:r>
      <w:r w:rsidR="00F022E9">
        <w:rPr>
          <w:lang w:val="en-US"/>
        </w:rPr>
        <w:t>(</w:t>
      </w:r>
      <w:r w:rsidR="00B0204E">
        <w:rPr>
          <w:lang w:val="en-US"/>
        </w:rPr>
        <w:t>like C/C++</w:t>
      </w:r>
      <w:r w:rsidR="00F022E9">
        <w:rPr>
          <w:lang w:val="en-US"/>
        </w:rPr>
        <w:t>)</w:t>
      </w:r>
      <w:r w:rsidR="006827A7">
        <w:rPr>
          <w:lang w:val="en-US"/>
        </w:rPr>
        <w:t xml:space="preserve">, </w:t>
      </w:r>
      <w:r w:rsidR="00B0204E">
        <w:rPr>
          <w:lang w:val="en-US"/>
        </w:rPr>
        <w:t xml:space="preserve">mainly </w:t>
      </w:r>
      <w:r w:rsidR="006827A7">
        <w:rPr>
          <w:lang w:val="en-US"/>
        </w:rPr>
        <w:t>because of the</w:t>
      </w:r>
      <w:r w:rsidR="00A7289F">
        <w:rPr>
          <w:lang w:val="en-US"/>
        </w:rPr>
        <w:t xml:space="preserve"> </w:t>
      </w:r>
      <w:r w:rsidR="006827A7" w:rsidRPr="00A7289F">
        <w:rPr>
          <w:i/>
          <w:lang w:val="en-US"/>
        </w:rPr>
        <w:t xml:space="preserve">overhead of </w:t>
      </w:r>
      <w:r w:rsidR="00F8084D" w:rsidRPr="00A7289F">
        <w:rPr>
          <w:i/>
          <w:lang w:val="en-US"/>
        </w:rPr>
        <w:t xml:space="preserve">its </w:t>
      </w:r>
      <w:r w:rsidR="006827A7" w:rsidRPr="00A7289F">
        <w:rPr>
          <w:i/>
          <w:lang w:val="en-US"/>
        </w:rPr>
        <w:t>interpreter.</w:t>
      </w:r>
    </w:p>
    <w:p w:rsidR="000D3CE5" w:rsidRDefault="000D3CE5" w:rsidP="006B4D69">
      <w:pPr>
        <w:spacing w:line="276" w:lineRule="auto"/>
        <w:rPr>
          <w:lang w:val="en-US"/>
        </w:rPr>
      </w:pPr>
    </w:p>
    <w:p w:rsidR="0047677C" w:rsidRDefault="00957595" w:rsidP="00C92DF5">
      <w:pPr>
        <w:spacing w:line="276" w:lineRule="auto"/>
        <w:rPr>
          <w:lang w:val="en-US"/>
        </w:rPr>
      </w:pPr>
      <w:r>
        <w:rPr>
          <w:lang w:val="en-US"/>
        </w:rPr>
        <w:t>C</w:t>
      </w:r>
      <w:r w:rsidR="004553FB" w:rsidRPr="00365248">
        <w:rPr>
          <w:lang w:val="en-US"/>
        </w:rPr>
        <w:t>alculating forces alone</w:t>
      </w:r>
      <w:r w:rsidR="00A7289F">
        <w:rPr>
          <w:lang w:val="en-US"/>
        </w:rPr>
        <w:t>, however,</w:t>
      </w:r>
      <w:r w:rsidR="004553FB" w:rsidRPr="00365248">
        <w:rPr>
          <w:lang w:val="en-US"/>
        </w:rPr>
        <w:t xml:space="preserve"> w</w:t>
      </w:r>
      <w:r w:rsidR="000D3CE5">
        <w:rPr>
          <w:lang w:val="en-US"/>
        </w:rPr>
        <w:t>ould</w:t>
      </w:r>
      <w:r w:rsidR="004553FB" w:rsidRPr="00365248">
        <w:rPr>
          <w:lang w:val="en-US"/>
        </w:rPr>
        <w:t xml:space="preserve"> not be sufficient to </w:t>
      </w:r>
      <w:r>
        <w:rPr>
          <w:lang w:val="en-US"/>
        </w:rPr>
        <w:t>produce any movement of the oscillators making up the sheet surface</w:t>
      </w:r>
      <w:r w:rsidR="00A7289F">
        <w:rPr>
          <w:lang w:val="en-US"/>
        </w:rPr>
        <w:t xml:space="preserve">, as additional information is required to be generated and iteratively used. </w:t>
      </w:r>
      <w:r w:rsidR="00A7289F" w:rsidRPr="00A7289F">
        <w:t>For each oscillator, the following variables must be continually tracked and indexed:</w:t>
      </w:r>
    </w:p>
    <w:p w:rsidR="0047677C" w:rsidRDefault="0047677C" w:rsidP="00875562">
      <w:pPr>
        <w:pStyle w:val="ListParagraph"/>
        <w:numPr>
          <w:ilvl w:val="0"/>
          <w:numId w:val="26"/>
        </w:numPr>
        <w:spacing w:line="276" w:lineRule="auto"/>
      </w:pPr>
      <w:r>
        <w:t>a</w:t>
      </w:r>
      <w:r w:rsidR="00365248" w:rsidRPr="00365248">
        <w:t>cceleration</w:t>
      </w:r>
    </w:p>
    <w:p w:rsidR="0047677C" w:rsidRDefault="00365248" w:rsidP="00875562">
      <w:pPr>
        <w:pStyle w:val="ListParagraph"/>
        <w:numPr>
          <w:ilvl w:val="0"/>
          <w:numId w:val="26"/>
        </w:numPr>
        <w:spacing w:line="276" w:lineRule="auto"/>
      </w:pPr>
      <w:r w:rsidRPr="00365248">
        <w:t xml:space="preserve">velocity </w:t>
      </w:r>
    </w:p>
    <w:p w:rsidR="0047677C" w:rsidRDefault="00A7289F" w:rsidP="00875562">
      <w:pPr>
        <w:pStyle w:val="ListParagraph"/>
        <w:numPr>
          <w:ilvl w:val="0"/>
          <w:numId w:val="26"/>
        </w:numPr>
        <w:spacing w:line="276" w:lineRule="auto"/>
        <w:jc w:val="left"/>
      </w:pPr>
      <w:r>
        <w:t>displacement.</w:t>
      </w:r>
    </w:p>
    <w:p w:rsidR="004553FB" w:rsidRDefault="004553FB" w:rsidP="002B2073">
      <w:pPr>
        <w:pStyle w:val="Heading2"/>
      </w:pPr>
      <w:bookmarkStart w:id="29" w:name="_Toc155475377"/>
      <w:bookmarkStart w:id="30" w:name="_Toc187511367"/>
      <w:r w:rsidRPr="00236A5E">
        <w:t>Hooke and Newton</w:t>
      </w:r>
      <w:r>
        <w:rPr>
          <w:rStyle w:val="FootnoteReference"/>
        </w:rPr>
        <w:footnoteReference w:id="10"/>
      </w:r>
      <w:bookmarkEnd w:id="29"/>
      <w:bookmarkEnd w:id="30"/>
    </w:p>
    <w:p w:rsidR="0047677C" w:rsidRDefault="004553FB" w:rsidP="006B4D69">
      <w:pPr>
        <w:spacing w:line="276" w:lineRule="auto"/>
        <w:rPr>
          <w:lang w:val="en-GB"/>
        </w:rPr>
      </w:pPr>
      <w:r w:rsidRPr="00F63B41">
        <w:t xml:space="preserve">The extension and movement of the </w:t>
      </w:r>
      <w:r>
        <w:t xml:space="preserve">oscillators </w:t>
      </w:r>
      <w:r w:rsidRPr="00F63B41">
        <w:t xml:space="preserve">at any particular </w:t>
      </w:r>
      <w:r w:rsidR="0047677C">
        <w:t>instant in time</w:t>
      </w:r>
      <w:r w:rsidRPr="00F63B41">
        <w:t xml:space="preserve"> can be calculated by using</w:t>
      </w:r>
      <w:r w:rsidR="002B2073">
        <w:t xml:space="preserve"> a</w:t>
      </w:r>
      <w:r w:rsidRPr="00C23D0F">
        <w:rPr>
          <w:lang w:val="en-GB"/>
        </w:rPr>
        <w:t xml:space="preserve"> combination of </w:t>
      </w:r>
      <w:r w:rsidRPr="00A7289F">
        <w:rPr>
          <w:lang w:val="en-GB"/>
        </w:rPr>
        <w:t xml:space="preserve">Hooke’s law </w:t>
      </w:r>
      <w:r w:rsidR="002B2073" w:rsidRPr="00A7289F">
        <w:rPr>
          <w:lang w:val="en-GB"/>
        </w:rPr>
        <w:t>and</w:t>
      </w:r>
      <w:r w:rsidRPr="00A7289F">
        <w:rPr>
          <w:lang w:val="en-GB"/>
        </w:rPr>
        <w:t xml:space="preserve"> Newton’s second law.</w:t>
      </w:r>
      <w:r w:rsidRPr="00C23D0F">
        <w:rPr>
          <w:lang w:val="en-GB"/>
        </w:rPr>
        <w:t xml:space="preserve"> Hooke’s law states that the force due to </w:t>
      </w:r>
      <w:r w:rsidR="0090649F">
        <w:rPr>
          <w:lang w:val="en-GB"/>
        </w:rPr>
        <w:t xml:space="preserve">the </w:t>
      </w:r>
      <w:r w:rsidRPr="00C23D0F">
        <w:rPr>
          <w:lang w:val="en-GB"/>
        </w:rPr>
        <w:t xml:space="preserve">deformation </w:t>
      </w:r>
      <w:r w:rsidR="002B2073">
        <w:rPr>
          <w:lang w:val="en-GB"/>
        </w:rPr>
        <w:t>(change of extension)</w:t>
      </w:r>
      <w:r w:rsidR="003F3FFD">
        <w:rPr>
          <w:lang w:val="en-GB"/>
        </w:rPr>
        <w:t xml:space="preserve"> </w:t>
      </w:r>
      <w:r w:rsidRPr="00C23D0F">
        <w:rPr>
          <w:lang w:val="en-GB"/>
        </w:rPr>
        <w:t>of a</w:t>
      </w:r>
      <w:r w:rsidR="00263DA1">
        <w:rPr>
          <w:lang w:val="en-GB"/>
        </w:rPr>
        <w:t>ny</w:t>
      </w:r>
      <w:r w:rsidRPr="00C23D0F">
        <w:rPr>
          <w:lang w:val="en-GB"/>
        </w:rPr>
        <w:t xml:space="preserve"> </w:t>
      </w:r>
      <w:r w:rsidR="00DE11D2">
        <w:rPr>
          <w:lang w:val="en-GB"/>
        </w:rPr>
        <w:t xml:space="preserve">ideal (perfect) </w:t>
      </w:r>
      <w:r w:rsidRPr="00C23D0F">
        <w:rPr>
          <w:lang w:val="en-GB"/>
        </w:rPr>
        <w:t>spring is given</w:t>
      </w:r>
      <w:r w:rsidR="00DE11D2">
        <w:rPr>
          <w:lang w:val="en-GB"/>
        </w:rPr>
        <w:t xml:space="preserve"> </w:t>
      </w:r>
      <w:r w:rsidRPr="00C23D0F">
        <w:rPr>
          <w:lang w:val="en-GB"/>
        </w:rPr>
        <w:t xml:space="preserve">by </w:t>
      </w:r>
    </w:p>
    <w:p w:rsidR="00D91EF4" w:rsidRDefault="00D91EF4" w:rsidP="006B4D69">
      <w:pPr>
        <w:spacing w:line="276" w:lineRule="auto"/>
        <w:rPr>
          <w:lang w:val="en-GB"/>
        </w:rPr>
      </w:pPr>
    </w:p>
    <w:p w:rsidR="0047677C" w:rsidRDefault="004553FB" w:rsidP="0058690E">
      <w:pPr>
        <w:spacing w:line="276" w:lineRule="auto"/>
        <w:ind w:firstLine="708"/>
        <w:jc w:val="right"/>
      </w:pPr>
      <w:r w:rsidRPr="00C23D0F">
        <w:rPr>
          <w:i/>
          <w:lang w:val="en-GB"/>
        </w:rPr>
        <w:t>F = -k</w:t>
      </w:r>
      <w:r w:rsidRPr="00C23D0F">
        <w:rPr>
          <w:i/>
          <w:lang w:val="el-GR"/>
        </w:rPr>
        <w:t>Δ</w:t>
      </w:r>
      <w:r w:rsidR="003F12E7">
        <w:rPr>
          <w:i/>
          <w:lang w:val="en-GB"/>
        </w:rPr>
        <w:t>s</w:t>
      </w:r>
      <w:r w:rsidRPr="00C23D0F">
        <w:rPr>
          <w:i/>
          <w:lang w:val="en-GB"/>
        </w:rPr>
        <w:t>,</w:t>
      </w:r>
      <w:r w:rsidRPr="00C23D0F">
        <w:rPr>
          <w:lang w:val="en-GB"/>
        </w:rPr>
        <w:t xml:space="preserve"> </w:t>
      </w:r>
      <w:r w:rsidR="003F12E7">
        <w:rPr>
          <w:lang w:val="en-GB"/>
        </w:rPr>
        <w:t xml:space="preserve"> </w:t>
      </w:r>
      <w:r w:rsidR="00A7289F">
        <w:rPr>
          <w:lang w:val="en-GB"/>
        </w:rPr>
        <w:t xml:space="preserve"> </w:t>
      </w:r>
      <w:r w:rsidR="003F12E7">
        <w:rPr>
          <w:lang w:val="en-GB"/>
        </w:rPr>
        <w:t xml:space="preserve">  </w:t>
      </w:r>
      <w:r w:rsidR="002B2073">
        <w:rPr>
          <w:lang w:val="en-GB"/>
        </w:rPr>
        <w:t xml:space="preserve"> </w:t>
      </w:r>
      <w:r w:rsidR="00A7289F">
        <w:rPr>
          <w:lang w:val="en-GB"/>
        </w:rPr>
        <w:t xml:space="preserve">       </w:t>
      </w:r>
      <w:r w:rsidR="0058690E">
        <w:rPr>
          <w:lang w:val="en-GB"/>
        </w:rPr>
        <w:t xml:space="preserve">    </w:t>
      </w:r>
      <w:r w:rsidR="00A7289F">
        <w:rPr>
          <w:lang w:val="en-GB"/>
        </w:rPr>
        <w:t xml:space="preserve">                                                         </w:t>
      </w:r>
      <w:r w:rsidR="002B2073">
        <w:rPr>
          <w:lang w:val="en-GB"/>
        </w:rPr>
        <w:t xml:space="preserve">  </w:t>
      </w:r>
      <w:r w:rsidR="00932510">
        <w:rPr>
          <w:lang w:val="en-GB"/>
        </w:rPr>
        <w:t xml:space="preserve"> </w:t>
      </w:r>
      <w:r w:rsidR="0030579A">
        <w:rPr>
          <w:lang w:val="en-GB"/>
        </w:rPr>
        <w:t xml:space="preserve"> </w:t>
      </w:r>
      <w:r w:rsidR="00932510">
        <w:rPr>
          <w:lang w:val="en-GB"/>
        </w:rPr>
        <w:t xml:space="preserve"> </w:t>
      </w:r>
      <w:r w:rsidR="00A7289F">
        <w:rPr>
          <w:lang w:val="en-GB"/>
        </w:rPr>
        <w:t xml:space="preserve">    </w:t>
      </w:r>
      <w:r w:rsidR="002B2073" w:rsidRPr="00A7289F">
        <w:t>(3)</w:t>
      </w:r>
    </w:p>
    <w:p w:rsidR="00D91EF4" w:rsidRPr="00A7289F" w:rsidRDefault="00D91EF4" w:rsidP="0058690E">
      <w:pPr>
        <w:spacing w:line="276" w:lineRule="auto"/>
        <w:ind w:firstLine="708"/>
        <w:jc w:val="right"/>
      </w:pPr>
    </w:p>
    <w:p w:rsidR="004553FB" w:rsidRPr="00C23D0F" w:rsidRDefault="004553FB" w:rsidP="00C011E8">
      <w:pPr>
        <w:spacing w:line="276" w:lineRule="auto"/>
        <w:rPr>
          <w:lang w:val="en-GB"/>
        </w:rPr>
      </w:pPr>
      <w:r w:rsidRPr="00C23D0F">
        <w:rPr>
          <w:lang w:val="en-GB"/>
        </w:rPr>
        <w:t>where</w:t>
      </w:r>
      <w:r w:rsidRPr="00C23D0F">
        <w:rPr>
          <w:i/>
          <w:lang w:val="en-GB"/>
        </w:rPr>
        <w:t xml:space="preserve"> k</w:t>
      </w:r>
      <w:r w:rsidR="0030579A">
        <w:rPr>
          <w:i/>
          <w:lang w:val="en-GB"/>
        </w:rPr>
        <w:t xml:space="preserve"> </w:t>
      </w:r>
      <w:r w:rsidRPr="00C23D0F">
        <w:rPr>
          <w:lang w:val="en-GB"/>
        </w:rPr>
        <w:t>is the spring constant</w:t>
      </w:r>
      <w:r w:rsidR="0030579A">
        <w:rPr>
          <w:rStyle w:val="FootnoteReference"/>
          <w:i/>
          <w:lang w:val="en-GB"/>
        </w:rPr>
        <w:footnoteReference w:id="11"/>
      </w:r>
      <w:r w:rsidR="0030579A" w:rsidRPr="00C23D0F">
        <w:rPr>
          <w:lang w:val="en-GB"/>
        </w:rPr>
        <w:t xml:space="preserve"> </w:t>
      </w:r>
      <w:r w:rsidRPr="00C23D0F">
        <w:rPr>
          <w:lang w:val="en-GB"/>
        </w:rPr>
        <w:t xml:space="preserve">and </w:t>
      </w:r>
      <w:r w:rsidRPr="00C23D0F">
        <w:rPr>
          <w:i/>
          <w:lang w:val="el-GR"/>
        </w:rPr>
        <w:t>Δ</w:t>
      </w:r>
      <w:r w:rsidR="003F12E7">
        <w:rPr>
          <w:i/>
          <w:lang w:val="en-GB"/>
        </w:rPr>
        <w:t>s</w:t>
      </w:r>
      <w:r w:rsidRPr="00C23D0F">
        <w:rPr>
          <w:lang w:val="en-GB"/>
        </w:rPr>
        <w:t xml:space="preserve"> is the distance the spring is stretched or compressed. </w:t>
      </w:r>
      <w:r w:rsidR="00C011E8">
        <w:rPr>
          <w:lang w:val="en-GB"/>
        </w:rPr>
        <w:t xml:space="preserve">The variable </w:t>
      </w:r>
      <w:r w:rsidR="00C011E8" w:rsidRPr="00C011E8">
        <w:rPr>
          <w:i/>
          <w:lang w:val="en-GB"/>
        </w:rPr>
        <w:t>F</w:t>
      </w:r>
      <w:r w:rsidR="00C011E8">
        <w:rPr>
          <w:lang w:val="en-GB"/>
        </w:rPr>
        <w:t xml:space="preserve"> here is called the </w:t>
      </w:r>
      <w:r w:rsidRPr="00C23D0F">
        <w:rPr>
          <w:lang w:val="en-GB"/>
        </w:rPr>
        <w:t>restorative force</w:t>
      </w:r>
      <w:r w:rsidR="00C011E8">
        <w:rPr>
          <w:lang w:val="en-GB"/>
        </w:rPr>
        <w:t xml:space="preserve">. Its </w:t>
      </w:r>
      <w:r w:rsidRPr="00C23D0F">
        <w:rPr>
          <w:lang w:val="en-GB"/>
        </w:rPr>
        <w:t xml:space="preserve">direction is always opposite to the direction of the spring’s displacement </w:t>
      </w:r>
      <w:r w:rsidRPr="00C23D0F">
        <w:rPr>
          <w:i/>
          <w:lang w:val="el-GR"/>
        </w:rPr>
        <w:t>Δ</w:t>
      </w:r>
      <w:r w:rsidR="003F12E7">
        <w:rPr>
          <w:i/>
          <w:lang w:val="en-GB"/>
        </w:rPr>
        <w:t>s</w:t>
      </w:r>
      <w:r w:rsidRPr="00C23D0F">
        <w:rPr>
          <w:lang w:val="en-GB"/>
        </w:rPr>
        <w:t xml:space="preserve"> (hence the moniker, </w:t>
      </w:r>
      <w:r w:rsidRPr="003355D7">
        <w:rPr>
          <w:i/>
          <w:lang w:val="en-GB"/>
        </w:rPr>
        <w:t>restorative</w:t>
      </w:r>
      <w:r w:rsidRPr="00C23D0F">
        <w:rPr>
          <w:lang w:val="en-GB"/>
        </w:rPr>
        <w:t xml:space="preserve">). </w:t>
      </w:r>
    </w:p>
    <w:p w:rsidR="004553FB" w:rsidRDefault="004553FB" w:rsidP="006B4D69">
      <w:pPr>
        <w:spacing w:line="276" w:lineRule="auto"/>
        <w:rPr>
          <w:lang w:val="en-GB"/>
        </w:rPr>
      </w:pPr>
    </w:p>
    <w:p w:rsidR="0047677C" w:rsidRDefault="0047677C" w:rsidP="0034205F">
      <w:pPr>
        <w:spacing w:line="276" w:lineRule="auto"/>
        <w:rPr>
          <w:lang w:val="en-GB"/>
        </w:rPr>
      </w:pPr>
      <w:r>
        <w:t xml:space="preserve">If </w:t>
      </w:r>
      <w:r w:rsidRPr="00365248">
        <w:t xml:space="preserve">the sheet is </w:t>
      </w:r>
      <w:r>
        <w:t xml:space="preserve">required to be </w:t>
      </w:r>
      <w:r w:rsidRPr="00365248">
        <w:t xml:space="preserve">undulating </w:t>
      </w:r>
      <w:r>
        <w:t xml:space="preserve">in some fashion in order to </w:t>
      </w:r>
      <w:r w:rsidRPr="00365248">
        <w:t>produce transverse waves (like water waves)</w:t>
      </w:r>
      <w:r>
        <w:t>,</w:t>
      </w:r>
      <w:r w:rsidR="00A7289F">
        <w:t xml:space="preserve"> then </w:t>
      </w:r>
      <w:r w:rsidRPr="00365248">
        <w:t>the</w:t>
      </w:r>
      <w:r w:rsidR="003138A4">
        <w:t xml:space="preserve"> </w:t>
      </w:r>
      <w:r w:rsidRPr="00365248">
        <w:t xml:space="preserve">freedom of movement </w:t>
      </w:r>
      <w:r>
        <w:t>for the oscillators could be</w:t>
      </w:r>
      <w:r w:rsidR="003138A4">
        <w:t xml:space="preserve"> chosen to be</w:t>
      </w:r>
      <w:r>
        <w:t>, for example</w:t>
      </w:r>
      <w:r w:rsidR="003138A4">
        <w:t>,</w:t>
      </w:r>
      <w:r>
        <w:t xml:space="preserve"> </w:t>
      </w:r>
      <w:r w:rsidR="003138A4">
        <w:t xml:space="preserve">exclusively </w:t>
      </w:r>
      <w:r>
        <w:t xml:space="preserve">in </w:t>
      </w:r>
      <w:r w:rsidRPr="00365248">
        <w:t>the vertical direction.</w:t>
      </w:r>
      <w:r>
        <w:t xml:space="preserve"> </w:t>
      </w:r>
      <w:r w:rsidR="00263DA1">
        <w:rPr>
          <w:lang w:val="en-GB"/>
        </w:rPr>
        <w:t>The</w:t>
      </w:r>
      <w:r w:rsidR="004553FB" w:rsidRPr="00C23D0F">
        <w:rPr>
          <w:lang w:val="en-GB"/>
        </w:rPr>
        <w:t xml:space="preserve"> basic equation relating acceleration and displacement for any oscillator</w:t>
      </w:r>
      <w:r w:rsidR="003138A4">
        <w:rPr>
          <w:lang w:val="en-GB"/>
        </w:rPr>
        <w:t xml:space="preserve"> would then</w:t>
      </w:r>
      <w:r w:rsidR="0058690E">
        <w:rPr>
          <w:lang w:val="en-GB"/>
        </w:rPr>
        <w:t>, if the z axis is taken as the vertical axis coordinate,</w:t>
      </w:r>
      <w:r w:rsidR="003138A4">
        <w:rPr>
          <w:lang w:val="en-GB"/>
        </w:rPr>
        <w:t xml:space="preserve"> be given by</w:t>
      </w:r>
    </w:p>
    <w:p w:rsidR="00D91EF4" w:rsidRDefault="00D91EF4" w:rsidP="0034205F">
      <w:pPr>
        <w:spacing w:line="276" w:lineRule="auto"/>
        <w:rPr>
          <w:lang w:val="en-GB"/>
        </w:rPr>
      </w:pPr>
    </w:p>
    <w:p w:rsidR="004553FB" w:rsidRDefault="004553FB" w:rsidP="0058690E">
      <w:pPr>
        <w:spacing w:line="276" w:lineRule="auto"/>
        <w:ind w:firstLine="708"/>
        <w:jc w:val="right"/>
      </w:pPr>
      <w:r w:rsidRPr="00C23D0F">
        <w:rPr>
          <w:i/>
          <w:lang w:val="en-GB"/>
        </w:rPr>
        <w:t>dv</w:t>
      </w:r>
      <w:r w:rsidR="00263DA1" w:rsidRPr="00263DA1">
        <w:rPr>
          <w:i/>
          <w:vertAlign w:val="subscript"/>
          <w:lang w:val="en-GB"/>
        </w:rPr>
        <w:t>z</w:t>
      </w:r>
      <w:r w:rsidRPr="00C23D0F">
        <w:rPr>
          <w:i/>
          <w:vertAlign w:val="subscript"/>
          <w:lang w:val="en-GB"/>
        </w:rPr>
        <w:t xml:space="preserve"> </w:t>
      </w:r>
      <w:r w:rsidRPr="00C23D0F">
        <w:rPr>
          <w:i/>
          <w:lang w:val="en-GB"/>
        </w:rPr>
        <w:t>/dt = -k</w:t>
      </w:r>
      <w:r w:rsidR="00263DA1">
        <w:rPr>
          <w:i/>
          <w:lang w:val="en-GB"/>
        </w:rPr>
        <w:t>z</w:t>
      </w:r>
      <w:r w:rsidRPr="00C23D0F">
        <w:rPr>
          <w:i/>
          <w:lang w:val="en-GB"/>
        </w:rPr>
        <w:t>/m</w:t>
      </w:r>
      <w:r w:rsidRPr="00C23D0F">
        <w:rPr>
          <w:b/>
          <w:i/>
          <w:lang w:val="en-GB"/>
        </w:rPr>
        <w:t xml:space="preserve">    </w:t>
      </w:r>
      <w:r w:rsidR="007825C9">
        <w:rPr>
          <w:b/>
          <w:i/>
          <w:lang w:val="en-GB"/>
        </w:rPr>
        <w:t xml:space="preserve">  </w:t>
      </w:r>
      <w:r w:rsidRPr="00C23D0F">
        <w:rPr>
          <w:b/>
          <w:i/>
          <w:lang w:val="en-GB"/>
        </w:rPr>
        <w:t xml:space="preserve"> </w:t>
      </w:r>
      <w:r w:rsidR="00F854B4">
        <w:rPr>
          <w:b/>
          <w:i/>
          <w:lang w:val="en-GB"/>
        </w:rPr>
        <w:t xml:space="preserve">   </w:t>
      </w:r>
      <w:r w:rsidR="0058690E">
        <w:rPr>
          <w:b/>
          <w:i/>
          <w:lang w:val="en-GB"/>
        </w:rPr>
        <w:t xml:space="preserve">                                                                 </w:t>
      </w:r>
      <w:r w:rsidR="00F854B4" w:rsidRPr="0058690E">
        <w:t>(4)</w:t>
      </w:r>
    </w:p>
    <w:p w:rsidR="003355D7" w:rsidRDefault="003355D7" w:rsidP="0058690E">
      <w:pPr>
        <w:spacing w:line="276" w:lineRule="auto"/>
        <w:ind w:firstLine="708"/>
        <w:jc w:val="right"/>
        <w:rPr>
          <w:b/>
          <w:i/>
          <w:lang w:val="en-GB"/>
        </w:rPr>
      </w:pPr>
    </w:p>
    <w:p w:rsidR="003355D7" w:rsidRDefault="004553FB" w:rsidP="00056292">
      <w:pPr>
        <w:spacing w:line="276" w:lineRule="auto"/>
        <w:rPr>
          <w:lang w:val="en-GB"/>
        </w:rPr>
      </w:pPr>
      <w:r w:rsidRPr="0092536B">
        <w:t>The combination of</w:t>
      </w:r>
      <w:r w:rsidR="00DB305C">
        <w:t xml:space="preserve"> </w:t>
      </w:r>
      <w:r w:rsidR="00DB305C" w:rsidRPr="003355D7">
        <w:t xml:space="preserve">equations (3) and (4) </w:t>
      </w:r>
      <w:r w:rsidRPr="003355D7">
        <w:t>for</w:t>
      </w:r>
      <w:r w:rsidRPr="0092536B">
        <w:t xml:space="preserve"> our coupled oscillators leads to a first order differential equation (ODE).</w:t>
      </w:r>
      <w:r w:rsidR="0092536B">
        <w:t xml:space="preserve"> </w:t>
      </w:r>
      <w:r w:rsidRPr="00C23D0F">
        <w:rPr>
          <w:lang w:val="en-GB"/>
        </w:rPr>
        <w:t xml:space="preserve">The vast majority of </w:t>
      </w:r>
      <w:r w:rsidR="003355D7">
        <w:rPr>
          <w:lang w:val="en-GB"/>
        </w:rPr>
        <w:t>such equations c</w:t>
      </w:r>
      <w:r w:rsidRPr="00C23D0F">
        <w:rPr>
          <w:lang w:val="en-GB"/>
        </w:rPr>
        <w:t>annot be analytically solved</w:t>
      </w:r>
      <w:r>
        <w:rPr>
          <w:lang w:val="en-GB"/>
        </w:rPr>
        <w:t xml:space="preserve"> (</w:t>
      </w:r>
      <w:r w:rsidRPr="003355D7">
        <w:rPr>
          <w:lang w:val="en-GB"/>
        </w:rPr>
        <w:t>solved by hand</w:t>
      </w:r>
      <w:r>
        <w:rPr>
          <w:lang w:val="en-GB"/>
        </w:rPr>
        <w:t>); t</w:t>
      </w:r>
      <w:r w:rsidRPr="00C23D0F">
        <w:rPr>
          <w:lang w:val="en-GB"/>
        </w:rPr>
        <w:t>heir implementation has to be done numerically, on a computer</w:t>
      </w:r>
      <w:r w:rsidR="00A178D1">
        <w:rPr>
          <w:lang w:val="en-GB"/>
        </w:rPr>
        <w:t>, which</w:t>
      </w:r>
      <w:r w:rsidR="003355D7">
        <w:rPr>
          <w:lang w:val="en-GB"/>
        </w:rPr>
        <w:t>,</w:t>
      </w:r>
      <w:r w:rsidR="00A178D1">
        <w:rPr>
          <w:lang w:val="en-GB"/>
        </w:rPr>
        <w:t xml:space="preserve"> </w:t>
      </w:r>
      <w:r w:rsidR="00C44DE6">
        <w:rPr>
          <w:lang w:val="en-GB"/>
        </w:rPr>
        <w:t>in effect,</w:t>
      </w:r>
      <w:r w:rsidR="00A178D1">
        <w:rPr>
          <w:lang w:val="en-GB"/>
        </w:rPr>
        <w:t xml:space="preserve"> </w:t>
      </w:r>
      <w:r w:rsidR="003355D7">
        <w:rPr>
          <w:lang w:val="en-GB"/>
        </w:rPr>
        <w:t xml:space="preserve">is </w:t>
      </w:r>
      <w:r w:rsidR="00A178D1">
        <w:rPr>
          <w:lang w:val="en-GB"/>
        </w:rPr>
        <w:t xml:space="preserve">the </w:t>
      </w:r>
      <w:r w:rsidR="0034205F">
        <w:rPr>
          <w:lang w:val="en-GB"/>
        </w:rPr>
        <w:t xml:space="preserve">main </w:t>
      </w:r>
      <w:r w:rsidR="00A178D1">
        <w:rPr>
          <w:lang w:val="en-GB"/>
        </w:rPr>
        <w:t>point of this project</w:t>
      </w:r>
      <w:r w:rsidR="00C44DE6">
        <w:rPr>
          <w:lang w:val="en-GB"/>
        </w:rPr>
        <w:t xml:space="preserve">. </w:t>
      </w:r>
    </w:p>
    <w:p w:rsidR="005226F5" w:rsidRDefault="005226F5" w:rsidP="00056292">
      <w:pPr>
        <w:spacing w:line="276" w:lineRule="auto"/>
        <w:rPr>
          <w:lang w:val="en-GB"/>
        </w:rPr>
      </w:pPr>
    </w:p>
    <w:p w:rsidR="00B5673C" w:rsidRDefault="0092536B" w:rsidP="00D91EF4">
      <w:pPr>
        <w:spacing w:line="276" w:lineRule="auto"/>
      </w:pPr>
      <w:r>
        <w:rPr>
          <w:lang w:val="en-GB"/>
        </w:rPr>
        <w:t>The key idea for the calculations is to p</w:t>
      </w:r>
      <w:r w:rsidR="004553FB">
        <w:rPr>
          <w:lang w:val="en-GB"/>
        </w:rPr>
        <w:t xml:space="preserve">erform </w:t>
      </w:r>
      <w:r w:rsidR="00A178D1">
        <w:rPr>
          <w:lang w:val="en-GB"/>
        </w:rPr>
        <w:t xml:space="preserve">something called an </w:t>
      </w:r>
      <w:r w:rsidR="004553FB" w:rsidRPr="00D91EF4">
        <w:rPr>
          <w:i/>
        </w:rPr>
        <w:t>iterative temporal discretisation</w:t>
      </w:r>
      <w:r w:rsidR="00A178D1" w:rsidRPr="00D91EF4">
        <w:rPr>
          <w:i/>
        </w:rPr>
        <w:t>.</w:t>
      </w:r>
      <w:r w:rsidR="00A178D1">
        <w:rPr>
          <w:b/>
        </w:rPr>
        <w:t xml:space="preserve"> </w:t>
      </w:r>
      <w:r w:rsidR="00410071" w:rsidRPr="00DD27A0">
        <w:t xml:space="preserve">Unlike </w:t>
      </w:r>
      <w:r w:rsidR="0034205F">
        <w:t xml:space="preserve">in </w:t>
      </w:r>
      <w:r w:rsidR="00DD27A0">
        <w:t xml:space="preserve">pure </w:t>
      </w:r>
      <w:r w:rsidR="00410071" w:rsidRPr="00DD27A0">
        <w:t>mathematics</w:t>
      </w:r>
      <w:r w:rsidR="00410071" w:rsidRPr="00410071">
        <w:t xml:space="preserve">, </w:t>
      </w:r>
      <w:r w:rsidR="00C44DE6" w:rsidRPr="00C44DE6">
        <w:t xml:space="preserve">our computer code cannot truly </w:t>
      </w:r>
      <w:r w:rsidR="00A178D1" w:rsidRPr="00C44DE6">
        <w:t>use</w:t>
      </w:r>
      <w:r w:rsidR="00A178D1" w:rsidRPr="00A178D1">
        <w:t xml:space="preserve"> infinitesimals</w:t>
      </w:r>
      <w:r w:rsidR="00DD27A0">
        <w:t>, so we r</w:t>
      </w:r>
      <w:r>
        <w:t xml:space="preserve">eplace </w:t>
      </w:r>
      <w:r w:rsidR="00B5673C">
        <w:t xml:space="preserve">the </w:t>
      </w:r>
      <w:r w:rsidR="00B5673C">
        <w:lastRenderedPageBreak/>
        <w:t xml:space="preserve">mathematical interval </w:t>
      </w:r>
      <w:r w:rsidRPr="00DD27A0">
        <w:rPr>
          <w:b/>
          <w:i/>
          <w:lang w:val="en-GB"/>
        </w:rPr>
        <w:t>dt</w:t>
      </w:r>
      <w:r>
        <w:rPr>
          <w:i/>
          <w:lang w:val="en-GB"/>
        </w:rPr>
        <w:t xml:space="preserve"> </w:t>
      </w:r>
      <w:r w:rsidRPr="0092536B">
        <w:rPr>
          <w:lang w:val="en-GB"/>
        </w:rPr>
        <w:t>wit</w:t>
      </w:r>
      <w:r>
        <w:rPr>
          <w:lang w:val="en-GB"/>
        </w:rPr>
        <w:t xml:space="preserve">h </w:t>
      </w:r>
      <w:r w:rsidR="004553FB" w:rsidRPr="00DD27A0">
        <w:rPr>
          <w:b/>
          <w:i/>
          <w:lang w:val="el-GR"/>
        </w:rPr>
        <w:t>Δ</w:t>
      </w:r>
      <w:r w:rsidR="004553FB" w:rsidRPr="00DD27A0">
        <w:rPr>
          <w:b/>
          <w:i/>
          <w:lang w:val="en-GB"/>
        </w:rPr>
        <w:t>t</w:t>
      </w:r>
      <w:r>
        <w:rPr>
          <w:i/>
          <w:lang w:val="en-GB"/>
        </w:rPr>
        <w:t>.</w:t>
      </w:r>
      <w:r w:rsidR="00C44DE6">
        <w:rPr>
          <w:lang w:val="en-GB"/>
        </w:rPr>
        <w:t xml:space="preserve"> </w:t>
      </w:r>
      <w:r w:rsidR="00B5673C" w:rsidRPr="00B5673C">
        <w:t xml:space="preserve">This </w:t>
      </w:r>
      <w:r w:rsidR="00541341">
        <w:t xml:space="preserve">entity </w:t>
      </w:r>
      <w:r w:rsidR="00B5673C" w:rsidRPr="00B5673C">
        <w:t xml:space="preserve">will be referred to as the </w:t>
      </w:r>
      <w:r w:rsidR="00B5673C" w:rsidRPr="00B5673C">
        <w:rPr>
          <w:i/>
        </w:rPr>
        <w:t>timestep</w:t>
      </w:r>
      <w:r w:rsidR="00B5673C" w:rsidRPr="00B5673C">
        <w:t>, although it does not directly correspond to either wall-clock time or CPU time</w:t>
      </w:r>
      <w:r w:rsidR="00B5673C">
        <w:t xml:space="preserve">: </w:t>
      </w:r>
      <w:r w:rsidR="00541341">
        <w:t xml:space="preserve">It refers instead to </w:t>
      </w:r>
      <w:r w:rsidR="00B5673C" w:rsidRPr="00B5673C">
        <w:t>the integration step granularity, which determines the accuracy of the numerical solution.</w:t>
      </w:r>
    </w:p>
    <w:p w:rsidR="00B5673C" w:rsidRDefault="00B5673C" w:rsidP="00D91EF4">
      <w:pPr>
        <w:spacing w:line="276" w:lineRule="auto"/>
      </w:pPr>
    </w:p>
    <w:p w:rsidR="004553FB" w:rsidRDefault="00C44DE6" w:rsidP="00D91EF4">
      <w:pPr>
        <w:spacing w:line="276" w:lineRule="auto"/>
      </w:pPr>
      <w:r>
        <w:rPr>
          <w:lang w:val="en-GB"/>
        </w:rPr>
        <w:t xml:space="preserve">The </w:t>
      </w:r>
      <w:r w:rsidR="00DD27A0">
        <w:rPr>
          <w:lang w:val="en-GB"/>
        </w:rPr>
        <w:t>aim is t</w:t>
      </w:r>
      <w:r w:rsidR="00541341">
        <w:rPr>
          <w:lang w:val="en-GB"/>
        </w:rPr>
        <w:t xml:space="preserve">o apply </w:t>
      </w:r>
      <w:r w:rsidR="00DD27A0">
        <w:rPr>
          <w:lang w:val="en-GB"/>
        </w:rPr>
        <w:t>a</w:t>
      </w:r>
      <w:r>
        <w:rPr>
          <w:lang w:val="en-GB"/>
        </w:rPr>
        <w:t xml:space="preserve">s small a value for this </w:t>
      </w:r>
      <w:r w:rsidR="00541341">
        <w:rPr>
          <w:lang w:val="en-GB"/>
        </w:rPr>
        <w:t>i</w:t>
      </w:r>
      <w:r>
        <w:rPr>
          <w:lang w:val="en-GB"/>
        </w:rPr>
        <w:t>nterval as possible</w:t>
      </w:r>
      <w:r w:rsidR="00D91EF4">
        <w:rPr>
          <w:lang w:val="en-GB"/>
        </w:rPr>
        <w:t xml:space="preserve"> to maximise accurracy</w:t>
      </w:r>
      <w:r>
        <w:rPr>
          <w:lang w:val="en-GB"/>
        </w:rPr>
        <w:t xml:space="preserve">, </w:t>
      </w:r>
      <w:r w:rsidR="002A4662">
        <w:rPr>
          <w:lang w:val="en-GB"/>
        </w:rPr>
        <w:t xml:space="preserve">whilst </w:t>
      </w:r>
      <w:r w:rsidR="00541341">
        <w:rPr>
          <w:lang w:val="en-GB"/>
        </w:rPr>
        <w:t xml:space="preserve">simulataneously </w:t>
      </w:r>
      <w:r w:rsidR="002A4662">
        <w:rPr>
          <w:lang w:val="en-GB"/>
        </w:rPr>
        <w:t xml:space="preserve">ensuring that the </w:t>
      </w:r>
      <w:r w:rsidR="00D91EF4">
        <w:rPr>
          <w:lang w:val="en-GB"/>
        </w:rPr>
        <w:t xml:space="preserve">rendering </w:t>
      </w:r>
      <w:r>
        <w:rPr>
          <w:lang w:val="en-GB"/>
        </w:rPr>
        <w:t xml:space="preserve">animation still runs at a visually </w:t>
      </w:r>
      <w:r w:rsidR="00D91EF4">
        <w:rPr>
          <w:lang w:val="en-GB"/>
        </w:rPr>
        <w:t xml:space="preserve">convincing </w:t>
      </w:r>
      <w:r>
        <w:rPr>
          <w:lang w:val="en-GB"/>
        </w:rPr>
        <w:t>speed</w:t>
      </w:r>
      <w:r w:rsidR="00D91EF4">
        <w:rPr>
          <w:lang w:val="en-GB"/>
        </w:rPr>
        <w:t xml:space="preserve"> and framerate.</w:t>
      </w:r>
      <w:r w:rsidR="00541341">
        <w:rPr>
          <w:lang w:val="en-GB"/>
        </w:rPr>
        <w:t xml:space="preserve"> </w:t>
      </w:r>
      <w:r w:rsidR="00541341" w:rsidRPr="00541341">
        <w:t>As is often the case in computer science, it represents an optimal compromise.</w:t>
      </w:r>
    </w:p>
    <w:p w:rsidR="00630654" w:rsidRPr="00072B65" w:rsidRDefault="00630654" w:rsidP="00072B65">
      <w:pPr>
        <w:pStyle w:val="Heading1"/>
      </w:pPr>
      <w:bookmarkStart w:id="31" w:name="NumericalIntegr"/>
      <w:bookmarkStart w:id="32" w:name="_Initial_Mathematics_–"/>
      <w:bookmarkStart w:id="33" w:name="_Toc187511368"/>
      <w:bookmarkEnd w:id="31"/>
      <w:bookmarkEnd w:id="32"/>
      <w:r w:rsidRPr="00072B65">
        <w:t>Numerical Integration Methods</w:t>
      </w:r>
      <w:bookmarkEnd w:id="33"/>
    </w:p>
    <w:p w:rsidR="003708AD" w:rsidRPr="003708AD" w:rsidRDefault="00E56C6E" w:rsidP="00C860BB">
      <w:pPr>
        <w:spacing w:line="276" w:lineRule="auto"/>
        <w:rPr>
          <w:lang w:val="en-GB"/>
        </w:rPr>
      </w:pPr>
      <w:r>
        <w:t>There are several possibilities for the choice of numerical intergration algorithm</w:t>
      </w:r>
      <w:r w:rsidR="00541341">
        <w:t xml:space="preserve">, since </w:t>
      </w:r>
      <w:r w:rsidR="003948D5">
        <w:t xml:space="preserve">various </w:t>
      </w:r>
      <w:r w:rsidR="00541341" w:rsidRPr="00C23D0F">
        <w:rPr>
          <w:lang w:val="en-GB"/>
        </w:rPr>
        <w:t xml:space="preserve"> methods can be applied to </w:t>
      </w:r>
      <w:r w:rsidR="00541341">
        <w:rPr>
          <w:lang w:val="en-GB"/>
        </w:rPr>
        <w:t>the scenario of coupled oscillators.</w:t>
      </w:r>
      <w:r>
        <w:t xml:space="preserve"> A</w:t>
      </w:r>
      <w:r w:rsidR="00541341">
        <w:t xml:space="preserve">gain, a </w:t>
      </w:r>
      <w:r>
        <w:t xml:space="preserve">decision </w:t>
      </w:r>
      <w:r w:rsidRPr="00E56C6E">
        <w:t>had to be made between</w:t>
      </w:r>
      <w:r>
        <w:t xml:space="preserve"> </w:t>
      </w:r>
      <w:r w:rsidRPr="00E56C6E">
        <w:t>options</w:t>
      </w:r>
      <w:r w:rsidR="00541341">
        <w:t>.</w:t>
      </w:r>
      <w:r w:rsidR="00B5673C">
        <w:t xml:space="preserve"> </w:t>
      </w:r>
      <w:r w:rsidR="003708AD">
        <w:rPr>
          <w:lang w:val="en-GB"/>
        </w:rPr>
        <w:t>E</w:t>
      </w:r>
      <w:r w:rsidR="003708AD" w:rsidRPr="00C23D0F">
        <w:rPr>
          <w:lang w:val="en-GB"/>
        </w:rPr>
        <w:t>ach</w:t>
      </w:r>
      <w:r w:rsidR="003708AD">
        <w:rPr>
          <w:lang w:val="en-GB"/>
        </w:rPr>
        <w:t xml:space="preserve"> </w:t>
      </w:r>
      <w:r w:rsidR="003708AD" w:rsidRPr="00C23D0F">
        <w:rPr>
          <w:lang w:val="en-GB"/>
        </w:rPr>
        <w:t>has its own strengths and weaknesses.</w:t>
      </w:r>
      <w:r w:rsidR="00261F24">
        <w:rPr>
          <w:lang w:val="en-GB"/>
        </w:rPr>
        <w:t xml:space="preserve"> </w:t>
      </w:r>
    </w:p>
    <w:p w:rsidR="00630654" w:rsidRDefault="00630654" w:rsidP="0034205F">
      <w:pPr>
        <w:pStyle w:val="Heading2"/>
      </w:pPr>
      <w:bookmarkStart w:id="34" w:name="_Toc187511369"/>
      <w:r>
        <w:t>Euler (first order accuracy)</w:t>
      </w:r>
      <w:bookmarkEnd w:id="34"/>
    </w:p>
    <w:p w:rsidR="00374269" w:rsidRDefault="00EE4C0F" w:rsidP="00EE4C0F">
      <w:pPr>
        <w:spacing w:line="276" w:lineRule="auto"/>
        <w:jc w:val="left"/>
        <w:rPr>
          <w:i/>
        </w:rPr>
      </w:pPr>
      <w:r w:rsidRPr="00EE4C0F">
        <w:t>This method updates both position and velocity, with the updates considered simultaneous.</w:t>
      </w:r>
      <w:r w:rsidR="00627DEC" w:rsidRPr="00EE4C0F">
        <w:rPr>
          <w:i/>
        </w:rPr>
        <w:tab/>
      </w:r>
    </w:p>
    <w:p w:rsidR="00374269" w:rsidRDefault="00374269" w:rsidP="00EE4C0F">
      <w:pPr>
        <w:spacing w:line="276" w:lineRule="auto"/>
        <w:jc w:val="left"/>
        <w:rPr>
          <w:i/>
        </w:rPr>
      </w:pPr>
    </w:p>
    <w:p w:rsidR="00627DEC" w:rsidRPr="00EE4C0F" w:rsidRDefault="00627DEC" w:rsidP="00EE4C0F">
      <w:pPr>
        <w:spacing w:line="276" w:lineRule="auto"/>
        <w:jc w:val="left"/>
        <w:rPr>
          <w:i/>
        </w:rPr>
      </w:pPr>
      <w:r w:rsidRPr="00EE4C0F">
        <w:rPr>
          <w:i/>
        </w:rPr>
        <w:tab/>
      </w:r>
      <w:r w:rsidRPr="00EE4C0F">
        <w:rPr>
          <w:i/>
        </w:rPr>
        <w:tab/>
      </w:r>
      <w:r w:rsidR="00766719">
        <w:rPr>
          <w:i/>
        </w:rPr>
        <w:tab/>
      </w:r>
      <w:r w:rsidR="00766719">
        <w:rPr>
          <w:i/>
        </w:rPr>
        <w:tab/>
      </w:r>
      <w:r w:rsidR="00073E76">
        <w:rPr>
          <w:i/>
        </w:rPr>
        <w:tab/>
      </w:r>
      <w:r w:rsidR="00766719" w:rsidRPr="00EE4C0F">
        <w:rPr>
          <w:i/>
        </w:rPr>
        <w:t>x</w:t>
      </w:r>
      <w:r w:rsidR="00766719" w:rsidRPr="00EE4C0F">
        <w:rPr>
          <w:i/>
          <w:vertAlign w:val="subscript"/>
        </w:rPr>
        <w:t>n</w:t>
      </w:r>
      <w:r w:rsidR="00766719">
        <w:rPr>
          <w:i/>
          <w:vertAlign w:val="subscript"/>
        </w:rPr>
        <w:t xml:space="preserve"> + 1</w:t>
      </w:r>
      <w:r w:rsidR="00766719" w:rsidRPr="00EE4C0F">
        <w:t xml:space="preserve"> =</w:t>
      </w:r>
      <w:r w:rsidR="00766719" w:rsidRPr="00EE4C0F">
        <w:rPr>
          <w:i/>
        </w:rPr>
        <w:t xml:space="preserve"> x</w:t>
      </w:r>
      <w:r w:rsidR="00766719" w:rsidRPr="00EE4C0F">
        <w:rPr>
          <w:i/>
          <w:vertAlign w:val="subscript"/>
        </w:rPr>
        <w:t>n</w:t>
      </w:r>
      <w:r w:rsidR="00766719" w:rsidRPr="00EE4C0F">
        <w:rPr>
          <w:i/>
        </w:rPr>
        <w:t xml:space="preserve"> + v</w:t>
      </w:r>
      <w:r w:rsidR="00766719" w:rsidRPr="00EE4C0F">
        <w:rPr>
          <w:i/>
          <w:vertAlign w:val="subscript"/>
        </w:rPr>
        <w:t>n</w:t>
      </w:r>
      <w:r w:rsidR="00766719" w:rsidRPr="00EE4C0F">
        <w:rPr>
          <w:rFonts w:cs="Calibri"/>
          <w:i/>
        </w:rPr>
        <w:t>∆</w:t>
      </w:r>
      <w:r w:rsidR="00766719" w:rsidRPr="00EE4C0F">
        <w:rPr>
          <w:i/>
        </w:rPr>
        <w:t>t</w:t>
      </w:r>
      <w:r w:rsidR="00766719">
        <w:rPr>
          <w:i/>
        </w:rPr>
        <w:tab/>
      </w:r>
      <w:r w:rsidR="00766719">
        <w:rPr>
          <w:i/>
        </w:rPr>
        <w:tab/>
      </w:r>
      <w:r w:rsidR="00766719">
        <w:rPr>
          <w:i/>
        </w:rPr>
        <w:tab/>
      </w:r>
      <w:r w:rsidR="00766719">
        <w:rPr>
          <w:i/>
        </w:rPr>
        <w:tab/>
      </w:r>
      <w:r w:rsidR="00766719">
        <w:rPr>
          <w:i/>
        </w:rPr>
        <w:tab/>
      </w:r>
      <w:r w:rsidR="00766719">
        <w:rPr>
          <w:i/>
        </w:rPr>
        <w:tab/>
        <w:t xml:space="preserve">      </w:t>
      </w:r>
      <w:r w:rsidRPr="00627DEC">
        <w:t>(</w:t>
      </w:r>
      <w:r w:rsidR="00EB5B50">
        <w:t>5</w:t>
      </w:r>
      <w:r w:rsidRPr="00627DEC">
        <w:t>)</w:t>
      </w:r>
    </w:p>
    <w:p w:rsidR="00627DEC" w:rsidRDefault="00C141FC" w:rsidP="009742A7">
      <w:pPr>
        <w:spacing w:line="276" w:lineRule="auto"/>
        <w:ind w:left="2832" w:firstLine="708"/>
        <w:jc w:val="center"/>
      </w:pPr>
      <w:r>
        <w:rPr>
          <w:i/>
        </w:rPr>
        <w:t xml:space="preserve"> </w:t>
      </w:r>
      <w:r w:rsidR="00627DEC">
        <w:rPr>
          <w:i/>
        </w:rPr>
        <w:t>v</w:t>
      </w:r>
      <w:r w:rsidR="00627DEC" w:rsidRPr="00627DEC">
        <w:rPr>
          <w:i/>
          <w:vertAlign w:val="subscript"/>
        </w:rPr>
        <w:t xml:space="preserve">n+1 </w:t>
      </w:r>
      <w:r w:rsidR="00627DEC" w:rsidRPr="00627DEC">
        <w:rPr>
          <w:i/>
        </w:rPr>
        <w:t xml:space="preserve">= </w:t>
      </w:r>
      <w:r w:rsidR="00627DEC">
        <w:rPr>
          <w:i/>
        </w:rPr>
        <w:t>v</w:t>
      </w:r>
      <w:r w:rsidR="00627DEC" w:rsidRPr="00627DEC">
        <w:rPr>
          <w:i/>
          <w:vertAlign w:val="subscript"/>
        </w:rPr>
        <w:t>n</w:t>
      </w:r>
      <w:r w:rsidR="00627DEC" w:rsidRPr="00627DEC">
        <w:rPr>
          <w:i/>
        </w:rPr>
        <w:t xml:space="preserve"> + </w:t>
      </w:r>
      <w:r w:rsidR="00627DEC">
        <w:rPr>
          <w:i/>
        </w:rPr>
        <w:t>a</w:t>
      </w:r>
      <w:r w:rsidR="00627DEC" w:rsidRPr="00627DEC">
        <w:rPr>
          <w:i/>
          <w:vertAlign w:val="subscript"/>
        </w:rPr>
        <w:t>n</w:t>
      </w:r>
      <w:r w:rsidR="00627DEC" w:rsidRPr="00627DEC">
        <w:rPr>
          <w:rFonts w:cs="Calibri"/>
          <w:i/>
        </w:rPr>
        <w:t>∆</w:t>
      </w:r>
      <w:r w:rsidR="00627DEC" w:rsidRPr="00627DEC">
        <w:rPr>
          <w:i/>
        </w:rPr>
        <w:t>t</w:t>
      </w:r>
      <w:r w:rsidR="009742A7">
        <w:rPr>
          <w:i/>
        </w:rPr>
        <w:tab/>
      </w:r>
      <w:r w:rsidR="009742A7">
        <w:rPr>
          <w:i/>
        </w:rPr>
        <w:tab/>
      </w:r>
      <w:r w:rsidR="009742A7">
        <w:rPr>
          <w:i/>
        </w:rPr>
        <w:tab/>
      </w:r>
      <w:r w:rsidR="009742A7">
        <w:rPr>
          <w:i/>
        </w:rPr>
        <w:tab/>
      </w:r>
      <w:r w:rsidR="009742A7">
        <w:rPr>
          <w:i/>
        </w:rPr>
        <w:tab/>
      </w:r>
      <w:r w:rsidR="009742A7">
        <w:rPr>
          <w:i/>
        </w:rPr>
        <w:tab/>
        <w:t xml:space="preserve">      </w:t>
      </w:r>
      <w:r w:rsidR="00627DEC" w:rsidRPr="009742A7">
        <w:t>(</w:t>
      </w:r>
      <w:r w:rsidR="00EB5B50">
        <w:t>6</w:t>
      </w:r>
      <w:r w:rsidR="00627DEC" w:rsidRPr="009742A7">
        <w:t>)</w:t>
      </w:r>
    </w:p>
    <w:p w:rsidR="00374269" w:rsidRPr="00627DEC" w:rsidRDefault="00374269" w:rsidP="009742A7">
      <w:pPr>
        <w:spacing w:line="276" w:lineRule="auto"/>
        <w:ind w:left="2832" w:firstLine="708"/>
        <w:jc w:val="center"/>
        <w:rPr>
          <w:i/>
        </w:rPr>
      </w:pPr>
    </w:p>
    <w:p w:rsidR="00374269" w:rsidRDefault="00627DEC" w:rsidP="00E7509C">
      <w:pPr>
        <w:spacing w:line="276" w:lineRule="auto"/>
      </w:pPr>
      <w:r w:rsidRPr="00EE4C0F">
        <w:t>where</w:t>
      </w:r>
      <w:r w:rsidRPr="00E7509C">
        <w:rPr>
          <w:i/>
        </w:rPr>
        <w:t xml:space="preserve"> x </w:t>
      </w:r>
      <w:r w:rsidRPr="00EE4C0F">
        <w:t xml:space="preserve">and </w:t>
      </w:r>
      <w:r w:rsidRPr="00E7509C">
        <w:rPr>
          <w:i/>
        </w:rPr>
        <w:t>v</w:t>
      </w:r>
      <w:r w:rsidRPr="00EE4C0F">
        <w:t xml:space="preserve"> represent position and velocity at step </w:t>
      </w:r>
      <w:r w:rsidRPr="00E7509C">
        <w:rPr>
          <w:i/>
        </w:rPr>
        <w:t>n</w:t>
      </w:r>
      <w:r w:rsidR="00EE4C0F">
        <w:t>.</w:t>
      </w:r>
    </w:p>
    <w:p w:rsidR="00374269" w:rsidRDefault="00374269" w:rsidP="00E7509C">
      <w:pPr>
        <w:spacing w:line="276" w:lineRule="auto"/>
      </w:pPr>
    </w:p>
    <w:p w:rsidR="00073E76" w:rsidRDefault="00073E76" w:rsidP="00073E76">
      <w:pPr>
        <w:spacing w:line="276" w:lineRule="auto"/>
        <w:rPr>
          <w:i/>
        </w:rPr>
      </w:pPr>
      <w:r>
        <w:t>The</w:t>
      </w:r>
      <w:r w:rsidR="0014393D">
        <w:t xml:space="preserve"> Euler method is seen as s</w:t>
      </w:r>
      <w:r>
        <w:t xml:space="preserve">imultaneous because, specifically, </w:t>
      </w:r>
      <w:r w:rsidRPr="00EE4C0F">
        <w:t xml:space="preserve">equation (5) uses the old (previous) velocity, rather than </w:t>
      </w:r>
      <w:r>
        <w:t xml:space="preserve">the </w:t>
      </w:r>
      <w:r w:rsidRPr="00EE4C0F">
        <w:t>newly computed value, ensuring that the two updates are not interdependent within the same timestep.</w:t>
      </w:r>
      <w:r>
        <w:t xml:space="preserve"> In </w:t>
      </w:r>
      <w:r w:rsidR="0014393D">
        <w:t xml:space="preserve">reality </w:t>
      </w:r>
      <w:r>
        <w:t xml:space="preserve">the steps are </w:t>
      </w:r>
      <w:r w:rsidR="0014393D">
        <w:t xml:space="preserve">indeed </w:t>
      </w:r>
      <w:r>
        <w:t>calculated sequentially on the computer.</w:t>
      </w:r>
      <w:r w:rsidRPr="005B7ECF">
        <w:tab/>
      </w:r>
    </w:p>
    <w:p w:rsidR="00073E76" w:rsidRPr="00073E76" w:rsidRDefault="00073E76" w:rsidP="00073E76">
      <w:pPr>
        <w:pStyle w:val="Heading3"/>
      </w:pPr>
      <w:bookmarkStart w:id="35" w:name="_Toc187511370"/>
      <w:r>
        <w:t>Physical Conservation Laws</w:t>
      </w:r>
      <w:bookmarkEnd w:id="35"/>
    </w:p>
    <w:p w:rsidR="009D33FD" w:rsidRDefault="009D33FD" w:rsidP="00A3553E">
      <w:pPr>
        <w:spacing w:line="276" w:lineRule="auto"/>
        <w:rPr>
          <w:bCs/>
          <w:lang w:val="en-US"/>
        </w:rPr>
      </w:pPr>
      <w:r w:rsidRPr="009D33FD">
        <w:rPr>
          <w:bCs/>
          <w:lang w:val="en-US"/>
        </w:rPr>
        <w:t>Two important considerations for all algorithms that represent a physical reality (recalling that we are simulating waves on a physical elastic surface</w:t>
      </w:r>
      <w:r>
        <w:rPr>
          <w:bCs/>
          <w:lang w:val="en-US"/>
        </w:rPr>
        <w:t xml:space="preserve"> </w:t>
      </w:r>
      <w:r w:rsidR="00BE6DD1">
        <w:rPr>
          <w:bCs/>
          <w:lang w:val="en-US"/>
        </w:rPr>
        <w:t xml:space="preserve">consisting of </w:t>
      </w:r>
      <w:r>
        <w:rPr>
          <w:bCs/>
          <w:lang w:val="en-US"/>
        </w:rPr>
        <w:t>oscillators</w:t>
      </w:r>
      <w:r w:rsidRPr="009D33FD">
        <w:rPr>
          <w:bCs/>
          <w:lang w:val="en-US"/>
        </w:rPr>
        <w:t>) are the conservation laws</w:t>
      </w:r>
      <w:r>
        <w:rPr>
          <w:bCs/>
          <w:lang w:val="en-US"/>
        </w:rPr>
        <w:t xml:space="preserve"> of physics.</w:t>
      </w:r>
    </w:p>
    <w:p w:rsidR="00A3553E" w:rsidRPr="009D33FD" w:rsidRDefault="00A3553E" w:rsidP="00A3553E">
      <w:pPr>
        <w:spacing w:line="276" w:lineRule="auto"/>
        <w:rPr>
          <w:bCs/>
          <w:lang w:val="en-US"/>
        </w:rPr>
      </w:pPr>
    </w:p>
    <w:p w:rsidR="009D33FD" w:rsidRPr="00A3553E" w:rsidRDefault="00630654" w:rsidP="00A3553E">
      <w:pPr>
        <w:spacing w:line="276" w:lineRule="auto"/>
        <w:rPr>
          <w:b/>
        </w:rPr>
      </w:pPr>
      <w:r w:rsidRPr="00A3553E">
        <w:rPr>
          <w:b/>
        </w:rPr>
        <w:t>Energy Conservation</w:t>
      </w:r>
    </w:p>
    <w:p w:rsidR="009D33FD" w:rsidRDefault="00630654" w:rsidP="00A3553E">
      <w:pPr>
        <w:spacing w:line="276" w:lineRule="auto"/>
        <w:rPr>
          <w:lang w:val="en-US"/>
        </w:rPr>
      </w:pPr>
      <w:r w:rsidRPr="00476DF0">
        <w:rPr>
          <w:lang w:val="en-US"/>
        </w:rPr>
        <w:t>The Euler method generally does not conserve energy</w:t>
      </w:r>
      <w:r w:rsidR="00701D51">
        <w:rPr>
          <w:lang w:val="en-US"/>
        </w:rPr>
        <w:t xml:space="preserve">. It leads </w:t>
      </w:r>
      <w:r w:rsidRPr="00476DF0">
        <w:rPr>
          <w:lang w:val="en-US"/>
        </w:rPr>
        <w:t xml:space="preserve">to a </w:t>
      </w:r>
      <w:r w:rsidRPr="00701D51">
        <w:rPr>
          <w:i/>
          <w:lang w:val="en-US"/>
        </w:rPr>
        <w:t>drift</w:t>
      </w:r>
      <w:r w:rsidRPr="00476DF0">
        <w:rPr>
          <w:lang w:val="en-US"/>
        </w:rPr>
        <w:t xml:space="preserve"> </w:t>
      </w:r>
      <w:r w:rsidR="00701D51">
        <w:rPr>
          <w:lang w:val="en-US"/>
        </w:rPr>
        <w:t xml:space="preserve">(over- or underestimation) </w:t>
      </w:r>
      <w:r w:rsidR="00546FE5">
        <w:rPr>
          <w:lang w:val="en-US"/>
        </w:rPr>
        <w:t xml:space="preserve">in the </w:t>
      </w:r>
      <w:r w:rsidR="00701D51">
        <w:rPr>
          <w:lang w:val="en-US"/>
        </w:rPr>
        <w:t xml:space="preserve">computed </w:t>
      </w:r>
      <w:r w:rsidRPr="00476DF0">
        <w:rPr>
          <w:lang w:val="en-US"/>
        </w:rPr>
        <w:t>total energy of the system</w:t>
      </w:r>
      <w:r w:rsidR="00546FE5">
        <w:rPr>
          <w:lang w:val="en-US"/>
        </w:rPr>
        <w:t xml:space="preserve"> after many iterations</w:t>
      </w:r>
      <w:r w:rsidRPr="00476DF0">
        <w:rPr>
          <w:lang w:val="en-US"/>
        </w:rPr>
        <w:t>.</w:t>
      </w:r>
      <w:r w:rsidR="009D33FD">
        <w:rPr>
          <w:lang w:val="en-US"/>
        </w:rPr>
        <w:t xml:space="preserve"> This is </w:t>
      </w:r>
      <w:r w:rsidR="00701D51">
        <w:rPr>
          <w:lang w:val="en-US"/>
        </w:rPr>
        <w:t xml:space="preserve">due to the assumption of </w:t>
      </w:r>
      <w:r w:rsidR="00546FE5">
        <w:rPr>
          <w:lang w:val="en-US"/>
        </w:rPr>
        <w:t xml:space="preserve">a </w:t>
      </w:r>
      <w:r w:rsidR="009D33FD">
        <w:rPr>
          <w:lang w:val="en-US"/>
        </w:rPr>
        <w:t xml:space="preserve">constant acceleration over time </w:t>
      </w:r>
      <w:r w:rsidR="00546FE5">
        <w:rPr>
          <w:lang w:val="en-US"/>
        </w:rPr>
        <w:t xml:space="preserve">(within each </w:t>
      </w:r>
      <w:r w:rsidR="009D33FD">
        <w:rPr>
          <w:lang w:val="en-US"/>
        </w:rPr>
        <w:t xml:space="preserve">timestep discretisation) which produces inaccuracies in the new velocity and </w:t>
      </w:r>
      <w:r w:rsidR="002347FE">
        <w:rPr>
          <w:lang w:val="en-US"/>
        </w:rPr>
        <w:t xml:space="preserve">new </w:t>
      </w:r>
      <w:r w:rsidR="009D33FD">
        <w:rPr>
          <w:lang w:val="en-US"/>
        </w:rPr>
        <w:t xml:space="preserve">position </w:t>
      </w:r>
      <w:r w:rsidR="002347FE">
        <w:rPr>
          <w:lang w:val="en-US"/>
        </w:rPr>
        <w:t>for</w:t>
      </w:r>
      <w:r w:rsidR="009D33FD">
        <w:rPr>
          <w:lang w:val="en-US"/>
        </w:rPr>
        <w:t xml:space="preserve"> each oscillator. </w:t>
      </w:r>
      <w:r w:rsidR="002347FE">
        <w:rPr>
          <w:lang w:val="en-US"/>
        </w:rPr>
        <w:t xml:space="preserve">The </w:t>
      </w:r>
      <w:r w:rsidR="00546FE5">
        <w:rPr>
          <w:lang w:val="en-US"/>
        </w:rPr>
        <w:t>v</w:t>
      </w:r>
      <w:r w:rsidR="002347FE">
        <w:rPr>
          <w:lang w:val="en-US"/>
        </w:rPr>
        <w:t>elocity inaccuracy leads</w:t>
      </w:r>
      <w:r w:rsidR="00672491">
        <w:rPr>
          <w:lang w:val="en-US"/>
        </w:rPr>
        <w:t>, in turn, to incorrect values for the kinetic energy; the position error leads to incorrect values for the potential energy. This can be seen</w:t>
      </w:r>
      <w:r w:rsidR="00546FE5">
        <w:rPr>
          <w:lang w:val="en-US"/>
        </w:rPr>
        <w:t>, specifically,</w:t>
      </w:r>
      <w:r w:rsidR="00672491">
        <w:rPr>
          <w:lang w:val="en-US"/>
        </w:rPr>
        <w:t xml:space="preserve"> from the equation </w:t>
      </w:r>
      <w:r w:rsidR="00546FE5">
        <w:rPr>
          <w:lang w:val="en-US"/>
        </w:rPr>
        <w:t>for our m</w:t>
      </w:r>
      <w:r w:rsidR="00672491">
        <w:rPr>
          <w:lang w:val="en-US"/>
        </w:rPr>
        <w:t>ass-spring system</w:t>
      </w:r>
      <w:r w:rsidR="00546FE5">
        <w:rPr>
          <w:lang w:val="en-US"/>
        </w:rPr>
        <w:t xml:space="preserve"> of oscillators.</w:t>
      </w:r>
    </w:p>
    <w:p w:rsidR="00546FE5" w:rsidRDefault="00546FE5" w:rsidP="00A3553E">
      <w:pPr>
        <w:spacing w:line="276" w:lineRule="auto"/>
        <w:rPr>
          <w:lang w:val="en-US"/>
        </w:rPr>
      </w:pPr>
    </w:p>
    <w:p w:rsidR="00A3553E" w:rsidRPr="00A3553E" w:rsidRDefault="00A3553E" w:rsidP="00546FE5">
      <w:pPr>
        <w:spacing w:line="276" w:lineRule="auto"/>
        <w:jc w:val="right"/>
        <w:rPr>
          <w:i/>
          <w:lang w:val="en-US"/>
        </w:rPr>
      </w:pPr>
      <w:r w:rsidRPr="00A3553E">
        <w:rPr>
          <w:i/>
          <w:lang w:val="en-US"/>
        </w:rPr>
        <w:t xml:space="preserve">E </w:t>
      </w:r>
      <w:r w:rsidRPr="00A3553E">
        <w:rPr>
          <w:lang w:val="en-US"/>
        </w:rPr>
        <w:t>=</w:t>
      </w:r>
      <w:r w:rsidRPr="00A3553E">
        <w:rPr>
          <w:i/>
          <w:lang w:val="en-US"/>
        </w:rPr>
        <w:t xml:space="preserve"> E</w:t>
      </w:r>
      <w:r w:rsidRPr="00A3553E">
        <w:rPr>
          <w:i/>
          <w:vertAlign w:val="subscript"/>
          <w:lang w:val="en-US"/>
        </w:rPr>
        <w:t xml:space="preserve">KIN </w:t>
      </w:r>
      <w:r w:rsidRPr="00A3553E">
        <w:rPr>
          <w:lang w:val="en-US"/>
        </w:rPr>
        <w:t>+</w:t>
      </w:r>
      <w:r w:rsidRPr="00A3553E">
        <w:rPr>
          <w:i/>
          <w:lang w:val="en-US"/>
        </w:rPr>
        <w:t xml:space="preserve"> E</w:t>
      </w:r>
      <w:r w:rsidRPr="00A3553E">
        <w:rPr>
          <w:i/>
          <w:vertAlign w:val="subscript"/>
          <w:lang w:val="en-US"/>
        </w:rPr>
        <w:t>POT</w:t>
      </w:r>
      <w:r w:rsidRPr="00A3553E">
        <w:rPr>
          <w:i/>
          <w:lang w:val="en-US"/>
        </w:rPr>
        <w:t xml:space="preserve"> </w:t>
      </w:r>
      <w:r w:rsidRPr="00A3553E">
        <w:rPr>
          <w:lang w:val="en-US"/>
        </w:rPr>
        <w:t>=</w:t>
      </w:r>
      <w:r w:rsidRPr="00A3553E">
        <w:rPr>
          <w:i/>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oMath>
      <w:r>
        <w:rPr>
          <w:rFonts w:eastAsiaTheme="minorEastAsia"/>
          <w:i/>
          <w:lang w:val="en-US"/>
        </w:rPr>
        <w:t>m</w:t>
      </w:r>
      <w:r w:rsidRPr="00A3553E">
        <w:rPr>
          <w:i/>
          <w:lang w:val="en-US"/>
        </w:rPr>
        <w:t>v</w:t>
      </w:r>
      <w:r w:rsidRPr="00A3553E">
        <w:rPr>
          <w:i/>
          <w:vertAlign w:val="superscript"/>
          <w:lang w:val="en-US"/>
        </w:rPr>
        <w:t>2</w:t>
      </w:r>
      <w:r w:rsidRPr="00A3553E">
        <w:rPr>
          <w:i/>
          <w:lang w:val="en-US"/>
        </w:rPr>
        <w:t xml:space="preserve"> </w:t>
      </w:r>
      <w:r w:rsidRPr="00A3553E">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oMath>
      <w:r>
        <w:rPr>
          <w:i/>
          <w:lang w:val="en-US"/>
        </w:rPr>
        <w:t xml:space="preserve"> </w:t>
      </w:r>
      <w:r w:rsidRPr="00A3553E">
        <w:rPr>
          <w:i/>
          <w:lang w:val="en-US"/>
        </w:rPr>
        <w:t>kx</w:t>
      </w:r>
      <w:r w:rsidRPr="00A3553E">
        <w:rPr>
          <w:i/>
          <w:vertAlign w:val="superscript"/>
          <w:lang w:val="en-US"/>
        </w:rPr>
        <w:t>2</w:t>
      </w:r>
      <w:r w:rsidR="00546FE5">
        <w:rPr>
          <w:i/>
          <w:vertAlign w:val="superscript"/>
          <w:lang w:val="en-US"/>
        </w:rPr>
        <w:t xml:space="preserve"> </w:t>
      </w:r>
      <w:r w:rsidR="00546FE5">
        <w:rPr>
          <w:i/>
          <w:vertAlign w:val="superscript"/>
          <w:lang w:val="en-US"/>
        </w:rPr>
        <w:tab/>
      </w:r>
      <w:r w:rsidR="00546FE5">
        <w:rPr>
          <w:i/>
          <w:vertAlign w:val="superscript"/>
          <w:lang w:val="en-US"/>
        </w:rPr>
        <w:tab/>
      </w:r>
      <w:r w:rsidR="00546FE5">
        <w:rPr>
          <w:i/>
          <w:vertAlign w:val="superscript"/>
          <w:lang w:val="en-US"/>
        </w:rPr>
        <w:tab/>
      </w:r>
      <w:r w:rsidR="00546FE5">
        <w:rPr>
          <w:i/>
          <w:vertAlign w:val="superscript"/>
          <w:lang w:val="en-US"/>
        </w:rPr>
        <w:tab/>
        <w:t xml:space="preserve"> </w:t>
      </w:r>
      <w:r w:rsidR="00546FE5">
        <w:rPr>
          <w:i/>
          <w:vertAlign w:val="superscript"/>
          <w:lang w:val="en-US"/>
        </w:rPr>
        <w:tab/>
      </w:r>
      <w:r w:rsidR="00546FE5" w:rsidRPr="00546FE5">
        <w:t>(7)</w:t>
      </w:r>
    </w:p>
    <w:p w:rsidR="00A3553E" w:rsidRDefault="00A3553E" w:rsidP="00A3553E">
      <w:pPr>
        <w:spacing w:line="276" w:lineRule="auto"/>
        <w:rPr>
          <w:lang w:val="en-US"/>
        </w:rPr>
      </w:pPr>
    </w:p>
    <w:p w:rsidR="00CE10BC" w:rsidRDefault="00630654" w:rsidP="007C622E">
      <w:pPr>
        <w:spacing w:line="276" w:lineRule="auto"/>
        <w:rPr>
          <w:b/>
          <w:bCs/>
          <w:lang w:val="en-US"/>
        </w:rPr>
      </w:pPr>
      <w:r w:rsidRPr="00476DF0">
        <w:rPr>
          <w:b/>
          <w:bCs/>
          <w:lang w:val="en-US"/>
        </w:rPr>
        <w:t>Momentum Conservation</w:t>
      </w:r>
    </w:p>
    <w:p w:rsidR="00630654" w:rsidRDefault="00CE10BC" w:rsidP="007C622E">
      <w:pPr>
        <w:spacing w:line="276" w:lineRule="auto"/>
        <w:rPr>
          <w:lang w:val="en-US"/>
        </w:rPr>
      </w:pPr>
      <w:r>
        <w:rPr>
          <w:lang w:val="en-US"/>
        </w:rPr>
        <w:t xml:space="preserve">Due to the velocity drift/inaccuracy, the momentum, </w:t>
      </w:r>
      <w:r w:rsidRPr="00CE10BC">
        <w:rPr>
          <w:i/>
          <w:lang w:val="en-US"/>
        </w:rPr>
        <w:t>p = mv</w:t>
      </w:r>
      <w:r>
        <w:rPr>
          <w:lang w:val="en-US"/>
        </w:rPr>
        <w:t>, is not conserved either.</w:t>
      </w:r>
    </w:p>
    <w:p w:rsidR="00330CA6" w:rsidRDefault="00330CA6">
      <w:pPr>
        <w:spacing w:after="200" w:line="276" w:lineRule="auto"/>
        <w:jc w:val="left"/>
        <w:rPr>
          <w:b/>
        </w:rPr>
      </w:pPr>
      <w:r>
        <w:rPr>
          <w:b/>
        </w:rPr>
        <w:br w:type="page"/>
      </w:r>
    </w:p>
    <w:p w:rsidR="00FF6399" w:rsidRDefault="00FF6399" w:rsidP="006B4D69">
      <w:pPr>
        <w:spacing w:line="276" w:lineRule="auto"/>
        <w:jc w:val="center"/>
        <w:rPr>
          <w:b/>
        </w:rPr>
      </w:pPr>
      <w:r w:rsidRPr="00C03D5F">
        <w:rPr>
          <w:b/>
        </w:rPr>
        <w:lastRenderedPageBreak/>
        <w:t xml:space="preserve">Figure </w:t>
      </w:r>
      <w:r>
        <w:rPr>
          <w:b/>
        </w:rPr>
        <w:t>6</w:t>
      </w:r>
    </w:p>
    <w:p w:rsidR="00FF6399" w:rsidRPr="00227FA9" w:rsidRDefault="00EA4C5F" w:rsidP="006B4D69">
      <w:pPr>
        <w:spacing w:line="276" w:lineRule="auto"/>
        <w:jc w:val="center"/>
        <w:rPr>
          <w:i/>
        </w:rPr>
      </w:pPr>
      <w:r>
        <w:rPr>
          <w:i/>
        </w:rPr>
        <w:t>Graphical representation of t</w:t>
      </w:r>
      <w:r>
        <w:rPr>
          <w:i/>
          <w:noProof/>
          <w:lang w:val="en-US"/>
        </w:rPr>
        <w:t xml:space="preserve">he </w:t>
      </w:r>
      <w:r w:rsidR="00FF6399">
        <w:rPr>
          <w:i/>
          <w:noProof/>
          <w:lang w:val="en-US"/>
        </w:rPr>
        <w:t xml:space="preserve">Euler </w:t>
      </w:r>
      <w:r>
        <w:rPr>
          <w:i/>
          <w:noProof/>
          <w:lang w:val="en-US"/>
        </w:rPr>
        <w:t>m</w:t>
      </w:r>
      <w:r w:rsidR="00FF6399">
        <w:rPr>
          <w:i/>
          <w:noProof/>
          <w:lang w:val="en-US"/>
        </w:rPr>
        <w:t>ethod</w:t>
      </w:r>
    </w:p>
    <w:p w:rsidR="00A178D1" w:rsidRDefault="00FF6399" w:rsidP="006B4D69">
      <w:pPr>
        <w:spacing w:line="276" w:lineRule="auto"/>
        <w:jc w:val="center"/>
        <w:rPr>
          <w:lang w:val="en-GB"/>
        </w:rPr>
      </w:pPr>
      <w:r>
        <w:rPr>
          <w:noProof/>
          <w:lang w:val="en-US"/>
        </w:rPr>
        <w:t xml:space="preserve">               </w:t>
      </w:r>
      <w:r w:rsidR="00A178D1">
        <w:rPr>
          <w:noProof/>
          <w:lang w:val="en-US"/>
        </w:rPr>
        <w:drawing>
          <wp:inline distT="0" distB="0" distL="0" distR="0">
            <wp:extent cx="2946820" cy="1450328"/>
            <wp:effectExtent l="0" t="0" r="0" b="0"/>
            <wp:docPr id="21" name="Picture 16" descr="Euler Approx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ler Approximation"/>
                    <pic:cNvPicPr>
                      <a:picLocks noChangeAspect="1" noChangeArrowheads="1"/>
                    </pic:cNvPicPr>
                  </pic:nvPicPr>
                  <pic:blipFill>
                    <a:blip r:embed="rId18">
                      <a:lum contrast="40000"/>
                    </a:blip>
                    <a:srcRect l="8373" t="7447" b="12340"/>
                    <a:stretch>
                      <a:fillRect/>
                    </a:stretch>
                  </pic:blipFill>
                  <pic:spPr bwMode="auto">
                    <a:xfrm>
                      <a:off x="0" y="0"/>
                      <a:ext cx="2948267" cy="1451040"/>
                    </a:xfrm>
                    <a:prstGeom prst="rect">
                      <a:avLst/>
                    </a:prstGeom>
                    <a:noFill/>
                    <a:ln w="9525">
                      <a:noFill/>
                      <a:miter lim="800000"/>
                      <a:headEnd/>
                      <a:tailEnd/>
                    </a:ln>
                  </pic:spPr>
                </pic:pic>
              </a:graphicData>
            </a:graphic>
          </wp:inline>
        </w:drawing>
      </w:r>
    </w:p>
    <w:p w:rsidR="00923B11" w:rsidRPr="00437078" w:rsidRDefault="00923B11" w:rsidP="006B4D69">
      <w:pPr>
        <w:spacing w:line="276" w:lineRule="auto"/>
        <w:jc w:val="center"/>
        <w:rPr>
          <w:lang w:val="fr-CH"/>
        </w:rPr>
      </w:pPr>
      <w:r w:rsidRPr="00437078">
        <w:rPr>
          <w:i/>
          <w:lang w:val="fr-CH"/>
        </w:rPr>
        <w:t>Note.</w:t>
      </w:r>
      <w:r w:rsidRPr="00437078">
        <w:rPr>
          <w:lang w:val="fr-CH"/>
        </w:rPr>
        <w:t xml:space="preserve"> Image source:</w:t>
      </w:r>
    </w:p>
    <w:p w:rsidR="00A178D1" w:rsidRDefault="007B32D1" w:rsidP="006B4D69">
      <w:pPr>
        <w:spacing w:line="276" w:lineRule="auto"/>
        <w:jc w:val="center"/>
      </w:pPr>
      <w:hyperlink r:id="rId19" w:history="1">
        <w:r w:rsidR="00A178D1" w:rsidRPr="004B3527">
          <w:rPr>
            <w:rStyle w:val="Hyperlink"/>
            <w:lang w:val="en-GB"/>
          </w:rPr>
          <w:t>https://calcworkshop.com/first-order-differential-equations/eulers-method-table/</w:t>
        </w:r>
      </w:hyperlink>
    </w:p>
    <w:p w:rsidR="007647B2" w:rsidRDefault="007647B2" w:rsidP="006B4D69">
      <w:pPr>
        <w:spacing w:line="276" w:lineRule="auto"/>
        <w:jc w:val="center"/>
      </w:pPr>
    </w:p>
    <w:p w:rsidR="00A178D1" w:rsidRDefault="00A178D1" w:rsidP="008365D0">
      <w:pPr>
        <w:pStyle w:val="Heading2"/>
      </w:pPr>
      <w:bookmarkStart w:id="36" w:name="_Toc187511371"/>
      <w:r>
        <w:t>Leapfrog (second order accuracy)</w:t>
      </w:r>
      <w:bookmarkEnd w:id="36"/>
    </w:p>
    <w:p w:rsidR="00A178D1" w:rsidRDefault="00A178D1" w:rsidP="006B4D69">
      <w:pPr>
        <w:spacing w:line="276" w:lineRule="auto"/>
        <w:jc w:val="left"/>
        <w:rPr>
          <w:lang w:val="en-US"/>
        </w:rPr>
      </w:pPr>
      <w:r w:rsidRPr="00CA68CD">
        <w:rPr>
          <w:lang w:val="en-US"/>
        </w:rPr>
        <w:t>Th</w:t>
      </w:r>
      <w:r w:rsidR="006019BB">
        <w:rPr>
          <w:lang w:val="en-US"/>
        </w:rPr>
        <w:t xml:space="preserve">is </w:t>
      </w:r>
      <w:r w:rsidRPr="00CA68CD">
        <w:rPr>
          <w:lang w:val="en-US"/>
        </w:rPr>
        <w:t xml:space="preserve">involves calculating the position and velocity at discrete time </w:t>
      </w:r>
      <w:r w:rsidR="0095053A">
        <w:rPr>
          <w:lang w:val="en-US"/>
        </w:rPr>
        <w:t>steps with a staggered pattern.</w:t>
      </w:r>
    </w:p>
    <w:p w:rsidR="006019BB" w:rsidRDefault="006019BB" w:rsidP="006B4D69">
      <w:pPr>
        <w:spacing w:line="276" w:lineRule="auto"/>
        <w:jc w:val="left"/>
        <w:rPr>
          <w:lang w:val="en-US"/>
        </w:rPr>
      </w:pPr>
    </w:p>
    <w:p w:rsidR="00FF6399" w:rsidRDefault="00FF6399" w:rsidP="006B4D69">
      <w:pPr>
        <w:spacing w:line="276" w:lineRule="auto"/>
        <w:jc w:val="center"/>
        <w:rPr>
          <w:b/>
        </w:rPr>
      </w:pPr>
      <w:r w:rsidRPr="00C03D5F">
        <w:rPr>
          <w:b/>
        </w:rPr>
        <w:t xml:space="preserve">Figure </w:t>
      </w:r>
      <w:r>
        <w:rPr>
          <w:b/>
        </w:rPr>
        <w:t>7</w:t>
      </w:r>
    </w:p>
    <w:p w:rsidR="00FF6399" w:rsidRPr="00227FA9" w:rsidRDefault="00EA4C5F" w:rsidP="006B4D69">
      <w:pPr>
        <w:spacing w:line="276" w:lineRule="auto"/>
        <w:jc w:val="center"/>
        <w:rPr>
          <w:i/>
        </w:rPr>
      </w:pPr>
      <w:r>
        <w:rPr>
          <w:i/>
        </w:rPr>
        <w:t>Graphical representation of t</w:t>
      </w:r>
      <w:r w:rsidR="00FF6399">
        <w:rPr>
          <w:i/>
          <w:noProof/>
          <w:lang w:val="en-US"/>
        </w:rPr>
        <w:t xml:space="preserve">he Leapfrog </w:t>
      </w:r>
      <w:r>
        <w:rPr>
          <w:i/>
          <w:noProof/>
          <w:lang w:val="en-US"/>
        </w:rPr>
        <w:t>m</w:t>
      </w:r>
      <w:r w:rsidR="00FF6399">
        <w:rPr>
          <w:i/>
          <w:noProof/>
          <w:lang w:val="en-US"/>
        </w:rPr>
        <w:t>ethod</w:t>
      </w:r>
    </w:p>
    <w:p w:rsidR="00A178D1" w:rsidRDefault="00A178D1" w:rsidP="006B4D69">
      <w:pPr>
        <w:spacing w:line="276" w:lineRule="auto"/>
        <w:jc w:val="center"/>
        <w:rPr>
          <w:lang w:val="en-US"/>
        </w:rPr>
      </w:pPr>
      <w:r>
        <w:rPr>
          <w:noProof/>
          <w:lang w:val="en-US"/>
        </w:rPr>
        <w:drawing>
          <wp:inline distT="0" distB="0" distL="0" distR="0">
            <wp:extent cx="2734147" cy="1057214"/>
            <wp:effectExtent l="0" t="0" r="9053" b="0"/>
            <wp:docPr id="40" name="Picture 13" descr="leapf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pfrog"/>
                    <pic:cNvPicPr>
                      <a:picLocks noChangeAspect="1" noChangeArrowheads="1"/>
                    </pic:cNvPicPr>
                  </pic:nvPicPr>
                  <pic:blipFill>
                    <a:blip r:embed="rId20">
                      <a:lum contrast="40000"/>
                    </a:blip>
                    <a:srcRect/>
                    <a:stretch>
                      <a:fillRect/>
                    </a:stretch>
                  </pic:blipFill>
                  <pic:spPr bwMode="auto">
                    <a:xfrm>
                      <a:off x="0" y="0"/>
                      <a:ext cx="2740446" cy="1059650"/>
                    </a:xfrm>
                    <a:prstGeom prst="rect">
                      <a:avLst/>
                    </a:prstGeom>
                    <a:noFill/>
                    <a:ln w="9525">
                      <a:noFill/>
                      <a:miter lim="800000"/>
                      <a:headEnd/>
                      <a:tailEnd/>
                    </a:ln>
                  </pic:spPr>
                </pic:pic>
              </a:graphicData>
            </a:graphic>
          </wp:inline>
        </w:drawing>
      </w:r>
    </w:p>
    <w:p w:rsidR="00923B11" w:rsidRPr="00437078" w:rsidRDefault="00923B11" w:rsidP="006B4D69">
      <w:pPr>
        <w:spacing w:line="276" w:lineRule="auto"/>
        <w:jc w:val="center"/>
        <w:rPr>
          <w:lang w:val="fr-CH"/>
        </w:rPr>
      </w:pPr>
      <w:r w:rsidRPr="00437078">
        <w:rPr>
          <w:i/>
          <w:lang w:val="fr-CH"/>
        </w:rPr>
        <w:t>Note.</w:t>
      </w:r>
      <w:r w:rsidRPr="00437078">
        <w:rPr>
          <w:lang w:val="fr-CH"/>
        </w:rPr>
        <w:t xml:space="preserve"> Image source:</w:t>
      </w:r>
    </w:p>
    <w:p w:rsidR="00A178D1" w:rsidRDefault="007B32D1" w:rsidP="006B4D69">
      <w:pPr>
        <w:spacing w:line="276" w:lineRule="auto"/>
        <w:jc w:val="center"/>
        <w:rPr>
          <w:lang w:val="en-US"/>
        </w:rPr>
      </w:pPr>
      <w:hyperlink r:id="rId21" w:history="1">
        <w:r w:rsidR="00A178D1" w:rsidRPr="004B3527">
          <w:rPr>
            <w:rStyle w:val="Hyperlink"/>
            <w:lang w:val="en-US"/>
          </w:rPr>
          <w:t>http://cvarin.github.io/CSci-Survival-Guide/leapfrog.html</w:t>
        </w:r>
      </w:hyperlink>
    </w:p>
    <w:p w:rsidR="007647B2" w:rsidRDefault="007647B2" w:rsidP="000D3D7A">
      <w:pPr>
        <w:spacing w:line="276" w:lineRule="auto"/>
        <w:jc w:val="left"/>
        <w:rPr>
          <w:bCs/>
          <w:lang w:val="en-US"/>
        </w:rPr>
      </w:pPr>
    </w:p>
    <w:p w:rsidR="008365D0" w:rsidRPr="008365D0" w:rsidRDefault="008365D0" w:rsidP="000D3D7A">
      <w:pPr>
        <w:spacing w:line="276" w:lineRule="auto"/>
        <w:jc w:val="left"/>
        <w:rPr>
          <w:lang w:val="en-US"/>
        </w:rPr>
      </w:pPr>
      <w:r>
        <w:rPr>
          <w:bCs/>
          <w:lang w:val="en-US"/>
        </w:rPr>
        <w:t>The steps are</w:t>
      </w:r>
    </w:p>
    <w:p w:rsidR="00A178D1" w:rsidRPr="00DF066E" w:rsidRDefault="00A178D1" w:rsidP="00875562">
      <w:pPr>
        <w:pStyle w:val="ListParagraph"/>
        <w:numPr>
          <w:ilvl w:val="0"/>
          <w:numId w:val="27"/>
        </w:numPr>
        <w:spacing w:line="276" w:lineRule="auto"/>
        <w:ind w:left="360"/>
        <w:jc w:val="left"/>
        <w:rPr>
          <w:lang w:val="en-US"/>
        </w:rPr>
      </w:pPr>
      <w:r w:rsidRPr="00DF066E">
        <w:rPr>
          <w:bCs/>
          <w:lang w:val="en-US"/>
        </w:rPr>
        <w:t>Update of position</w:t>
      </w:r>
      <w:r w:rsidRPr="00DF066E">
        <w:rPr>
          <w:lang w:val="en-US"/>
        </w:rPr>
        <w:t>: The position is updated at integer time steps using the updated velocity from the previous step.</w:t>
      </w:r>
    </w:p>
    <w:p w:rsidR="006019BB" w:rsidRDefault="00E27CE0" w:rsidP="00DF066E">
      <w:pPr>
        <w:spacing w:line="276" w:lineRule="auto"/>
        <w:ind w:left="2832" w:firstLine="708"/>
        <w:jc w:val="left"/>
      </w:pPr>
      <w:r w:rsidRPr="00DF066E">
        <w:rPr>
          <w:i/>
          <w:lang w:val="en-US"/>
        </w:rPr>
        <w:t>x</w:t>
      </w:r>
      <w:r w:rsidR="00DF066E" w:rsidRPr="00DF066E">
        <w:rPr>
          <w:i/>
          <w:lang w:val="en-US"/>
        </w:rPr>
        <w:t xml:space="preserve"> </w:t>
      </w:r>
      <w:r w:rsidR="006019BB" w:rsidRPr="00DF066E">
        <w:rPr>
          <w:i/>
          <w:vertAlign w:val="subscript"/>
          <w:lang w:val="en-US"/>
        </w:rPr>
        <w:t>n+</w:t>
      </w:r>
      <w:r w:rsidR="00DF066E" w:rsidRPr="00DF066E">
        <w:rPr>
          <w:i/>
          <w:vertAlign w:val="subscript"/>
          <w:lang w:val="en-US"/>
        </w:rPr>
        <w:t>1</w:t>
      </w:r>
      <w:r w:rsidR="006019BB" w:rsidRPr="00DF066E">
        <w:rPr>
          <w:i/>
          <w:vertAlign w:val="subscript"/>
          <w:lang w:val="en-US"/>
        </w:rPr>
        <w:t xml:space="preserve"> </w:t>
      </w:r>
      <w:r w:rsidR="006019BB" w:rsidRPr="00DF066E">
        <w:rPr>
          <w:lang w:val="en-US"/>
        </w:rPr>
        <w:t>=</w:t>
      </w:r>
      <w:r w:rsidR="006019BB" w:rsidRPr="00DF066E">
        <w:rPr>
          <w:i/>
          <w:lang w:val="en-US"/>
        </w:rPr>
        <w:t xml:space="preserve"> x</w:t>
      </w:r>
      <w:r w:rsidR="00DF066E" w:rsidRPr="00DF066E">
        <w:rPr>
          <w:i/>
          <w:lang w:val="en-US"/>
        </w:rPr>
        <w:t xml:space="preserve"> </w:t>
      </w:r>
      <w:r w:rsidR="006019BB" w:rsidRPr="00DF066E">
        <w:rPr>
          <w:i/>
          <w:vertAlign w:val="subscript"/>
          <w:lang w:val="en-US"/>
        </w:rPr>
        <w:t>n</w:t>
      </w:r>
      <w:r w:rsidR="006019BB" w:rsidRPr="00DF066E">
        <w:rPr>
          <w:i/>
          <w:lang w:val="en-US"/>
        </w:rPr>
        <w:t xml:space="preserve"> </w:t>
      </w:r>
      <w:r w:rsidR="006019BB" w:rsidRPr="00DF066E">
        <w:rPr>
          <w:lang w:val="en-US"/>
        </w:rPr>
        <w:t>+</w:t>
      </w:r>
      <w:r w:rsidR="006019BB" w:rsidRPr="00DF066E">
        <w:rPr>
          <w:i/>
          <w:lang w:val="en-US"/>
        </w:rPr>
        <w:t xml:space="preserve"> v</w:t>
      </w:r>
      <w:r w:rsidR="006019BB" w:rsidRPr="00DF066E">
        <w:rPr>
          <w:i/>
          <w:vertAlign w:val="subscript"/>
          <w:lang w:val="en-US"/>
        </w:rPr>
        <w:t xml:space="preserve">n+1/2 </w:t>
      </w:r>
      <w:r w:rsidR="00DF066E" w:rsidRPr="00DF066E">
        <w:rPr>
          <w:i/>
          <w:vertAlign w:val="subscript"/>
          <w:lang w:val="en-US"/>
        </w:rPr>
        <w:t xml:space="preserve"> </w:t>
      </w:r>
      <w:r w:rsidR="006019BB" w:rsidRPr="00DF066E">
        <w:rPr>
          <w:rFonts w:cs="Calibri"/>
          <w:i/>
        </w:rPr>
        <w:t>∆</w:t>
      </w:r>
      <w:r w:rsidR="006019BB" w:rsidRPr="00DF066E">
        <w:rPr>
          <w:i/>
        </w:rPr>
        <w:t>t</w:t>
      </w:r>
      <w:r w:rsidR="00DF066E">
        <w:rPr>
          <w:i/>
        </w:rPr>
        <w:tab/>
      </w:r>
      <w:r w:rsidR="00DF066E">
        <w:rPr>
          <w:i/>
        </w:rPr>
        <w:tab/>
      </w:r>
      <w:r w:rsidR="00DF066E">
        <w:rPr>
          <w:i/>
        </w:rPr>
        <w:tab/>
      </w:r>
      <w:r w:rsidR="00DF066E">
        <w:rPr>
          <w:i/>
        </w:rPr>
        <w:tab/>
      </w:r>
      <w:r w:rsidR="00DF066E">
        <w:rPr>
          <w:i/>
        </w:rPr>
        <w:tab/>
      </w:r>
      <w:r w:rsidR="00DF066E" w:rsidRPr="00DF066E">
        <w:t xml:space="preserve">      (8)</w:t>
      </w:r>
    </w:p>
    <w:p w:rsidR="007647B2" w:rsidRPr="00DF066E" w:rsidRDefault="007647B2" w:rsidP="00DF066E">
      <w:pPr>
        <w:spacing w:line="276" w:lineRule="auto"/>
        <w:ind w:left="2832" w:firstLine="708"/>
        <w:jc w:val="left"/>
        <w:rPr>
          <w:i/>
          <w:lang w:val="en-US"/>
        </w:rPr>
      </w:pPr>
    </w:p>
    <w:p w:rsidR="00DF066E" w:rsidRDefault="00A178D1" w:rsidP="00875562">
      <w:pPr>
        <w:pStyle w:val="ListParagraph"/>
        <w:numPr>
          <w:ilvl w:val="0"/>
          <w:numId w:val="27"/>
        </w:numPr>
        <w:spacing w:line="276" w:lineRule="auto"/>
        <w:ind w:left="360"/>
        <w:jc w:val="left"/>
        <w:rPr>
          <w:lang w:val="en-US"/>
        </w:rPr>
      </w:pPr>
      <w:r w:rsidRPr="00DF066E">
        <w:rPr>
          <w:bCs/>
          <w:lang w:val="en-US"/>
        </w:rPr>
        <w:t>Update of velocity</w:t>
      </w:r>
      <w:r w:rsidRPr="00DF066E">
        <w:rPr>
          <w:lang w:val="en-US"/>
        </w:rPr>
        <w:t>: The velocity is updated at half-integer time steps.</w:t>
      </w:r>
      <w:r w:rsidRPr="00DF066E">
        <w:rPr>
          <w:noProof/>
          <w:lang w:val="en-US"/>
        </w:rPr>
        <w:t xml:space="preserve"> </w:t>
      </w:r>
    </w:p>
    <w:p w:rsidR="007647B2" w:rsidRPr="007647B2" w:rsidRDefault="007647B2" w:rsidP="007647B2">
      <w:pPr>
        <w:spacing w:line="276" w:lineRule="auto"/>
        <w:jc w:val="left"/>
        <w:rPr>
          <w:lang w:val="en-US"/>
        </w:rPr>
      </w:pPr>
    </w:p>
    <w:p w:rsidR="00DF066E" w:rsidRPr="00DF066E" w:rsidRDefault="00DF066E" w:rsidP="00DF066E">
      <w:pPr>
        <w:spacing w:line="276" w:lineRule="auto"/>
        <w:ind w:left="2832"/>
        <w:jc w:val="left"/>
        <w:rPr>
          <w:i/>
          <w:lang w:val="en-US"/>
        </w:rPr>
      </w:pPr>
      <w:r>
        <w:rPr>
          <w:i/>
          <w:lang w:val="en-US"/>
        </w:rPr>
        <w:t xml:space="preserve"> </w:t>
      </w:r>
      <w:r w:rsidR="007647B2">
        <w:rPr>
          <w:i/>
          <w:lang w:val="en-US"/>
        </w:rPr>
        <w:t xml:space="preserve">     </w:t>
      </w:r>
      <w:r>
        <w:rPr>
          <w:i/>
          <w:lang w:val="en-US"/>
        </w:rPr>
        <w:t xml:space="preserve">       </w:t>
      </w:r>
      <w:r w:rsidRPr="00DF066E">
        <w:rPr>
          <w:i/>
          <w:lang w:val="en-US"/>
        </w:rPr>
        <w:t xml:space="preserve">v </w:t>
      </w:r>
      <w:r w:rsidRPr="00DF066E">
        <w:rPr>
          <w:i/>
          <w:vertAlign w:val="subscript"/>
          <w:lang w:val="en-US"/>
        </w:rPr>
        <w:t xml:space="preserve">n+3/2 </w:t>
      </w:r>
      <w:r w:rsidRPr="00DF066E">
        <w:rPr>
          <w:lang w:val="en-US"/>
        </w:rPr>
        <w:t xml:space="preserve">= </w:t>
      </w:r>
      <w:r w:rsidRPr="00DF066E">
        <w:rPr>
          <w:i/>
          <w:lang w:val="en-US"/>
        </w:rPr>
        <w:t xml:space="preserve">v </w:t>
      </w:r>
      <w:r w:rsidRPr="00DF066E">
        <w:rPr>
          <w:i/>
          <w:vertAlign w:val="subscript"/>
          <w:lang w:val="en-US"/>
        </w:rPr>
        <w:t xml:space="preserve">n-1/2  </w:t>
      </w:r>
      <w:r w:rsidRPr="00DF066E">
        <w:rPr>
          <w:lang w:val="en-US"/>
        </w:rPr>
        <w:t xml:space="preserve">+ </w:t>
      </w:r>
      <w:r w:rsidRPr="00DF066E">
        <w:rPr>
          <w:i/>
          <w:lang w:val="en-US"/>
        </w:rPr>
        <w:t>a</w:t>
      </w:r>
      <w:r w:rsidRPr="00DF066E">
        <w:rPr>
          <w:i/>
          <w:vertAlign w:val="subscript"/>
          <w:lang w:val="en-US"/>
        </w:rPr>
        <w:t xml:space="preserve">n </w:t>
      </w:r>
      <w:r w:rsidRPr="00DF066E">
        <w:rPr>
          <w:rFonts w:cs="Calibri"/>
          <w:i/>
        </w:rPr>
        <w:t>∆</w:t>
      </w:r>
      <w:r w:rsidRPr="00DF066E">
        <w:rPr>
          <w:i/>
        </w:rPr>
        <w:t>t</w:t>
      </w:r>
      <w:r>
        <w:rPr>
          <w:i/>
        </w:rPr>
        <w:tab/>
      </w:r>
      <w:r>
        <w:rPr>
          <w:i/>
        </w:rPr>
        <w:tab/>
      </w:r>
      <w:r>
        <w:rPr>
          <w:i/>
        </w:rPr>
        <w:tab/>
      </w:r>
      <w:r>
        <w:rPr>
          <w:i/>
        </w:rPr>
        <w:tab/>
      </w:r>
      <w:r>
        <w:rPr>
          <w:i/>
        </w:rPr>
        <w:tab/>
        <w:t xml:space="preserve">      </w:t>
      </w:r>
      <w:r w:rsidRPr="00DF066E">
        <w:rPr>
          <w:lang w:val="en-US"/>
        </w:rPr>
        <w:t>(9)</w:t>
      </w:r>
    </w:p>
    <w:p w:rsidR="00DF066E" w:rsidRDefault="00DF066E" w:rsidP="000D3D7A">
      <w:pPr>
        <w:spacing w:line="276" w:lineRule="auto"/>
        <w:rPr>
          <w:b/>
          <w:bCs/>
        </w:rPr>
      </w:pPr>
    </w:p>
    <w:p w:rsidR="007647B2" w:rsidRDefault="00A178D1" w:rsidP="000D3D7A">
      <w:pPr>
        <w:spacing w:line="276" w:lineRule="auto"/>
        <w:rPr>
          <w:b/>
          <w:bCs/>
        </w:rPr>
      </w:pPr>
      <w:r w:rsidRPr="00692AE6">
        <w:rPr>
          <w:b/>
          <w:bCs/>
        </w:rPr>
        <w:t>Energy Conservation</w:t>
      </w:r>
    </w:p>
    <w:p w:rsidR="007647B2" w:rsidRDefault="007647B2" w:rsidP="000D3D7A">
      <w:pPr>
        <w:spacing w:line="276" w:lineRule="auto"/>
      </w:pPr>
      <w:r w:rsidRPr="007647B2">
        <w:rPr>
          <w:bCs/>
        </w:rPr>
        <w:t xml:space="preserve">Because </w:t>
      </w:r>
      <w:r w:rsidRPr="007647B2">
        <w:t xml:space="preserve">position and velocity are </w:t>
      </w:r>
      <w:r w:rsidR="00A178D1" w:rsidRPr="007647B2">
        <w:t>symmetrically</w:t>
      </w:r>
      <w:r w:rsidRPr="007647B2">
        <w:t xml:space="preserve">, </w:t>
      </w:r>
      <w:r w:rsidR="00A178D1" w:rsidRPr="007647B2">
        <w:t>Leapfrog integration maintains the time-reversal</w:t>
      </w:r>
      <w:r w:rsidR="00A178D1" w:rsidRPr="00231875">
        <w:t xml:space="preserve"> symmetry of the system. This helps in preserving the total energy over long</w:t>
      </w:r>
      <w:r w:rsidR="00A178D1">
        <w:t>er</w:t>
      </w:r>
      <w:r w:rsidR="00A178D1" w:rsidRPr="00231875">
        <w:t xml:space="preserve"> simulations, reducing </w:t>
      </w:r>
      <w:r w:rsidR="000D3D7A">
        <w:t xml:space="preserve">the </w:t>
      </w:r>
      <w:r w:rsidR="00A178D1" w:rsidRPr="00231875">
        <w:t xml:space="preserve">numerical drift in energy </w:t>
      </w:r>
      <w:r>
        <w:t>compared to the simple Euler method.</w:t>
      </w:r>
    </w:p>
    <w:p w:rsidR="007647B2" w:rsidRDefault="007647B2" w:rsidP="00126399">
      <w:pPr>
        <w:spacing w:line="276" w:lineRule="auto"/>
        <w:rPr>
          <w:b/>
        </w:rPr>
      </w:pPr>
    </w:p>
    <w:p w:rsidR="007647B2" w:rsidRDefault="000D3D7A" w:rsidP="00126399">
      <w:pPr>
        <w:spacing w:line="276" w:lineRule="auto"/>
        <w:rPr>
          <w:b/>
        </w:rPr>
      </w:pPr>
      <w:r w:rsidRPr="00692AE6">
        <w:rPr>
          <w:b/>
        </w:rPr>
        <w:t>Momentum</w:t>
      </w:r>
    </w:p>
    <w:p w:rsidR="007647B2" w:rsidRDefault="007647B2" w:rsidP="007647B2">
      <w:pPr>
        <w:spacing w:line="276" w:lineRule="auto"/>
      </w:pPr>
      <w:r>
        <w:t>This is also well conserved, for the reason that velocity is.</w:t>
      </w:r>
      <w:r>
        <w:br w:type="page"/>
      </w:r>
    </w:p>
    <w:p w:rsidR="00A178D1" w:rsidRDefault="00DE618C" w:rsidP="00126399">
      <w:pPr>
        <w:pStyle w:val="Heading2"/>
      </w:pPr>
      <w:bookmarkStart w:id="37" w:name="_Toc187511372"/>
      <w:r>
        <w:lastRenderedPageBreak/>
        <w:t xml:space="preserve">Leaping to the </w:t>
      </w:r>
      <w:r w:rsidR="00A178D1" w:rsidRPr="002B5527">
        <w:t>Runge-Kutta 4th-Order Method (RK4)</w:t>
      </w:r>
      <w:bookmarkEnd w:id="37"/>
    </w:p>
    <w:p w:rsidR="00DE618C" w:rsidRDefault="00F92F36" w:rsidP="00126399">
      <w:pPr>
        <w:spacing w:line="276" w:lineRule="auto"/>
        <w:jc w:val="left"/>
      </w:pPr>
      <w:r w:rsidRPr="00F92F36">
        <w:t>The Runge-Kutta 4th-order method (RK4) is a numerical technique for solving ordinary differential equations, providing a fourth-order approximation, as reflected in its name. (Intermediate-order methods, which are infrequently used, are not covered here.)</w:t>
      </w:r>
    </w:p>
    <w:p w:rsidR="00F92F36" w:rsidRDefault="00F92F36" w:rsidP="00126399">
      <w:pPr>
        <w:spacing w:line="276" w:lineRule="auto"/>
        <w:jc w:val="left"/>
      </w:pPr>
    </w:p>
    <w:p w:rsidR="00923B11" w:rsidRPr="00C23D0F" w:rsidRDefault="00923B11" w:rsidP="006B4D69">
      <w:pPr>
        <w:spacing w:line="276" w:lineRule="auto"/>
        <w:jc w:val="center"/>
        <w:rPr>
          <w:b/>
        </w:rPr>
      </w:pPr>
      <w:r w:rsidRPr="00C23D0F">
        <w:rPr>
          <w:b/>
        </w:rPr>
        <w:t>Figure</w:t>
      </w:r>
      <w:r>
        <w:rPr>
          <w:b/>
        </w:rPr>
        <w:t xml:space="preserve"> </w:t>
      </w:r>
      <w:r w:rsidR="00EA4C5F">
        <w:rPr>
          <w:b/>
        </w:rPr>
        <w:t>8</w:t>
      </w:r>
    </w:p>
    <w:p w:rsidR="00D82A5D" w:rsidRDefault="00923B11" w:rsidP="006B4D69">
      <w:pPr>
        <w:spacing w:line="276" w:lineRule="auto"/>
        <w:jc w:val="center"/>
        <w:rPr>
          <w:i/>
        </w:rPr>
      </w:pPr>
      <w:r>
        <w:rPr>
          <w:i/>
        </w:rPr>
        <w:t xml:space="preserve">Graphical representation of the </w:t>
      </w:r>
      <w:r w:rsidRPr="003C6762">
        <w:rPr>
          <w:i/>
        </w:rPr>
        <w:t xml:space="preserve">RK4 </w:t>
      </w:r>
      <w:r w:rsidR="00EA4C5F">
        <w:rPr>
          <w:i/>
        </w:rPr>
        <w:t>m</w:t>
      </w:r>
      <w:r w:rsidRPr="003C6762">
        <w:rPr>
          <w:i/>
        </w:rPr>
        <w:t>ethod</w:t>
      </w:r>
      <w:r w:rsidR="00D82A5D">
        <w:rPr>
          <w:i/>
        </w:rPr>
        <w:t xml:space="preserve">. </w:t>
      </w:r>
    </w:p>
    <w:p w:rsidR="00923B11" w:rsidRPr="00F37E4E" w:rsidRDefault="00D82A5D" w:rsidP="006B4D69">
      <w:pPr>
        <w:spacing w:line="276" w:lineRule="auto"/>
        <w:jc w:val="center"/>
        <w:rPr>
          <w:b/>
        </w:rPr>
      </w:pPr>
      <w:r>
        <w:rPr>
          <w:i/>
        </w:rPr>
        <w:t xml:space="preserve">Here, h has an identical meaning to </w:t>
      </w:r>
      <w:r w:rsidRPr="00DF066E">
        <w:rPr>
          <w:rFonts w:cs="Calibri"/>
          <w:i/>
        </w:rPr>
        <w:t>∆</w:t>
      </w:r>
      <w:r w:rsidRPr="00DF066E">
        <w:rPr>
          <w:i/>
        </w:rPr>
        <w:t>t</w:t>
      </w:r>
      <w:r>
        <w:rPr>
          <w:i/>
        </w:rPr>
        <w:t xml:space="preserve"> in the text.</w:t>
      </w:r>
    </w:p>
    <w:p w:rsidR="00A178D1" w:rsidRDefault="00A178D1" w:rsidP="006B4D69">
      <w:pPr>
        <w:spacing w:line="276" w:lineRule="auto"/>
        <w:jc w:val="center"/>
        <w:rPr>
          <w:lang w:val="en-GB"/>
        </w:rPr>
      </w:pPr>
      <w:r>
        <w:rPr>
          <w:noProof/>
          <w:lang w:val="en-US"/>
        </w:rPr>
        <w:drawing>
          <wp:inline distT="0" distB="0" distL="0" distR="0">
            <wp:extent cx="2633615" cy="2450523"/>
            <wp:effectExtent l="19050" t="0" r="0" b="0"/>
            <wp:docPr id="43" name="Picture 25" descr="https://lowebms.readthedocs.io/en/latest/_image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owebms.readthedocs.io/en/latest/_images/RK4.png"/>
                    <pic:cNvPicPr>
                      <a:picLocks noChangeAspect="1" noChangeArrowheads="1"/>
                    </pic:cNvPicPr>
                  </pic:nvPicPr>
                  <pic:blipFill>
                    <a:blip r:embed="rId22" cstate="print">
                      <a:lum contrast="40000"/>
                    </a:blip>
                    <a:srcRect/>
                    <a:stretch>
                      <a:fillRect/>
                    </a:stretch>
                  </pic:blipFill>
                  <pic:spPr bwMode="auto">
                    <a:xfrm>
                      <a:off x="0" y="0"/>
                      <a:ext cx="2638676" cy="2455232"/>
                    </a:xfrm>
                    <a:prstGeom prst="rect">
                      <a:avLst/>
                    </a:prstGeom>
                    <a:noFill/>
                    <a:ln w="9525">
                      <a:noFill/>
                      <a:miter lim="800000"/>
                      <a:headEnd/>
                      <a:tailEnd/>
                    </a:ln>
                  </pic:spPr>
                </pic:pic>
              </a:graphicData>
            </a:graphic>
          </wp:inline>
        </w:drawing>
      </w:r>
    </w:p>
    <w:p w:rsidR="00923B11" w:rsidRPr="00437078" w:rsidRDefault="00923B11" w:rsidP="006B4D69">
      <w:pPr>
        <w:spacing w:line="276" w:lineRule="auto"/>
        <w:jc w:val="center"/>
        <w:rPr>
          <w:lang w:val="fr-CH"/>
        </w:rPr>
      </w:pPr>
      <w:r w:rsidRPr="00437078">
        <w:rPr>
          <w:i/>
          <w:lang w:val="fr-CH"/>
        </w:rPr>
        <w:t>Note.</w:t>
      </w:r>
      <w:r w:rsidRPr="00437078">
        <w:rPr>
          <w:lang w:val="fr-CH"/>
        </w:rPr>
        <w:t xml:space="preserve"> Image source:</w:t>
      </w:r>
    </w:p>
    <w:p w:rsidR="00A178D1" w:rsidRDefault="007B32D1" w:rsidP="006B4D69">
      <w:pPr>
        <w:spacing w:line="276" w:lineRule="auto"/>
        <w:jc w:val="center"/>
      </w:pPr>
      <w:hyperlink r:id="rId23" w:history="1">
        <w:r w:rsidR="00A178D1" w:rsidRPr="004B3527">
          <w:rPr>
            <w:rStyle w:val="Hyperlink"/>
            <w:lang w:val="en-GB"/>
          </w:rPr>
          <w:t>https://lowebms.readthedocs.io/en/latest/_images/RK4.png</w:t>
        </w:r>
      </w:hyperlink>
    </w:p>
    <w:p w:rsidR="00E211B8" w:rsidRDefault="00E211B8" w:rsidP="006B4D69">
      <w:pPr>
        <w:spacing w:line="276" w:lineRule="auto"/>
        <w:jc w:val="center"/>
        <w:rPr>
          <w:lang w:val="en-GB"/>
        </w:rPr>
      </w:pPr>
    </w:p>
    <w:p w:rsidR="00A178D1" w:rsidRDefault="00556E45" w:rsidP="006B4D69">
      <w:pPr>
        <w:spacing w:line="276" w:lineRule="auto"/>
        <w:rPr>
          <w:lang w:val="en-GB"/>
        </w:rPr>
      </w:pPr>
      <w:r>
        <w:rPr>
          <w:lang w:val="en-GB"/>
        </w:rPr>
        <w:t xml:space="preserve">It computes four slopes, that are used as intermediate values. Generally, an indexed letter </w:t>
      </w:r>
      <w:r w:rsidRPr="00D82A5D">
        <w:rPr>
          <w:i/>
          <w:lang w:val="en-GB"/>
        </w:rPr>
        <w:t>k</w:t>
      </w:r>
      <w:r w:rsidRPr="00556E45">
        <w:rPr>
          <w:i/>
          <w:lang w:val="en-GB"/>
        </w:rPr>
        <w:t xml:space="preserve"> </w:t>
      </w:r>
      <w:r>
        <w:rPr>
          <w:lang w:val="en-GB"/>
        </w:rPr>
        <w:t xml:space="preserve">is used </w:t>
      </w:r>
      <w:r w:rsidR="00D82A5D">
        <w:rPr>
          <w:lang w:val="en-GB"/>
        </w:rPr>
        <w:t>for these:</w:t>
      </w:r>
    </w:p>
    <w:p w:rsidR="00B955D8" w:rsidRPr="00B955D8" w:rsidRDefault="00B955D8" w:rsidP="00B36788">
      <w:pPr>
        <w:spacing w:line="276" w:lineRule="auto"/>
        <w:jc w:val="center"/>
        <w:rPr>
          <w:i/>
          <w:lang w:val="en-GB"/>
        </w:rPr>
      </w:pPr>
      <w:r w:rsidRPr="00B955D8">
        <w:rPr>
          <w:i/>
          <w:lang w:val="en-GB"/>
        </w:rPr>
        <w:t>k</w:t>
      </w:r>
      <w:r w:rsidRPr="00B955D8">
        <w:rPr>
          <w:i/>
          <w:vertAlign w:val="subscript"/>
          <w:lang w:val="en-GB"/>
        </w:rPr>
        <w:t>1</w:t>
      </w:r>
      <w:r w:rsidRPr="00B955D8">
        <w:rPr>
          <w:i/>
          <w:lang w:val="en-GB"/>
        </w:rPr>
        <w:t xml:space="preserve"> </w:t>
      </w:r>
      <w:r w:rsidRPr="00B955D8">
        <w:rPr>
          <w:lang w:val="en-GB"/>
        </w:rPr>
        <w:t>=</w:t>
      </w:r>
      <w:r w:rsidRPr="00B955D8">
        <w:rPr>
          <w:i/>
          <w:lang w:val="en-GB"/>
        </w:rPr>
        <w:t xml:space="preserve"> f </w:t>
      </w:r>
      <w:r w:rsidRPr="0075345B">
        <w:rPr>
          <w:lang w:val="en-GB"/>
        </w:rPr>
        <w:t>(</w:t>
      </w:r>
      <w:r w:rsidRPr="00B955D8">
        <w:rPr>
          <w:i/>
          <w:lang w:val="en-GB"/>
        </w:rPr>
        <w:t>t</w:t>
      </w:r>
      <w:r w:rsidRPr="00B955D8">
        <w:rPr>
          <w:i/>
          <w:vertAlign w:val="subscript"/>
          <w:lang w:val="en-GB"/>
        </w:rPr>
        <w:t>n</w:t>
      </w:r>
      <w:r w:rsidR="00F8715E">
        <w:rPr>
          <w:i/>
          <w:vertAlign w:val="subscript"/>
          <w:lang w:val="en-GB"/>
        </w:rPr>
        <w:t xml:space="preserve"> </w:t>
      </w:r>
      <w:r w:rsidRPr="00F8715E">
        <w:t>,</w:t>
      </w:r>
      <w:r w:rsidRPr="00B955D8">
        <w:rPr>
          <w:i/>
          <w:lang w:val="en-GB"/>
        </w:rPr>
        <w:t xml:space="preserve"> y</w:t>
      </w:r>
      <w:r w:rsidRPr="00B955D8">
        <w:rPr>
          <w:i/>
          <w:vertAlign w:val="subscript"/>
          <w:lang w:val="en-GB"/>
        </w:rPr>
        <w:t>n</w:t>
      </w:r>
      <w:r w:rsidRPr="0075345B">
        <w:rPr>
          <w:lang w:val="en-GB"/>
        </w:rPr>
        <w:t>)</w:t>
      </w:r>
    </w:p>
    <w:p w:rsidR="00B955D8" w:rsidRPr="00B955D8" w:rsidRDefault="00B955D8" w:rsidP="00B36788">
      <w:pPr>
        <w:spacing w:line="276" w:lineRule="auto"/>
        <w:jc w:val="center"/>
        <w:rPr>
          <w:i/>
          <w:lang w:val="en-GB"/>
        </w:rPr>
      </w:pPr>
      <w:r w:rsidRPr="00B955D8">
        <w:rPr>
          <w:i/>
          <w:lang w:val="en-GB"/>
        </w:rPr>
        <w:t>k</w:t>
      </w:r>
      <w:r w:rsidRPr="00B955D8">
        <w:rPr>
          <w:i/>
          <w:vertAlign w:val="subscript"/>
          <w:lang w:val="en-GB"/>
        </w:rPr>
        <w:t>2</w:t>
      </w:r>
      <w:r w:rsidRPr="00B955D8">
        <w:rPr>
          <w:i/>
          <w:lang w:val="en-GB"/>
        </w:rPr>
        <w:t xml:space="preserve"> </w:t>
      </w:r>
      <w:r w:rsidRPr="00B955D8">
        <w:rPr>
          <w:lang w:val="en-GB"/>
        </w:rPr>
        <w:t>=</w:t>
      </w:r>
      <w:r w:rsidRPr="00B955D8">
        <w:rPr>
          <w:i/>
          <w:lang w:val="en-GB"/>
        </w:rPr>
        <w:t xml:space="preserve"> f </w:t>
      </w:r>
      <w:r w:rsidRPr="0075345B">
        <w:rPr>
          <w:lang w:val="en-GB"/>
        </w:rPr>
        <w:t>(</w:t>
      </w:r>
      <w:r w:rsidRPr="00B955D8">
        <w:rPr>
          <w:i/>
          <w:lang w:val="en-GB"/>
        </w:rPr>
        <w:t>t</w:t>
      </w:r>
      <w:r w:rsidRPr="00B955D8">
        <w:rPr>
          <w:i/>
          <w:vertAlign w:val="subscript"/>
          <w:lang w:val="en-GB"/>
        </w:rPr>
        <w:t>n</w:t>
      </w:r>
      <w:r w:rsidR="0075345B">
        <w:rPr>
          <w:i/>
          <w:vertAlign w:val="subscript"/>
          <w:lang w:val="en-GB"/>
        </w:rPr>
        <w:t xml:space="preserve"> </w:t>
      </w:r>
      <w:r w:rsidRPr="00674F12">
        <w:rPr>
          <w:lang w:val="en-GB"/>
        </w:rPr>
        <w:t>+</w:t>
      </w:r>
      <w:r w:rsidRPr="00B955D8">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2</m:t>
            </m:r>
          </m:den>
        </m:f>
        <m:r>
          <w:rPr>
            <w:rFonts w:ascii="Cambria Math" w:hAnsi="Cambria Math"/>
            <w:lang w:val="en-GB"/>
          </w:rPr>
          <m:t xml:space="preserve"> </m:t>
        </m:r>
      </m:oMath>
      <w:r w:rsidRPr="00B955D8">
        <w:rPr>
          <w:i/>
          <w:lang w:val="en-GB"/>
        </w:rPr>
        <w:t>,  y</w:t>
      </w:r>
      <w:r w:rsidRPr="00B955D8">
        <w:rPr>
          <w:i/>
          <w:vertAlign w:val="subscript"/>
          <w:lang w:val="en-GB"/>
        </w:rPr>
        <w:t>n</w:t>
      </w:r>
      <w:r w:rsidR="00674F12">
        <w:rPr>
          <w:i/>
          <w:vertAlign w:val="subscript"/>
          <w:lang w:val="en-GB"/>
        </w:rPr>
        <w:t xml:space="preserve"> </w:t>
      </w:r>
      <w:r w:rsidRPr="00674F12">
        <w:rPr>
          <w:lang w:val="en-GB"/>
        </w:rPr>
        <w:t>+</w:t>
      </w:r>
      <w:r w:rsidRPr="00B955D8">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2</m:t>
            </m:r>
          </m:den>
        </m:f>
      </m:oMath>
      <w:r w:rsidRPr="00B955D8">
        <w:rPr>
          <w:i/>
          <w:lang w:val="en-GB"/>
        </w:rPr>
        <w:t xml:space="preserve"> k</w:t>
      </w:r>
      <w:r w:rsidRPr="00B955D8">
        <w:rPr>
          <w:i/>
          <w:vertAlign w:val="subscript"/>
          <w:lang w:val="en-GB"/>
        </w:rPr>
        <w:t>1</w:t>
      </w:r>
      <w:r w:rsidRPr="0075345B">
        <w:rPr>
          <w:lang w:val="en-GB"/>
        </w:rPr>
        <w:t>)</w:t>
      </w:r>
    </w:p>
    <w:p w:rsidR="00B955D8" w:rsidRPr="00B955D8" w:rsidRDefault="00B955D8" w:rsidP="00B36788">
      <w:pPr>
        <w:spacing w:line="276" w:lineRule="auto"/>
        <w:jc w:val="center"/>
        <w:rPr>
          <w:i/>
          <w:lang w:val="en-GB"/>
        </w:rPr>
      </w:pPr>
      <w:r w:rsidRPr="00B955D8">
        <w:rPr>
          <w:i/>
          <w:lang w:val="en-GB"/>
        </w:rPr>
        <w:t>k</w:t>
      </w:r>
      <w:r w:rsidRPr="00B955D8">
        <w:rPr>
          <w:i/>
          <w:vertAlign w:val="subscript"/>
          <w:lang w:val="en-GB"/>
        </w:rPr>
        <w:t>3</w:t>
      </w:r>
      <w:r w:rsidRPr="00B955D8">
        <w:rPr>
          <w:i/>
          <w:lang w:val="en-GB"/>
        </w:rPr>
        <w:t xml:space="preserve"> </w:t>
      </w:r>
      <w:r w:rsidRPr="00B955D8">
        <w:rPr>
          <w:lang w:val="en-GB"/>
        </w:rPr>
        <w:t>=</w:t>
      </w:r>
      <w:r w:rsidRPr="00B955D8">
        <w:rPr>
          <w:i/>
          <w:lang w:val="en-GB"/>
        </w:rPr>
        <w:t xml:space="preserve"> f </w:t>
      </w:r>
      <w:r w:rsidRPr="0075345B">
        <w:rPr>
          <w:lang w:val="en-GB"/>
        </w:rPr>
        <w:t>(</w:t>
      </w:r>
      <w:r w:rsidRPr="00B955D8">
        <w:rPr>
          <w:i/>
          <w:lang w:val="en-GB"/>
        </w:rPr>
        <w:t>t</w:t>
      </w:r>
      <w:r w:rsidRPr="00B955D8">
        <w:rPr>
          <w:i/>
          <w:vertAlign w:val="subscript"/>
          <w:lang w:val="en-GB"/>
        </w:rPr>
        <w:t>n</w:t>
      </w:r>
      <w:r w:rsidR="0075345B">
        <w:rPr>
          <w:i/>
          <w:vertAlign w:val="subscript"/>
          <w:lang w:val="en-GB"/>
        </w:rPr>
        <w:t xml:space="preserve"> </w:t>
      </w:r>
      <w:r w:rsidRPr="00674F12">
        <w:rPr>
          <w:lang w:val="en-GB"/>
        </w:rPr>
        <w:t>+</w:t>
      </w:r>
      <w:r w:rsidR="0075345B">
        <w:rPr>
          <w:i/>
          <w:lang w:val="en-GB"/>
        </w:rPr>
        <w:t xml:space="preserve"> </w:t>
      </w:r>
      <w:r w:rsidRPr="00B955D8">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2</m:t>
            </m:r>
          </m:den>
        </m:f>
      </m:oMath>
      <w:r w:rsidRPr="00B955D8">
        <w:rPr>
          <w:i/>
          <w:lang w:val="en-GB"/>
        </w:rPr>
        <w:t xml:space="preserve">, </w:t>
      </w:r>
      <w:r w:rsidR="00674F12">
        <w:rPr>
          <w:i/>
          <w:lang w:val="en-GB"/>
        </w:rPr>
        <w:t xml:space="preserve"> </w:t>
      </w:r>
      <w:r w:rsidRPr="00B955D8">
        <w:rPr>
          <w:i/>
          <w:lang w:val="en-GB"/>
        </w:rPr>
        <w:t xml:space="preserve"> y</w:t>
      </w:r>
      <w:r w:rsidRPr="00B955D8">
        <w:rPr>
          <w:i/>
          <w:vertAlign w:val="subscript"/>
          <w:lang w:val="en-GB"/>
        </w:rPr>
        <w:t>n</w:t>
      </w:r>
      <w:r w:rsidR="0075345B">
        <w:rPr>
          <w:i/>
          <w:vertAlign w:val="subscript"/>
          <w:lang w:val="en-GB"/>
        </w:rPr>
        <w:t xml:space="preserve"> </w:t>
      </w:r>
      <w:r w:rsidRPr="00674F12">
        <w:rPr>
          <w:lang w:val="en-GB"/>
        </w:rPr>
        <w:t>+</w:t>
      </w:r>
      <w:r w:rsidRPr="00B955D8">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2</m:t>
            </m:r>
          </m:den>
        </m:f>
      </m:oMath>
      <w:r w:rsidRPr="00B955D8">
        <w:rPr>
          <w:i/>
          <w:lang w:val="en-GB"/>
        </w:rPr>
        <w:t xml:space="preserve"> k</w:t>
      </w:r>
      <w:r w:rsidR="00F8715E" w:rsidRPr="00F8715E">
        <w:rPr>
          <w:i/>
          <w:vertAlign w:val="subscript"/>
          <w:lang w:val="en-GB"/>
        </w:rPr>
        <w:t>2</w:t>
      </w:r>
      <w:r w:rsidRPr="0075345B">
        <w:rPr>
          <w:lang w:val="en-GB"/>
        </w:rPr>
        <w:t>)</w:t>
      </w:r>
    </w:p>
    <w:p w:rsidR="00F8715E" w:rsidRPr="00B955D8" w:rsidRDefault="00B955D8" w:rsidP="00B36788">
      <w:pPr>
        <w:spacing w:line="276" w:lineRule="auto"/>
        <w:jc w:val="center"/>
        <w:rPr>
          <w:i/>
          <w:lang w:val="en-GB"/>
        </w:rPr>
      </w:pPr>
      <w:r w:rsidRPr="00B955D8">
        <w:rPr>
          <w:i/>
          <w:lang w:val="en-GB"/>
        </w:rPr>
        <w:t>k</w:t>
      </w:r>
      <w:r w:rsidRPr="00B955D8">
        <w:rPr>
          <w:i/>
          <w:vertAlign w:val="subscript"/>
          <w:lang w:val="en-GB"/>
        </w:rPr>
        <w:t>4</w:t>
      </w:r>
      <w:r w:rsidRPr="00B955D8">
        <w:rPr>
          <w:i/>
          <w:lang w:val="en-GB"/>
        </w:rPr>
        <w:t xml:space="preserve"> </w:t>
      </w:r>
      <w:r w:rsidRPr="00B955D8">
        <w:rPr>
          <w:lang w:val="en-GB"/>
        </w:rPr>
        <w:t>=</w:t>
      </w:r>
      <w:r w:rsidR="00F8715E">
        <w:rPr>
          <w:lang w:val="en-GB"/>
        </w:rPr>
        <w:t xml:space="preserve"> </w:t>
      </w:r>
      <w:r w:rsidR="00F8715E" w:rsidRPr="00B955D8">
        <w:rPr>
          <w:i/>
          <w:lang w:val="en-GB"/>
        </w:rPr>
        <w:t xml:space="preserve">f </w:t>
      </w:r>
      <w:r w:rsidR="00F8715E" w:rsidRPr="0075345B">
        <w:rPr>
          <w:lang w:val="en-GB"/>
        </w:rPr>
        <w:t>(</w:t>
      </w:r>
      <w:r w:rsidR="00F8715E" w:rsidRPr="00B955D8">
        <w:rPr>
          <w:i/>
          <w:lang w:val="en-GB"/>
        </w:rPr>
        <w:t>t</w:t>
      </w:r>
      <w:r w:rsidR="00F8715E" w:rsidRPr="00B955D8">
        <w:rPr>
          <w:i/>
          <w:vertAlign w:val="subscript"/>
          <w:lang w:val="en-GB"/>
        </w:rPr>
        <w:t>n</w:t>
      </w:r>
      <w:r w:rsidR="0075345B">
        <w:rPr>
          <w:i/>
          <w:vertAlign w:val="subscript"/>
          <w:lang w:val="en-GB"/>
        </w:rPr>
        <w:t xml:space="preserve"> </w:t>
      </w:r>
      <w:r w:rsidR="00F8715E" w:rsidRPr="00674F12">
        <w:rPr>
          <w:lang w:val="en-GB"/>
        </w:rPr>
        <w:t>+</w:t>
      </w:r>
      <w:r w:rsidR="00674F12">
        <w:rPr>
          <w:lang w:val="en-GB"/>
        </w:rPr>
        <w:t xml:space="preserve"> </w:t>
      </w:r>
      <w:r w:rsidR="00F8715E">
        <w:rPr>
          <w:i/>
          <w:lang w:val="en-GB"/>
        </w:rPr>
        <w:t xml:space="preserve"> </w:t>
      </w:r>
      <w:r w:rsidR="00F8715E" w:rsidRPr="00DF066E">
        <w:rPr>
          <w:rFonts w:cs="Calibri"/>
          <w:i/>
        </w:rPr>
        <w:t>∆</w:t>
      </w:r>
      <w:r w:rsidR="00F8715E" w:rsidRPr="00DF066E">
        <w:rPr>
          <w:i/>
        </w:rPr>
        <w:t>t</w:t>
      </w:r>
      <w:r w:rsidR="00F8715E" w:rsidRPr="00B955D8">
        <w:rPr>
          <w:i/>
          <w:lang w:val="en-GB"/>
        </w:rPr>
        <w:t>,</w:t>
      </w:r>
      <w:r w:rsidR="00674F12">
        <w:rPr>
          <w:i/>
          <w:lang w:val="en-GB"/>
        </w:rPr>
        <w:t xml:space="preserve"> </w:t>
      </w:r>
      <w:r w:rsidR="00F8715E" w:rsidRPr="00B955D8">
        <w:rPr>
          <w:i/>
          <w:lang w:val="en-GB"/>
        </w:rPr>
        <w:t xml:space="preserve"> </w:t>
      </w:r>
      <w:r w:rsidR="00F8715E">
        <w:rPr>
          <w:i/>
          <w:lang w:val="en-GB"/>
        </w:rPr>
        <w:t xml:space="preserve"> </w:t>
      </w:r>
      <w:r w:rsidR="00F8715E" w:rsidRPr="00B955D8">
        <w:rPr>
          <w:i/>
          <w:lang w:val="en-GB"/>
        </w:rPr>
        <w:t>y</w:t>
      </w:r>
      <w:r w:rsidR="00F8715E" w:rsidRPr="00B955D8">
        <w:rPr>
          <w:i/>
          <w:vertAlign w:val="subscript"/>
          <w:lang w:val="en-GB"/>
        </w:rPr>
        <w:t>n</w:t>
      </w:r>
      <w:r w:rsidR="00F8715E" w:rsidRPr="00B955D8">
        <w:rPr>
          <w:i/>
          <w:lang w:val="en-GB"/>
        </w:rPr>
        <w:t xml:space="preserve"> </w:t>
      </w:r>
      <w:r w:rsidR="00F8715E" w:rsidRPr="00674F12">
        <w:rPr>
          <w:lang w:val="en-GB"/>
        </w:rPr>
        <w:t>+</w:t>
      </w:r>
      <w:r w:rsidR="00F8715E">
        <w:rPr>
          <w:i/>
          <w:lang w:val="en-GB"/>
        </w:rPr>
        <w:t xml:space="preserve"> </w:t>
      </w:r>
      <w:r w:rsidR="00F8715E" w:rsidRPr="00DF066E">
        <w:rPr>
          <w:rFonts w:cs="Calibri"/>
          <w:i/>
        </w:rPr>
        <w:t>∆</w:t>
      </w:r>
      <w:r w:rsidR="00F8715E" w:rsidRPr="00DF066E">
        <w:rPr>
          <w:i/>
        </w:rPr>
        <w:t>t</w:t>
      </w:r>
      <w:r w:rsidR="00F8715E" w:rsidRPr="00B955D8">
        <w:rPr>
          <w:i/>
          <w:lang w:val="en-GB"/>
        </w:rPr>
        <w:t xml:space="preserve"> k</w:t>
      </w:r>
      <w:r w:rsidR="0075345B" w:rsidRPr="0075345B">
        <w:rPr>
          <w:i/>
          <w:vertAlign w:val="subscript"/>
          <w:lang w:val="en-GB"/>
        </w:rPr>
        <w:t>3</w:t>
      </w:r>
      <w:r w:rsidR="00F8715E" w:rsidRPr="0075345B">
        <w:rPr>
          <w:lang w:val="en-GB"/>
        </w:rPr>
        <w:t>)</w:t>
      </w:r>
    </w:p>
    <w:p w:rsidR="00BB6728" w:rsidRDefault="00BB6728" w:rsidP="00B955D8">
      <w:pPr>
        <w:spacing w:line="276" w:lineRule="auto"/>
        <w:rPr>
          <w:i/>
          <w:lang w:val="en-GB"/>
        </w:rPr>
      </w:pPr>
    </w:p>
    <w:p w:rsidR="00BB6728" w:rsidRPr="00BB6728" w:rsidRDefault="00BB6728" w:rsidP="00BB6728">
      <w:r w:rsidRPr="00BB6728">
        <w:t>The so</w:t>
      </w:r>
      <w:r w:rsidR="00EA7F4A">
        <w:t>lution is then calculated using</w:t>
      </w:r>
    </w:p>
    <w:p w:rsidR="00B955D8" w:rsidRPr="00675CA5" w:rsidRDefault="00A903FC" w:rsidP="00A903FC">
      <w:pPr>
        <w:spacing w:line="276" w:lineRule="auto"/>
        <w:ind w:left="2124" w:firstLine="708"/>
        <w:jc w:val="center"/>
        <w:rPr>
          <w:i/>
          <w:lang w:val="en-GB"/>
        </w:rPr>
      </w:pPr>
      <w:r>
        <w:rPr>
          <w:i/>
          <w:lang w:val="en-GB"/>
        </w:rPr>
        <w:t xml:space="preserve">      </w:t>
      </w:r>
      <w:r w:rsidR="00675CA5">
        <w:rPr>
          <w:i/>
          <w:lang w:val="en-GB"/>
        </w:rPr>
        <w:t>y</w:t>
      </w:r>
      <w:r w:rsidR="00675CA5" w:rsidRPr="00DF066E">
        <w:rPr>
          <w:i/>
          <w:vertAlign w:val="subscript"/>
          <w:lang w:val="en-US"/>
        </w:rPr>
        <w:t>n+1</w:t>
      </w:r>
      <w:r w:rsidR="00675CA5" w:rsidRPr="00675CA5">
        <w:t xml:space="preserve"> =</w:t>
      </w:r>
      <w:r w:rsidR="00675CA5">
        <w:rPr>
          <w:i/>
          <w:vertAlign w:val="subscript"/>
          <w:lang w:val="en-US"/>
        </w:rPr>
        <w:t xml:space="preserve"> </w:t>
      </w:r>
      <w:r w:rsidR="00675CA5">
        <w:rPr>
          <w:i/>
          <w:lang w:val="en-GB"/>
        </w:rPr>
        <w:t>y</w:t>
      </w:r>
      <w:r w:rsidR="00675CA5" w:rsidRPr="00DF066E">
        <w:rPr>
          <w:i/>
          <w:vertAlign w:val="subscript"/>
          <w:lang w:val="en-US"/>
        </w:rPr>
        <w:t>n</w:t>
      </w:r>
      <w:r w:rsidR="00675CA5">
        <w:rPr>
          <w:i/>
          <w:vertAlign w:val="subscript"/>
          <w:lang w:val="en-US"/>
        </w:rPr>
        <w:t xml:space="preserve"> </w:t>
      </w:r>
      <w:r w:rsidR="00675CA5" w:rsidRPr="00675CA5">
        <w:t>+</w:t>
      </w:r>
      <w:r w:rsidR="00675CA5">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6</m:t>
            </m:r>
          </m:den>
        </m:f>
      </m:oMath>
      <w:r w:rsidR="00675CA5" w:rsidRPr="00B955D8">
        <w:rPr>
          <w:i/>
          <w:lang w:val="en-GB"/>
        </w:rPr>
        <w:t xml:space="preserve"> </w:t>
      </w:r>
      <w:r w:rsidR="00675CA5" w:rsidRPr="00675CA5">
        <w:rPr>
          <w:lang w:val="en-GB"/>
        </w:rPr>
        <w:t>(</w:t>
      </w:r>
      <w:r w:rsidR="00675CA5">
        <w:rPr>
          <w:i/>
          <w:lang w:val="en-GB"/>
        </w:rPr>
        <w:t>k</w:t>
      </w:r>
      <w:r w:rsidR="00675CA5" w:rsidRPr="00675CA5">
        <w:rPr>
          <w:vertAlign w:val="subscript"/>
          <w:lang w:val="en-GB"/>
        </w:rPr>
        <w:t>1</w:t>
      </w:r>
      <w:r w:rsidR="00675CA5">
        <w:rPr>
          <w:i/>
          <w:lang w:val="en-GB"/>
        </w:rPr>
        <w:t xml:space="preserve"> + 2k</w:t>
      </w:r>
      <w:r w:rsidR="00675CA5" w:rsidRPr="00675CA5">
        <w:rPr>
          <w:vertAlign w:val="subscript"/>
          <w:lang w:val="en-GB"/>
        </w:rPr>
        <w:t>2</w:t>
      </w:r>
      <w:r w:rsidR="00675CA5">
        <w:rPr>
          <w:i/>
          <w:lang w:val="en-GB"/>
        </w:rPr>
        <w:t xml:space="preserve"> +</w:t>
      </w:r>
      <w:r w:rsidR="00675CA5" w:rsidRPr="00675CA5">
        <w:rPr>
          <w:i/>
          <w:lang w:val="en-GB"/>
        </w:rPr>
        <w:t xml:space="preserve"> </w:t>
      </w:r>
      <w:r w:rsidR="00675CA5">
        <w:rPr>
          <w:i/>
          <w:lang w:val="en-GB"/>
        </w:rPr>
        <w:t>2k</w:t>
      </w:r>
      <w:r w:rsidR="00675CA5" w:rsidRPr="00675CA5">
        <w:rPr>
          <w:vertAlign w:val="subscript"/>
          <w:lang w:val="en-GB"/>
        </w:rPr>
        <w:t>3</w:t>
      </w:r>
      <w:r w:rsidR="00675CA5">
        <w:rPr>
          <w:i/>
          <w:lang w:val="en-GB"/>
        </w:rPr>
        <w:t xml:space="preserve"> +</w:t>
      </w:r>
      <w:r w:rsidR="00675CA5" w:rsidRPr="00675CA5">
        <w:rPr>
          <w:i/>
          <w:lang w:val="en-GB"/>
        </w:rPr>
        <w:t xml:space="preserve"> </w:t>
      </w:r>
      <w:r w:rsidR="00675CA5">
        <w:rPr>
          <w:i/>
          <w:lang w:val="en-GB"/>
        </w:rPr>
        <w:t>k</w:t>
      </w:r>
      <w:r w:rsidR="00675CA5" w:rsidRPr="00675CA5">
        <w:rPr>
          <w:vertAlign w:val="subscript"/>
          <w:lang w:val="en-GB"/>
        </w:rPr>
        <w:t>4</w:t>
      </w:r>
      <w:r w:rsidR="00675CA5" w:rsidRPr="00675CA5">
        <w:rPr>
          <w:lang w:val="en-GB"/>
        </w:rPr>
        <w:t>)</w:t>
      </w:r>
      <w:r>
        <w:rPr>
          <w:lang w:val="en-GB"/>
        </w:rPr>
        <w:tab/>
      </w:r>
      <w:r>
        <w:rPr>
          <w:lang w:val="en-GB"/>
        </w:rPr>
        <w:tab/>
      </w:r>
      <w:r>
        <w:rPr>
          <w:lang w:val="en-GB"/>
        </w:rPr>
        <w:tab/>
      </w:r>
      <w:r>
        <w:rPr>
          <w:lang w:val="en-GB"/>
        </w:rPr>
        <w:tab/>
        <w:t xml:space="preserve">   (10)</w:t>
      </w:r>
    </w:p>
    <w:p w:rsidR="00A178D1" w:rsidRDefault="00A178D1" w:rsidP="006B4D69">
      <w:pPr>
        <w:spacing w:line="276" w:lineRule="auto"/>
        <w:jc w:val="left"/>
      </w:pPr>
    </w:p>
    <w:p w:rsidR="00815546" w:rsidRDefault="00815546" w:rsidP="006B4D69">
      <w:pPr>
        <w:spacing w:line="276" w:lineRule="auto"/>
        <w:rPr>
          <w:lang w:val="en-US"/>
        </w:rPr>
      </w:pPr>
      <w:r>
        <w:rPr>
          <w:lang w:val="en-US"/>
        </w:rPr>
        <w:t xml:space="preserve">We can see that the computational requirements for the RK4 method are significant: </w:t>
      </w:r>
      <w:r>
        <w:t>f</w:t>
      </w:r>
      <w:r w:rsidRPr="002B5527">
        <w:t>our function evaluations per time step</w:t>
      </w:r>
      <w:r>
        <w:t xml:space="preserve"> compared to Leapfrog’s two. </w:t>
      </w:r>
      <w:r w:rsidR="003E307A">
        <w:rPr>
          <w:lang w:val="en-US"/>
        </w:rPr>
        <w:t>Accuracy co</w:t>
      </w:r>
      <w:r w:rsidR="00B36788">
        <w:rPr>
          <w:lang w:val="en-US"/>
        </w:rPr>
        <w:t>mes at a cost.</w:t>
      </w:r>
    </w:p>
    <w:p w:rsidR="008310B6" w:rsidRDefault="008310B6" w:rsidP="006B4D69">
      <w:pPr>
        <w:spacing w:line="276" w:lineRule="auto"/>
        <w:jc w:val="left"/>
        <w:rPr>
          <w:b/>
        </w:rPr>
      </w:pPr>
    </w:p>
    <w:p w:rsidR="00B36788" w:rsidRDefault="00A178D1" w:rsidP="006B4D69">
      <w:pPr>
        <w:spacing w:line="276" w:lineRule="auto"/>
        <w:jc w:val="left"/>
        <w:rPr>
          <w:b/>
        </w:rPr>
      </w:pPr>
      <w:r w:rsidRPr="00AC5FFB">
        <w:rPr>
          <w:b/>
        </w:rPr>
        <w:t>Energy conservation</w:t>
      </w:r>
    </w:p>
    <w:p w:rsidR="00A178D1" w:rsidRDefault="00A178D1" w:rsidP="006B4D69">
      <w:pPr>
        <w:spacing w:line="276" w:lineRule="auto"/>
        <w:jc w:val="left"/>
      </w:pPr>
      <w:r w:rsidRPr="002B5527">
        <w:t>RK4 does not inherently conserve energy.</w:t>
      </w:r>
    </w:p>
    <w:p w:rsidR="00B36788" w:rsidRDefault="00B36788" w:rsidP="006B4D69">
      <w:pPr>
        <w:spacing w:line="276" w:lineRule="auto"/>
        <w:jc w:val="left"/>
      </w:pPr>
    </w:p>
    <w:p w:rsidR="00B36788" w:rsidRDefault="003E307A" w:rsidP="006B4D69">
      <w:pPr>
        <w:spacing w:line="276" w:lineRule="auto"/>
        <w:jc w:val="left"/>
        <w:rPr>
          <w:b/>
        </w:rPr>
      </w:pPr>
      <w:r w:rsidRPr="003E307A">
        <w:rPr>
          <w:b/>
        </w:rPr>
        <w:t>Momentum conservation</w:t>
      </w:r>
    </w:p>
    <w:p w:rsidR="00D43973" w:rsidRDefault="003E307A" w:rsidP="00D43973">
      <w:pPr>
        <w:spacing w:line="276" w:lineRule="auto"/>
        <w:jc w:val="left"/>
      </w:pPr>
      <w:r>
        <w:t>Not fulfilled</w:t>
      </w:r>
      <w:r w:rsidR="00B36788">
        <w:t xml:space="preserve"> either, but better than Leapfrog.</w:t>
      </w:r>
      <w:bookmarkStart w:id="38" w:name="OptimalParameterChoice"/>
      <w:bookmarkStart w:id="39" w:name="_Optimal_Parameter_Choice"/>
      <w:bookmarkEnd w:id="38"/>
      <w:bookmarkEnd w:id="39"/>
      <w:r w:rsidR="00D43973">
        <w:br w:type="page"/>
      </w:r>
    </w:p>
    <w:p w:rsidR="003233DB" w:rsidRDefault="00D43973" w:rsidP="00D43973">
      <w:pPr>
        <w:pStyle w:val="Heading2"/>
      </w:pPr>
      <w:bookmarkStart w:id="40" w:name="_Toc187511373"/>
      <w:r w:rsidRPr="00D43973">
        <w:lastRenderedPageBreak/>
        <w:t>Summary of the Three Methods</w:t>
      </w:r>
      <w:bookmarkEnd w:id="40"/>
    </w:p>
    <w:tbl>
      <w:tblPr>
        <w:tblStyle w:val="TableGrid"/>
        <w:tblW w:w="0" w:type="auto"/>
        <w:tblInd w:w="108" w:type="dxa"/>
        <w:tblLook w:val="04A0"/>
      </w:tblPr>
      <w:tblGrid>
        <w:gridCol w:w="1003"/>
        <w:gridCol w:w="1425"/>
        <w:gridCol w:w="2848"/>
        <w:gridCol w:w="3796"/>
      </w:tblGrid>
      <w:tr w:rsidR="0056474E" w:rsidRPr="00D553AF" w:rsidTr="000F13F7">
        <w:tc>
          <w:tcPr>
            <w:tcW w:w="0" w:type="auto"/>
            <w:shd w:val="clear" w:color="auto" w:fill="FFFFCC"/>
            <w:vAlign w:val="bottom"/>
          </w:tcPr>
          <w:p w:rsidR="0056474E" w:rsidRPr="00D553AF" w:rsidRDefault="0056474E" w:rsidP="00D553AF">
            <w:pPr>
              <w:widowControl w:val="0"/>
              <w:rPr>
                <w:b/>
              </w:rPr>
            </w:pPr>
            <w:r w:rsidRPr="00D553AF">
              <w:rPr>
                <w:b/>
              </w:rPr>
              <w:t>Method</w:t>
            </w:r>
          </w:p>
        </w:tc>
        <w:tc>
          <w:tcPr>
            <w:tcW w:w="1425" w:type="dxa"/>
            <w:shd w:val="clear" w:color="auto" w:fill="FFFFCC"/>
            <w:vAlign w:val="bottom"/>
          </w:tcPr>
          <w:p w:rsidR="0056474E" w:rsidRPr="00D553AF" w:rsidRDefault="0056474E" w:rsidP="00D553AF">
            <w:pPr>
              <w:widowControl w:val="0"/>
              <w:rPr>
                <w:b/>
              </w:rPr>
            </w:pPr>
            <w:r w:rsidRPr="00D553AF">
              <w:rPr>
                <w:b/>
              </w:rPr>
              <w:t>Energy Conservation</w:t>
            </w:r>
          </w:p>
        </w:tc>
        <w:tc>
          <w:tcPr>
            <w:tcW w:w="2848" w:type="dxa"/>
            <w:shd w:val="clear" w:color="auto" w:fill="FFFFCC"/>
            <w:vAlign w:val="bottom"/>
          </w:tcPr>
          <w:p w:rsidR="0056474E" w:rsidRPr="00D553AF" w:rsidRDefault="0056474E" w:rsidP="00D553AF">
            <w:pPr>
              <w:widowControl w:val="0"/>
              <w:rPr>
                <w:b/>
              </w:rPr>
            </w:pPr>
            <w:r w:rsidRPr="00D553AF">
              <w:rPr>
                <w:b/>
              </w:rPr>
              <w:t>Error Behavior</w:t>
            </w:r>
          </w:p>
        </w:tc>
        <w:tc>
          <w:tcPr>
            <w:tcW w:w="3796" w:type="dxa"/>
            <w:shd w:val="clear" w:color="auto" w:fill="FFFFCC"/>
            <w:vAlign w:val="bottom"/>
          </w:tcPr>
          <w:p w:rsidR="0056474E" w:rsidRPr="00D553AF" w:rsidRDefault="0056474E" w:rsidP="00D553AF">
            <w:pPr>
              <w:widowControl w:val="0"/>
              <w:rPr>
                <w:b/>
              </w:rPr>
            </w:pPr>
            <w:r w:rsidRPr="00D553AF">
              <w:rPr>
                <w:b/>
              </w:rPr>
              <w:t>Remarks</w:t>
            </w:r>
          </w:p>
        </w:tc>
      </w:tr>
      <w:tr w:rsidR="0056474E" w:rsidTr="000F13F7">
        <w:trPr>
          <w:trHeight w:val="595"/>
        </w:trPr>
        <w:tc>
          <w:tcPr>
            <w:tcW w:w="0" w:type="auto"/>
            <w:shd w:val="clear" w:color="auto" w:fill="CCECFF"/>
            <w:vAlign w:val="center"/>
          </w:tcPr>
          <w:p w:rsidR="0056474E" w:rsidRPr="00034245" w:rsidRDefault="0056474E" w:rsidP="0056474E">
            <w:pPr>
              <w:jc w:val="left"/>
            </w:pPr>
            <w:r w:rsidRPr="00034245">
              <w:t>Euler</w:t>
            </w:r>
          </w:p>
        </w:tc>
        <w:tc>
          <w:tcPr>
            <w:tcW w:w="1425" w:type="dxa"/>
            <w:shd w:val="clear" w:color="auto" w:fill="CCECFF"/>
            <w:vAlign w:val="center"/>
          </w:tcPr>
          <w:p w:rsidR="0056474E" w:rsidRDefault="0056474E" w:rsidP="0056474E">
            <w:pPr>
              <w:jc w:val="left"/>
            </w:pPr>
            <w:r>
              <w:t>Poor.</w:t>
            </w:r>
          </w:p>
          <w:p w:rsidR="0056474E" w:rsidRPr="0056474E" w:rsidRDefault="0056474E" w:rsidP="0056474E">
            <w:pPr>
              <w:jc w:val="left"/>
              <w:rPr>
                <w:rFonts w:asciiTheme="minorHAnsi" w:hAnsiTheme="minorHAnsi"/>
              </w:rPr>
            </w:pPr>
            <w:r w:rsidRPr="0056474E">
              <w:rPr>
                <w:rFonts w:asciiTheme="minorHAnsi" w:hAnsiTheme="minorHAnsi"/>
              </w:rPr>
              <w:t xml:space="preserve">Error </w:t>
            </w:r>
            <w:r w:rsidRPr="0056474E">
              <w:rPr>
                <w:rFonts w:ascii="Cambria Math" w:hAnsi="Cambria Math"/>
              </w:rPr>
              <w:t>∝</w:t>
            </w:r>
            <w:r>
              <w:rPr>
                <w:rFonts w:ascii="Cambria Math" w:hAnsi="Cambria Math"/>
              </w:rPr>
              <w:t xml:space="preserve"> </w:t>
            </w:r>
            <w:r w:rsidRPr="00EA7F4A">
              <w:rPr>
                <w:rFonts w:cs="Calibri"/>
                <w:b/>
                <w:i/>
              </w:rPr>
              <w:t>∆</w:t>
            </w:r>
            <w:r w:rsidRPr="00EA7F4A">
              <w:rPr>
                <w:b/>
                <w:i/>
              </w:rPr>
              <w:t>t</w:t>
            </w:r>
          </w:p>
        </w:tc>
        <w:tc>
          <w:tcPr>
            <w:tcW w:w="2848" w:type="dxa"/>
            <w:shd w:val="clear" w:color="auto" w:fill="CCECFF"/>
            <w:vAlign w:val="center"/>
          </w:tcPr>
          <w:p w:rsidR="0056474E" w:rsidRPr="00034245" w:rsidRDefault="0056474E" w:rsidP="0056474E">
            <w:pPr>
              <w:jc w:val="left"/>
            </w:pPr>
            <w:r w:rsidRPr="00034245">
              <w:t>Energy drifts exponentially or linearly.</w:t>
            </w:r>
          </w:p>
        </w:tc>
        <w:tc>
          <w:tcPr>
            <w:tcW w:w="3796" w:type="dxa"/>
            <w:shd w:val="clear" w:color="auto" w:fill="CCECFF"/>
            <w:vAlign w:val="center"/>
          </w:tcPr>
          <w:p w:rsidR="0056474E" w:rsidRPr="00034245" w:rsidRDefault="0056474E" w:rsidP="0056474E">
            <w:pPr>
              <w:jc w:val="left"/>
            </w:pPr>
            <w:r w:rsidRPr="00034245">
              <w:t xml:space="preserve">Not </w:t>
            </w:r>
            <w:r>
              <w:t xml:space="preserve">suitable </w:t>
            </w:r>
            <w:r w:rsidRPr="00034245">
              <w:t>for large number of time steps or long-duration simulations.</w:t>
            </w:r>
          </w:p>
        </w:tc>
      </w:tr>
      <w:tr w:rsidR="0056474E" w:rsidTr="000F13F7">
        <w:trPr>
          <w:trHeight w:val="39"/>
        </w:trPr>
        <w:tc>
          <w:tcPr>
            <w:tcW w:w="0" w:type="auto"/>
            <w:shd w:val="clear" w:color="auto" w:fill="CCECFF"/>
            <w:vAlign w:val="center"/>
          </w:tcPr>
          <w:p w:rsidR="0056474E" w:rsidRPr="00034245" w:rsidRDefault="0056474E" w:rsidP="0056474E">
            <w:pPr>
              <w:jc w:val="left"/>
            </w:pPr>
            <w:r w:rsidRPr="00034245">
              <w:t>Leapfrog</w:t>
            </w:r>
          </w:p>
        </w:tc>
        <w:tc>
          <w:tcPr>
            <w:tcW w:w="1425" w:type="dxa"/>
            <w:shd w:val="clear" w:color="auto" w:fill="CCECFF"/>
            <w:vAlign w:val="center"/>
          </w:tcPr>
          <w:p w:rsidR="0056474E" w:rsidRDefault="0056474E" w:rsidP="0056474E">
            <w:pPr>
              <w:jc w:val="left"/>
            </w:pPr>
            <w:r>
              <w:t>Very good.</w:t>
            </w:r>
          </w:p>
          <w:p w:rsidR="00B74A69" w:rsidRPr="00034245" w:rsidRDefault="0056474E" w:rsidP="00B74A69">
            <w:pPr>
              <w:jc w:val="left"/>
            </w:pPr>
            <w:r>
              <w:t xml:space="preserve">Error </w:t>
            </w:r>
            <w:r w:rsidRPr="0056474E">
              <w:rPr>
                <w:rFonts w:ascii="Cambria Math" w:hAnsi="Cambria Math"/>
              </w:rPr>
              <w:t>∝</w:t>
            </w:r>
            <w:r w:rsidR="00B74A69">
              <w:rPr>
                <w:rFonts w:ascii="Cambria Math" w:hAnsi="Cambria Math"/>
              </w:rPr>
              <w:t xml:space="preserve"> </w:t>
            </w:r>
            <w:r w:rsidRPr="00EA7F4A">
              <w:rPr>
                <w:rFonts w:cs="Calibri"/>
                <w:b/>
                <w:i/>
              </w:rPr>
              <w:t>∆</w:t>
            </w:r>
            <w:r w:rsidRPr="00EA7F4A">
              <w:rPr>
                <w:b/>
                <w:i/>
              </w:rPr>
              <w:t>t</w:t>
            </w:r>
            <w:r w:rsidR="00B74A69" w:rsidRPr="00EA7F4A">
              <w:rPr>
                <w:b/>
                <w:vertAlign w:val="superscript"/>
              </w:rPr>
              <w:t xml:space="preserve"> ½</w:t>
            </w:r>
          </w:p>
        </w:tc>
        <w:tc>
          <w:tcPr>
            <w:tcW w:w="2848" w:type="dxa"/>
            <w:shd w:val="clear" w:color="auto" w:fill="CCECFF"/>
            <w:vAlign w:val="center"/>
          </w:tcPr>
          <w:p w:rsidR="0056474E" w:rsidRPr="00034245" w:rsidRDefault="0056474E" w:rsidP="0056474E">
            <w:pPr>
              <w:jc w:val="left"/>
            </w:pPr>
            <w:r w:rsidRPr="00034245">
              <w:t>Energy oscillates around the true value.</w:t>
            </w:r>
          </w:p>
        </w:tc>
        <w:tc>
          <w:tcPr>
            <w:tcW w:w="3796" w:type="dxa"/>
            <w:shd w:val="clear" w:color="auto" w:fill="CCECFF"/>
            <w:vAlign w:val="center"/>
          </w:tcPr>
          <w:p w:rsidR="0056474E" w:rsidRPr="00034245" w:rsidRDefault="0056474E" w:rsidP="0056474E">
            <w:pPr>
              <w:jc w:val="left"/>
            </w:pPr>
            <w:r>
              <w:t>B</w:t>
            </w:r>
            <w:r w:rsidRPr="0056474E">
              <w:t>alances simplicity with long-term accuracy, making it ideal for oscillators</w:t>
            </w:r>
            <w:r>
              <w:t>.</w:t>
            </w:r>
          </w:p>
        </w:tc>
      </w:tr>
      <w:tr w:rsidR="0056474E" w:rsidTr="000F13F7">
        <w:tc>
          <w:tcPr>
            <w:tcW w:w="0" w:type="auto"/>
            <w:shd w:val="clear" w:color="auto" w:fill="CCECFF"/>
            <w:vAlign w:val="center"/>
          </w:tcPr>
          <w:p w:rsidR="0056474E" w:rsidRPr="00034245" w:rsidRDefault="0056474E" w:rsidP="0056474E">
            <w:pPr>
              <w:jc w:val="left"/>
            </w:pPr>
            <w:r w:rsidRPr="00034245">
              <w:t>RK4</w:t>
            </w:r>
          </w:p>
        </w:tc>
        <w:tc>
          <w:tcPr>
            <w:tcW w:w="1425" w:type="dxa"/>
            <w:shd w:val="clear" w:color="auto" w:fill="CCECFF"/>
            <w:vAlign w:val="center"/>
          </w:tcPr>
          <w:p w:rsidR="0056474E" w:rsidRDefault="0056474E" w:rsidP="0056474E">
            <w:pPr>
              <w:jc w:val="left"/>
            </w:pPr>
            <w:r w:rsidRPr="00034245">
              <w:t>Mod</w:t>
            </w:r>
            <w:r w:rsidR="00B74A69">
              <w:t>e</w:t>
            </w:r>
            <w:r w:rsidRPr="00034245">
              <w:t>rate</w:t>
            </w:r>
          </w:p>
          <w:p w:rsidR="0056474E" w:rsidRPr="00034245" w:rsidRDefault="0056474E" w:rsidP="0056474E">
            <w:pPr>
              <w:jc w:val="left"/>
            </w:pPr>
            <w:r>
              <w:t xml:space="preserve">Error </w:t>
            </w:r>
            <w:r w:rsidRPr="0056474E">
              <w:rPr>
                <w:rFonts w:ascii="Cambria Math" w:hAnsi="Cambria Math"/>
              </w:rPr>
              <w:t>∝</w:t>
            </w:r>
            <w:r>
              <w:rPr>
                <w:rFonts w:ascii="Cambria Math" w:hAnsi="Cambria Math"/>
              </w:rPr>
              <w:t xml:space="preserve"> </w:t>
            </w:r>
            <w:r w:rsidRPr="00EA7F4A">
              <w:rPr>
                <w:rFonts w:cs="Calibri"/>
                <w:b/>
                <w:i/>
              </w:rPr>
              <w:t>∆</w:t>
            </w:r>
            <w:r w:rsidRPr="00EA7F4A">
              <w:rPr>
                <w:b/>
                <w:i/>
              </w:rPr>
              <w:t>t</w:t>
            </w:r>
            <w:r w:rsidR="00B74A69" w:rsidRPr="00EA7F4A">
              <w:rPr>
                <w:b/>
                <w:vertAlign w:val="superscript"/>
              </w:rPr>
              <w:t>4</w:t>
            </w:r>
          </w:p>
        </w:tc>
        <w:tc>
          <w:tcPr>
            <w:tcW w:w="2848" w:type="dxa"/>
            <w:shd w:val="clear" w:color="auto" w:fill="CCECFF"/>
            <w:vAlign w:val="center"/>
          </w:tcPr>
          <w:p w:rsidR="0056474E" w:rsidRPr="00034245" w:rsidRDefault="0056474E" w:rsidP="0056474E">
            <w:pPr>
              <w:jc w:val="left"/>
            </w:pPr>
            <w:r w:rsidRPr="00034245">
              <w:t>Energy drifts slowly (cumulative).</w:t>
            </w:r>
          </w:p>
        </w:tc>
        <w:tc>
          <w:tcPr>
            <w:tcW w:w="3796" w:type="dxa"/>
            <w:shd w:val="clear" w:color="auto" w:fill="CCECFF"/>
            <w:vAlign w:val="center"/>
          </w:tcPr>
          <w:p w:rsidR="0056474E" w:rsidRPr="00034245" w:rsidRDefault="0056474E" w:rsidP="0056474E">
            <w:pPr>
              <w:jc w:val="left"/>
            </w:pPr>
            <w:r>
              <w:t>I</w:t>
            </w:r>
            <w:r w:rsidRPr="0056474E">
              <w:t>ntroduces slow energy drift over time. Preferred for systems where energy conservation is less important but high accuracy is needed in the solution.</w:t>
            </w:r>
          </w:p>
        </w:tc>
      </w:tr>
    </w:tbl>
    <w:p w:rsidR="006414BB" w:rsidRDefault="00815546" w:rsidP="00083130">
      <w:pPr>
        <w:pStyle w:val="Heading1"/>
      </w:pPr>
      <w:bookmarkStart w:id="41" w:name="SpeedupNumpyandMayavi"/>
      <w:bookmarkStart w:id="42" w:name="SpeedingThingsUp1"/>
      <w:bookmarkStart w:id="43" w:name="_Toc187511375"/>
      <w:bookmarkEnd w:id="41"/>
      <w:bookmarkEnd w:id="42"/>
      <w:r>
        <w:t>S</w:t>
      </w:r>
      <w:r w:rsidR="006414BB">
        <w:t>peeding Things Up</w:t>
      </w:r>
      <w:r w:rsidR="00DB751F">
        <w:t xml:space="preserve"> </w:t>
      </w:r>
      <w:r w:rsidR="00394E52">
        <w:t xml:space="preserve">– </w:t>
      </w:r>
      <w:r w:rsidR="004F30B0">
        <w:t>First Attempt</w:t>
      </w:r>
      <w:bookmarkEnd w:id="43"/>
      <w:r w:rsidR="009F5180">
        <w:t>s</w:t>
      </w:r>
    </w:p>
    <w:p w:rsidR="006414BB" w:rsidRDefault="006414BB" w:rsidP="006B4D69">
      <w:pPr>
        <w:pStyle w:val="Heading2"/>
        <w:spacing w:line="276" w:lineRule="auto"/>
      </w:pPr>
      <w:bookmarkStart w:id="44" w:name="_Toc187511376"/>
      <w:r>
        <w:t>Vectorisation and Numpy</w:t>
      </w:r>
      <w:bookmarkEnd w:id="44"/>
    </w:p>
    <w:p w:rsidR="004F30B0" w:rsidRDefault="00973A14" w:rsidP="00973A14">
      <w:pPr>
        <w:spacing w:line="276" w:lineRule="auto"/>
      </w:pPr>
      <w:r w:rsidRPr="00973A14">
        <w:t xml:space="preserve">As the number of coupled oscillators representing the simulated surface grew to approximately </w:t>
      </w:r>
      <w:r>
        <w:rPr>
          <w:lang w:val="en-GB"/>
        </w:rPr>
        <w:t>10</w:t>
      </w:r>
      <w:r w:rsidRPr="004F30B0">
        <w:rPr>
          <w:vertAlign w:val="superscript"/>
          <w:lang w:val="en-GB"/>
        </w:rPr>
        <w:t>4</w:t>
      </w:r>
      <w:r>
        <w:rPr>
          <w:vertAlign w:val="superscript"/>
          <w:lang w:val="en-GB"/>
        </w:rPr>
        <w:t xml:space="preserve"> </w:t>
      </w:r>
      <w:r w:rsidRPr="00973A14">
        <w:t>elements, and one of the three numerical methods discussed was needed to compute their positions, accelerations, and velocities, improving the execution speed became essential due to increasingly unsatisfactory performance.</w:t>
      </w:r>
    </w:p>
    <w:p w:rsidR="004F30B0" w:rsidRPr="004F30B0" w:rsidRDefault="004F30B0" w:rsidP="004F30B0">
      <w:pPr>
        <w:rPr>
          <w:lang w:val="en-GB"/>
        </w:rPr>
      </w:pPr>
    </w:p>
    <w:p w:rsidR="00BD6585" w:rsidRPr="00BD6585" w:rsidRDefault="00E71421" w:rsidP="00BD6585">
      <w:pPr>
        <w:spacing w:line="276" w:lineRule="auto"/>
      </w:pPr>
      <w:r>
        <w:t xml:space="preserve">A useful </w:t>
      </w:r>
      <w:r w:rsidRPr="00BA2968">
        <w:rPr>
          <w:lang w:val="en-US"/>
        </w:rPr>
        <w:t>technique</w:t>
      </w:r>
      <w:r w:rsidR="005D46D3">
        <w:rPr>
          <w:lang w:val="en-US"/>
        </w:rPr>
        <w:t>,</w:t>
      </w:r>
      <w:r w:rsidRPr="00BA2968">
        <w:rPr>
          <w:lang w:val="en-US"/>
        </w:rPr>
        <w:t xml:space="preserve"> </w:t>
      </w:r>
      <w:r w:rsidR="00CA026D">
        <w:rPr>
          <w:lang w:val="en-US"/>
        </w:rPr>
        <w:t>for large datasets (data aggregates)</w:t>
      </w:r>
      <w:r w:rsidR="005D46D3">
        <w:rPr>
          <w:lang w:val="en-US"/>
        </w:rPr>
        <w:t>,</w:t>
      </w:r>
      <w:r w:rsidR="00CA026D">
        <w:rPr>
          <w:lang w:val="en-US"/>
        </w:rPr>
        <w:t xml:space="preserve"> </w:t>
      </w:r>
      <w:r w:rsidRPr="00BA2968">
        <w:rPr>
          <w:lang w:val="en-US"/>
        </w:rPr>
        <w:t xml:space="preserve">is to perform operations on </w:t>
      </w:r>
      <w:r w:rsidRPr="00BD6585">
        <w:rPr>
          <w:i/>
          <w:lang w:val="en-US"/>
        </w:rPr>
        <w:t>entire arrays</w:t>
      </w:r>
      <w:r w:rsidRPr="00BA2968">
        <w:rPr>
          <w:lang w:val="en-US"/>
        </w:rPr>
        <w:t xml:space="preserve"> instead of work</w:t>
      </w:r>
      <w:r w:rsidR="004F30B0">
        <w:rPr>
          <w:lang w:val="en-US"/>
        </w:rPr>
        <w:t>ing with one element at a time.</w:t>
      </w:r>
      <w:r w:rsidR="00973A14">
        <w:rPr>
          <w:lang w:val="en-US"/>
        </w:rPr>
        <w:t xml:space="preserve"> </w:t>
      </w:r>
      <w:r w:rsidR="00BD6585" w:rsidRPr="00BD6585">
        <w:t>Ways to improve efficiency and execution speed</w:t>
      </w:r>
      <w:r w:rsidR="00973A14">
        <w:t xml:space="preserve"> for </w:t>
      </w:r>
      <w:r w:rsidR="00BD6585" w:rsidRPr="00BD6585">
        <w:t xml:space="preserve"> such arrays include:</w:t>
      </w:r>
    </w:p>
    <w:p w:rsidR="00BD6585" w:rsidRPr="00BD6585" w:rsidRDefault="00BD6585" w:rsidP="00875562">
      <w:pPr>
        <w:pStyle w:val="ListParagraph"/>
        <w:numPr>
          <w:ilvl w:val="0"/>
          <w:numId w:val="28"/>
        </w:numPr>
        <w:spacing w:line="276" w:lineRule="auto"/>
      </w:pPr>
      <w:r w:rsidRPr="00BD6585">
        <w:t>Enforcing contiguous memory allocation: Ensuring that each array element is stored in adjacent memory locations to optimize access times.</w:t>
      </w:r>
    </w:p>
    <w:p w:rsidR="00BD6585" w:rsidRPr="00BD6585" w:rsidRDefault="00BD6585" w:rsidP="00875562">
      <w:pPr>
        <w:pStyle w:val="ListParagraph"/>
        <w:numPr>
          <w:ilvl w:val="0"/>
          <w:numId w:val="28"/>
        </w:numPr>
        <w:spacing w:line="276" w:lineRule="auto"/>
      </w:pPr>
      <w:r w:rsidRPr="00BD6585">
        <w:t>Standardi</w:t>
      </w:r>
      <w:r>
        <w:t>s</w:t>
      </w:r>
      <w:r w:rsidRPr="00BD6585">
        <w:t xml:space="preserve">ing data types: </w:t>
      </w:r>
      <w:r w:rsidR="004F30B0">
        <w:t xml:space="preserve">Enforcing </w:t>
      </w:r>
      <w:r w:rsidRPr="00BD6585">
        <w:t>a single data type across the entire array, instead of allowing elements to have varying types, which can slow down processing.</w:t>
      </w:r>
    </w:p>
    <w:p w:rsidR="00BD6585" w:rsidRDefault="00BD6585" w:rsidP="00875562">
      <w:pPr>
        <w:pStyle w:val="ListParagraph"/>
        <w:numPr>
          <w:ilvl w:val="0"/>
          <w:numId w:val="28"/>
        </w:numPr>
        <w:spacing w:line="276" w:lineRule="auto"/>
      </w:pPr>
      <w:r w:rsidRPr="00BD6585">
        <w:t>Performing array iteration in the background using precompiled code written in a faster lan</w:t>
      </w:r>
      <w:r w:rsidR="004F30B0">
        <w:t>guage to boost processing speed.</w:t>
      </w:r>
    </w:p>
    <w:p w:rsidR="000F13F7" w:rsidRDefault="000F13F7" w:rsidP="000F13F7">
      <w:pPr>
        <w:spacing w:line="276" w:lineRule="auto"/>
      </w:pPr>
    </w:p>
    <w:p w:rsidR="00973A14" w:rsidRPr="00973A14" w:rsidRDefault="00973A14" w:rsidP="00A903FC">
      <w:pPr>
        <w:spacing w:line="276" w:lineRule="auto"/>
        <w:rPr>
          <w:lang w:val="en-US"/>
        </w:rPr>
      </w:pPr>
      <w:r w:rsidRPr="00973A14">
        <w:t xml:space="preserve">This final point highlights a technique known as </w:t>
      </w:r>
      <w:r w:rsidRPr="00973A14">
        <w:rPr>
          <w:bCs/>
          <w:i/>
        </w:rPr>
        <w:t>vectorization</w:t>
      </w:r>
      <w:r w:rsidRPr="00973A14">
        <w:t>, which avoids explicit looping.</w:t>
      </w:r>
    </w:p>
    <w:p w:rsidR="00C73705" w:rsidRPr="00973A14" w:rsidRDefault="005D46D3" w:rsidP="00A903FC">
      <w:pPr>
        <w:spacing w:line="276" w:lineRule="auto"/>
        <w:rPr>
          <w:lang w:val="en-GB"/>
        </w:rPr>
      </w:pPr>
      <w:r w:rsidRPr="00973A14">
        <w:rPr>
          <w:lang w:val="en-US"/>
        </w:rPr>
        <w:t xml:space="preserve">thus </w:t>
      </w:r>
      <w:r w:rsidR="00E71421" w:rsidRPr="00973A14">
        <w:rPr>
          <w:lang w:val="en-US"/>
        </w:rPr>
        <w:t xml:space="preserve">enables faster processing. </w:t>
      </w:r>
      <w:r w:rsidR="00D6106F" w:rsidRPr="00973A14">
        <w:rPr>
          <w:lang w:val="en-US"/>
        </w:rPr>
        <w:t xml:space="preserve">It is known as </w:t>
      </w:r>
      <w:r w:rsidR="00973A14" w:rsidRPr="00973A14">
        <w:rPr>
          <w:lang w:val="en-US"/>
        </w:rPr>
        <w:t>v</w:t>
      </w:r>
      <w:r w:rsidR="00E71421" w:rsidRPr="00973A14">
        <w:rPr>
          <w:lang w:val="en-US"/>
        </w:rPr>
        <w:t>ectorization</w:t>
      </w:r>
      <w:r w:rsidR="00A903FC">
        <w:rPr>
          <w:lang w:val="en-US"/>
        </w:rPr>
        <w:t>.</w:t>
      </w:r>
      <w:r w:rsidR="00A903FC">
        <w:rPr>
          <w:rStyle w:val="FootnoteReference"/>
          <w:lang w:val="en-US"/>
        </w:rPr>
        <w:footnoteReference w:id="12"/>
      </w:r>
      <w:r w:rsidR="00E71421" w:rsidRPr="00973A14">
        <w:rPr>
          <w:lang w:val="en-US"/>
        </w:rPr>
        <w:t xml:space="preserve"> N</w:t>
      </w:r>
      <w:r w:rsidR="00E71421" w:rsidRPr="00973A14">
        <w:rPr>
          <w:lang w:val="en-GB"/>
        </w:rPr>
        <w:t>umPy is</w:t>
      </w:r>
      <w:r w:rsidR="00E71421" w:rsidRPr="00973A14">
        <w:rPr>
          <w:lang w:val="en-US"/>
        </w:rPr>
        <w:t xml:space="preserve"> </w:t>
      </w:r>
      <w:r w:rsidR="00CA026D" w:rsidRPr="00973A14">
        <w:rPr>
          <w:lang w:val="en-US"/>
        </w:rPr>
        <w:t>the</w:t>
      </w:r>
      <w:r w:rsidR="00E71421" w:rsidRPr="00973A14">
        <w:rPr>
          <w:lang w:val="en-US"/>
        </w:rPr>
        <w:t xml:space="preserve"> extension module (library) for Python</w:t>
      </w:r>
      <w:r w:rsidR="00E71421" w:rsidRPr="00973A14">
        <w:rPr>
          <w:lang w:val="en-GB"/>
        </w:rPr>
        <w:t xml:space="preserve"> which provides just such functionality.</w:t>
      </w:r>
      <w:r w:rsidR="006414BB" w:rsidRPr="00973A14">
        <w:rPr>
          <w:lang w:val="en-GB"/>
        </w:rPr>
        <w:t xml:space="preserve"> </w:t>
      </w:r>
    </w:p>
    <w:p w:rsidR="00A903FC" w:rsidRDefault="00A903FC" w:rsidP="006B4D69">
      <w:pPr>
        <w:spacing w:line="276" w:lineRule="auto"/>
        <w:rPr>
          <w:lang w:val="en-GB"/>
        </w:rPr>
      </w:pPr>
    </w:p>
    <w:p w:rsidR="00A903FC" w:rsidRDefault="008D6B24" w:rsidP="00A903FC">
      <w:pPr>
        <w:spacing w:line="276" w:lineRule="auto"/>
        <w:rPr>
          <w:lang w:val="en-GB"/>
        </w:rPr>
      </w:pPr>
      <w:r>
        <w:rPr>
          <w:lang w:val="en-GB"/>
        </w:rPr>
        <w:t xml:space="preserve">Implementing </w:t>
      </w:r>
      <w:r w:rsidR="00DF3D4F">
        <w:rPr>
          <w:lang w:val="en-GB"/>
        </w:rPr>
        <w:t xml:space="preserve">and running Python with </w:t>
      </w:r>
      <w:r w:rsidR="006414BB">
        <w:rPr>
          <w:lang w:val="en-GB"/>
        </w:rPr>
        <w:t xml:space="preserve">Numpy did help. However, it soon </w:t>
      </w:r>
      <w:r w:rsidR="00C43331">
        <w:rPr>
          <w:lang w:val="en-GB"/>
        </w:rPr>
        <w:t xml:space="preserve">became clear </w:t>
      </w:r>
      <w:r w:rsidR="006414BB">
        <w:rPr>
          <w:lang w:val="en-GB"/>
        </w:rPr>
        <w:t xml:space="preserve">that other methods, libraries or interfaces to other (faster) languages </w:t>
      </w:r>
      <w:r w:rsidR="003A1FB7">
        <w:rPr>
          <w:lang w:val="en-GB"/>
        </w:rPr>
        <w:t xml:space="preserve">would need to </w:t>
      </w:r>
      <w:r w:rsidR="006414BB">
        <w:rPr>
          <w:lang w:val="en-GB"/>
        </w:rPr>
        <w:t xml:space="preserve">be </w:t>
      </w:r>
      <w:r w:rsidR="005D46D3">
        <w:rPr>
          <w:lang w:val="en-GB"/>
        </w:rPr>
        <w:t xml:space="preserve">used </w:t>
      </w:r>
      <w:r>
        <w:rPr>
          <w:lang w:val="en-GB"/>
        </w:rPr>
        <w:t xml:space="preserve">in the </w:t>
      </w:r>
      <w:r w:rsidR="00E97E9B">
        <w:rPr>
          <w:lang w:val="en-GB"/>
        </w:rPr>
        <w:t>next</w:t>
      </w:r>
      <w:r>
        <w:rPr>
          <w:lang w:val="en-GB"/>
        </w:rPr>
        <w:t xml:space="preserve"> stage of development</w:t>
      </w:r>
      <w:r w:rsidR="00A903FC">
        <w:rPr>
          <w:lang w:val="en-GB"/>
        </w:rPr>
        <w:t xml:space="preserve"> </w:t>
      </w:r>
      <w:r w:rsidR="002449A7">
        <w:rPr>
          <w:lang w:val="en-GB"/>
        </w:rPr>
        <w:t xml:space="preserve">in addition to </w:t>
      </w:r>
      <w:bookmarkStart w:id="45" w:name="_Toc187511377"/>
      <w:r w:rsidR="002449A7">
        <w:rPr>
          <w:lang w:val="en-GB"/>
        </w:rPr>
        <w:t>Numpy.</w:t>
      </w:r>
      <w:r w:rsidR="004D6E4F">
        <w:rPr>
          <w:lang w:val="en-GB"/>
        </w:rPr>
        <w:t xml:space="preserve"> Although in the end, Numpy was not used in this implementation</w:t>
      </w:r>
      <w:r w:rsidR="00111F5B">
        <w:rPr>
          <w:lang w:val="en-GB"/>
        </w:rPr>
        <w:t>,</w:t>
      </w:r>
      <w:r w:rsidR="004D6E4F">
        <w:rPr>
          <w:lang w:val="en-GB"/>
        </w:rPr>
        <w:t xml:space="preserve"> I include </w:t>
      </w:r>
      <w:r w:rsidR="00111F5B">
        <w:rPr>
          <w:lang w:val="en-GB"/>
        </w:rPr>
        <w:t xml:space="preserve">these </w:t>
      </w:r>
      <w:r w:rsidR="00DA7C08">
        <w:rPr>
          <w:lang w:val="en-GB"/>
        </w:rPr>
        <w:t xml:space="preserve">three </w:t>
      </w:r>
      <w:r w:rsidR="00111F5B">
        <w:rPr>
          <w:lang w:val="en-GB"/>
        </w:rPr>
        <w:t>references for interested readers (</w:t>
      </w:r>
      <w:hyperlink w:anchor="Numpycommunity" w:history="1">
        <w:r w:rsidR="00111F5B" w:rsidRPr="00111F5B">
          <w:rPr>
            <w:rStyle w:val="Hyperlink"/>
          </w:rPr>
          <w:t>NumPy, n.d</w:t>
        </w:r>
      </w:hyperlink>
      <w:r w:rsidR="00111F5B" w:rsidRPr="00111F5B">
        <w:t xml:space="preserve">.; </w:t>
      </w:r>
      <w:hyperlink w:anchor="numpyabsol" w:history="1">
        <w:r w:rsidR="000C1085" w:rsidRPr="000C1085">
          <w:rPr>
            <w:rStyle w:val="Hyperlink"/>
          </w:rPr>
          <w:t>NumPy: The absolute basics for beginners, n.d.</w:t>
        </w:r>
      </w:hyperlink>
      <w:r w:rsidR="000C1085">
        <w:t>;</w:t>
      </w:r>
      <w:r w:rsidR="00DA7C08">
        <w:t xml:space="preserve"> </w:t>
      </w:r>
      <w:hyperlink w:anchor="Klein" w:history="1">
        <w:r w:rsidR="00A02A62" w:rsidRPr="00A02A62">
          <w:rPr>
            <w:rStyle w:val="Hyperlink"/>
            <w:rFonts w:asciiTheme="minorHAnsi" w:hAnsiTheme="minorHAnsi"/>
            <w:iCs/>
            <w:lang w:val="en-GB"/>
          </w:rPr>
          <w:t>Klein, B. (2022.)</w:t>
        </w:r>
      </w:hyperlink>
      <w:r w:rsidR="00A02A62">
        <w:rPr>
          <w:rFonts w:asciiTheme="minorHAnsi" w:hAnsiTheme="minorHAnsi"/>
          <w:iCs/>
          <w:lang w:val="en-GB"/>
        </w:rPr>
        <w:t>)</w:t>
      </w:r>
      <w:r w:rsidR="00A02A62" w:rsidRPr="00DA7C08">
        <w:rPr>
          <w:lang w:val="en-GB"/>
        </w:rPr>
        <w:t xml:space="preserve"> </w:t>
      </w:r>
      <w:r w:rsidR="007B32D1">
        <w:rPr>
          <w:lang w:val="en-GB"/>
        </w:rPr>
        <w:fldChar w:fldCharType="begin"/>
      </w:r>
      <w:r w:rsidR="00111F5B">
        <w:rPr>
          <w:lang w:val="en-GB"/>
        </w:rPr>
        <w:instrText xml:space="preserve"> REF Numpycommunity \h </w:instrText>
      </w:r>
      <w:r w:rsidR="007B32D1">
        <w:rPr>
          <w:lang w:val="en-GB"/>
        </w:rPr>
      </w:r>
      <w:r w:rsidR="007B32D1">
        <w:rPr>
          <w:lang w:val="en-GB"/>
        </w:rPr>
        <w:fldChar w:fldCharType="end"/>
      </w:r>
      <w:r w:rsidR="007B32D1">
        <w:rPr>
          <w:lang w:val="en-GB"/>
        </w:rPr>
        <w:fldChar w:fldCharType="begin"/>
      </w:r>
      <w:r w:rsidR="00111F5B">
        <w:rPr>
          <w:lang w:val="en-GB"/>
        </w:rPr>
        <w:instrText xml:space="preserve"> REF Numpycommunity \h </w:instrText>
      </w:r>
      <w:r w:rsidR="007B32D1">
        <w:rPr>
          <w:lang w:val="en-GB"/>
        </w:rPr>
      </w:r>
      <w:r w:rsidR="007B32D1">
        <w:rPr>
          <w:lang w:val="en-GB"/>
        </w:rPr>
        <w:fldChar w:fldCharType="end"/>
      </w:r>
    </w:p>
    <w:p w:rsidR="00B64194" w:rsidRDefault="00B64194" w:rsidP="009F5180">
      <w:pPr>
        <w:pStyle w:val="Heading2"/>
      </w:pPr>
      <w:r>
        <w:t>Mayavi</w:t>
      </w:r>
      <w:bookmarkEnd w:id="45"/>
      <w:r w:rsidR="00E97E9B">
        <w:tab/>
      </w:r>
      <w:r>
        <w:t xml:space="preserve"> </w:t>
      </w:r>
    </w:p>
    <w:p w:rsidR="00DA7C08" w:rsidRDefault="00B71ACD" w:rsidP="006B4D69">
      <w:pPr>
        <w:spacing w:line="276" w:lineRule="auto"/>
        <w:rPr>
          <w:rFonts w:asciiTheme="minorHAnsi" w:hAnsiTheme="minorHAnsi"/>
          <w:lang w:val="en-US"/>
        </w:rPr>
      </w:pPr>
      <w:r w:rsidRPr="0063122D">
        <w:rPr>
          <w:rFonts w:asciiTheme="minorHAnsi" w:hAnsiTheme="minorHAnsi"/>
          <w:lang w:val="en-GB"/>
        </w:rPr>
        <w:t>Mayavi is an open-source, cross-platform, 3D scienti</w:t>
      </w:r>
      <w:r w:rsidRPr="0063122D">
        <w:rPr>
          <w:rFonts w:asciiTheme="minorHAnsi" w:hAnsiTheme="minorHAnsi"/>
        </w:rPr>
        <w:t>ﬁ</w:t>
      </w:r>
      <w:r w:rsidRPr="0063122D">
        <w:rPr>
          <w:rFonts w:asciiTheme="minorHAnsi" w:hAnsiTheme="minorHAnsi"/>
          <w:lang w:val="en-GB"/>
        </w:rPr>
        <w:t xml:space="preserve">c data visualization package. It was </w:t>
      </w:r>
      <w:r w:rsidRPr="0063122D">
        <w:rPr>
          <w:rFonts w:asciiTheme="minorHAnsi" w:hAnsiTheme="minorHAnsi"/>
          <w:lang w:val="en-US"/>
        </w:rPr>
        <w:t>created in 2001 by P. Ramachandran.</w:t>
      </w:r>
      <w:r w:rsidR="007B32D1">
        <w:rPr>
          <w:rFonts w:asciiTheme="minorHAnsi" w:hAnsiTheme="minorHAnsi"/>
          <w:lang w:val="en-US"/>
        </w:rPr>
        <w:fldChar w:fldCharType="begin"/>
      </w:r>
      <w:r w:rsidR="009F5180">
        <w:rPr>
          <w:rFonts w:asciiTheme="minorHAnsi" w:hAnsiTheme="minorHAnsi"/>
          <w:lang w:val="en-US"/>
        </w:rPr>
        <w:instrText xml:space="preserve"> REF Ramachandran \h </w:instrText>
      </w:r>
      <w:r w:rsidR="007B32D1">
        <w:rPr>
          <w:rFonts w:asciiTheme="minorHAnsi" w:hAnsiTheme="minorHAnsi"/>
          <w:lang w:val="en-US"/>
        </w:rPr>
      </w:r>
      <w:r w:rsidR="007B32D1">
        <w:rPr>
          <w:rFonts w:asciiTheme="minorHAnsi" w:hAnsiTheme="minorHAnsi"/>
          <w:lang w:val="en-US"/>
        </w:rPr>
        <w:fldChar w:fldCharType="end"/>
      </w:r>
      <w:r w:rsidRPr="0063122D">
        <w:rPr>
          <w:rFonts w:asciiTheme="minorHAnsi" w:hAnsiTheme="minorHAnsi"/>
          <w:lang w:val="en-US"/>
        </w:rPr>
        <w:t xml:space="preserve"> </w:t>
      </w:r>
    </w:p>
    <w:p w:rsidR="00DA7C08" w:rsidRDefault="00DA7C08" w:rsidP="006B4D69">
      <w:pPr>
        <w:spacing w:line="276" w:lineRule="auto"/>
        <w:rPr>
          <w:rFonts w:asciiTheme="minorHAnsi" w:hAnsiTheme="minorHAnsi"/>
          <w:lang w:val="en-US"/>
        </w:rPr>
      </w:pPr>
    </w:p>
    <w:p w:rsidR="005D46D3" w:rsidRDefault="003736D5" w:rsidP="006B4D69">
      <w:pPr>
        <w:spacing w:line="276" w:lineRule="auto"/>
        <w:rPr>
          <w:rFonts w:asciiTheme="minorHAnsi" w:hAnsiTheme="minorHAnsi"/>
          <w:lang w:val="en-US"/>
        </w:rPr>
      </w:pPr>
      <w:r>
        <w:rPr>
          <w:rFonts w:asciiTheme="minorHAnsi" w:hAnsiTheme="minorHAnsi"/>
          <w:lang w:val="en-US"/>
        </w:rPr>
        <w:lastRenderedPageBreak/>
        <w:t xml:space="preserve">Due to the fact that </w:t>
      </w:r>
    </w:p>
    <w:p w:rsidR="004B7783" w:rsidRPr="00AF7FA7" w:rsidRDefault="003736D5" w:rsidP="00875562">
      <w:pPr>
        <w:pStyle w:val="ListParagraph"/>
        <w:numPr>
          <w:ilvl w:val="0"/>
          <w:numId w:val="29"/>
        </w:numPr>
        <w:spacing w:line="276" w:lineRule="auto"/>
        <w:rPr>
          <w:rFonts w:asciiTheme="minorHAnsi" w:hAnsiTheme="minorHAnsi"/>
          <w:lang w:val="en-US"/>
        </w:rPr>
      </w:pPr>
      <w:r w:rsidRPr="00AF7FA7">
        <w:rPr>
          <w:rFonts w:asciiTheme="minorHAnsi" w:hAnsiTheme="minorHAnsi"/>
          <w:lang w:val="en-US"/>
        </w:rPr>
        <w:t>i</w:t>
      </w:r>
      <w:r w:rsidR="00B71ACD" w:rsidRPr="00AF7FA7">
        <w:rPr>
          <w:rFonts w:asciiTheme="minorHAnsi" w:hAnsiTheme="minorHAnsi"/>
          <w:lang w:val="en-US"/>
        </w:rPr>
        <w:t xml:space="preserve">ts </w:t>
      </w:r>
      <w:r w:rsidR="00B71ACD" w:rsidRPr="00AF7FA7">
        <w:rPr>
          <w:rFonts w:asciiTheme="minorHAnsi" w:hAnsiTheme="minorHAnsi"/>
          <w:lang w:val="en-GB"/>
        </w:rPr>
        <w:t xml:space="preserve">interface </w:t>
      </w:r>
      <w:r w:rsidR="00B71ACD" w:rsidRPr="00AF7FA7">
        <w:rPr>
          <w:rFonts w:asciiTheme="minorHAnsi" w:hAnsiTheme="minorHAnsi"/>
          <w:lang w:val="en-US"/>
        </w:rPr>
        <w:t>can visualise the 3D data described by NumPy arrays</w:t>
      </w:r>
      <w:r w:rsidR="00B71ACD">
        <w:rPr>
          <w:rStyle w:val="FootnoteReference"/>
          <w:rFonts w:asciiTheme="minorHAnsi" w:hAnsiTheme="minorHAnsi"/>
          <w:lang w:val="en-US"/>
        </w:rPr>
        <w:footnoteReference w:id="13"/>
      </w:r>
      <w:r w:rsidRPr="00AF7FA7">
        <w:rPr>
          <w:rFonts w:asciiTheme="minorHAnsi" w:hAnsiTheme="minorHAnsi"/>
          <w:lang w:val="en-US"/>
        </w:rPr>
        <w:t xml:space="preserve"> </w:t>
      </w:r>
      <w:r w:rsidR="00C37526" w:rsidRPr="00AF7FA7">
        <w:rPr>
          <w:rFonts w:asciiTheme="minorHAnsi" w:hAnsiTheme="minorHAnsi"/>
          <w:lang w:val="en-US"/>
        </w:rPr>
        <w:t>and</w:t>
      </w:r>
    </w:p>
    <w:p w:rsidR="000845B8" w:rsidRDefault="00C37526" w:rsidP="00875562">
      <w:pPr>
        <w:pStyle w:val="ListParagraph"/>
        <w:numPr>
          <w:ilvl w:val="0"/>
          <w:numId w:val="29"/>
        </w:numPr>
        <w:spacing w:line="276" w:lineRule="auto"/>
        <w:rPr>
          <w:rFonts w:asciiTheme="minorHAnsi" w:hAnsiTheme="minorHAnsi"/>
          <w:lang w:val="en-US"/>
        </w:rPr>
      </w:pPr>
      <w:r w:rsidRPr="000845B8">
        <w:rPr>
          <w:rFonts w:asciiTheme="minorHAnsi" w:hAnsiTheme="minorHAnsi"/>
          <w:lang w:val="en-US"/>
        </w:rPr>
        <w:t>since it uses openGL for its rendering</w:t>
      </w:r>
      <w:r>
        <w:rPr>
          <w:rStyle w:val="FootnoteReference"/>
          <w:rFonts w:asciiTheme="minorHAnsi" w:hAnsiTheme="minorHAnsi"/>
          <w:lang w:val="en-US"/>
        </w:rPr>
        <w:footnoteReference w:id="14"/>
      </w:r>
      <w:r w:rsidRPr="000845B8">
        <w:rPr>
          <w:rFonts w:asciiTheme="minorHAnsi" w:hAnsiTheme="minorHAnsi"/>
          <w:lang w:val="en-US"/>
        </w:rPr>
        <w:t xml:space="preserve">, </w:t>
      </w:r>
    </w:p>
    <w:p w:rsidR="00654E43" w:rsidRPr="000845B8" w:rsidRDefault="00C37526" w:rsidP="000845B8">
      <w:pPr>
        <w:spacing w:line="276" w:lineRule="auto"/>
        <w:rPr>
          <w:rFonts w:asciiTheme="minorHAnsi" w:hAnsiTheme="minorHAnsi"/>
          <w:lang w:val="en-US"/>
        </w:rPr>
      </w:pPr>
      <w:r w:rsidRPr="000845B8">
        <w:rPr>
          <w:rFonts w:asciiTheme="minorHAnsi" w:hAnsiTheme="minorHAnsi"/>
          <w:lang w:val="en-US"/>
        </w:rPr>
        <w:t>Mayavi</w:t>
      </w:r>
      <w:r w:rsidR="00253E68" w:rsidRPr="000845B8">
        <w:rPr>
          <w:rFonts w:asciiTheme="minorHAnsi" w:hAnsiTheme="minorHAnsi"/>
          <w:lang w:val="en-US"/>
        </w:rPr>
        <w:t xml:space="preserve">, working together with Python, </w:t>
      </w:r>
      <w:r w:rsidR="003736D5" w:rsidRPr="000845B8">
        <w:rPr>
          <w:rFonts w:asciiTheme="minorHAnsi" w:hAnsiTheme="minorHAnsi"/>
          <w:lang w:val="en-US"/>
        </w:rPr>
        <w:t xml:space="preserve">seemed </w:t>
      </w:r>
      <w:r w:rsidR="00253E68" w:rsidRPr="000845B8">
        <w:rPr>
          <w:rFonts w:asciiTheme="minorHAnsi" w:hAnsiTheme="minorHAnsi"/>
          <w:lang w:val="en-US"/>
        </w:rPr>
        <w:t xml:space="preserve">the obvious </w:t>
      </w:r>
      <w:r w:rsidR="003736D5" w:rsidRPr="000845B8">
        <w:rPr>
          <w:rFonts w:asciiTheme="minorHAnsi" w:hAnsiTheme="minorHAnsi"/>
          <w:lang w:val="en-US"/>
        </w:rPr>
        <w:t xml:space="preserve">choice </w:t>
      </w:r>
      <w:r w:rsidR="00253E68" w:rsidRPr="000845B8">
        <w:rPr>
          <w:rFonts w:asciiTheme="minorHAnsi" w:hAnsiTheme="minorHAnsi"/>
          <w:lang w:val="en-US"/>
        </w:rPr>
        <w:t>at this stage. However, a</w:t>
      </w:r>
      <w:r w:rsidR="00784698" w:rsidRPr="000845B8">
        <w:rPr>
          <w:rFonts w:asciiTheme="minorHAnsi" w:hAnsiTheme="minorHAnsi"/>
          <w:lang w:val="en-US"/>
        </w:rPr>
        <w:t>lthough the results</w:t>
      </w:r>
      <w:r w:rsidR="000845B8">
        <w:rPr>
          <w:rFonts w:asciiTheme="minorHAnsi" w:hAnsiTheme="minorHAnsi"/>
          <w:lang w:val="en-US"/>
        </w:rPr>
        <w:t xml:space="preserve"> looked visually quite</w:t>
      </w:r>
      <w:r w:rsidR="005D46D3" w:rsidRPr="000845B8">
        <w:rPr>
          <w:rFonts w:asciiTheme="minorHAnsi" w:hAnsiTheme="minorHAnsi"/>
          <w:lang w:val="en-US"/>
        </w:rPr>
        <w:t xml:space="preserve"> </w:t>
      </w:r>
      <w:r w:rsidR="00784698" w:rsidRPr="000845B8">
        <w:rPr>
          <w:rFonts w:asciiTheme="minorHAnsi" w:hAnsiTheme="minorHAnsi"/>
          <w:lang w:val="en-US"/>
        </w:rPr>
        <w:t>p</w:t>
      </w:r>
      <w:r w:rsidR="00E61FFA" w:rsidRPr="000845B8">
        <w:rPr>
          <w:rFonts w:asciiTheme="minorHAnsi" w:hAnsiTheme="minorHAnsi"/>
          <w:lang w:val="en-US"/>
        </w:rPr>
        <w:t>leasing</w:t>
      </w:r>
      <w:r w:rsidR="0042032D">
        <w:rPr>
          <w:rStyle w:val="FootnoteReference"/>
          <w:rFonts w:asciiTheme="minorHAnsi" w:hAnsiTheme="minorHAnsi"/>
          <w:lang w:val="en-US"/>
        </w:rPr>
        <w:footnoteReference w:id="15"/>
      </w:r>
      <w:r w:rsidR="00784698" w:rsidRPr="000845B8">
        <w:rPr>
          <w:rFonts w:asciiTheme="minorHAnsi" w:hAnsiTheme="minorHAnsi"/>
          <w:lang w:val="en-US"/>
        </w:rPr>
        <w:t xml:space="preserve">, </w:t>
      </w:r>
      <w:r w:rsidR="000845B8" w:rsidRPr="000845B8">
        <w:rPr>
          <w:rFonts w:asciiTheme="minorHAnsi" w:hAnsiTheme="minorHAnsi"/>
        </w:rPr>
        <w:t>as shown in a still from one of my video clips, the frame rates were too low for a smooth animation.</w:t>
      </w:r>
    </w:p>
    <w:p w:rsidR="00E211B8" w:rsidRDefault="00E211B8" w:rsidP="006B4D69">
      <w:pPr>
        <w:spacing w:line="276" w:lineRule="auto"/>
        <w:rPr>
          <w:rFonts w:asciiTheme="minorHAnsi" w:hAnsiTheme="minorHAnsi"/>
          <w:lang w:val="en-US"/>
        </w:rPr>
      </w:pPr>
    </w:p>
    <w:p w:rsidR="00784698" w:rsidRDefault="00784698" w:rsidP="006B4D69">
      <w:pPr>
        <w:spacing w:line="276" w:lineRule="auto"/>
        <w:jc w:val="center"/>
        <w:rPr>
          <w:b/>
        </w:rPr>
      </w:pPr>
      <w:r w:rsidRPr="00C03D5F">
        <w:rPr>
          <w:b/>
        </w:rPr>
        <w:t xml:space="preserve">Figure </w:t>
      </w:r>
      <w:r w:rsidR="00E211B8">
        <w:rPr>
          <w:b/>
        </w:rPr>
        <w:t>9</w:t>
      </w:r>
    </w:p>
    <w:p w:rsidR="00784698" w:rsidRPr="00227FA9" w:rsidRDefault="00784698" w:rsidP="006B4D69">
      <w:pPr>
        <w:spacing w:line="276" w:lineRule="auto"/>
        <w:jc w:val="center"/>
        <w:rPr>
          <w:i/>
        </w:rPr>
      </w:pPr>
      <w:r w:rsidRPr="00227FA9">
        <w:rPr>
          <w:i/>
          <w:noProof/>
          <w:lang w:val="en-US"/>
        </w:rPr>
        <w:t xml:space="preserve">Early screenshot using Python with </w:t>
      </w:r>
      <w:r w:rsidR="000845B8">
        <w:rPr>
          <w:i/>
          <w:noProof/>
          <w:lang w:val="en-US"/>
        </w:rPr>
        <w:t xml:space="preserve">Numpy and </w:t>
      </w:r>
      <w:r w:rsidRPr="00227FA9">
        <w:rPr>
          <w:i/>
          <w:noProof/>
          <w:lang w:val="en-US"/>
        </w:rPr>
        <w:t>the Mayavi package.</w:t>
      </w:r>
    </w:p>
    <w:p w:rsidR="00B66836" w:rsidRDefault="00784698" w:rsidP="006B4D69">
      <w:pPr>
        <w:spacing w:line="276" w:lineRule="auto"/>
        <w:jc w:val="center"/>
        <w:rPr>
          <w:rFonts w:asciiTheme="minorHAnsi" w:hAnsiTheme="minorHAnsi"/>
          <w:lang w:val="en-US"/>
        </w:rPr>
      </w:pPr>
      <w:r w:rsidRPr="00784698">
        <w:rPr>
          <w:rFonts w:asciiTheme="minorHAnsi" w:hAnsiTheme="minorHAnsi"/>
          <w:noProof/>
          <w:lang w:val="en-US"/>
        </w:rPr>
        <w:drawing>
          <wp:inline distT="0" distB="0" distL="0" distR="0">
            <wp:extent cx="1863109" cy="1629624"/>
            <wp:effectExtent l="19050" t="0" r="3791"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lum bright="-10000" contrast="20000"/>
                    </a:blip>
                    <a:srcRect l="36584" t="33719" r="37620" b="30193"/>
                    <a:stretch>
                      <a:fillRect/>
                    </a:stretch>
                  </pic:blipFill>
                  <pic:spPr bwMode="auto">
                    <a:xfrm>
                      <a:off x="0" y="0"/>
                      <a:ext cx="1864970" cy="1631252"/>
                    </a:xfrm>
                    <a:prstGeom prst="rect">
                      <a:avLst/>
                    </a:prstGeom>
                    <a:noFill/>
                    <a:ln w="9525">
                      <a:noFill/>
                      <a:miter lim="800000"/>
                      <a:headEnd/>
                      <a:tailEnd/>
                    </a:ln>
                  </pic:spPr>
                </pic:pic>
              </a:graphicData>
            </a:graphic>
          </wp:inline>
        </w:drawing>
      </w:r>
    </w:p>
    <w:p w:rsidR="0041535C" w:rsidRDefault="0041535C" w:rsidP="0004724A">
      <w:pPr>
        <w:jc w:val="center"/>
      </w:pPr>
      <w:r w:rsidRPr="0004724A">
        <w:rPr>
          <w:i/>
        </w:rPr>
        <w:t>Note.</w:t>
      </w:r>
      <w:r w:rsidRPr="0004724A">
        <w:t xml:space="preserve"> Author’s </w:t>
      </w:r>
      <w:r w:rsidR="004E1D60" w:rsidRPr="0004724A">
        <w:t>image</w:t>
      </w:r>
    </w:p>
    <w:p w:rsidR="002449A7" w:rsidRDefault="002449A7" w:rsidP="0004724A">
      <w:pPr>
        <w:jc w:val="center"/>
      </w:pPr>
    </w:p>
    <w:p w:rsidR="002449A7" w:rsidRDefault="002449A7" w:rsidP="000845B8">
      <w:pPr>
        <w:spacing w:line="276" w:lineRule="auto"/>
        <w:jc w:val="left"/>
        <w:rPr>
          <w:lang w:val="en-GB"/>
        </w:rPr>
      </w:pPr>
      <w:r w:rsidRPr="00AF7FA7">
        <w:t xml:space="preserve">As NumPy was only an intermediate stage in the development of this application, </w:t>
      </w:r>
      <w:r w:rsidR="000845B8">
        <w:t xml:space="preserve">and was soon to be abandoned in favour of another solution, </w:t>
      </w:r>
      <w:r w:rsidRPr="00AF7FA7">
        <w:t>detailed discussions about it are omitted from this thesis.</w:t>
      </w:r>
    </w:p>
    <w:p w:rsidR="00DB751F" w:rsidRDefault="000845B8" w:rsidP="0004724A">
      <w:pPr>
        <w:pStyle w:val="Heading1"/>
      </w:pPr>
      <w:bookmarkStart w:id="46" w:name="ImplementingGUI"/>
      <w:bookmarkStart w:id="47" w:name="_Toc187511378"/>
      <w:bookmarkEnd w:id="46"/>
      <w:r>
        <w:t>I</w:t>
      </w:r>
      <w:r w:rsidR="00DB751F" w:rsidRPr="0004724A">
        <w:t>mplementing a Graphical User Interface</w:t>
      </w:r>
      <w:r w:rsidR="00A75B72" w:rsidRPr="0004724A">
        <w:t xml:space="preserve"> (GUI)</w:t>
      </w:r>
      <w:bookmarkEnd w:id="47"/>
    </w:p>
    <w:p w:rsidR="00F64E80" w:rsidRDefault="000845B8" w:rsidP="00F64E80">
      <w:pPr>
        <w:spacing w:line="276" w:lineRule="auto"/>
      </w:pPr>
      <w:r>
        <w:t>T</w:t>
      </w:r>
      <w:r w:rsidRPr="000845B8">
        <w:t xml:space="preserve">o enhance the application and provide more control over the animation, it was </w:t>
      </w:r>
      <w:r>
        <w:t xml:space="preserve">now </w:t>
      </w:r>
      <w:r w:rsidRPr="000845B8">
        <w:t>necessary to implement a Graphical User Interface (GUI).</w:t>
      </w:r>
      <w:r w:rsidR="00DB751F">
        <w:rPr>
          <w:lang w:val="en-GB"/>
        </w:rPr>
        <w:t xml:space="preserve"> This </w:t>
      </w:r>
      <w:r w:rsidR="00A75B72">
        <w:rPr>
          <w:lang w:val="en-GB"/>
        </w:rPr>
        <w:t xml:space="preserve">would allow </w:t>
      </w:r>
      <w:r w:rsidR="00DB751F">
        <w:rPr>
          <w:lang w:val="en-GB"/>
        </w:rPr>
        <w:t xml:space="preserve">some parameters to be set by the user </w:t>
      </w:r>
      <w:r w:rsidR="00A75B72">
        <w:rPr>
          <w:lang w:val="en-GB"/>
        </w:rPr>
        <w:t xml:space="preserve">either </w:t>
      </w:r>
      <w:r w:rsidR="00DB751F">
        <w:rPr>
          <w:lang w:val="en-GB"/>
        </w:rPr>
        <w:t>at the beginning</w:t>
      </w:r>
      <w:r w:rsidR="00A75B72">
        <w:rPr>
          <w:lang w:val="en-GB"/>
        </w:rPr>
        <w:t xml:space="preserve"> </w:t>
      </w:r>
      <w:r w:rsidR="00182FC6">
        <w:rPr>
          <w:lang w:val="en-GB"/>
        </w:rPr>
        <w:t>and/</w:t>
      </w:r>
      <w:r w:rsidR="00DB751F">
        <w:rPr>
          <w:lang w:val="en-GB"/>
        </w:rPr>
        <w:t>or during the run</w:t>
      </w:r>
      <w:r w:rsidR="00F64E80">
        <w:rPr>
          <w:lang w:val="en-GB"/>
        </w:rPr>
        <w:t xml:space="preserve"> as well as to start, stop and pause the run</w:t>
      </w:r>
      <w:r w:rsidR="00DB751F">
        <w:rPr>
          <w:lang w:val="en-GB"/>
        </w:rPr>
        <w:t>.</w:t>
      </w:r>
      <w:r>
        <w:rPr>
          <w:lang w:val="en-GB"/>
        </w:rPr>
        <w:t xml:space="preserve"> </w:t>
      </w:r>
      <w:r w:rsidR="002B712C" w:rsidRPr="002B712C">
        <w:t xml:space="preserve">My goal was to incorporate </w:t>
      </w:r>
      <w:r w:rsidR="00F64E80">
        <w:t xml:space="preserve">significantly </w:t>
      </w:r>
      <w:r w:rsidR="002B712C" w:rsidRPr="002B712C">
        <w:t>more functionality than that offered by simpler mechanical models, such as those developed by Mould</w:t>
      </w:r>
      <w:r w:rsidR="007A0A45">
        <w:t xml:space="preserve"> (2016)</w:t>
      </w:r>
      <w:r w:rsidR="002B712C" w:rsidRPr="002B712C">
        <w:t xml:space="preserve"> and others.</w:t>
      </w:r>
    </w:p>
    <w:p w:rsidR="00F64E80" w:rsidRDefault="00F64E80" w:rsidP="00F64E80">
      <w:pPr>
        <w:pStyle w:val="Heading2"/>
      </w:pPr>
      <w:r w:rsidRPr="00F64E80">
        <w:t>GUI Library Selection</w:t>
      </w:r>
      <w:r w:rsidR="000E3AF8">
        <w:t xml:space="preserve"> - Tkinter</w:t>
      </w:r>
    </w:p>
    <w:p w:rsidR="00F64E80" w:rsidRPr="00F64E80" w:rsidRDefault="00F64E80" w:rsidP="00F64E80">
      <w:r w:rsidRPr="00F64E80">
        <w:t>Some of the more popular Python GUI libraries, along with their official homepages, include:</w:t>
      </w:r>
    </w:p>
    <w:p w:rsidR="00F64E80" w:rsidRPr="00F64E80" w:rsidRDefault="00F64E80" w:rsidP="00875562">
      <w:pPr>
        <w:pStyle w:val="ListParagraph"/>
        <w:numPr>
          <w:ilvl w:val="0"/>
          <w:numId w:val="31"/>
        </w:numPr>
        <w:ind w:left="360"/>
      </w:pPr>
      <w:r w:rsidRPr="00F64E80">
        <w:t>Tkinter</w:t>
      </w:r>
      <w:r w:rsidRPr="00F64E80">
        <w:br/>
      </w:r>
      <w:hyperlink r:id="rId25" w:tgtFrame="_new" w:history="1">
        <w:r w:rsidRPr="00F64E80">
          <w:rPr>
            <w:rStyle w:val="Hyperlink"/>
          </w:rPr>
          <w:t>https://wiki.python.org/moin/TkInter</w:t>
        </w:r>
      </w:hyperlink>
    </w:p>
    <w:p w:rsidR="00F64E80" w:rsidRPr="00F64E80" w:rsidRDefault="00F64E80" w:rsidP="00875562">
      <w:pPr>
        <w:pStyle w:val="ListParagraph"/>
        <w:numPr>
          <w:ilvl w:val="0"/>
          <w:numId w:val="31"/>
        </w:numPr>
        <w:ind w:left="360"/>
      </w:pPr>
      <w:r w:rsidRPr="00F64E80">
        <w:t>PyQt</w:t>
      </w:r>
      <w:r w:rsidRPr="00F64E80">
        <w:br/>
      </w:r>
      <w:hyperlink r:id="rId26" w:tgtFrame="_new" w:history="1">
        <w:r w:rsidRPr="00F64E80">
          <w:rPr>
            <w:rStyle w:val="Hyperlink"/>
          </w:rPr>
          <w:t>https://riverbankcomputing.com/software/pyqt/intro</w:t>
        </w:r>
      </w:hyperlink>
    </w:p>
    <w:p w:rsidR="00F64E80" w:rsidRPr="00F64E80" w:rsidRDefault="00F64E80" w:rsidP="00875562">
      <w:pPr>
        <w:pStyle w:val="ListParagraph"/>
        <w:numPr>
          <w:ilvl w:val="0"/>
          <w:numId w:val="31"/>
        </w:numPr>
        <w:ind w:left="360"/>
      </w:pPr>
      <w:r w:rsidRPr="00F64E80">
        <w:t>Kivy</w:t>
      </w:r>
      <w:r w:rsidRPr="00F64E80">
        <w:br/>
      </w:r>
      <w:hyperlink r:id="rId27" w:tgtFrame="_new" w:history="1">
        <w:r w:rsidRPr="00F64E80">
          <w:rPr>
            <w:rStyle w:val="Hyperlink"/>
          </w:rPr>
          <w:t>https://kivy.org/</w:t>
        </w:r>
      </w:hyperlink>
    </w:p>
    <w:p w:rsidR="00F64E80" w:rsidRPr="00F64E80" w:rsidRDefault="00F64E80" w:rsidP="00875562">
      <w:pPr>
        <w:pStyle w:val="ListParagraph"/>
        <w:numPr>
          <w:ilvl w:val="0"/>
          <w:numId w:val="31"/>
        </w:numPr>
        <w:ind w:left="360"/>
      </w:pPr>
      <w:r w:rsidRPr="00F64E80">
        <w:t>wxPython</w:t>
      </w:r>
      <w:r w:rsidRPr="00F64E80">
        <w:br/>
      </w:r>
      <w:hyperlink r:id="rId28" w:tgtFrame="_new" w:history="1">
        <w:r w:rsidRPr="00F64E80">
          <w:rPr>
            <w:rStyle w:val="Hyperlink"/>
          </w:rPr>
          <w:t>https://wxpython.org/</w:t>
        </w:r>
      </w:hyperlink>
    </w:p>
    <w:p w:rsidR="00B01D6B" w:rsidRDefault="00F64E80" w:rsidP="00875562">
      <w:pPr>
        <w:pStyle w:val="ListParagraph"/>
        <w:numPr>
          <w:ilvl w:val="0"/>
          <w:numId w:val="31"/>
        </w:numPr>
        <w:spacing w:after="200" w:line="276" w:lineRule="auto"/>
        <w:ind w:left="360"/>
        <w:jc w:val="left"/>
      </w:pPr>
      <w:r w:rsidRPr="00F64E80">
        <w:t>Dear PyGui</w:t>
      </w:r>
      <w:r w:rsidRPr="00F64E80">
        <w:br/>
      </w:r>
      <w:hyperlink r:id="rId29" w:tgtFrame="_new" w:history="1">
        <w:r w:rsidRPr="00F64E80">
          <w:rPr>
            <w:rStyle w:val="Hyperlink"/>
          </w:rPr>
          <w:t>https://hoffstadt.github.io/DearPyGui/</w:t>
        </w:r>
      </w:hyperlink>
      <w:r w:rsidR="00B01D6B">
        <w:br w:type="page"/>
      </w:r>
    </w:p>
    <w:p w:rsidR="009C552D" w:rsidRDefault="009C552D" w:rsidP="009C552D">
      <w:pPr>
        <w:spacing w:line="276" w:lineRule="auto"/>
      </w:pPr>
      <w:r>
        <w:lastRenderedPageBreak/>
        <w:t xml:space="preserve">I opted </w:t>
      </w:r>
      <w:r w:rsidRPr="00F64E80">
        <w:rPr>
          <w:lang w:val="en-US"/>
        </w:rPr>
        <w:t xml:space="preserve">for </w:t>
      </w:r>
      <w:r w:rsidRPr="00384FA6">
        <w:rPr>
          <w:bCs/>
          <w:lang w:val="en-US"/>
        </w:rPr>
        <w:t>Tkinter</w:t>
      </w:r>
      <w:r>
        <w:rPr>
          <w:rStyle w:val="FootnoteReference"/>
        </w:rPr>
        <w:footnoteReference w:id="16"/>
      </w:r>
      <w:r w:rsidRPr="00F64E80">
        <w:rPr>
          <w:lang w:val="en-US"/>
        </w:rPr>
        <w:t xml:space="preserve">, </w:t>
      </w:r>
      <w:r>
        <w:rPr>
          <w:lang w:val="en-US"/>
        </w:rPr>
        <w:t xml:space="preserve">because it is </w:t>
      </w:r>
      <w:r>
        <w:rPr>
          <w:lang w:val="en-GB"/>
        </w:rPr>
        <w:t xml:space="preserve"> probably </w:t>
      </w:r>
      <w:r w:rsidRPr="00C23D0F">
        <w:rPr>
          <w:lang w:val="en-GB"/>
        </w:rPr>
        <w:t xml:space="preserve">the simplest way to </w:t>
      </w:r>
      <w:r w:rsidRPr="00C23D0F">
        <w:t>develop visual elements for Python</w:t>
      </w:r>
      <w:r>
        <w:rPr>
          <w:rStyle w:val="FootnoteReference"/>
        </w:rPr>
        <w:footnoteReference w:id="17"/>
      </w:r>
      <w:r w:rsidRPr="00C23D0F">
        <w:t xml:space="preserve">. </w:t>
      </w:r>
      <w:r>
        <w:t xml:space="preserve">It is already </w:t>
      </w:r>
      <w:r w:rsidRPr="00937ED8">
        <w:t xml:space="preserve">included with standard </w:t>
      </w:r>
      <w:hyperlink r:id="rId30" w:tooltip="Linux" w:history="1">
        <w:r w:rsidRPr="00937ED8">
          <w:t>Linux</w:t>
        </w:r>
      </w:hyperlink>
      <w:r w:rsidRPr="00937ED8">
        <w:t xml:space="preserve">, </w:t>
      </w:r>
      <w:hyperlink r:id="rId31" w:tooltip="Microsoft Windows" w:history="1">
        <w:r w:rsidRPr="00937ED8">
          <w:t>Microsoft Windows</w:t>
        </w:r>
      </w:hyperlink>
      <w:r w:rsidRPr="00937ED8">
        <w:t xml:space="preserve"> and </w:t>
      </w:r>
      <w:hyperlink r:id="rId32" w:tooltip="MacOS" w:history="1">
        <w:r w:rsidRPr="00937ED8">
          <w:t>macOS</w:t>
        </w:r>
      </w:hyperlink>
      <w:r>
        <w:t xml:space="preserve"> installs of </w:t>
      </w:r>
      <w:r w:rsidR="000D19A8">
        <w:t>the language</w:t>
      </w:r>
      <w:r>
        <w:t>, which is clearly a</w:t>
      </w:r>
      <w:r w:rsidR="00384FA6">
        <w:t xml:space="preserve">nother </w:t>
      </w:r>
      <w:r>
        <w:t xml:space="preserve">advantage. </w:t>
      </w:r>
      <w:r w:rsidR="000E3AF8" w:rsidRPr="000E3AF8">
        <w:t>Although the other libraries mentioned offer more advanced features and capabilities, these were secondary to the project's needs. Simplicity and avoiding what seemed to be a steep learning curve were the primary considerations.</w:t>
      </w:r>
    </w:p>
    <w:p w:rsidR="000E3AF8" w:rsidRDefault="000E3AF8" w:rsidP="009C552D">
      <w:pPr>
        <w:spacing w:line="276" w:lineRule="auto"/>
        <w:rPr>
          <w:lang w:val="en-US"/>
        </w:rPr>
      </w:pPr>
    </w:p>
    <w:p w:rsidR="00DB751F" w:rsidRDefault="00DB751F" w:rsidP="006B4D69">
      <w:pPr>
        <w:spacing w:line="276" w:lineRule="auto"/>
      </w:pPr>
      <w:r>
        <w:t xml:space="preserve">The </w:t>
      </w:r>
      <w:r w:rsidR="000D19A8">
        <w:t xml:space="preserve">Tkinter </w:t>
      </w:r>
      <w:r>
        <w:t xml:space="preserve">interface </w:t>
      </w:r>
      <w:r w:rsidRPr="00BE5521">
        <w:rPr>
          <w:lang w:val="en-US"/>
        </w:rPr>
        <w:t>provides a way to create GUI components</w:t>
      </w:r>
      <w:r>
        <w:t xml:space="preserve"> (often </w:t>
      </w:r>
      <w:r w:rsidRPr="002C0335">
        <w:t>referred to as widgets</w:t>
      </w:r>
      <w:r>
        <w:t>)</w:t>
      </w:r>
      <w:r>
        <w:rPr>
          <w:rStyle w:val="FootnoteReference"/>
          <w:lang w:val="en-US"/>
        </w:rPr>
        <w:footnoteReference w:id="18"/>
      </w:r>
      <w:r w:rsidR="009938FE">
        <w:t xml:space="preserve"> This project uses the following elements</w:t>
      </w:r>
      <w:r>
        <w:t xml:space="preserve"> </w:t>
      </w:r>
    </w:p>
    <w:p w:rsidR="00DB751F" w:rsidRPr="009938FE" w:rsidRDefault="00DB751F" w:rsidP="00875562">
      <w:pPr>
        <w:pStyle w:val="ListParagraph"/>
        <w:numPr>
          <w:ilvl w:val="0"/>
          <w:numId w:val="30"/>
        </w:numPr>
        <w:spacing w:line="276" w:lineRule="auto"/>
        <w:rPr>
          <w:lang w:val="en-US"/>
        </w:rPr>
      </w:pPr>
      <w:r w:rsidRPr="009938FE">
        <w:rPr>
          <w:lang w:val="en-US"/>
        </w:rPr>
        <w:t xml:space="preserve">windows, </w:t>
      </w:r>
    </w:p>
    <w:p w:rsidR="00DB751F" w:rsidRDefault="00DB751F" w:rsidP="00875562">
      <w:pPr>
        <w:pStyle w:val="ListParagraph"/>
        <w:numPr>
          <w:ilvl w:val="0"/>
          <w:numId w:val="30"/>
        </w:numPr>
        <w:spacing w:line="276" w:lineRule="auto"/>
      </w:pPr>
      <w:r>
        <w:t xml:space="preserve">sliders, </w:t>
      </w:r>
    </w:p>
    <w:p w:rsidR="00DB751F" w:rsidRPr="009938FE" w:rsidRDefault="00DB751F" w:rsidP="00875562">
      <w:pPr>
        <w:pStyle w:val="ListParagraph"/>
        <w:numPr>
          <w:ilvl w:val="0"/>
          <w:numId w:val="30"/>
        </w:numPr>
        <w:spacing w:line="276" w:lineRule="auto"/>
        <w:rPr>
          <w:lang w:val="en-US"/>
        </w:rPr>
      </w:pPr>
      <w:r w:rsidRPr="009938FE">
        <w:rPr>
          <w:lang w:val="en-US"/>
        </w:rPr>
        <w:t xml:space="preserve">buttons, </w:t>
      </w:r>
    </w:p>
    <w:p w:rsidR="00DB751F" w:rsidRDefault="00DB751F" w:rsidP="00875562">
      <w:pPr>
        <w:pStyle w:val="ListParagraph"/>
        <w:numPr>
          <w:ilvl w:val="0"/>
          <w:numId w:val="30"/>
        </w:numPr>
        <w:spacing w:line="276" w:lineRule="auto"/>
      </w:pPr>
      <w:r w:rsidRPr="009938FE">
        <w:rPr>
          <w:lang w:val="en-US"/>
        </w:rPr>
        <w:t>labels</w:t>
      </w:r>
      <w:r>
        <w:t xml:space="preserve"> and </w:t>
      </w:r>
    </w:p>
    <w:p w:rsidR="00C258A0" w:rsidRPr="00C258A0" w:rsidRDefault="00DB751F" w:rsidP="00875562">
      <w:pPr>
        <w:pStyle w:val="ListParagraph"/>
        <w:numPr>
          <w:ilvl w:val="0"/>
          <w:numId w:val="30"/>
        </w:numPr>
        <w:spacing w:line="276" w:lineRule="auto"/>
      </w:pPr>
      <w:r w:rsidRPr="009938FE">
        <w:rPr>
          <w:lang w:val="en-US"/>
        </w:rPr>
        <w:t>text boxes</w:t>
      </w:r>
      <w:r w:rsidR="00C258A0" w:rsidRPr="009938FE">
        <w:rPr>
          <w:lang w:val="en-US"/>
        </w:rPr>
        <w:t>.</w:t>
      </w:r>
    </w:p>
    <w:p w:rsidR="00DB751F" w:rsidRDefault="00DB751F" w:rsidP="006B4D69">
      <w:pPr>
        <w:spacing w:line="276" w:lineRule="auto"/>
      </w:pPr>
    </w:p>
    <w:p w:rsidR="00DB751F" w:rsidRDefault="00DB751F" w:rsidP="006B4D69">
      <w:pPr>
        <w:spacing w:line="276" w:lineRule="auto"/>
      </w:pPr>
    </w:p>
    <w:p w:rsidR="009938FE" w:rsidRDefault="009938FE" w:rsidP="006B4D69">
      <w:pPr>
        <w:spacing w:line="276" w:lineRule="auto"/>
      </w:pPr>
    </w:p>
    <w:p w:rsidR="00946F56" w:rsidRDefault="00946F56" w:rsidP="00946F56">
      <w:pPr>
        <w:spacing w:line="276" w:lineRule="auto"/>
        <w:rPr>
          <w:lang w:val="en-US"/>
        </w:rPr>
      </w:pPr>
      <w:r w:rsidRPr="00AB59DE">
        <w:t xml:space="preserve">The GUI remains displayed during the </w:t>
      </w:r>
      <w:r>
        <w:t xml:space="preserve">whole </w:t>
      </w:r>
      <w:r w:rsidRPr="00AB59DE">
        <w:t>animation</w:t>
      </w:r>
      <w:r>
        <w:t xml:space="preserve"> sequence</w:t>
      </w:r>
      <w:r w:rsidRPr="00AB59DE">
        <w:t xml:space="preserve">, because some </w:t>
      </w:r>
      <w:r>
        <w:t xml:space="preserve">of its </w:t>
      </w:r>
      <w:r>
        <w:rPr>
          <w:lang w:val="en-US"/>
        </w:rPr>
        <w:t xml:space="preserve">parameters are designed to be modifiable “on the fly” by the user. Sensible choices had to be made about the positions and relative sizes of the GUI root window as well as for a small supplementary display window </w:t>
      </w:r>
      <w:r w:rsidRPr="00445B32">
        <w:rPr>
          <w:color w:val="3333FF"/>
          <w:lang w:val="en-US"/>
        </w:rPr>
        <w:t>[NOTE: edit this]</w:t>
      </w:r>
      <w:r>
        <w:rPr>
          <w:lang w:val="en-US"/>
        </w:rPr>
        <w:t xml:space="preserve"> </w:t>
      </w:r>
      <w:r w:rsidRPr="00445B32">
        <w:rPr>
          <w:color w:val="FF0000"/>
          <w:lang w:val="en-US"/>
        </w:rPr>
        <w:t>(more on that later),</w:t>
      </w:r>
      <w:r>
        <w:rPr>
          <w:lang w:val="en-US"/>
        </w:rPr>
        <w:t xml:space="preserve"> especially as all three were designed to be displayed at the same time. An early decision was to set the code to keep both the GUI and the information windows fixed (non-moveable) and non-resizeable.</w:t>
      </w:r>
    </w:p>
    <w:p w:rsidR="00946F56" w:rsidRPr="00946F56" w:rsidRDefault="00946F56" w:rsidP="006B4D69">
      <w:pPr>
        <w:spacing w:line="276" w:lineRule="auto"/>
        <w:rPr>
          <w:lang w:val="en-US"/>
        </w:rPr>
      </w:pPr>
    </w:p>
    <w:p w:rsidR="009938FE" w:rsidRDefault="009938FE" w:rsidP="006B4D69">
      <w:pPr>
        <w:spacing w:line="276" w:lineRule="auto"/>
      </w:pPr>
      <w:r>
        <w:rPr>
          <w:noProof/>
          <w:lang w:val="en-US"/>
        </w:rPr>
        <w:lastRenderedPageBreak/>
        <w:drawing>
          <wp:inline distT="0" distB="0" distL="0" distR="0">
            <wp:extent cx="1778170" cy="5469139"/>
            <wp:effectExtent l="38100" t="19050" r="12530" b="17261"/>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lum bright="10000" contrast="10000"/>
                    </a:blip>
                    <a:srcRect/>
                    <a:stretch>
                      <a:fillRect/>
                    </a:stretch>
                  </pic:blipFill>
                  <pic:spPr bwMode="auto">
                    <a:xfrm>
                      <a:off x="0" y="0"/>
                      <a:ext cx="1779866" cy="5474355"/>
                    </a:xfrm>
                    <a:prstGeom prst="rect">
                      <a:avLst/>
                    </a:prstGeom>
                    <a:noFill/>
                    <a:ln w="9525">
                      <a:solidFill>
                        <a:schemeClr val="tx2"/>
                      </a:solidFill>
                      <a:miter lim="800000"/>
                      <a:headEnd/>
                      <a:tailEnd/>
                    </a:ln>
                  </pic:spPr>
                </pic:pic>
              </a:graphicData>
            </a:graphic>
          </wp:inline>
        </w:drawing>
      </w:r>
    </w:p>
    <w:p w:rsidR="006570D6" w:rsidRDefault="006570D6">
      <w:pPr>
        <w:spacing w:after="200" w:line="276" w:lineRule="auto"/>
        <w:jc w:val="left"/>
      </w:pPr>
      <w:bookmarkStart w:id="48" w:name="SpeedupTaichi"/>
      <w:bookmarkStart w:id="49" w:name="_Toc187511380"/>
      <w:bookmarkEnd w:id="48"/>
    </w:p>
    <w:p w:rsidR="006570D6" w:rsidRDefault="006570D6">
      <w:pPr>
        <w:spacing w:after="200" w:line="276" w:lineRule="auto"/>
        <w:jc w:val="left"/>
      </w:pPr>
    </w:p>
    <w:p w:rsidR="006570D6" w:rsidRDefault="006570D6">
      <w:pPr>
        <w:spacing w:after="200" w:line="276" w:lineRule="auto"/>
        <w:jc w:val="left"/>
      </w:pPr>
      <w:r>
        <w:t>Coding</w:t>
      </w:r>
    </w:p>
    <w:p w:rsidR="00356EB0" w:rsidRDefault="00356EB0">
      <w:pPr>
        <w:spacing w:after="200" w:line="276" w:lineRule="auto"/>
        <w:jc w:val="left"/>
        <w:rPr>
          <w:rFonts w:eastAsiaTheme="majorEastAsia" w:cstheme="majorBidi"/>
          <w:b/>
          <w:bCs/>
          <w:color w:val="365F91" w:themeColor="accent1" w:themeShade="BF"/>
          <w:sz w:val="28"/>
          <w:szCs w:val="28"/>
          <w:lang w:val="en-GB"/>
        </w:rPr>
      </w:pPr>
      <w:r>
        <w:br w:type="page"/>
      </w:r>
    </w:p>
    <w:p w:rsidR="008743C4" w:rsidRDefault="008743C4" w:rsidP="006B4D69">
      <w:pPr>
        <w:pStyle w:val="Heading1"/>
        <w:spacing w:line="276" w:lineRule="auto"/>
      </w:pPr>
      <w:r w:rsidRPr="008743C4">
        <w:lastRenderedPageBreak/>
        <w:t>Threading in Python</w:t>
      </w:r>
      <w:bookmarkEnd w:id="49"/>
    </w:p>
    <w:p w:rsidR="006570D6" w:rsidRDefault="006570D6" w:rsidP="006570D6">
      <w:pPr>
        <w:pStyle w:val="Heading2"/>
        <w:spacing w:line="276" w:lineRule="auto"/>
      </w:pPr>
      <w:bookmarkStart w:id="50" w:name="_Toc187511382"/>
      <w:r w:rsidRPr="008743C4">
        <w:t>Motivation</w:t>
      </w:r>
      <w:bookmarkEnd w:id="50"/>
    </w:p>
    <w:p w:rsidR="004C2676" w:rsidRPr="004C2676" w:rsidRDefault="008C6134" w:rsidP="004C2676">
      <w:pPr>
        <w:spacing w:line="276" w:lineRule="auto"/>
        <w:rPr>
          <w:lang w:val="en-US"/>
        </w:rPr>
      </w:pPr>
      <w:r w:rsidRPr="008C6134">
        <w:t xml:space="preserve">The need to explicitly program threading arises from the fact that the Tkinter GUI, </w:t>
      </w:r>
      <w:r w:rsidR="00EE7635">
        <w:t xml:space="preserve">now </w:t>
      </w:r>
      <w:r w:rsidRPr="008C6134">
        <w:t>being the interface of choice, operates in an infinite loop once started.</w:t>
      </w:r>
      <w:r>
        <w:t xml:space="preserve"> </w:t>
      </w:r>
      <w:r w:rsidR="004C2676" w:rsidRPr="004C2676">
        <w:rPr>
          <w:lang w:val="en-US"/>
        </w:rPr>
        <w:t>After the interface becomes visible</w:t>
      </w:r>
      <w:r w:rsidR="005D1410">
        <w:rPr>
          <w:lang w:val="en-US"/>
        </w:rPr>
        <w:t xml:space="preserve"> – </w:t>
      </w:r>
      <w:r w:rsidR="004C2676" w:rsidRPr="004C2676">
        <w:rPr>
          <w:lang w:val="en-US"/>
        </w:rPr>
        <w:t>and the user adjusts parameters if needed</w:t>
      </w:r>
      <w:r w:rsidR="005D1410">
        <w:rPr>
          <w:lang w:val="en-US"/>
        </w:rPr>
        <w:t xml:space="preserve"> – </w:t>
      </w:r>
      <w:r w:rsidR="004C2676" w:rsidRPr="004C2676">
        <w:rPr>
          <w:lang w:val="en-US"/>
        </w:rPr>
        <w:t>the main part of the script must execute tasks such as:</w:t>
      </w:r>
    </w:p>
    <w:p w:rsidR="004C2676" w:rsidRPr="00946F56" w:rsidRDefault="004C2676" w:rsidP="00875562">
      <w:pPr>
        <w:pStyle w:val="ListParagraph"/>
        <w:numPr>
          <w:ilvl w:val="0"/>
          <w:numId w:val="39"/>
        </w:numPr>
        <w:spacing w:line="276" w:lineRule="auto"/>
        <w:rPr>
          <w:lang w:val="en-US"/>
        </w:rPr>
      </w:pPr>
      <w:r w:rsidRPr="00946F56">
        <w:rPr>
          <w:lang w:val="en-US"/>
        </w:rPr>
        <w:t>Repeatedly computing the oscillator positions over time, and</w:t>
      </w:r>
    </w:p>
    <w:p w:rsidR="004C2676" w:rsidRPr="00946F56" w:rsidRDefault="004C2676" w:rsidP="00875562">
      <w:pPr>
        <w:pStyle w:val="ListParagraph"/>
        <w:numPr>
          <w:ilvl w:val="0"/>
          <w:numId w:val="39"/>
        </w:numPr>
        <w:spacing w:line="276" w:lineRule="auto"/>
        <w:rPr>
          <w:lang w:val="en-US"/>
        </w:rPr>
      </w:pPr>
      <w:r w:rsidRPr="00946F56">
        <w:rPr>
          <w:lang w:val="en-US"/>
        </w:rPr>
        <w:t>Rendering the resulting surface as an animation on the computer screen.</w:t>
      </w:r>
    </w:p>
    <w:p w:rsidR="001A3C27" w:rsidRDefault="001A3C27" w:rsidP="006B4D69">
      <w:pPr>
        <w:pStyle w:val="Heading2"/>
        <w:spacing w:line="276" w:lineRule="auto"/>
      </w:pPr>
      <w:bookmarkStart w:id="51" w:name="_Toc187511381"/>
      <w:r w:rsidRPr="008743C4">
        <w:t>Overview</w:t>
      </w:r>
      <w:bookmarkEnd w:id="51"/>
    </w:p>
    <w:p w:rsidR="00A96374" w:rsidRPr="0009629A" w:rsidRDefault="0009629A" w:rsidP="0009629A">
      <w:pPr>
        <w:spacing w:line="276" w:lineRule="auto"/>
        <w:rPr>
          <w:lang w:val="en-US"/>
        </w:rPr>
      </w:pPr>
      <w:r w:rsidRPr="0009629A">
        <w:t xml:space="preserve">In computer programs, threads allow multiple tasks to be performed concurrently within a single process, sharing resources such as memory. </w:t>
      </w:r>
      <w:r w:rsidR="00A96374">
        <w:rPr>
          <w:lang w:val="en-US"/>
        </w:rPr>
        <w:t>Each</w:t>
      </w:r>
      <w:r w:rsidR="00A96374" w:rsidRPr="00336267">
        <w:rPr>
          <w:lang w:val="en-US"/>
        </w:rPr>
        <w:t xml:space="preserve"> thread is a separate flow of execution</w:t>
      </w:r>
      <w:r w:rsidR="00A96374">
        <w:rPr>
          <w:rStyle w:val="FootnoteReference"/>
          <w:lang w:val="en-US"/>
        </w:rPr>
        <w:footnoteReference w:id="19"/>
      </w:r>
      <w:r w:rsidR="00A96374" w:rsidRPr="00336267">
        <w:rPr>
          <w:lang w:val="en-US"/>
        </w:rPr>
        <w:t>.</w:t>
      </w:r>
    </w:p>
    <w:p w:rsidR="00A96374" w:rsidRDefault="00A96374" w:rsidP="006B4D69">
      <w:pPr>
        <w:spacing w:line="276" w:lineRule="auto"/>
        <w:rPr>
          <w:lang w:val="en-US"/>
        </w:rPr>
      </w:pPr>
    </w:p>
    <w:p w:rsidR="001A3C27" w:rsidRDefault="001A3C27" w:rsidP="006B4D69">
      <w:pPr>
        <w:spacing w:line="276" w:lineRule="auto"/>
        <w:rPr>
          <w:lang w:val="en-US"/>
        </w:rPr>
      </w:pPr>
      <w:r w:rsidRPr="004376D4">
        <w:rPr>
          <w:lang w:val="en-US"/>
        </w:rPr>
        <w:t xml:space="preserve">Multiple threads within a </w:t>
      </w:r>
      <w:r w:rsidRPr="00267EAE">
        <w:t xml:space="preserve">process share the same </w:t>
      </w:r>
      <w:r w:rsidRPr="0009629A">
        <w:rPr>
          <w:i/>
        </w:rPr>
        <w:t>data space</w:t>
      </w:r>
      <w:r w:rsidRPr="00267EAE">
        <w:t xml:space="preserve"> with the main thread and can therefore share information or communicate</w:t>
      </w:r>
      <w:r w:rsidRPr="004376D4">
        <w:rPr>
          <w:lang w:val="en-US"/>
        </w:rPr>
        <w:t xml:space="preserve"> with each other more easily than if they were separate processes</w:t>
      </w:r>
      <w:r>
        <w:rPr>
          <w:lang w:val="en-US"/>
        </w:rPr>
        <w:t xml:space="preserve">. </w:t>
      </w:r>
      <w:r w:rsidRPr="00336267">
        <w:rPr>
          <w:lang w:val="en-US"/>
        </w:rPr>
        <w:t xml:space="preserve">Python threading </w:t>
      </w:r>
      <w:r>
        <w:rPr>
          <w:lang w:val="en-US"/>
        </w:rPr>
        <w:t>enables d</w:t>
      </w:r>
      <w:r w:rsidRPr="00336267">
        <w:rPr>
          <w:lang w:val="en-US"/>
        </w:rPr>
        <w:t xml:space="preserve">ifferent parts of </w:t>
      </w:r>
      <w:r>
        <w:rPr>
          <w:lang w:val="en-US"/>
        </w:rPr>
        <w:t xml:space="preserve">the </w:t>
      </w:r>
      <w:r w:rsidRPr="00336267">
        <w:rPr>
          <w:lang w:val="en-US"/>
        </w:rPr>
        <w:t xml:space="preserve">program </w:t>
      </w:r>
      <w:r>
        <w:rPr>
          <w:lang w:val="en-US"/>
        </w:rPr>
        <w:t xml:space="preserve">to </w:t>
      </w:r>
      <w:r w:rsidRPr="00336267">
        <w:rPr>
          <w:lang w:val="en-US"/>
        </w:rPr>
        <w:t>run concurrently</w:t>
      </w:r>
      <w:r>
        <w:rPr>
          <w:lang w:val="en-US"/>
        </w:rPr>
        <w:t xml:space="preserve">: </w:t>
      </w:r>
      <w:r w:rsidRPr="004376D4">
        <w:rPr>
          <w:lang w:val="en-US"/>
        </w:rPr>
        <w:t xml:space="preserve">When </w:t>
      </w:r>
      <w:r w:rsidR="00B26A8E">
        <w:rPr>
          <w:lang w:val="en-US"/>
        </w:rPr>
        <w:t xml:space="preserve">the </w:t>
      </w:r>
      <w:r w:rsidRPr="004376D4">
        <w:rPr>
          <w:lang w:val="en-US"/>
        </w:rPr>
        <w:t xml:space="preserve"> Python script</w:t>
      </w:r>
      <w:r w:rsidR="00B26A8E">
        <w:rPr>
          <w:lang w:val="en-US"/>
        </w:rPr>
        <w:t xml:space="preserve"> is run</w:t>
      </w:r>
      <w:r w:rsidRPr="004376D4">
        <w:rPr>
          <w:lang w:val="en-US"/>
        </w:rPr>
        <w:t xml:space="preserve">, it starts an instance of the Python interpreter that runs </w:t>
      </w:r>
      <w:r w:rsidR="00B26A8E">
        <w:rPr>
          <w:lang w:val="en-US"/>
        </w:rPr>
        <w:t xml:space="preserve">the </w:t>
      </w:r>
      <w:r w:rsidRPr="004376D4">
        <w:rPr>
          <w:lang w:val="en-US"/>
        </w:rPr>
        <w:t>code in the main thread</w:t>
      </w:r>
      <w:r w:rsidR="00D93C7B">
        <w:rPr>
          <w:lang w:val="en-US"/>
        </w:rPr>
        <w:t xml:space="preserve">, which is the </w:t>
      </w:r>
      <w:r w:rsidRPr="004376D4">
        <w:rPr>
          <w:lang w:val="en-US"/>
        </w:rPr>
        <w:t>default thread of a Python process.</w:t>
      </w:r>
      <w:r>
        <w:rPr>
          <w:lang w:val="en-US"/>
        </w:rPr>
        <w:t xml:space="preserve"> </w:t>
      </w:r>
    </w:p>
    <w:p w:rsidR="00D37BEF" w:rsidRDefault="00D37BEF" w:rsidP="006B4D69">
      <w:pPr>
        <w:spacing w:line="276" w:lineRule="auto"/>
        <w:rPr>
          <w:lang w:val="en-US"/>
        </w:rPr>
      </w:pPr>
    </w:p>
    <w:p w:rsidR="00F60BDC" w:rsidRDefault="00D37BEF" w:rsidP="00F60BDC">
      <w:r w:rsidRPr="00D37BEF">
        <w:t xml:space="preserve">Python's threading library module allows </w:t>
      </w:r>
      <w:r>
        <w:t xml:space="preserve">thread </w:t>
      </w:r>
      <w:r w:rsidRPr="00D37BEF">
        <w:t xml:space="preserve">creation and management. </w:t>
      </w:r>
      <w:r w:rsidR="00F823D2">
        <w:t>Here are some of the methods:</w:t>
      </w:r>
    </w:p>
    <w:p w:rsidR="00D37BEF" w:rsidRPr="00F60BDC" w:rsidRDefault="00D37BEF" w:rsidP="00875562">
      <w:pPr>
        <w:pStyle w:val="ListParagraph"/>
        <w:numPr>
          <w:ilvl w:val="0"/>
          <w:numId w:val="37"/>
        </w:numPr>
        <w:rPr>
          <w:rFonts w:eastAsia="Times New Roman"/>
          <w:lang w:val="en-US"/>
        </w:rPr>
      </w:pPr>
      <w:r w:rsidRPr="00F60BDC">
        <w:rPr>
          <w:rFonts w:ascii="Consolas" w:eastAsia="Times New Roman" w:hAnsi="Consolas"/>
          <w:bCs/>
          <w:lang w:val="en-US"/>
        </w:rPr>
        <w:t>start()</w:t>
      </w:r>
      <w:r w:rsidRPr="00F60BDC">
        <w:rPr>
          <w:rFonts w:eastAsia="Times New Roman"/>
          <w:bCs/>
          <w:lang w:val="en-US"/>
        </w:rPr>
        <w:tab/>
      </w:r>
      <w:r w:rsidR="00F60BDC">
        <w:rPr>
          <w:rFonts w:eastAsia="Times New Roman"/>
          <w:bCs/>
          <w:lang w:val="en-US"/>
        </w:rPr>
        <w:tab/>
      </w:r>
      <w:r w:rsidRPr="00F60BDC">
        <w:rPr>
          <w:rFonts w:eastAsia="Times New Roman"/>
          <w:lang w:val="en-US"/>
        </w:rPr>
        <w:t>starts a thread by calling the run method.</w:t>
      </w:r>
    </w:p>
    <w:p w:rsidR="00801D51" w:rsidRPr="00F60BDC" w:rsidRDefault="00801D51" w:rsidP="00875562">
      <w:pPr>
        <w:pStyle w:val="ListParagraph"/>
        <w:numPr>
          <w:ilvl w:val="0"/>
          <w:numId w:val="37"/>
        </w:numPr>
        <w:spacing w:before="100" w:beforeAutospacing="1" w:after="100" w:afterAutospacing="1" w:line="276" w:lineRule="auto"/>
        <w:jc w:val="left"/>
        <w:rPr>
          <w:rFonts w:eastAsia="Times New Roman"/>
          <w:lang w:val="en-US"/>
        </w:rPr>
      </w:pPr>
      <w:r w:rsidRPr="00F60BDC">
        <w:rPr>
          <w:rFonts w:ascii="Consolas" w:eastAsia="Times New Roman" w:hAnsi="Consolas"/>
          <w:bCs/>
          <w:lang w:val="en-US"/>
        </w:rPr>
        <w:t>join([time])</w:t>
      </w:r>
      <w:r w:rsidRPr="00F60BDC">
        <w:rPr>
          <w:rFonts w:ascii="Consolas" w:eastAsia="Times New Roman" w:hAnsi="Consolas"/>
          <w:bCs/>
          <w:lang w:val="en-US"/>
        </w:rPr>
        <w:tab/>
      </w:r>
      <w:r w:rsidRPr="00F60BDC">
        <w:rPr>
          <w:rFonts w:eastAsia="Times New Roman"/>
          <w:lang w:val="en-US"/>
        </w:rPr>
        <w:t>waits for threads to terminate.</w:t>
      </w:r>
    </w:p>
    <w:p w:rsidR="00801D51" w:rsidRPr="00F60BDC" w:rsidRDefault="00801D51" w:rsidP="00875562">
      <w:pPr>
        <w:pStyle w:val="ListParagraph"/>
        <w:numPr>
          <w:ilvl w:val="0"/>
          <w:numId w:val="37"/>
        </w:numPr>
        <w:spacing w:before="100" w:beforeAutospacing="1" w:after="100" w:afterAutospacing="1" w:line="276" w:lineRule="auto"/>
        <w:jc w:val="left"/>
        <w:rPr>
          <w:rFonts w:eastAsia="Times New Roman"/>
          <w:lang w:val="en-US"/>
        </w:rPr>
      </w:pPr>
      <w:r w:rsidRPr="00F60BDC">
        <w:rPr>
          <w:rFonts w:ascii="Consolas" w:eastAsia="Times New Roman" w:hAnsi="Consolas"/>
          <w:bCs/>
          <w:lang w:val="en-US"/>
        </w:rPr>
        <w:t>isAlive()</w:t>
      </w:r>
      <w:r w:rsidRPr="00F60BDC">
        <w:rPr>
          <w:rFonts w:eastAsia="Times New Roman"/>
          <w:b/>
          <w:bCs/>
          <w:lang w:val="en-US"/>
        </w:rPr>
        <w:tab/>
      </w:r>
      <w:r w:rsidRPr="00F60BDC">
        <w:rPr>
          <w:rFonts w:eastAsia="Times New Roman"/>
          <w:lang w:val="en-US"/>
        </w:rPr>
        <w:t>checks whether a thread is still executing.</w:t>
      </w:r>
    </w:p>
    <w:p w:rsidR="00801D51" w:rsidRPr="00F60BDC" w:rsidRDefault="00801D51" w:rsidP="00875562">
      <w:pPr>
        <w:pStyle w:val="ListParagraph"/>
        <w:numPr>
          <w:ilvl w:val="0"/>
          <w:numId w:val="37"/>
        </w:numPr>
        <w:spacing w:before="100" w:beforeAutospacing="1" w:after="100" w:afterAutospacing="1" w:line="276" w:lineRule="auto"/>
        <w:jc w:val="left"/>
        <w:rPr>
          <w:rFonts w:eastAsia="Times New Roman"/>
          <w:lang w:val="en-US"/>
        </w:rPr>
      </w:pPr>
      <w:r w:rsidRPr="00F60BDC">
        <w:rPr>
          <w:rFonts w:ascii="Consolas" w:eastAsia="Times New Roman" w:hAnsi="Consolas"/>
          <w:bCs/>
          <w:lang w:val="en-US"/>
        </w:rPr>
        <w:t>getName()</w:t>
      </w:r>
      <w:r w:rsidRPr="00F60BDC">
        <w:rPr>
          <w:rFonts w:eastAsia="Times New Roman"/>
          <w:b/>
          <w:bCs/>
          <w:lang w:val="en-US"/>
        </w:rPr>
        <w:tab/>
      </w:r>
      <w:r w:rsidRPr="00F60BDC">
        <w:rPr>
          <w:rFonts w:eastAsia="Times New Roman"/>
          <w:lang w:val="en-US"/>
        </w:rPr>
        <w:t>returns the name of a thread.</w:t>
      </w:r>
    </w:p>
    <w:p w:rsidR="00801D51" w:rsidRPr="00F60BDC" w:rsidRDefault="00801D51" w:rsidP="00875562">
      <w:pPr>
        <w:pStyle w:val="ListParagraph"/>
        <w:numPr>
          <w:ilvl w:val="0"/>
          <w:numId w:val="37"/>
        </w:numPr>
        <w:spacing w:before="100" w:beforeAutospacing="1" w:after="100" w:afterAutospacing="1" w:line="276" w:lineRule="auto"/>
        <w:jc w:val="left"/>
        <w:rPr>
          <w:rFonts w:eastAsia="Times New Roman"/>
          <w:lang w:val="en-US"/>
        </w:rPr>
      </w:pPr>
      <w:r w:rsidRPr="00F60BDC">
        <w:rPr>
          <w:rFonts w:ascii="Consolas" w:eastAsia="Times New Roman" w:hAnsi="Consolas"/>
          <w:bCs/>
          <w:lang w:val="en-US"/>
        </w:rPr>
        <w:t>setName()</w:t>
      </w:r>
      <w:r w:rsidRPr="00F60BDC">
        <w:rPr>
          <w:rFonts w:eastAsia="Times New Roman"/>
          <w:b/>
          <w:bCs/>
          <w:lang w:val="en-US"/>
        </w:rPr>
        <w:tab/>
      </w:r>
      <w:r w:rsidRPr="00F60BDC">
        <w:rPr>
          <w:rFonts w:eastAsia="Times New Roman"/>
          <w:lang w:val="en-US"/>
        </w:rPr>
        <w:t>sets the name of a thread.</w:t>
      </w:r>
    </w:p>
    <w:p w:rsidR="00F823D2" w:rsidRDefault="00F823D2" w:rsidP="00F60BDC">
      <w:pPr>
        <w:spacing w:before="100" w:beforeAutospacing="1" w:after="100" w:afterAutospacing="1" w:line="276" w:lineRule="auto"/>
        <w:jc w:val="left"/>
      </w:pPr>
      <w:r>
        <w:t>My application needed only the first of these.</w:t>
      </w:r>
    </w:p>
    <w:p w:rsidR="00F60BDC" w:rsidRDefault="00F60BDC" w:rsidP="00F60BDC">
      <w:pPr>
        <w:spacing w:before="100" w:beforeAutospacing="1" w:after="100" w:afterAutospacing="1" w:line="276" w:lineRule="auto"/>
        <w:jc w:val="left"/>
        <w:rPr>
          <w:rFonts w:eastAsia="Times New Roman"/>
          <w:lang w:val="en-US"/>
        </w:rPr>
      </w:pPr>
      <w:r w:rsidRPr="00D37BEF">
        <w:rPr>
          <w:rFonts w:eastAsia="Times New Roman"/>
        </w:rPr>
        <w:t>In Python</w:t>
      </w:r>
      <w:r w:rsidRPr="00F60BDC">
        <w:rPr>
          <w:rFonts w:eastAsia="Times New Roman"/>
        </w:rPr>
        <w:t xml:space="preserve">, </w:t>
      </w:r>
      <w:r w:rsidRPr="00F60BDC">
        <w:rPr>
          <w:rFonts w:eastAsia="Times New Roman"/>
          <w:bCs/>
        </w:rPr>
        <w:t>stopping a thread</w:t>
      </w:r>
      <w:r w:rsidRPr="00F60BDC">
        <w:rPr>
          <w:rFonts w:eastAsia="Times New Roman"/>
        </w:rPr>
        <w:t xml:space="preserve"> is</w:t>
      </w:r>
      <w:r w:rsidRPr="00D37BEF">
        <w:rPr>
          <w:rFonts w:eastAsia="Times New Roman"/>
        </w:rPr>
        <w:t xml:space="preserve"> not as straightforward as</w:t>
      </w:r>
      <w:r w:rsidR="00946F56">
        <w:rPr>
          <w:rFonts w:eastAsia="Times New Roman"/>
        </w:rPr>
        <w:t xml:space="preserve">, for example, </w:t>
      </w:r>
      <w:r w:rsidRPr="00D37BEF">
        <w:rPr>
          <w:rFonts w:eastAsia="Times New Roman"/>
        </w:rPr>
        <w:t>calling a stop() method because the threading module does not provide a built-in way to forcefully stop a thread.</w:t>
      </w:r>
      <w:r>
        <w:rPr>
          <w:rFonts w:eastAsia="Times New Roman"/>
        </w:rPr>
        <w:t xml:space="preserve"> The way this is dealt with</w:t>
      </w:r>
      <w:r w:rsidR="00EC29C5">
        <w:rPr>
          <w:rFonts w:eastAsia="Times New Roman"/>
        </w:rPr>
        <w:t xml:space="preserve"> in my application is by using a flag</w:t>
      </w:r>
      <w:r w:rsidR="00F823D2">
        <w:rPr>
          <w:rFonts w:eastAsia="Times New Roman"/>
        </w:rPr>
        <w:t xml:space="preserve">. This is disucussed in more detail in </w:t>
      </w:r>
      <w:r w:rsidR="00F823D2" w:rsidRPr="00F823D2">
        <w:rPr>
          <w:rFonts w:eastAsia="Times New Roman"/>
          <w:b/>
          <w:color w:val="FF0000"/>
        </w:rPr>
        <w:t>Appendix Z</w:t>
      </w:r>
    </w:p>
    <w:p w:rsidR="00B942F8" w:rsidRDefault="00B942F8" w:rsidP="00F823D2">
      <w:pPr>
        <w:spacing w:line="276" w:lineRule="auto"/>
        <w:rPr>
          <w:lang w:val="en-US"/>
        </w:rPr>
      </w:pPr>
      <w:r>
        <w:t xml:space="preserve">Three </w:t>
      </w:r>
      <w:r w:rsidR="00946F56">
        <w:t xml:space="preserve">additional </w:t>
      </w:r>
      <w:r w:rsidRPr="00B942F8">
        <w:t>function</w:t>
      </w:r>
      <w:r>
        <w:t>s</w:t>
      </w:r>
      <w:r w:rsidRPr="00B942F8">
        <w:t xml:space="preserve"> in Python's threading module</w:t>
      </w:r>
      <w:r w:rsidR="003F5675">
        <w:t xml:space="preserve">, </w:t>
      </w:r>
      <w:r>
        <w:t>useful for testing</w:t>
      </w:r>
      <w:r w:rsidR="003F5675">
        <w:t xml:space="preserve"> purposes,</w:t>
      </w:r>
      <w:r>
        <w:t xml:space="preserve"> are</w:t>
      </w:r>
    </w:p>
    <w:p w:rsidR="00F823D2" w:rsidRPr="00B942F8" w:rsidRDefault="00F823D2" w:rsidP="00875562">
      <w:pPr>
        <w:pStyle w:val="ListParagraph"/>
        <w:numPr>
          <w:ilvl w:val="0"/>
          <w:numId w:val="38"/>
        </w:numPr>
        <w:spacing w:line="276" w:lineRule="auto"/>
        <w:jc w:val="left"/>
        <w:rPr>
          <w:lang w:val="en-US"/>
        </w:rPr>
      </w:pPr>
      <w:r w:rsidRPr="003F5675">
        <w:rPr>
          <w:rFonts w:ascii="Consolas" w:hAnsi="Consolas"/>
          <w:lang w:val="en-US"/>
        </w:rPr>
        <w:t>threading.active_count()</w:t>
      </w:r>
      <w:r w:rsidR="003F5675">
        <w:rPr>
          <w:rFonts w:ascii="Consolas" w:hAnsi="Consolas"/>
          <w:lang w:val="en-US"/>
        </w:rPr>
        <w:t>:</w:t>
      </w:r>
      <w:r w:rsidR="00676B06">
        <w:rPr>
          <w:rFonts w:ascii="Consolas" w:hAnsi="Consolas"/>
          <w:lang w:val="en-US"/>
        </w:rPr>
        <w:tab/>
      </w:r>
      <w:r w:rsidR="00676B06">
        <w:rPr>
          <w:rFonts w:ascii="Consolas" w:hAnsi="Consolas"/>
          <w:lang w:val="en-US"/>
        </w:rPr>
        <w:tab/>
        <w:t>R</w:t>
      </w:r>
      <w:r w:rsidRPr="00B942F8">
        <w:rPr>
          <w:lang w:val="en-US"/>
        </w:rPr>
        <w:t>eturns the number of active thread objects.</w:t>
      </w:r>
    </w:p>
    <w:p w:rsidR="00676B06" w:rsidRDefault="00F823D2" w:rsidP="00875562">
      <w:pPr>
        <w:pStyle w:val="ListParagraph"/>
        <w:numPr>
          <w:ilvl w:val="0"/>
          <w:numId w:val="38"/>
        </w:numPr>
        <w:spacing w:line="276" w:lineRule="auto"/>
        <w:jc w:val="left"/>
        <w:rPr>
          <w:lang w:val="en-US"/>
        </w:rPr>
      </w:pPr>
      <w:r w:rsidRPr="003F5675">
        <w:rPr>
          <w:rFonts w:ascii="Consolas" w:hAnsi="Consolas"/>
          <w:lang w:val="en-US"/>
        </w:rPr>
        <w:t>threading.current_thread():</w:t>
      </w:r>
      <w:r w:rsidR="00676B06">
        <w:rPr>
          <w:rFonts w:ascii="Consolas" w:hAnsi="Consolas"/>
          <w:lang w:val="en-US"/>
        </w:rPr>
        <w:tab/>
      </w:r>
      <w:r w:rsidRPr="00B942F8">
        <w:rPr>
          <w:lang w:val="en-US"/>
        </w:rPr>
        <w:t>Returns the current thread object executing the</w:t>
      </w:r>
    </w:p>
    <w:p w:rsidR="00F823D2" w:rsidRPr="00676B06" w:rsidRDefault="00676B06" w:rsidP="00676B06">
      <w:pPr>
        <w:spacing w:line="276" w:lineRule="auto"/>
        <w:jc w:val="left"/>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r w:rsidR="00F823D2" w:rsidRPr="00676B06">
        <w:rPr>
          <w:lang w:val="en-US"/>
        </w:rPr>
        <w:t>caller’s code.</w:t>
      </w:r>
    </w:p>
    <w:p w:rsidR="00F823D2" w:rsidRPr="00B942F8" w:rsidRDefault="00F823D2" w:rsidP="00875562">
      <w:pPr>
        <w:pStyle w:val="ListParagraph"/>
        <w:numPr>
          <w:ilvl w:val="0"/>
          <w:numId w:val="38"/>
        </w:numPr>
        <w:spacing w:line="276" w:lineRule="auto"/>
        <w:jc w:val="left"/>
        <w:rPr>
          <w:lang w:val="en-US"/>
        </w:rPr>
      </w:pPr>
      <w:r w:rsidRPr="003F5675">
        <w:rPr>
          <w:rFonts w:ascii="Consolas" w:hAnsi="Consolas"/>
          <w:lang w:val="en-US"/>
        </w:rPr>
        <w:t>threading.enumerate():</w:t>
      </w:r>
      <w:r w:rsidR="00676B06">
        <w:rPr>
          <w:rFonts w:ascii="Consolas" w:hAnsi="Consolas"/>
          <w:lang w:val="en-US"/>
        </w:rPr>
        <w:tab/>
      </w:r>
      <w:r w:rsidR="00676B06">
        <w:rPr>
          <w:rFonts w:ascii="Consolas" w:hAnsi="Consolas"/>
          <w:lang w:val="en-US"/>
        </w:rPr>
        <w:tab/>
      </w:r>
      <w:r w:rsidRPr="00B942F8">
        <w:rPr>
          <w:lang w:val="en-US"/>
        </w:rPr>
        <w:t>Returns a list of all currently active thread objects.</w:t>
      </w:r>
    </w:p>
    <w:p w:rsidR="00E53EBB" w:rsidRPr="008743C4" w:rsidRDefault="00E53EBB" w:rsidP="00E53EBB">
      <w:pPr>
        <w:pStyle w:val="Heading2"/>
        <w:spacing w:line="276" w:lineRule="auto"/>
      </w:pPr>
      <w:r w:rsidRPr="008743C4">
        <w:t>Daemon Threads</w:t>
      </w:r>
    </w:p>
    <w:p w:rsidR="00E53EBB" w:rsidRDefault="00E53EBB" w:rsidP="00E53EBB">
      <w:pPr>
        <w:spacing w:line="276" w:lineRule="auto"/>
      </w:pPr>
      <w:r>
        <w:t xml:space="preserve">Mentioned here only for completeness, </w:t>
      </w:r>
      <w:r w:rsidRPr="00E53EBB">
        <w:rPr>
          <w:bCs/>
          <w:i/>
        </w:rPr>
        <w:t>daemon threads</w:t>
      </w:r>
      <w:r w:rsidRPr="0032323F">
        <w:t xml:space="preserve"> are threads that run in the background and </w:t>
      </w:r>
      <w:r>
        <w:t xml:space="preserve">cannot block the program from ending even while they are still running. </w:t>
      </w:r>
      <w:r w:rsidRPr="0032323F">
        <w:t>A</w:t>
      </w:r>
      <w:r>
        <w:t xml:space="preserve">ny </w:t>
      </w:r>
      <w:r w:rsidRPr="0032323F">
        <w:t>daemon thread</w:t>
      </w:r>
      <w:r>
        <w:t>s</w:t>
      </w:r>
      <w:r w:rsidRPr="0032323F">
        <w:t xml:space="preserve"> will shut down immediately</w:t>
      </w:r>
      <w:r>
        <w:t xml:space="preserve"> </w:t>
      </w:r>
      <w:r w:rsidRPr="0032323F">
        <w:t>when the program exits.</w:t>
      </w:r>
      <w:r>
        <w:t xml:space="preserve"> This project does not use them, so they are not discussed further.</w:t>
      </w:r>
    </w:p>
    <w:p w:rsidR="00E53EBB" w:rsidRPr="00E53EBB" w:rsidRDefault="00E53EBB" w:rsidP="003F5675">
      <w:pPr>
        <w:spacing w:line="276" w:lineRule="auto"/>
        <w:jc w:val="left"/>
        <w:rPr>
          <w:lang w:val="en-GB"/>
        </w:rPr>
      </w:pPr>
    </w:p>
    <w:p w:rsidR="008743C4" w:rsidRPr="008743C4" w:rsidRDefault="008743C4" w:rsidP="006B4D69">
      <w:pPr>
        <w:pStyle w:val="Heading2"/>
        <w:spacing w:line="276" w:lineRule="auto"/>
      </w:pPr>
      <w:bookmarkStart w:id="52" w:name="_Toc187511385"/>
      <w:r w:rsidRPr="008743C4">
        <w:lastRenderedPageBreak/>
        <w:t>Sharing Data between Threads</w:t>
      </w:r>
      <w:bookmarkEnd w:id="52"/>
    </w:p>
    <w:p w:rsidR="00993EE9" w:rsidRDefault="008743C4" w:rsidP="006B4D69">
      <w:pPr>
        <w:spacing w:line="276" w:lineRule="auto"/>
        <w:rPr>
          <w:lang w:val="en-GB"/>
        </w:rPr>
      </w:pPr>
      <w:r>
        <w:rPr>
          <w:lang w:val="en-GB"/>
        </w:rPr>
        <w:t>An important feature of threads is that they can exchange data</w:t>
      </w:r>
      <w:r w:rsidR="009A140C">
        <w:rPr>
          <w:lang w:val="en-GB"/>
        </w:rPr>
        <w:t xml:space="preserve"> </w:t>
      </w:r>
      <w:r w:rsidR="00993EE9">
        <w:rPr>
          <w:lang w:val="en-GB"/>
        </w:rPr>
        <w:t>(</w:t>
      </w:r>
      <w:r>
        <w:rPr>
          <w:lang w:val="en-GB"/>
        </w:rPr>
        <w:t>but do not have to do so</w:t>
      </w:r>
      <w:r w:rsidR="00993EE9">
        <w:rPr>
          <w:lang w:val="en-GB"/>
        </w:rPr>
        <w:t>)</w:t>
      </w:r>
      <w:r>
        <w:rPr>
          <w:lang w:val="en-GB"/>
        </w:rPr>
        <w:t>. Sharing of data between my running threads became a necessity</w:t>
      </w:r>
      <w:r w:rsidR="00993EE9">
        <w:rPr>
          <w:lang w:val="en-GB"/>
        </w:rPr>
        <w:t xml:space="preserve"> once the decision </w:t>
      </w:r>
      <w:r w:rsidR="00725682">
        <w:rPr>
          <w:lang w:val="en-GB"/>
        </w:rPr>
        <w:t xml:space="preserve">had been made </w:t>
      </w:r>
      <w:r w:rsidR="00993EE9">
        <w:rPr>
          <w:lang w:val="en-GB"/>
        </w:rPr>
        <w:t>to utilise user i</w:t>
      </w:r>
      <w:r w:rsidR="00A419A3">
        <w:rPr>
          <w:lang w:val="en-GB"/>
        </w:rPr>
        <w:t>n</w:t>
      </w:r>
      <w:r w:rsidR="00993EE9">
        <w:rPr>
          <w:lang w:val="en-GB"/>
        </w:rPr>
        <w:t>put from a GUI.</w:t>
      </w:r>
    </w:p>
    <w:p w:rsidR="008743C4" w:rsidRDefault="008743C4" w:rsidP="006B4D69">
      <w:pPr>
        <w:spacing w:line="276" w:lineRule="auto"/>
        <w:rPr>
          <w:lang w:val="en-GB"/>
        </w:rPr>
      </w:pPr>
    </w:p>
    <w:p w:rsidR="00993EE9" w:rsidRDefault="00993EE9" w:rsidP="006B4D69">
      <w:pPr>
        <w:spacing w:line="276" w:lineRule="auto"/>
      </w:pPr>
    </w:p>
    <w:p w:rsidR="009A140C" w:rsidRDefault="008743C4" w:rsidP="009A140C">
      <w:pPr>
        <w:spacing w:line="276" w:lineRule="auto"/>
      </w:pPr>
      <w:r>
        <w:t>W</w:t>
      </w:r>
      <w:r w:rsidRPr="00893E78">
        <w:t xml:space="preserve">hen two or more threads access shared data concurrently, the outcome of their execution </w:t>
      </w:r>
      <w:r w:rsidR="00993EE9">
        <w:t xml:space="preserve">may be unpredictable, because the </w:t>
      </w:r>
      <w:r w:rsidRPr="004D1D88">
        <w:rPr>
          <w:lang w:val="en-GB"/>
        </w:rPr>
        <w:t xml:space="preserve">operating system can swap which thread is running at any time. </w:t>
      </w:r>
      <w:r>
        <w:rPr>
          <w:lang w:val="en-GB"/>
        </w:rPr>
        <w:t xml:space="preserve">Any updating of shared data resources is then not guaranteed to work because one thread could be reading a </w:t>
      </w:r>
      <w:r w:rsidR="00D327C7">
        <w:rPr>
          <w:lang w:val="en-GB"/>
        </w:rPr>
        <w:t xml:space="preserve">variable </w:t>
      </w:r>
      <w:r>
        <w:rPr>
          <w:lang w:val="en-GB"/>
        </w:rPr>
        <w:t xml:space="preserve">exactly at the same time as another is attempting to update </w:t>
      </w:r>
      <w:r w:rsidR="00D327C7">
        <w:rPr>
          <w:lang w:val="en-GB"/>
        </w:rPr>
        <w:t>it</w:t>
      </w:r>
      <w:r>
        <w:rPr>
          <w:lang w:val="en-GB"/>
        </w:rPr>
        <w:t>.</w:t>
      </w:r>
      <w:r w:rsidR="00725682">
        <w:rPr>
          <w:rStyle w:val="FootnoteReference"/>
          <w:lang w:val="en-GB"/>
        </w:rPr>
        <w:footnoteReference w:id="20"/>
      </w:r>
      <w:r w:rsidR="009A140C">
        <w:rPr>
          <w:lang w:val="en-GB"/>
        </w:rPr>
        <w:t xml:space="preserve"> This is knowen as a thread f the same data is to be accessed by more than one thread, it needs to be ensured that </w:t>
      </w:r>
      <w:r w:rsidR="009A140C" w:rsidRPr="00893E78">
        <w:rPr>
          <w:lang w:val="en-GB"/>
        </w:rPr>
        <w:t>a</w:t>
      </w:r>
      <w:r w:rsidR="009A140C" w:rsidRPr="00893E78">
        <w:t xml:space="preserve"> </w:t>
      </w:r>
      <w:r w:rsidR="009A140C" w:rsidRPr="00893E78">
        <w:rPr>
          <w:bCs/>
        </w:rPr>
        <w:t xml:space="preserve">thread </w:t>
      </w:r>
      <w:r w:rsidR="009A140C" w:rsidRPr="00993EE9">
        <w:rPr>
          <w:bCs/>
          <w:i/>
        </w:rPr>
        <w:t>race condition</w:t>
      </w:r>
      <w:r w:rsidR="009A140C" w:rsidRPr="00893E78">
        <w:rPr>
          <w:bCs/>
        </w:rPr>
        <w:t xml:space="preserve"> does not occur</w:t>
      </w:r>
      <w:r w:rsidR="009A140C">
        <w:rPr>
          <w:b/>
          <w:bCs/>
        </w:rPr>
        <w:t>.</w:t>
      </w:r>
      <w:r w:rsidR="009A140C" w:rsidRPr="00893E78">
        <w:t xml:space="preserve"> </w:t>
      </w:r>
    </w:p>
    <w:p w:rsidR="00993EE9" w:rsidRPr="009A140C" w:rsidRDefault="00993EE9" w:rsidP="006B4D69">
      <w:pPr>
        <w:spacing w:line="276" w:lineRule="auto"/>
      </w:pPr>
    </w:p>
    <w:p w:rsidR="004F45A9" w:rsidRDefault="004F45A9" w:rsidP="006B4D69">
      <w:pPr>
        <w:spacing w:line="276" w:lineRule="auto"/>
        <w:rPr>
          <w:lang w:val="en-GB"/>
        </w:rPr>
      </w:pPr>
    </w:p>
    <w:p w:rsidR="008743C4" w:rsidRDefault="008C2D7E" w:rsidP="006B4D69">
      <w:pPr>
        <w:spacing w:line="276" w:lineRule="auto"/>
        <w:rPr>
          <w:rFonts w:eastAsiaTheme="majorEastAsia" w:cstheme="majorBidi"/>
          <w:b/>
          <w:bCs/>
          <w:color w:val="4F81BD" w:themeColor="accent1"/>
          <w:sz w:val="26"/>
          <w:szCs w:val="26"/>
          <w:lang w:val="en-GB"/>
        </w:rPr>
      </w:pPr>
      <w:r>
        <w:rPr>
          <w:lang w:val="en-GB"/>
        </w:rPr>
        <w:t xml:space="preserve">Python avoids the </w:t>
      </w:r>
      <w:r w:rsidR="008743C4" w:rsidRPr="00F72E1E">
        <w:rPr>
          <w:lang w:val="en-GB"/>
        </w:rPr>
        <w:t>race condition</w:t>
      </w:r>
      <w:r w:rsidR="008743C4">
        <w:rPr>
          <w:lang w:val="en-GB"/>
        </w:rPr>
        <w:t xml:space="preserve"> </w:t>
      </w:r>
      <w:r>
        <w:rPr>
          <w:lang w:val="en-GB"/>
        </w:rPr>
        <w:t xml:space="preserve">by means of </w:t>
      </w:r>
      <w:r w:rsidR="008743C4">
        <w:rPr>
          <w:lang w:val="en-GB"/>
        </w:rPr>
        <w:t xml:space="preserve">something </w:t>
      </w:r>
      <w:r w:rsidR="008743C4" w:rsidRPr="00F72E1E">
        <w:rPr>
          <w:lang w:val="en-GB"/>
        </w:rPr>
        <w:t xml:space="preserve">called </w:t>
      </w:r>
      <w:r w:rsidR="008743C4">
        <w:rPr>
          <w:lang w:val="en-GB"/>
        </w:rPr>
        <w:t xml:space="preserve">a </w:t>
      </w:r>
      <w:r w:rsidR="008743C4" w:rsidRPr="008C2D7E">
        <w:rPr>
          <w:b/>
          <w:lang w:val="en-GB"/>
        </w:rPr>
        <w:t>Lock</w:t>
      </w:r>
      <w:r w:rsidR="008743C4" w:rsidRPr="00F72E1E">
        <w:rPr>
          <w:lang w:val="en-GB"/>
        </w:rPr>
        <w:t>.</w:t>
      </w:r>
      <w:r w:rsidR="008743C4">
        <w:rPr>
          <w:lang w:val="en-GB"/>
        </w:rPr>
        <w:t xml:space="preserve"> The way this works is illustrated in the example code snippet.</w:t>
      </w:r>
    </w:p>
    <w:p w:rsidR="008743C4" w:rsidRDefault="008743C4" w:rsidP="006B4D69">
      <w:pPr>
        <w:pStyle w:val="Heading3"/>
        <w:spacing w:line="276" w:lineRule="auto"/>
      </w:pPr>
      <w:bookmarkStart w:id="53" w:name="_Toc187511386"/>
      <w:r w:rsidRPr="0032323F">
        <w:t>Code Snippet Example</w:t>
      </w:r>
      <w:bookmarkEnd w:id="53"/>
    </w:p>
    <w:tbl>
      <w:tblPr>
        <w:tblStyle w:val="TableGrid"/>
        <w:tblW w:w="0" w:type="auto"/>
        <w:tblInd w:w="108" w:type="dxa"/>
        <w:tblLook w:val="04A0"/>
      </w:tblPr>
      <w:tblGrid>
        <w:gridCol w:w="2977"/>
        <w:gridCol w:w="142"/>
        <w:gridCol w:w="1701"/>
        <w:gridCol w:w="1417"/>
        <w:gridCol w:w="2835"/>
      </w:tblGrid>
      <w:tr w:rsidR="008743C4" w:rsidTr="00E23B5E">
        <w:tc>
          <w:tcPr>
            <w:tcW w:w="3119" w:type="dxa"/>
            <w:gridSpan w:val="2"/>
            <w:tcBorders>
              <w:bottom w:val="single" w:sz="4" w:space="0" w:color="auto"/>
            </w:tcBorders>
            <w:shd w:val="clear" w:color="auto" w:fill="FFFFCC"/>
          </w:tcPr>
          <w:p w:rsidR="008743C4" w:rsidRDefault="008743C4" w:rsidP="006B4D69">
            <w:pPr>
              <w:spacing w:line="276" w:lineRule="auto"/>
              <w:jc w:val="left"/>
              <w:rPr>
                <w:lang w:val="en-US"/>
              </w:rPr>
            </w:pPr>
          </w:p>
          <w:p w:rsidR="008743C4" w:rsidRDefault="008743C4" w:rsidP="006B4D69">
            <w:pPr>
              <w:spacing w:line="276" w:lineRule="auto"/>
              <w:jc w:val="left"/>
              <w:rPr>
                <w:lang w:val="en-US"/>
              </w:rPr>
            </w:pPr>
            <w:r>
              <w:rPr>
                <w:lang w:val="en-US"/>
              </w:rPr>
              <w:t>Code</w:t>
            </w:r>
          </w:p>
          <w:p w:rsidR="008743C4" w:rsidRDefault="008743C4" w:rsidP="006B4D69">
            <w:pPr>
              <w:spacing w:line="276" w:lineRule="auto"/>
              <w:jc w:val="left"/>
              <w:rPr>
                <w:lang w:val="en-US"/>
              </w:rPr>
            </w:pPr>
          </w:p>
        </w:tc>
        <w:tc>
          <w:tcPr>
            <w:tcW w:w="5953" w:type="dxa"/>
            <w:gridSpan w:val="3"/>
            <w:tcBorders>
              <w:bottom w:val="single" w:sz="4" w:space="0" w:color="auto"/>
            </w:tcBorders>
            <w:shd w:val="clear" w:color="auto" w:fill="FFFFCC"/>
          </w:tcPr>
          <w:p w:rsidR="008743C4" w:rsidRDefault="008743C4" w:rsidP="006B4D69">
            <w:pPr>
              <w:spacing w:line="276" w:lineRule="auto"/>
              <w:jc w:val="left"/>
              <w:rPr>
                <w:lang w:val="en-US"/>
              </w:rPr>
            </w:pPr>
          </w:p>
          <w:p w:rsidR="008743C4" w:rsidRDefault="008743C4" w:rsidP="006B4D69">
            <w:pPr>
              <w:spacing w:line="276" w:lineRule="auto"/>
              <w:jc w:val="left"/>
              <w:rPr>
                <w:lang w:val="en-US"/>
              </w:rPr>
            </w:pPr>
            <w:r>
              <w:rPr>
                <w:lang w:val="en-US"/>
              </w:rPr>
              <w:t>Explanation</w:t>
            </w:r>
          </w:p>
        </w:tc>
      </w:tr>
      <w:tr w:rsidR="008743C4" w:rsidRPr="001A17B6" w:rsidTr="00E23B5E">
        <w:tc>
          <w:tcPr>
            <w:tcW w:w="9072" w:type="dxa"/>
            <w:gridSpan w:val="5"/>
            <w:tcBorders>
              <w:top w:val="single" w:sz="4" w:space="0" w:color="auto"/>
              <w:bottom w:val="single" w:sz="4" w:space="0" w:color="auto"/>
            </w:tcBorders>
            <w:shd w:val="clear" w:color="auto" w:fill="FFFFCC"/>
          </w:tcPr>
          <w:p w:rsidR="008743C4" w:rsidRPr="001A17B6" w:rsidRDefault="008743C4" w:rsidP="006B4D69">
            <w:pPr>
              <w:spacing w:line="276" w:lineRule="auto"/>
            </w:pPr>
            <w:r w:rsidRPr="001A17B6">
              <w:t>In the main code, global scope</w:t>
            </w:r>
          </w:p>
        </w:tc>
      </w:tr>
      <w:tr w:rsidR="008743C4" w:rsidRPr="005833B2" w:rsidTr="00E23B5E">
        <w:tc>
          <w:tcPr>
            <w:tcW w:w="2977" w:type="dxa"/>
            <w:tcBorders>
              <w:top w:val="single" w:sz="4" w:space="0" w:color="auto"/>
              <w:left w:val="nil"/>
              <w:bottom w:val="nil"/>
              <w:right w:val="single" w:sz="4" w:space="0" w:color="auto"/>
            </w:tcBorders>
            <w:shd w:val="clear" w:color="auto" w:fill="CCECFF"/>
          </w:tcPr>
          <w:p w:rsidR="008743C4" w:rsidRPr="00026A3E" w:rsidRDefault="008743C4" w:rsidP="006B4D69">
            <w:pPr>
              <w:spacing w:line="276" w:lineRule="auto"/>
              <w:jc w:val="left"/>
              <w:rPr>
                <w:rFonts w:ascii="Courier New" w:hAnsi="Courier New" w:cs="Courier New"/>
                <w:b/>
                <w:sz w:val="16"/>
                <w:szCs w:val="16"/>
              </w:rPr>
            </w:pPr>
            <w:r w:rsidRPr="00026A3E">
              <w:rPr>
                <w:rFonts w:ascii="Courier New" w:hAnsi="Courier New" w:cs="Courier New"/>
                <w:b/>
                <w:sz w:val="16"/>
                <w:szCs w:val="16"/>
              </w:rPr>
              <w:t>from threading import (</w:t>
            </w:r>
            <w:r w:rsidRPr="00026A3E">
              <w:rPr>
                <w:rFonts w:ascii="Courier New" w:hAnsi="Courier New" w:cs="Courier New"/>
                <w:b/>
                <w:sz w:val="16"/>
                <w:szCs w:val="16"/>
                <w:lang w:val="en-GB"/>
              </w:rPr>
              <w:t>…</w:t>
            </w:r>
            <w:r w:rsidRPr="00026A3E">
              <w:rPr>
                <w:rFonts w:ascii="Courier New" w:hAnsi="Courier New" w:cs="Courier New"/>
                <w:b/>
                <w:sz w:val="16"/>
                <w:szCs w:val="16"/>
              </w:rPr>
              <w:t xml:space="preserve">, </w:t>
            </w:r>
          </w:p>
        </w:tc>
        <w:tc>
          <w:tcPr>
            <w:tcW w:w="609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8743C4" w:rsidRPr="005833B2" w:rsidRDefault="008743C4" w:rsidP="006B4D69">
            <w:pPr>
              <w:spacing w:line="276" w:lineRule="auto"/>
              <w:jc w:val="left"/>
              <w:rPr>
                <w:lang w:val="en-US"/>
              </w:rPr>
            </w:pPr>
            <w:r>
              <w:rPr>
                <w:lang w:val="en-US"/>
              </w:rPr>
              <w:t>We now consider only the parameter Lock in the import statement.</w:t>
            </w:r>
          </w:p>
        </w:tc>
      </w:tr>
      <w:tr w:rsidR="008743C4" w:rsidRPr="005833B2" w:rsidTr="004F45A9">
        <w:tc>
          <w:tcPr>
            <w:tcW w:w="2977" w:type="dxa"/>
            <w:tcBorders>
              <w:top w:val="nil"/>
              <w:left w:val="nil"/>
              <w:bottom w:val="nil"/>
              <w:right w:val="single" w:sz="4" w:space="0" w:color="auto"/>
            </w:tcBorders>
            <w:shd w:val="clear" w:color="auto" w:fill="CCECFF"/>
          </w:tcPr>
          <w:p w:rsidR="008743C4" w:rsidRPr="00026A3E" w:rsidRDefault="008743C4" w:rsidP="006B4D69">
            <w:pPr>
              <w:spacing w:line="276" w:lineRule="auto"/>
              <w:jc w:val="left"/>
              <w:rPr>
                <w:rFonts w:ascii="Courier New" w:hAnsi="Courier New" w:cs="Courier New"/>
                <w:b/>
                <w:sz w:val="16"/>
                <w:szCs w:val="16"/>
              </w:rPr>
            </w:pPr>
            <w:r w:rsidRPr="00026A3E">
              <w:rPr>
                <w:rFonts w:ascii="Courier New" w:hAnsi="Courier New" w:cs="Courier New"/>
                <w:b/>
                <w:sz w:val="16"/>
                <w:szCs w:val="16"/>
              </w:rPr>
              <w:t xml:space="preserve">         </w:t>
            </w:r>
            <w:r>
              <w:rPr>
                <w:rFonts w:ascii="Courier New" w:hAnsi="Courier New" w:cs="Courier New"/>
                <w:b/>
                <w:sz w:val="16"/>
                <w:szCs w:val="16"/>
              </w:rPr>
              <w:t xml:space="preserve">              </w:t>
            </w:r>
            <w:r w:rsidRPr="00026A3E">
              <w:rPr>
                <w:rFonts w:ascii="Courier New" w:hAnsi="Courier New" w:cs="Courier New"/>
                <w:b/>
                <w:sz w:val="16"/>
                <w:szCs w:val="16"/>
              </w:rPr>
              <w:t>Lock)</w:t>
            </w:r>
          </w:p>
        </w:tc>
        <w:tc>
          <w:tcPr>
            <w:tcW w:w="609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8743C4" w:rsidRPr="005833B2" w:rsidRDefault="008743C4" w:rsidP="006B4D69">
            <w:pPr>
              <w:spacing w:line="276" w:lineRule="auto"/>
              <w:jc w:val="left"/>
              <w:rPr>
                <w:lang w:val="en-US"/>
              </w:rPr>
            </w:pPr>
            <w:r w:rsidRPr="005833B2">
              <w:t>Used to ensure that only one thread accesses a shared resource at a time. This prevents multiple threads from interfering with one another (race condition).</w:t>
            </w:r>
          </w:p>
        </w:tc>
      </w:tr>
      <w:tr w:rsidR="008743C4" w:rsidRPr="005833B2" w:rsidTr="004F45A9">
        <w:tc>
          <w:tcPr>
            <w:tcW w:w="2977" w:type="dxa"/>
            <w:tcBorders>
              <w:top w:val="nil"/>
              <w:left w:val="nil"/>
              <w:bottom w:val="nil"/>
              <w:right w:val="single" w:sz="4" w:space="0" w:color="auto"/>
            </w:tcBorders>
            <w:shd w:val="clear" w:color="auto" w:fill="CCECFF"/>
          </w:tcPr>
          <w:p w:rsidR="008743C4" w:rsidRPr="00026A3E" w:rsidRDefault="008743C4" w:rsidP="006B4D69">
            <w:pPr>
              <w:spacing w:line="276" w:lineRule="auto"/>
              <w:rPr>
                <w:rFonts w:ascii="Courier New" w:hAnsi="Courier New" w:cs="Courier New"/>
                <w:b/>
                <w:sz w:val="16"/>
                <w:szCs w:val="16"/>
                <w:lang w:val="en-GB"/>
              </w:rPr>
            </w:pPr>
            <w:r w:rsidRPr="00026A3E">
              <w:rPr>
                <w:rFonts w:ascii="Courier New" w:hAnsi="Courier New" w:cs="Courier New"/>
                <w:b/>
                <w:sz w:val="16"/>
                <w:szCs w:val="16"/>
                <w:lang w:val="en-GB"/>
              </w:rPr>
              <w:t>…</w:t>
            </w:r>
          </w:p>
        </w:tc>
        <w:tc>
          <w:tcPr>
            <w:tcW w:w="609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8743C4" w:rsidRPr="005833B2" w:rsidRDefault="008743C4" w:rsidP="006B4D69">
            <w:pPr>
              <w:spacing w:line="276" w:lineRule="auto"/>
              <w:jc w:val="left"/>
              <w:rPr>
                <w:lang w:val="en-US"/>
              </w:rPr>
            </w:pPr>
          </w:p>
        </w:tc>
      </w:tr>
      <w:tr w:rsidR="008743C4" w:rsidRPr="005833B2" w:rsidTr="004F45A9">
        <w:tc>
          <w:tcPr>
            <w:tcW w:w="2977" w:type="dxa"/>
            <w:tcBorders>
              <w:top w:val="nil"/>
              <w:left w:val="nil"/>
              <w:bottom w:val="nil"/>
              <w:right w:val="single" w:sz="4" w:space="0" w:color="auto"/>
            </w:tcBorders>
            <w:shd w:val="clear" w:color="auto" w:fill="CCECFF"/>
          </w:tcPr>
          <w:p w:rsidR="008743C4" w:rsidRPr="00026A3E" w:rsidRDefault="008743C4" w:rsidP="006B4D69">
            <w:pPr>
              <w:spacing w:line="276" w:lineRule="auto"/>
              <w:rPr>
                <w:rFonts w:ascii="Courier New" w:hAnsi="Courier New" w:cs="Courier New"/>
                <w:b/>
                <w:sz w:val="16"/>
                <w:szCs w:val="16"/>
                <w:lang w:val="en-GB"/>
              </w:rPr>
            </w:pPr>
            <w:r w:rsidRPr="00026A3E">
              <w:rPr>
                <w:rFonts w:ascii="Courier New" w:hAnsi="Courier New" w:cs="Courier New"/>
                <w:b/>
                <w:sz w:val="16"/>
                <w:szCs w:val="16"/>
                <w:lang w:val="en-GB"/>
              </w:rPr>
              <w:t>shared_data = {</w:t>
            </w:r>
          </w:p>
        </w:tc>
        <w:tc>
          <w:tcPr>
            <w:tcW w:w="609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8743C4" w:rsidRPr="005833B2" w:rsidRDefault="008743C4" w:rsidP="006B4D69">
            <w:pPr>
              <w:spacing w:line="276" w:lineRule="auto"/>
              <w:jc w:val="left"/>
              <w:rPr>
                <w:lang w:val="en-US"/>
              </w:rPr>
            </w:pPr>
            <w:r>
              <w:rPr>
                <w:lang w:val="en-US"/>
              </w:rPr>
              <w:t xml:space="preserve">The data that will be shared between two or more threads. </w:t>
            </w:r>
          </w:p>
        </w:tc>
      </w:tr>
      <w:tr w:rsidR="008743C4" w:rsidRPr="005833B2" w:rsidTr="004F45A9">
        <w:tc>
          <w:tcPr>
            <w:tcW w:w="2977" w:type="dxa"/>
            <w:tcBorders>
              <w:top w:val="nil"/>
              <w:left w:val="nil"/>
              <w:bottom w:val="nil"/>
              <w:right w:val="single" w:sz="4" w:space="0" w:color="auto"/>
            </w:tcBorders>
            <w:shd w:val="clear" w:color="auto" w:fill="CCECFF"/>
          </w:tcPr>
          <w:p w:rsidR="008743C4" w:rsidRPr="00026A3E" w:rsidRDefault="008743C4" w:rsidP="006B4D69">
            <w:pPr>
              <w:spacing w:line="276" w:lineRule="auto"/>
              <w:rPr>
                <w:rFonts w:ascii="Courier New" w:hAnsi="Courier New" w:cs="Courier New"/>
                <w:b/>
                <w:sz w:val="16"/>
                <w:szCs w:val="16"/>
                <w:lang w:val="en-GB"/>
              </w:rPr>
            </w:pPr>
            <w:r w:rsidRPr="00026A3E">
              <w:rPr>
                <w:rFonts w:ascii="Courier New" w:hAnsi="Courier New" w:cs="Courier New"/>
                <w:b/>
                <w:sz w:val="16"/>
                <w:szCs w:val="16"/>
                <w:lang w:val="en-GB"/>
              </w:rPr>
              <w:t xml:space="preserve">    'lock': Lock(),</w:t>
            </w:r>
          </w:p>
        </w:tc>
        <w:tc>
          <w:tcPr>
            <w:tcW w:w="609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8743C4" w:rsidRPr="005833B2" w:rsidRDefault="008743C4" w:rsidP="006B4D69">
            <w:pPr>
              <w:spacing w:line="276" w:lineRule="auto"/>
              <w:jc w:val="left"/>
              <w:rPr>
                <w:lang w:val="en-US"/>
              </w:rPr>
            </w:pPr>
            <w:r w:rsidRPr="005833B2">
              <w:t>Used to ensure that only one thread accesses a shared resource at a time. This prevents multiple threads from interfering with one another (race conditions).</w:t>
            </w:r>
          </w:p>
        </w:tc>
      </w:tr>
      <w:tr w:rsidR="008743C4" w:rsidRPr="005833B2" w:rsidTr="004F45A9">
        <w:tc>
          <w:tcPr>
            <w:tcW w:w="2977" w:type="dxa"/>
            <w:tcBorders>
              <w:top w:val="nil"/>
              <w:left w:val="nil"/>
              <w:bottom w:val="nil"/>
              <w:right w:val="single" w:sz="4" w:space="0" w:color="auto"/>
            </w:tcBorders>
            <w:shd w:val="clear" w:color="auto" w:fill="CCECFF"/>
          </w:tcPr>
          <w:p w:rsidR="008743C4" w:rsidRDefault="008743C4" w:rsidP="006B4D69">
            <w:pPr>
              <w:spacing w:line="276" w:lineRule="auto"/>
              <w:rPr>
                <w:rFonts w:ascii="Courier New" w:hAnsi="Courier New" w:cs="Courier New"/>
                <w:b/>
                <w:sz w:val="16"/>
                <w:szCs w:val="16"/>
                <w:lang w:val="en-GB"/>
              </w:rPr>
            </w:pPr>
            <w:r w:rsidRPr="00026A3E">
              <w:rPr>
                <w:rFonts w:ascii="Courier New" w:hAnsi="Courier New" w:cs="Courier New"/>
                <w:b/>
                <w:sz w:val="16"/>
                <w:szCs w:val="16"/>
                <w:lang w:val="en-GB"/>
              </w:rPr>
              <w:t xml:space="preserve">    'running': False</w:t>
            </w:r>
          </w:p>
          <w:p w:rsidR="001A3C27" w:rsidRPr="00026A3E" w:rsidRDefault="001A3C27" w:rsidP="006B4D69">
            <w:pPr>
              <w:spacing w:line="276" w:lineRule="auto"/>
              <w:rPr>
                <w:rFonts w:ascii="Courier New" w:hAnsi="Courier New" w:cs="Courier New"/>
                <w:b/>
                <w:sz w:val="16"/>
                <w:szCs w:val="16"/>
                <w:lang w:val="en-GB"/>
              </w:rPr>
            </w:pPr>
            <w:r w:rsidRPr="00026A3E">
              <w:rPr>
                <w:rFonts w:ascii="Courier New" w:hAnsi="Courier New" w:cs="Courier New"/>
                <w:b/>
                <w:sz w:val="16"/>
                <w:szCs w:val="16"/>
                <w:lang w:val="en-GB"/>
              </w:rPr>
              <w:t>}</w:t>
            </w:r>
          </w:p>
        </w:tc>
        <w:tc>
          <w:tcPr>
            <w:tcW w:w="609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8743C4" w:rsidRPr="005833B2" w:rsidRDefault="008743C4" w:rsidP="006B4D69">
            <w:pPr>
              <w:spacing w:line="276" w:lineRule="auto"/>
              <w:jc w:val="left"/>
              <w:rPr>
                <w:lang w:val="en-US"/>
              </w:rPr>
            </w:pPr>
            <w:r>
              <w:rPr>
                <w:lang w:val="en-US"/>
              </w:rPr>
              <w:t>We set our default to Boolean false, so that it must be explicitly set to True in the code.</w:t>
            </w:r>
          </w:p>
        </w:tc>
      </w:tr>
      <w:tr w:rsidR="008743C4" w:rsidRPr="005833B2" w:rsidTr="004F45A9">
        <w:tc>
          <w:tcPr>
            <w:tcW w:w="2977" w:type="dxa"/>
            <w:tcBorders>
              <w:top w:val="nil"/>
              <w:left w:val="nil"/>
              <w:bottom w:val="single" w:sz="4" w:space="0" w:color="auto"/>
              <w:right w:val="nil"/>
            </w:tcBorders>
            <w:shd w:val="clear" w:color="auto" w:fill="FFFFFF" w:themeFill="background1"/>
          </w:tcPr>
          <w:p w:rsidR="008743C4" w:rsidRPr="004A48A9" w:rsidRDefault="008743C4" w:rsidP="006B4D69">
            <w:pPr>
              <w:spacing w:line="276" w:lineRule="auto"/>
              <w:rPr>
                <w:b/>
                <w:lang w:val="en-GB"/>
              </w:rPr>
            </w:pPr>
          </w:p>
        </w:tc>
        <w:tc>
          <w:tcPr>
            <w:tcW w:w="6095" w:type="dxa"/>
            <w:gridSpan w:val="4"/>
            <w:tcBorders>
              <w:top w:val="single" w:sz="4" w:space="0" w:color="auto"/>
              <w:left w:val="nil"/>
              <w:bottom w:val="single" w:sz="4" w:space="0" w:color="auto"/>
              <w:right w:val="nil"/>
            </w:tcBorders>
            <w:shd w:val="clear" w:color="auto" w:fill="FFFFFF" w:themeFill="background1"/>
          </w:tcPr>
          <w:p w:rsidR="008743C4" w:rsidRPr="005833B2" w:rsidRDefault="008743C4" w:rsidP="006B4D69">
            <w:pPr>
              <w:spacing w:line="276" w:lineRule="auto"/>
              <w:jc w:val="left"/>
              <w:rPr>
                <w:lang w:val="en-US"/>
              </w:rPr>
            </w:pPr>
          </w:p>
        </w:tc>
      </w:tr>
      <w:tr w:rsidR="008743C4" w:rsidRPr="001A17B6" w:rsidTr="004F45A9">
        <w:tc>
          <w:tcPr>
            <w:tcW w:w="9072" w:type="dxa"/>
            <w:gridSpan w:val="5"/>
            <w:tcBorders>
              <w:top w:val="single" w:sz="4" w:space="0" w:color="auto"/>
            </w:tcBorders>
            <w:shd w:val="clear" w:color="auto" w:fill="FFFFCC"/>
          </w:tcPr>
          <w:p w:rsidR="008743C4" w:rsidRPr="001A17B6" w:rsidRDefault="008743C4" w:rsidP="006B4D69">
            <w:pPr>
              <w:spacing w:line="276" w:lineRule="auto"/>
              <w:rPr>
                <w:lang w:val="en-US"/>
              </w:rPr>
            </w:pPr>
            <w:r w:rsidRPr="001A17B6">
              <w:t>In the main loop</w:t>
            </w: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t>loop_end_time = time.time()</w:t>
            </w:r>
          </w:p>
        </w:tc>
        <w:tc>
          <w:tcPr>
            <w:tcW w:w="4252" w:type="dxa"/>
            <w:gridSpan w:val="2"/>
            <w:tcBorders>
              <w:left w:val="nil"/>
            </w:tcBorders>
            <w:shd w:val="clear" w:color="auto" w:fill="FFFFFF" w:themeFill="background1"/>
          </w:tcPr>
          <w:p w:rsidR="008743C4" w:rsidRPr="005833B2" w:rsidRDefault="008743C4" w:rsidP="006B4D69">
            <w:pPr>
              <w:spacing w:line="276" w:lineRule="auto"/>
              <w:jc w:val="left"/>
              <w:rPr>
                <w:lang w:val="en-US"/>
              </w:rPr>
            </w:pPr>
            <w:r>
              <w:rPr>
                <w:lang w:val="en-US"/>
              </w:rPr>
              <w:t>We use the system time to compute the loop run time.</w:t>
            </w: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t>loop_duration = loop_end_time - loop_start_time</w:t>
            </w:r>
          </w:p>
        </w:tc>
        <w:tc>
          <w:tcPr>
            <w:tcW w:w="4252" w:type="dxa"/>
            <w:gridSpan w:val="2"/>
            <w:tcBorders>
              <w:left w:val="nil"/>
            </w:tcBorders>
            <w:shd w:val="clear" w:color="auto" w:fill="FFFFFF" w:themeFill="background1"/>
          </w:tcPr>
          <w:p w:rsidR="008743C4" w:rsidRPr="005833B2" w:rsidRDefault="008743C4" w:rsidP="006B4D69">
            <w:pPr>
              <w:spacing w:line="276" w:lineRule="auto"/>
              <w:jc w:val="left"/>
              <w:rPr>
                <w:lang w:val="en-US"/>
              </w:rPr>
            </w:pP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t xml:space="preserve">        if loop_duration != 0:</w:t>
            </w:r>
          </w:p>
        </w:tc>
        <w:tc>
          <w:tcPr>
            <w:tcW w:w="4252" w:type="dxa"/>
            <w:gridSpan w:val="2"/>
            <w:tcBorders>
              <w:left w:val="nil"/>
            </w:tcBorders>
            <w:shd w:val="clear" w:color="auto" w:fill="FFFFFF" w:themeFill="background1"/>
          </w:tcPr>
          <w:p w:rsidR="008743C4" w:rsidRPr="005833B2" w:rsidRDefault="008743C4" w:rsidP="006B4D69">
            <w:pPr>
              <w:spacing w:line="276" w:lineRule="auto"/>
              <w:jc w:val="left"/>
              <w:rPr>
                <w:lang w:val="en-US"/>
              </w:rPr>
            </w:pPr>
            <w:r>
              <w:rPr>
                <w:lang w:val="en-US"/>
              </w:rPr>
              <w:t>Check for divide by zero.</w:t>
            </w: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lastRenderedPageBreak/>
              <w:t xml:space="preserve">            fps = 1/loop_duration</w:t>
            </w:r>
          </w:p>
        </w:tc>
        <w:tc>
          <w:tcPr>
            <w:tcW w:w="4252" w:type="dxa"/>
            <w:gridSpan w:val="2"/>
            <w:tcBorders>
              <w:left w:val="nil"/>
            </w:tcBorders>
            <w:shd w:val="clear" w:color="auto" w:fill="FFFFFF" w:themeFill="background1"/>
          </w:tcPr>
          <w:p w:rsidR="008743C4" w:rsidRPr="005833B2" w:rsidRDefault="008743C4" w:rsidP="006B4D69">
            <w:pPr>
              <w:spacing w:line="276" w:lineRule="auto"/>
              <w:jc w:val="left"/>
              <w:rPr>
                <w:lang w:val="en-US"/>
              </w:rPr>
            </w:pP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t xml:space="preserve">        else:</w:t>
            </w:r>
          </w:p>
        </w:tc>
        <w:tc>
          <w:tcPr>
            <w:tcW w:w="4252" w:type="dxa"/>
            <w:gridSpan w:val="2"/>
            <w:tcBorders>
              <w:left w:val="nil"/>
            </w:tcBorders>
            <w:shd w:val="clear" w:color="auto" w:fill="FFFFFF" w:themeFill="background1"/>
          </w:tcPr>
          <w:p w:rsidR="008743C4" w:rsidRPr="005833B2" w:rsidRDefault="008743C4" w:rsidP="006B4D69">
            <w:pPr>
              <w:spacing w:line="276" w:lineRule="auto"/>
              <w:jc w:val="left"/>
              <w:rPr>
                <w:lang w:val="en-US"/>
              </w:rPr>
            </w:pP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t xml:space="preserve">            fps = 1</w:t>
            </w:r>
          </w:p>
        </w:tc>
        <w:tc>
          <w:tcPr>
            <w:tcW w:w="4252" w:type="dxa"/>
            <w:gridSpan w:val="2"/>
            <w:tcBorders>
              <w:left w:val="nil"/>
            </w:tcBorders>
          </w:tcPr>
          <w:p w:rsidR="008743C4" w:rsidRPr="005833B2" w:rsidRDefault="008743C4" w:rsidP="006B4D69">
            <w:pPr>
              <w:spacing w:line="276" w:lineRule="auto"/>
              <w:jc w:val="left"/>
              <w:rPr>
                <w:lang w:val="en-US"/>
              </w:rPr>
            </w:pP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t xml:space="preserve">        loop_start_time = loop_end_time</w:t>
            </w:r>
          </w:p>
        </w:tc>
        <w:tc>
          <w:tcPr>
            <w:tcW w:w="4252" w:type="dxa"/>
            <w:gridSpan w:val="2"/>
            <w:tcBorders>
              <w:left w:val="nil"/>
            </w:tcBorders>
          </w:tcPr>
          <w:p w:rsidR="008743C4" w:rsidRPr="005833B2" w:rsidRDefault="008743C4" w:rsidP="006B4D69">
            <w:pPr>
              <w:spacing w:line="276" w:lineRule="auto"/>
              <w:jc w:val="left"/>
              <w:rPr>
                <w:lang w:val="en-US"/>
              </w:rPr>
            </w:pPr>
            <w:r>
              <w:rPr>
                <w:lang w:val="en-US"/>
              </w:rPr>
              <w:t>Reset the variable.</w:t>
            </w: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rPr>
            </w:pPr>
            <w:r w:rsidRPr="00526299">
              <w:rPr>
                <w:rFonts w:ascii="Courier New" w:hAnsi="Courier New" w:cs="Courier New"/>
                <w:b/>
                <w:sz w:val="16"/>
                <w:szCs w:val="16"/>
              </w:rPr>
              <w:t xml:space="preserve">    ...</w:t>
            </w:r>
          </w:p>
        </w:tc>
        <w:tc>
          <w:tcPr>
            <w:tcW w:w="4252" w:type="dxa"/>
            <w:gridSpan w:val="2"/>
            <w:tcBorders>
              <w:left w:val="nil"/>
            </w:tcBorders>
          </w:tcPr>
          <w:p w:rsidR="008743C4" w:rsidRPr="005833B2" w:rsidRDefault="008743C4" w:rsidP="006B4D69">
            <w:pPr>
              <w:spacing w:line="276" w:lineRule="auto"/>
              <w:jc w:val="left"/>
              <w:rPr>
                <w:lang w:val="en-US"/>
              </w:rPr>
            </w:pP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t xml:space="preserve">        with shared_data['lock']:</w:t>
            </w:r>
          </w:p>
        </w:tc>
        <w:tc>
          <w:tcPr>
            <w:tcW w:w="4252" w:type="dxa"/>
            <w:gridSpan w:val="2"/>
            <w:tcBorders>
              <w:left w:val="nil"/>
            </w:tcBorders>
          </w:tcPr>
          <w:p w:rsidR="008743C4" w:rsidRPr="005833B2" w:rsidRDefault="008743C4" w:rsidP="006B4D69">
            <w:pPr>
              <w:spacing w:line="276" w:lineRule="auto"/>
              <w:jc w:val="left"/>
              <w:rPr>
                <w:lang w:val="en-US"/>
              </w:rPr>
            </w:pPr>
            <w:r>
              <w:rPr>
                <w:lang w:val="en-US"/>
              </w:rPr>
              <w:t>Only allow current thread access to the shared data.</w:t>
            </w: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t xml:space="preserve">            shared_data['running'] = True</w:t>
            </w:r>
          </w:p>
        </w:tc>
        <w:tc>
          <w:tcPr>
            <w:tcW w:w="4252" w:type="dxa"/>
            <w:gridSpan w:val="2"/>
            <w:tcBorders>
              <w:left w:val="nil"/>
            </w:tcBorders>
          </w:tcPr>
          <w:p w:rsidR="008743C4" w:rsidRPr="005833B2" w:rsidRDefault="008743C4" w:rsidP="006B4D69">
            <w:pPr>
              <w:spacing w:line="276" w:lineRule="auto"/>
              <w:jc w:val="left"/>
              <w:rPr>
                <w:lang w:val="en-US"/>
              </w:rPr>
            </w:pPr>
            <w:r>
              <w:rPr>
                <w:lang w:val="en-US"/>
              </w:rPr>
              <w:t>Check that the data is available.</w:t>
            </w:r>
          </w:p>
        </w:tc>
      </w:tr>
      <w:tr w:rsidR="008743C4" w:rsidRPr="005833B2" w:rsidTr="004F45A9">
        <w:tc>
          <w:tcPr>
            <w:tcW w:w="4820" w:type="dxa"/>
            <w:gridSpan w:val="3"/>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lang w:val="en-GB"/>
              </w:rPr>
            </w:pPr>
            <w:r w:rsidRPr="00526299">
              <w:rPr>
                <w:rFonts w:ascii="Courier New" w:hAnsi="Courier New" w:cs="Courier New"/>
                <w:b/>
                <w:sz w:val="16"/>
                <w:szCs w:val="16"/>
                <w:lang w:val="en-GB"/>
              </w:rPr>
              <w:t xml:space="preserve">            shared_data['fps'] = fps</w:t>
            </w:r>
          </w:p>
        </w:tc>
        <w:tc>
          <w:tcPr>
            <w:tcW w:w="4252" w:type="dxa"/>
            <w:gridSpan w:val="2"/>
            <w:tcBorders>
              <w:left w:val="nil"/>
            </w:tcBorders>
          </w:tcPr>
          <w:p w:rsidR="008743C4" w:rsidRPr="005833B2" w:rsidRDefault="008743C4" w:rsidP="006B4D69">
            <w:pPr>
              <w:spacing w:line="276" w:lineRule="auto"/>
              <w:jc w:val="left"/>
              <w:rPr>
                <w:lang w:val="en-US"/>
              </w:rPr>
            </w:pPr>
            <w:r w:rsidRPr="00D00D08">
              <w:rPr>
                <w:b/>
                <w:lang w:val="en-US"/>
              </w:rPr>
              <w:t>Assign</w:t>
            </w:r>
            <w:r>
              <w:rPr>
                <w:lang w:val="en-US"/>
              </w:rPr>
              <w:t xml:space="preserve"> the newly calculated variable to the shared data structure.</w:t>
            </w:r>
          </w:p>
        </w:tc>
      </w:tr>
      <w:tr w:rsidR="008743C4" w:rsidRPr="005833B2" w:rsidTr="004F45A9">
        <w:tc>
          <w:tcPr>
            <w:tcW w:w="3119" w:type="dxa"/>
            <w:gridSpan w:val="2"/>
            <w:tcBorders>
              <w:top w:val="nil"/>
              <w:left w:val="nil"/>
              <w:bottom w:val="single" w:sz="4" w:space="0" w:color="auto"/>
              <w:right w:val="nil"/>
            </w:tcBorders>
            <w:shd w:val="clear" w:color="auto" w:fill="FFFFFF" w:themeFill="background1"/>
          </w:tcPr>
          <w:p w:rsidR="008743C4" w:rsidRPr="004A48A9" w:rsidRDefault="008743C4" w:rsidP="006B4D69">
            <w:pPr>
              <w:spacing w:line="276" w:lineRule="auto"/>
              <w:rPr>
                <w:b/>
                <w:lang w:val="en-GB"/>
              </w:rPr>
            </w:pPr>
          </w:p>
        </w:tc>
        <w:tc>
          <w:tcPr>
            <w:tcW w:w="5953" w:type="dxa"/>
            <w:gridSpan w:val="3"/>
            <w:tcBorders>
              <w:top w:val="single" w:sz="4" w:space="0" w:color="auto"/>
              <w:left w:val="nil"/>
              <w:bottom w:val="single" w:sz="4" w:space="0" w:color="auto"/>
              <w:right w:val="nil"/>
            </w:tcBorders>
            <w:shd w:val="clear" w:color="auto" w:fill="FFFFFF" w:themeFill="background1"/>
          </w:tcPr>
          <w:p w:rsidR="008743C4" w:rsidRPr="005833B2" w:rsidRDefault="008743C4" w:rsidP="006B4D69">
            <w:pPr>
              <w:spacing w:line="276" w:lineRule="auto"/>
              <w:jc w:val="left"/>
              <w:rPr>
                <w:lang w:val="en-US"/>
              </w:rPr>
            </w:pPr>
          </w:p>
        </w:tc>
      </w:tr>
      <w:tr w:rsidR="008743C4" w:rsidRPr="005833B2" w:rsidTr="004F45A9">
        <w:tc>
          <w:tcPr>
            <w:tcW w:w="9072" w:type="dxa"/>
            <w:gridSpan w:val="5"/>
            <w:shd w:val="clear" w:color="auto" w:fill="FFFFCC"/>
          </w:tcPr>
          <w:p w:rsidR="008743C4" w:rsidRPr="005833B2" w:rsidRDefault="008743C4" w:rsidP="006B4D69">
            <w:pPr>
              <w:spacing w:line="276" w:lineRule="auto"/>
              <w:jc w:val="left"/>
              <w:rPr>
                <w:lang w:val="en-US"/>
              </w:rPr>
            </w:pPr>
            <w:r>
              <w:rPr>
                <w:lang w:val="en-US"/>
              </w:rPr>
              <w:t>Function code block</w:t>
            </w:r>
          </w:p>
        </w:tc>
      </w:tr>
      <w:tr w:rsidR="008743C4" w:rsidRPr="005833B2" w:rsidTr="004F45A9">
        <w:tc>
          <w:tcPr>
            <w:tcW w:w="6237" w:type="dxa"/>
            <w:gridSpan w:val="4"/>
            <w:tcBorders>
              <w:top w:val="nil"/>
              <w:left w:val="nil"/>
              <w:bottom w:val="nil"/>
              <w:right w:val="nil"/>
            </w:tcBorders>
            <w:shd w:val="clear" w:color="auto" w:fill="CCECFF"/>
          </w:tcPr>
          <w:p w:rsidR="008743C4" w:rsidRPr="001A17B6" w:rsidRDefault="008743C4" w:rsidP="006B4D69">
            <w:pPr>
              <w:spacing w:line="276" w:lineRule="auto"/>
              <w:jc w:val="left"/>
              <w:rPr>
                <w:rFonts w:ascii="Courier New" w:hAnsi="Courier New" w:cs="Courier New"/>
                <w:b/>
                <w:sz w:val="16"/>
                <w:szCs w:val="16"/>
                <w:lang w:val="en-GB"/>
              </w:rPr>
            </w:pPr>
            <w:r w:rsidRPr="001A17B6">
              <w:rPr>
                <w:rFonts w:ascii="Courier New" w:hAnsi="Courier New" w:cs="Courier New"/>
                <w:b/>
                <w:sz w:val="16"/>
                <w:szCs w:val="16"/>
                <w:lang w:val="en-GB"/>
              </w:rPr>
              <w:t>def update_info_window(root):</w:t>
            </w:r>
          </w:p>
        </w:tc>
        <w:tc>
          <w:tcPr>
            <w:tcW w:w="2835" w:type="dxa"/>
            <w:tcBorders>
              <w:left w:val="nil"/>
            </w:tcBorders>
            <w:shd w:val="clear" w:color="auto" w:fill="FFFFFF" w:themeFill="background1"/>
          </w:tcPr>
          <w:p w:rsidR="008743C4" w:rsidRPr="001A17B6" w:rsidRDefault="008743C4" w:rsidP="006B4D69">
            <w:pPr>
              <w:spacing w:line="276" w:lineRule="auto"/>
              <w:jc w:val="left"/>
              <w:rPr>
                <w:lang w:val="en-GB"/>
              </w:rPr>
            </w:pPr>
            <w:r w:rsidRPr="001A17B6">
              <w:rPr>
                <w:lang w:val="en-GB"/>
              </w:rPr>
              <w:t>Function definition</w:t>
            </w:r>
          </w:p>
        </w:tc>
      </w:tr>
      <w:tr w:rsidR="008743C4" w:rsidRPr="005833B2" w:rsidTr="004F45A9">
        <w:tc>
          <w:tcPr>
            <w:tcW w:w="6237" w:type="dxa"/>
            <w:gridSpan w:val="4"/>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rPr>
            </w:pPr>
            <w:r w:rsidRPr="00526299">
              <w:rPr>
                <w:rFonts w:ascii="Courier New" w:hAnsi="Courier New" w:cs="Courier New"/>
                <w:b/>
                <w:sz w:val="16"/>
                <w:szCs w:val="16"/>
                <w:lang w:val="en-US"/>
              </w:rPr>
              <w:t xml:space="preserve">    if shared_data['running']:</w:t>
            </w:r>
          </w:p>
        </w:tc>
        <w:tc>
          <w:tcPr>
            <w:tcW w:w="2835" w:type="dxa"/>
            <w:tcBorders>
              <w:left w:val="nil"/>
            </w:tcBorders>
          </w:tcPr>
          <w:p w:rsidR="008743C4" w:rsidRPr="005833B2" w:rsidRDefault="008743C4" w:rsidP="006B4D69">
            <w:pPr>
              <w:spacing w:line="276" w:lineRule="auto"/>
              <w:jc w:val="left"/>
              <w:rPr>
                <w:lang w:val="en-US"/>
              </w:rPr>
            </w:pPr>
            <w:r>
              <w:rPr>
                <w:lang w:val="en-US"/>
              </w:rPr>
              <w:t>Only allow current thread access to the shared data.</w:t>
            </w:r>
          </w:p>
        </w:tc>
      </w:tr>
      <w:tr w:rsidR="008743C4" w:rsidRPr="005833B2" w:rsidTr="004F45A9">
        <w:tc>
          <w:tcPr>
            <w:tcW w:w="6237" w:type="dxa"/>
            <w:gridSpan w:val="4"/>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rPr>
            </w:pPr>
            <w:r w:rsidRPr="00526299">
              <w:rPr>
                <w:rFonts w:ascii="Courier New" w:hAnsi="Courier New" w:cs="Courier New"/>
                <w:b/>
                <w:sz w:val="16"/>
                <w:szCs w:val="16"/>
                <w:lang w:val="en-US"/>
              </w:rPr>
              <w:t xml:space="preserve">    with shared_data['lock']:</w:t>
            </w:r>
          </w:p>
        </w:tc>
        <w:tc>
          <w:tcPr>
            <w:tcW w:w="2835" w:type="dxa"/>
            <w:tcBorders>
              <w:left w:val="nil"/>
            </w:tcBorders>
          </w:tcPr>
          <w:p w:rsidR="008743C4" w:rsidRPr="005833B2" w:rsidRDefault="008743C4" w:rsidP="006B4D69">
            <w:pPr>
              <w:spacing w:line="276" w:lineRule="auto"/>
              <w:jc w:val="left"/>
              <w:rPr>
                <w:lang w:val="en-US"/>
              </w:rPr>
            </w:pPr>
            <w:r>
              <w:rPr>
                <w:lang w:val="en-US"/>
              </w:rPr>
              <w:t>Check that the data is available.</w:t>
            </w:r>
          </w:p>
        </w:tc>
      </w:tr>
      <w:tr w:rsidR="008743C4" w:rsidRPr="005833B2" w:rsidTr="004F45A9">
        <w:tc>
          <w:tcPr>
            <w:tcW w:w="6237" w:type="dxa"/>
            <w:gridSpan w:val="4"/>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rPr>
            </w:pPr>
            <w:r w:rsidRPr="00526299">
              <w:rPr>
                <w:rFonts w:ascii="Courier New" w:hAnsi="Courier New" w:cs="Courier New"/>
                <w:b/>
                <w:sz w:val="16"/>
                <w:szCs w:val="16"/>
                <w:lang w:val="en-US"/>
              </w:rPr>
              <w:t xml:space="preserve">        elapsed_time = time.time() - shared_data['start_time']</w:t>
            </w:r>
          </w:p>
        </w:tc>
        <w:tc>
          <w:tcPr>
            <w:tcW w:w="2835" w:type="dxa"/>
            <w:tcBorders>
              <w:left w:val="nil"/>
            </w:tcBorders>
          </w:tcPr>
          <w:p w:rsidR="008743C4" w:rsidRPr="005833B2" w:rsidRDefault="001A3C27" w:rsidP="006B4D69">
            <w:pPr>
              <w:spacing w:line="276" w:lineRule="auto"/>
              <w:jc w:val="left"/>
              <w:rPr>
                <w:lang w:val="en-US"/>
              </w:rPr>
            </w:pPr>
            <w:r>
              <w:rPr>
                <w:lang w:val="en-US"/>
              </w:rPr>
              <w:t>Do the calculation.</w:t>
            </w:r>
          </w:p>
        </w:tc>
      </w:tr>
      <w:tr w:rsidR="008743C4" w:rsidRPr="005833B2" w:rsidTr="004F45A9">
        <w:tc>
          <w:tcPr>
            <w:tcW w:w="6237" w:type="dxa"/>
            <w:gridSpan w:val="4"/>
            <w:tcBorders>
              <w:top w:val="nil"/>
              <w:left w:val="nil"/>
              <w:bottom w:val="nil"/>
              <w:right w:val="nil"/>
            </w:tcBorders>
            <w:shd w:val="clear" w:color="auto" w:fill="CCECFF"/>
          </w:tcPr>
          <w:p w:rsidR="008743C4" w:rsidRPr="00526299" w:rsidRDefault="008743C4" w:rsidP="006B4D69">
            <w:pPr>
              <w:spacing w:line="276" w:lineRule="auto"/>
              <w:jc w:val="left"/>
              <w:rPr>
                <w:rFonts w:ascii="Courier New" w:hAnsi="Courier New" w:cs="Courier New"/>
                <w:b/>
                <w:sz w:val="16"/>
                <w:szCs w:val="16"/>
              </w:rPr>
            </w:pPr>
            <w:r w:rsidRPr="00526299">
              <w:rPr>
                <w:rFonts w:ascii="Courier New" w:hAnsi="Courier New" w:cs="Courier New"/>
                <w:b/>
                <w:sz w:val="16"/>
                <w:szCs w:val="16"/>
                <w:lang w:val="en-US"/>
              </w:rPr>
              <w:t xml:space="preserve">        fps = shared_data['fps']</w:t>
            </w:r>
          </w:p>
        </w:tc>
        <w:tc>
          <w:tcPr>
            <w:tcW w:w="2835" w:type="dxa"/>
            <w:tcBorders>
              <w:left w:val="nil"/>
            </w:tcBorders>
          </w:tcPr>
          <w:p w:rsidR="008743C4" w:rsidRPr="005833B2" w:rsidRDefault="008743C4" w:rsidP="006B4D69">
            <w:pPr>
              <w:spacing w:line="276" w:lineRule="auto"/>
              <w:jc w:val="left"/>
              <w:rPr>
                <w:lang w:val="en-US"/>
              </w:rPr>
            </w:pPr>
            <w:r>
              <w:rPr>
                <w:lang w:val="en-US"/>
              </w:rPr>
              <w:t>Take the value of the variable, which was updated in another thread, from the shared data.</w:t>
            </w:r>
          </w:p>
        </w:tc>
      </w:tr>
    </w:tbl>
    <w:p w:rsidR="00DB751F" w:rsidRPr="00CD4211" w:rsidRDefault="008743C4" w:rsidP="006B4D69">
      <w:pPr>
        <w:pStyle w:val="Heading1"/>
        <w:spacing w:line="276" w:lineRule="auto"/>
      </w:pPr>
      <w:bookmarkStart w:id="54" w:name="_Toc187511387"/>
      <w:r>
        <w:t>S</w:t>
      </w:r>
      <w:r w:rsidR="00DB751F">
        <w:t>peeding Things Up 2</w:t>
      </w:r>
      <w:bookmarkEnd w:id="54"/>
    </w:p>
    <w:p w:rsidR="0092536B" w:rsidRDefault="0092536B" w:rsidP="006B4D69">
      <w:pPr>
        <w:pStyle w:val="Heading2"/>
        <w:spacing w:line="276" w:lineRule="auto"/>
      </w:pPr>
      <w:bookmarkStart w:id="55" w:name="_Toc187511388"/>
      <w:r>
        <w:t>Taichi</w:t>
      </w:r>
      <w:bookmarkEnd w:id="55"/>
    </w:p>
    <w:p w:rsidR="0092536B" w:rsidRDefault="0092536B" w:rsidP="006B4D69">
      <w:pPr>
        <w:spacing w:line="276" w:lineRule="auto"/>
        <w:jc w:val="left"/>
      </w:pPr>
      <w:r>
        <w:rPr>
          <w:lang w:val="en-GB"/>
        </w:rPr>
        <w:t>This programming language</w:t>
      </w:r>
      <w:r>
        <w:rPr>
          <w:rStyle w:val="FootnoteReference"/>
          <w:lang w:val="en-GB"/>
        </w:rPr>
        <w:footnoteReference w:id="21"/>
      </w:r>
      <w:r>
        <w:rPr>
          <w:lang w:val="en-GB"/>
        </w:rPr>
        <w:t xml:space="preserve"> provides a way for Python to execute</w:t>
      </w:r>
      <w:r w:rsidRPr="00704C44">
        <w:t xml:space="preserve"> high-</w:t>
      </w:r>
      <w:r>
        <w:t>p</w:t>
      </w:r>
      <w:r w:rsidRPr="00704C44">
        <w:t>erformance numerical and graphical computations</w:t>
      </w:r>
      <w:r>
        <w:t xml:space="preserve">. It was created by </w:t>
      </w:r>
      <w:r w:rsidRPr="00D33D1F">
        <w:t>Yuanming Hu</w:t>
      </w:r>
      <w:r w:rsidRPr="00D33D1F">
        <w:rPr>
          <w:lang w:val="en-GB"/>
        </w:rPr>
        <w:t xml:space="preserve"> </w:t>
      </w:r>
      <w:r>
        <w:rPr>
          <w:lang w:val="en-GB"/>
        </w:rPr>
        <w:t xml:space="preserve">at </w:t>
      </w:r>
      <w:r w:rsidRPr="000E4DC2">
        <w:t>Tsinghua University in Beijing</w:t>
      </w:r>
      <w:r>
        <w:t xml:space="preserve"> </w:t>
      </w:r>
      <w:r w:rsidR="003B0AD7">
        <w:t xml:space="preserve">in </w:t>
      </w:r>
      <w:r>
        <w:t xml:space="preserve">2018. Taichi uses almost the same </w:t>
      </w:r>
      <w:r w:rsidRPr="00704C44">
        <w:t>syntax as Python.</w:t>
      </w:r>
    </w:p>
    <w:p w:rsidR="0092536B" w:rsidRDefault="0092536B" w:rsidP="006B4D69">
      <w:pPr>
        <w:spacing w:line="276" w:lineRule="auto"/>
        <w:jc w:val="left"/>
        <w:rPr>
          <w:lang w:val="en-US"/>
        </w:rPr>
      </w:pPr>
      <w:r>
        <w:rPr>
          <w:lang w:val="en-US"/>
        </w:rPr>
        <w:t xml:space="preserve"> </w:t>
      </w:r>
    </w:p>
    <w:p w:rsidR="0092536B" w:rsidRDefault="0092536B" w:rsidP="006B4D69">
      <w:pPr>
        <w:spacing w:line="276" w:lineRule="auto"/>
        <w:jc w:val="left"/>
        <w:rPr>
          <w:lang w:val="en-US"/>
        </w:rPr>
      </w:pPr>
      <w:r>
        <w:rPr>
          <w:lang w:val="en-US"/>
        </w:rPr>
        <w:t xml:space="preserve">Taichi </w:t>
      </w:r>
      <w:r w:rsidRPr="00704C44">
        <w:rPr>
          <w:lang w:val="en-US"/>
        </w:rPr>
        <w:t xml:space="preserve">function blocks </w:t>
      </w:r>
      <w:r w:rsidR="00CB501F">
        <w:rPr>
          <w:lang w:val="en-US"/>
        </w:rPr>
        <w:t xml:space="preserve">are differentiated from </w:t>
      </w:r>
      <w:r w:rsidRPr="00704C44">
        <w:rPr>
          <w:lang w:val="en-US"/>
        </w:rPr>
        <w:t>those of native Python</w:t>
      </w:r>
      <w:r w:rsidR="00CB501F">
        <w:rPr>
          <w:lang w:val="en-US"/>
        </w:rPr>
        <w:t xml:space="preserve"> by two types of </w:t>
      </w:r>
      <w:hyperlink w:anchor="Decorator" w:history="1">
        <w:r w:rsidR="00923B11" w:rsidRPr="00995068">
          <w:rPr>
            <w:rStyle w:val="Hyperlink"/>
            <w:lang w:val="en-US"/>
          </w:rPr>
          <w:t>d</w:t>
        </w:r>
        <w:r w:rsidRPr="00995068">
          <w:rPr>
            <w:rStyle w:val="Hyperlink"/>
            <w:lang w:val="en-US"/>
          </w:rPr>
          <w:t>ecorator</w:t>
        </w:r>
      </w:hyperlink>
      <w:r w:rsidR="00CB501F">
        <w:rPr>
          <w:b/>
          <w:lang w:val="en-US"/>
        </w:rPr>
        <w:t xml:space="preserve"> </w:t>
      </w:r>
      <w:r w:rsidR="00CB501F" w:rsidRPr="00CB501F">
        <w:rPr>
          <w:lang w:val="en-US"/>
        </w:rPr>
        <w:t>and e</w:t>
      </w:r>
      <w:r w:rsidRPr="00CB501F">
        <w:rPr>
          <w:lang w:val="en-US"/>
        </w:rPr>
        <w:t>verything</w:t>
      </w:r>
      <w:r w:rsidRPr="00704C44">
        <w:rPr>
          <w:lang w:val="en-US"/>
        </w:rPr>
        <w:t xml:space="preserve"> within such code </w:t>
      </w:r>
      <w:r w:rsidRPr="001D0510">
        <w:rPr>
          <w:lang w:val="en-US"/>
        </w:rPr>
        <w:t xml:space="preserve">blocks </w:t>
      </w:r>
      <w:r>
        <w:rPr>
          <w:lang w:val="en-US"/>
        </w:rPr>
        <w:t xml:space="preserve">then </w:t>
      </w:r>
      <w:r w:rsidRPr="001D0510">
        <w:rPr>
          <w:lang w:val="en-US"/>
        </w:rPr>
        <w:t>has a Taichi scope.</w:t>
      </w:r>
    </w:p>
    <w:p w:rsidR="0092536B" w:rsidRDefault="0092536B" w:rsidP="006B4D69">
      <w:pPr>
        <w:spacing w:line="276" w:lineRule="auto"/>
        <w:jc w:val="left"/>
        <w:rPr>
          <w:lang w:val="en-US"/>
        </w:rPr>
      </w:pPr>
    </w:p>
    <w:p w:rsidR="0092536B" w:rsidRPr="00805AB1" w:rsidRDefault="0092536B" w:rsidP="006B4D69">
      <w:pPr>
        <w:spacing w:line="276" w:lineRule="auto"/>
        <w:rPr>
          <w:color w:val="3333FF"/>
          <w:lang w:val="en-US"/>
        </w:rPr>
      </w:pPr>
      <w:r w:rsidRPr="00805AB1">
        <w:rPr>
          <w:color w:val="3333FF"/>
          <w:lang w:val="en-US"/>
        </w:rPr>
        <w:t xml:space="preserve">@ti.kernel </w:t>
      </w:r>
    </w:p>
    <w:p w:rsidR="0092536B" w:rsidRPr="00704C44" w:rsidRDefault="0092536B" w:rsidP="00875562">
      <w:pPr>
        <w:pStyle w:val="ListParagraph"/>
        <w:numPr>
          <w:ilvl w:val="0"/>
          <w:numId w:val="18"/>
        </w:numPr>
        <w:spacing w:line="276" w:lineRule="auto"/>
        <w:jc w:val="left"/>
        <w:rPr>
          <w:lang w:val="en-US"/>
        </w:rPr>
      </w:pPr>
      <w:r w:rsidRPr="00704C44">
        <w:rPr>
          <w:lang w:val="en-US"/>
        </w:rPr>
        <w:t>Several kernels, unnested, may exist in the code: All kernels are mutually independent of each other and are compiled and executed in the same order as they are first called.</w:t>
      </w:r>
    </w:p>
    <w:p w:rsidR="0092536B" w:rsidRPr="00704C44" w:rsidRDefault="0092536B" w:rsidP="00875562">
      <w:pPr>
        <w:pStyle w:val="ListParagraph"/>
        <w:numPr>
          <w:ilvl w:val="0"/>
          <w:numId w:val="18"/>
        </w:numPr>
        <w:spacing w:line="276" w:lineRule="auto"/>
        <w:jc w:val="left"/>
        <w:rPr>
          <w:lang w:val="en-US"/>
        </w:rPr>
      </w:pPr>
      <w:r w:rsidRPr="00704C44">
        <w:rPr>
          <w:lang w:val="en-US"/>
        </w:rPr>
        <w:t xml:space="preserve">They are called directly by Python code (i.e. from the Python </w:t>
      </w:r>
      <w:r w:rsidRPr="00704C44">
        <w:rPr>
          <w:b/>
          <w:lang w:val="en-US"/>
        </w:rPr>
        <w:t>scope</w:t>
      </w:r>
      <w:r w:rsidRPr="00704C44">
        <w:rPr>
          <w:lang w:val="en-US"/>
        </w:rPr>
        <w:t xml:space="preserve">) and serve as an entry point for Taichi. </w:t>
      </w:r>
    </w:p>
    <w:p w:rsidR="0092536B" w:rsidRDefault="0092536B" w:rsidP="00875562">
      <w:pPr>
        <w:pStyle w:val="ListParagraph"/>
        <w:numPr>
          <w:ilvl w:val="0"/>
          <w:numId w:val="18"/>
        </w:numPr>
        <w:spacing w:line="276" w:lineRule="auto"/>
        <w:jc w:val="left"/>
        <w:rPr>
          <w:lang w:val="en-US"/>
        </w:rPr>
      </w:pPr>
      <w:r w:rsidRPr="00704C44">
        <w:rPr>
          <w:lang w:val="en-US"/>
        </w:rPr>
        <w:t xml:space="preserve">Kernels must take </w:t>
      </w:r>
      <w:hyperlink w:anchor="TypeHinting" w:history="1">
        <w:r w:rsidRPr="00477861">
          <w:rPr>
            <w:rStyle w:val="Hyperlink"/>
            <w:lang w:val="en-US"/>
          </w:rPr>
          <w:t>type-hinted</w:t>
        </w:r>
      </w:hyperlink>
      <w:r w:rsidRPr="00704C44">
        <w:rPr>
          <w:lang w:val="en-US"/>
        </w:rPr>
        <w:t xml:space="preserve"> arguments and return type-hinted values.</w:t>
      </w:r>
    </w:p>
    <w:p w:rsidR="00FB3652" w:rsidRPr="00FB3652" w:rsidRDefault="00FB3652" w:rsidP="006B4D69">
      <w:pPr>
        <w:spacing w:line="276" w:lineRule="auto"/>
        <w:jc w:val="left"/>
        <w:rPr>
          <w:lang w:val="en-US"/>
        </w:rPr>
      </w:pPr>
    </w:p>
    <w:p w:rsidR="0092536B" w:rsidRPr="00805AB1" w:rsidRDefault="0092536B" w:rsidP="006B4D69">
      <w:pPr>
        <w:spacing w:line="276" w:lineRule="auto"/>
        <w:rPr>
          <w:color w:val="3333FF"/>
          <w:lang w:val="en-US"/>
        </w:rPr>
      </w:pPr>
      <w:r w:rsidRPr="00805AB1">
        <w:rPr>
          <w:color w:val="3333FF"/>
          <w:lang w:val="en-US"/>
        </w:rPr>
        <w:t>@ti.func</w:t>
      </w:r>
    </w:p>
    <w:p w:rsidR="0092536B" w:rsidRPr="001D0510" w:rsidRDefault="0092536B" w:rsidP="00875562">
      <w:pPr>
        <w:pStyle w:val="ListParagraph"/>
        <w:numPr>
          <w:ilvl w:val="0"/>
          <w:numId w:val="19"/>
        </w:numPr>
        <w:spacing w:line="276" w:lineRule="auto"/>
        <w:rPr>
          <w:lang w:val="en-US"/>
        </w:rPr>
      </w:pPr>
      <w:r w:rsidRPr="001D0510">
        <w:rPr>
          <w:lang w:val="en-US"/>
        </w:rPr>
        <w:lastRenderedPageBreak/>
        <w:t>Taichi functions are to be called by either kernels or other Taichi functions</w:t>
      </w:r>
      <w:r>
        <w:rPr>
          <w:lang w:val="en-US"/>
        </w:rPr>
        <w:t xml:space="preserve">: </w:t>
      </w:r>
      <w:r w:rsidRPr="00704C44">
        <w:rPr>
          <w:lang w:val="en-US"/>
        </w:rPr>
        <w:t>nested functions are allowed</w:t>
      </w:r>
      <w:r>
        <w:rPr>
          <w:lang w:val="en-US"/>
        </w:rPr>
        <w:t>.</w:t>
      </w:r>
    </w:p>
    <w:p w:rsidR="0092536B" w:rsidRPr="00704C44" w:rsidRDefault="0092536B" w:rsidP="00875562">
      <w:pPr>
        <w:pStyle w:val="ListParagraph"/>
        <w:numPr>
          <w:ilvl w:val="0"/>
          <w:numId w:val="18"/>
        </w:numPr>
        <w:spacing w:line="276" w:lineRule="auto"/>
        <w:jc w:val="left"/>
        <w:rPr>
          <w:lang w:val="en-US"/>
        </w:rPr>
      </w:pPr>
      <w:r w:rsidRPr="00704C44">
        <w:rPr>
          <w:lang w:val="en-US"/>
        </w:rPr>
        <w:t xml:space="preserve"> </w:t>
      </w:r>
      <w:r>
        <w:rPr>
          <w:lang w:val="en-US"/>
        </w:rPr>
        <w:t xml:space="preserve">Functions do not have to </w:t>
      </w:r>
      <w:r w:rsidRPr="00704C44">
        <w:rPr>
          <w:lang w:val="en-US"/>
        </w:rPr>
        <w:t>take type-hinted arguments and return type-hinted values.</w:t>
      </w:r>
    </w:p>
    <w:p w:rsidR="0092536B" w:rsidRPr="00704C44" w:rsidRDefault="0092536B" w:rsidP="006B4D69">
      <w:pPr>
        <w:spacing w:line="276" w:lineRule="auto"/>
      </w:pPr>
    </w:p>
    <w:p w:rsidR="0092536B" w:rsidRDefault="0092536B" w:rsidP="006B4D69">
      <w:pPr>
        <w:spacing w:line="276" w:lineRule="auto"/>
        <w:jc w:val="left"/>
      </w:pPr>
      <w:r w:rsidRPr="00704C44">
        <w:t xml:space="preserve">At the beginning of a Python </w:t>
      </w:r>
      <w:r>
        <w:t>program execution</w:t>
      </w:r>
      <w:r w:rsidRPr="00704C44">
        <w:t>, Taichi performs a so-called just-in-time (JIT) compilation, which translates Taichi code into optimized machine code</w:t>
      </w:r>
      <w:r>
        <w:t xml:space="preserve">.  </w:t>
      </w:r>
    </w:p>
    <w:p w:rsidR="0092536B" w:rsidRPr="00737243" w:rsidRDefault="0092536B" w:rsidP="006B4D69">
      <w:pPr>
        <w:spacing w:line="276" w:lineRule="auto"/>
        <w:rPr>
          <w:lang w:val="en-GB"/>
        </w:rPr>
      </w:pPr>
    </w:p>
    <w:p w:rsidR="0092536B" w:rsidRDefault="0092536B" w:rsidP="006B4D69">
      <w:pPr>
        <w:spacing w:line="276" w:lineRule="auto"/>
        <w:jc w:val="left"/>
      </w:pPr>
      <w:r>
        <w:t>Taichi represents a mesh by</w:t>
      </w:r>
      <w:r w:rsidRPr="00033E18">
        <w:t xml:space="preserve"> two separate arrays</w:t>
      </w:r>
      <w:r>
        <w:t>, so that t</w:t>
      </w:r>
      <w:r w:rsidRPr="0076078C">
        <w:t>he</w:t>
      </w:r>
      <w:r>
        <w:t xml:space="preserve"> triangle </w:t>
      </w:r>
      <w:r w:rsidRPr="0076078C">
        <w:t xml:space="preserve">connections </w:t>
      </w:r>
      <w:r>
        <w:t>are</w:t>
      </w:r>
      <w:r w:rsidRPr="0076078C">
        <w:t xml:space="preserve"> managed independently of the actual vertex positions.</w:t>
      </w:r>
    </w:p>
    <w:p w:rsidR="0092536B" w:rsidRDefault="0092536B" w:rsidP="00875562">
      <w:pPr>
        <w:pStyle w:val="ListParagraph"/>
        <w:numPr>
          <w:ilvl w:val="0"/>
          <w:numId w:val="17"/>
        </w:numPr>
        <w:spacing w:line="276" w:lineRule="auto"/>
        <w:jc w:val="left"/>
      </w:pPr>
      <w:r>
        <w:t xml:space="preserve">an </w:t>
      </w:r>
      <w:r w:rsidRPr="00A4653F">
        <w:rPr>
          <w:b/>
        </w:rPr>
        <w:t>Index Array</w:t>
      </w:r>
      <w:r w:rsidRPr="00033E18">
        <w:t xml:space="preserve"> (or Connectivity Array)</w:t>
      </w:r>
      <w:r>
        <w:t>. This holds</w:t>
      </w:r>
      <w:r w:rsidRPr="007D3825">
        <w:t xml:space="preserve"> </w:t>
      </w:r>
      <w:r w:rsidRPr="0076078C">
        <w:t xml:space="preserve">sets of three indices which define </w:t>
      </w:r>
      <w:r>
        <w:t xml:space="preserve">sets of </w:t>
      </w:r>
      <w:r w:rsidRPr="0076078C">
        <w:t>triangle</w:t>
      </w:r>
      <w:r>
        <w:t>s</w:t>
      </w:r>
    </w:p>
    <w:p w:rsidR="0092536B" w:rsidRPr="00C82FF9" w:rsidRDefault="0092536B" w:rsidP="00875562">
      <w:pPr>
        <w:pStyle w:val="ListParagraph"/>
        <w:numPr>
          <w:ilvl w:val="0"/>
          <w:numId w:val="17"/>
        </w:numPr>
        <w:spacing w:line="276" w:lineRule="auto"/>
        <w:jc w:val="left"/>
        <w:rPr>
          <w:lang w:val="en-GB"/>
        </w:rPr>
      </w:pPr>
      <w:r>
        <w:t xml:space="preserve">a </w:t>
      </w:r>
      <w:r w:rsidRPr="00C82FF9">
        <w:rPr>
          <w:b/>
        </w:rPr>
        <w:t>Vertices Array</w:t>
      </w:r>
      <w:r w:rsidRPr="00B762C9">
        <w:t>, holding the coordinates</w:t>
      </w:r>
      <w:r w:rsidRPr="00A4653F">
        <w:t xml:space="preserve"> of the vertices in </w:t>
      </w:r>
      <w:r>
        <w:t>s</w:t>
      </w:r>
      <w:r w:rsidRPr="00A4653F">
        <w:t>pace in the form of a 3D vector.</w:t>
      </w:r>
    </w:p>
    <w:p w:rsidR="001948F6" w:rsidRDefault="001948F6" w:rsidP="006B4D69">
      <w:pPr>
        <w:spacing w:after="200" w:line="276" w:lineRule="auto"/>
        <w:jc w:val="left"/>
        <w:rPr>
          <w:rFonts w:eastAsiaTheme="majorEastAsia" w:cstheme="majorBidi"/>
          <w:b/>
          <w:bCs/>
          <w:color w:val="365F91" w:themeColor="accent1" w:themeShade="BF"/>
          <w:sz w:val="28"/>
          <w:szCs w:val="28"/>
          <w:lang w:val="en-GB"/>
        </w:rPr>
      </w:pPr>
      <w:r>
        <w:br w:type="page"/>
      </w:r>
    </w:p>
    <w:p w:rsidR="00FB3652" w:rsidRDefault="00101689" w:rsidP="006B4D69">
      <w:pPr>
        <w:pStyle w:val="Heading1"/>
        <w:spacing w:line="276" w:lineRule="auto"/>
      </w:pPr>
      <w:bookmarkStart w:id="56" w:name="_Toc187511389"/>
      <w:r>
        <w:lastRenderedPageBreak/>
        <w:t xml:space="preserve">Further </w:t>
      </w:r>
      <w:r w:rsidR="00FB3652">
        <w:t>Physics</w:t>
      </w:r>
      <w:r>
        <w:t xml:space="preserve"> – The Orbiting Bodies</w:t>
      </w:r>
      <w:bookmarkEnd w:id="56"/>
    </w:p>
    <w:p w:rsidR="004C0B15" w:rsidRDefault="004C0B15" w:rsidP="006B4D69">
      <w:pPr>
        <w:pStyle w:val="Heading2"/>
        <w:spacing w:line="276" w:lineRule="auto"/>
      </w:pPr>
      <w:bookmarkStart w:id="57" w:name="_Toc187511390"/>
      <w:r>
        <w:t xml:space="preserve">Orbital </w:t>
      </w:r>
      <w:r w:rsidR="00776A09">
        <w:t>Angular Speed o</w:t>
      </w:r>
      <w:r>
        <w:t xml:space="preserve">f </w:t>
      </w:r>
      <w:r w:rsidR="00101689">
        <w:t>t</w:t>
      </w:r>
      <w:r>
        <w:t xml:space="preserve">wo </w:t>
      </w:r>
      <w:r w:rsidR="00776A09">
        <w:t>O</w:t>
      </w:r>
      <w:r>
        <w:t xml:space="preserve">rbiting </w:t>
      </w:r>
      <w:r w:rsidR="00776A09">
        <w:t>M</w:t>
      </w:r>
      <w:r>
        <w:t>asses</w:t>
      </w:r>
      <w:bookmarkEnd w:id="57"/>
    </w:p>
    <w:p w:rsidR="004C0B15" w:rsidRDefault="004C0B15" w:rsidP="006B4D69">
      <w:pPr>
        <w:spacing w:line="276" w:lineRule="auto"/>
        <w:rPr>
          <w:lang w:val="en-GB"/>
        </w:rPr>
      </w:pPr>
      <w:r>
        <w:rPr>
          <w:lang w:val="en-GB"/>
        </w:rPr>
        <w:t xml:space="preserve">We know from Newton’s universal law of gravitation, that the force </w:t>
      </w:r>
      <w:r w:rsidRPr="004C0B15">
        <w:t xml:space="preserve">between two masses </w:t>
      </w:r>
      <w:r w:rsidR="00B050D8" w:rsidRPr="00B050D8">
        <w:rPr>
          <w:i/>
        </w:rPr>
        <w:t>M</w:t>
      </w:r>
      <w:r w:rsidR="00B050D8" w:rsidRPr="000342EF">
        <w:rPr>
          <w:i/>
          <w:vertAlign w:val="subscript"/>
        </w:rPr>
        <w:t>1</w:t>
      </w:r>
      <w:r>
        <w:t xml:space="preserve"> and</w:t>
      </w:r>
      <w:r w:rsidRPr="004C0B15">
        <w:rPr>
          <w:i/>
        </w:rPr>
        <w:t xml:space="preserve"> </w:t>
      </w:r>
      <w:r w:rsidR="00B050D8" w:rsidRPr="00B050D8">
        <w:rPr>
          <w:i/>
        </w:rPr>
        <w:t>M</w:t>
      </w:r>
      <w:r w:rsidR="00B050D8" w:rsidRPr="000342EF">
        <w:rPr>
          <w:i/>
          <w:vertAlign w:val="subscript"/>
        </w:rPr>
        <w:t>2</w:t>
      </w:r>
      <w:r w:rsidRPr="00B050D8">
        <w:rPr>
          <w:i/>
          <w:vertAlign w:val="subscript"/>
        </w:rPr>
        <w:t>​</w:t>
      </w:r>
      <w:r w:rsidRPr="004C0B15">
        <w:t xml:space="preserve">  separated by a distance </w:t>
      </w:r>
      <w:r w:rsidR="00417632" w:rsidRPr="005B4F8D">
        <w:rPr>
          <w:i/>
        </w:rPr>
        <w:t>r</w:t>
      </w:r>
      <w:r w:rsidRPr="004C0B15">
        <w:t xml:space="preserve"> is given by:</w:t>
      </w:r>
      <w:r>
        <w:rPr>
          <w:lang w:val="en-GB"/>
        </w:rPr>
        <w:t xml:space="preserve"> </w:t>
      </w:r>
    </w:p>
    <w:p w:rsidR="00D3750E" w:rsidRDefault="00D3750E" w:rsidP="006B4D69">
      <w:pPr>
        <w:spacing w:line="276" w:lineRule="auto"/>
        <w:rPr>
          <w:lang w:val="en-GB"/>
        </w:rPr>
      </w:pPr>
    </w:p>
    <w:p w:rsidR="009967C7" w:rsidRPr="004C0B15" w:rsidRDefault="009967C7" w:rsidP="006B4D69">
      <w:pPr>
        <w:spacing w:line="276" w:lineRule="auto"/>
        <w:rPr>
          <w:lang w:val="en-GB"/>
        </w:rPr>
      </w:pPr>
      <w:r w:rsidRPr="009967C7">
        <w:rPr>
          <w:i/>
        </w:rPr>
        <w:t>F</w:t>
      </w:r>
      <w:r w:rsidRPr="009967C7">
        <w:rPr>
          <w:i/>
          <w:vertAlign w:val="subscript"/>
        </w:rPr>
        <w:t>G</w:t>
      </w:r>
      <w:r w:rsidRPr="009967C7">
        <w:rPr>
          <w:i/>
        </w:rPr>
        <w:t xml:space="preserve"> = </w:t>
      </w:r>
      <w:r w:rsidRPr="009967C7">
        <w:rPr>
          <w:i/>
          <w:u w:val="single"/>
        </w:rPr>
        <w:t>G M</w:t>
      </w:r>
      <w:r w:rsidRPr="009967C7">
        <w:rPr>
          <w:i/>
          <w:u w:val="single"/>
          <w:vertAlign w:val="subscript"/>
        </w:rPr>
        <w:t>1</w:t>
      </w:r>
      <w:r w:rsidRPr="009967C7">
        <w:rPr>
          <w:i/>
          <w:u w:val="single"/>
        </w:rPr>
        <w:t xml:space="preserve"> M</w:t>
      </w:r>
      <w:r w:rsidRPr="009967C7">
        <w:rPr>
          <w:i/>
          <w:u w:val="single"/>
          <w:vertAlign w:val="subscript"/>
        </w:rPr>
        <w:t>2</w:t>
      </w:r>
      <w:r w:rsidRPr="009967C7">
        <w:rPr>
          <w:i/>
          <w:vertAlign w:val="subscript"/>
        </w:rPr>
        <w:t xml:space="preserve">       </w:t>
      </w:r>
      <w:r>
        <w:rPr>
          <w:i/>
          <w:vertAlign w:val="subscript"/>
        </w:rPr>
        <w:t xml:space="preserve">   </w:t>
      </w:r>
      <w:r w:rsidR="00A555E4">
        <w:rPr>
          <w:i/>
          <w:vertAlign w:val="subscript"/>
        </w:rPr>
        <w:t xml:space="preserve">    </w:t>
      </w:r>
      <w:r w:rsidRPr="009967C7">
        <w:rPr>
          <w:lang w:val="en-GB"/>
        </w:rPr>
        <w:t>(</w:t>
      </w:r>
      <w:r>
        <w:rPr>
          <w:lang w:val="en-GB"/>
        </w:rPr>
        <w:t>1)</w:t>
      </w:r>
    </w:p>
    <w:p w:rsidR="009967C7" w:rsidRPr="009967C7" w:rsidRDefault="009967C7" w:rsidP="006B4D69">
      <w:pPr>
        <w:spacing w:line="276" w:lineRule="auto"/>
        <w:jc w:val="left"/>
        <w:rPr>
          <w:i/>
        </w:rPr>
      </w:pPr>
      <w:r w:rsidRPr="009967C7">
        <w:rPr>
          <w:i/>
        </w:rPr>
        <w:t xml:space="preserve">              </w:t>
      </w:r>
      <w:r w:rsidR="00417632">
        <w:rPr>
          <w:i/>
        </w:rPr>
        <w:t>r</w:t>
      </w:r>
      <w:r w:rsidRPr="009967C7">
        <w:rPr>
          <w:i/>
          <w:vertAlign w:val="superscript"/>
        </w:rPr>
        <w:t>2</w:t>
      </w:r>
    </w:p>
    <w:p w:rsidR="009967C7" w:rsidRDefault="004C0B15" w:rsidP="006B4D69">
      <w:pPr>
        <w:spacing w:line="276" w:lineRule="auto"/>
        <w:jc w:val="left"/>
      </w:pPr>
      <w:r>
        <w:t xml:space="preserve">where </w:t>
      </w:r>
      <w:r w:rsidRPr="004C0B15">
        <w:rPr>
          <w:i/>
        </w:rPr>
        <w:t xml:space="preserve">G </w:t>
      </w:r>
      <w:r>
        <w:t>is the gravitational constant (Newton’s constant)</w:t>
      </w:r>
      <w:r w:rsidR="007A4DE8">
        <w:t>.</w:t>
      </w:r>
      <w:r w:rsidR="009967C7">
        <w:t xml:space="preserve"> </w:t>
      </w:r>
      <w:r w:rsidR="00D15C55">
        <w:t>The centripetal force between them is</w:t>
      </w:r>
    </w:p>
    <w:p w:rsidR="00B11987" w:rsidRDefault="00B11987" w:rsidP="006B4D69">
      <w:pPr>
        <w:spacing w:line="276" w:lineRule="auto"/>
        <w:jc w:val="left"/>
      </w:pPr>
    </w:p>
    <w:p w:rsidR="009967C7" w:rsidRPr="00D73E80" w:rsidRDefault="009967C7" w:rsidP="006B4D69">
      <w:pPr>
        <w:spacing w:line="276" w:lineRule="auto"/>
        <w:jc w:val="left"/>
      </w:pPr>
      <w:r w:rsidRPr="009967C7">
        <w:rPr>
          <w:i/>
        </w:rPr>
        <w:t>F</w:t>
      </w:r>
      <w:r w:rsidRPr="009967C7">
        <w:rPr>
          <w:vertAlign w:val="subscript"/>
        </w:rPr>
        <w:t xml:space="preserve">C </w:t>
      </w:r>
      <w:r>
        <w:t xml:space="preserve">=  </w:t>
      </w:r>
      <w:r w:rsidR="00E72806" w:rsidRPr="00E72806">
        <w:rPr>
          <w:i/>
          <w:u w:val="single"/>
        </w:rPr>
        <w:t>M</w:t>
      </w:r>
      <w:r w:rsidR="00A555E4" w:rsidRPr="00A555E4">
        <w:rPr>
          <w:i/>
          <w:u w:val="single"/>
          <w:vertAlign w:val="subscript"/>
        </w:rPr>
        <w:t>1</w:t>
      </w:r>
      <w:r w:rsidRPr="00E72806">
        <w:rPr>
          <w:i/>
          <w:u w:val="single"/>
        </w:rPr>
        <w:t>v</w:t>
      </w:r>
      <w:r w:rsidR="00D81BAF" w:rsidRPr="00D81BAF">
        <w:rPr>
          <w:i/>
          <w:u w:val="single"/>
          <w:vertAlign w:val="subscript"/>
        </w:rPr>
        <w:t>1</w:t>
      </w:r>
      <w:r w:rsidRPr="00E72806">
        <w:rPr>
          <w:i/>
          <w:u w:val="single"/>
          <w:vertAlign w:val="superscript"/>
        </w:rPr>
        <w:t>2</w:t>
      </w:r>
      <w:r w:rsidRPr="00E72806">
        <w:rPr>
          <w:u w:val="single"/>
        </w:rPr>
        <w:t xml:space="preserve"> </w:t>
      </w:r>
      <w:r w:rsidRPr="009967C7">
        <w:t xml:space="preserve"> </w:t>
      </w:r>
      <w:r w:rsidR="00D3750E">
        <w:t xml:space="preserve"> </w:t>
      </w:r>
      <w:r w:rsidRPr="009967C7">
        <w:t xml:space="preserve">= </w:t>
      </w:r>
      <w:r>
        <w:t xml:space="preserve"> </w:t>
      </w:r>
      <w:r w:rsidR="00E72806" w:rsidRPr="00D73E80">
        <w:rPr>
          <w:i/>
        </w:rPr>
        <w:t>M</w:t>
      </w:r>
      <w:r w:rsidR="00A555E4" w:rsidRPr="00D73E80">
        <w:rPr>
          <w:i/>
          <w:vertAlign w:val="subscript"/>
        </w:rPr>
        <w:t>1</w:t>
      </w:r>
      <m:oMath>
        <m:r>
          <w:rPr>
            <w:rFonts w:ascii="Cambria Math" w:hAnsi="Cambria Math"/>
            <w:vertAlign w:val="subscript"/>
          </w:rPr>
          <m:t xml:space="preserve"> </m:t>
        </m:r>
        <m:r>
          <w:rPr>
            <w:rFonts w:ascii="Cambria Math" w:hAnsi="Cambria Math"/>
            <w:lang w:val="en-GB"/>
          </w:rPr>
          <m:t>ω</m:t>
        </m:r>
      </m:oMath>
      <w:r w:rsidR="00D81BAF" w:rsidRPr="00D73E80">
        <w:rPr>
          <w:i/>
          <w:vertAlign w:val="subscript"/>
        </w:rPr>
        <w:t>1</w:t>
      </w:r>
      <w:r w:rsidR="00D73E80" w:rsidRPr="00D73E80">
        <w:rPr>
          <w:i/>
          <w:vertAlign w:val="superscript"/>
        </w:rPr>
        <w:t>2</w:t>
      </w:r>
      <w:r w:rsidR="00D81BAF" w:rsidRPr="00D73E80">
        <w:rPr>
          <w:i/>
        </w:rPr>
        <w:t xml:space="preserve"> </w:t>
      </w:r>
      <w:r w:rsidRPr="00D73E80">
        <w:rPr>
          <w:i/>
        </w:rPr>
        <w:t>r</w:t>
      </w:r>
      <w:r w:rsidR="00D81BAF" w:rsidRPr="00D73E80">
        <w:rPr>
          <w:i/>
          <w:vertAlign w:val="subscript"/>
        </w:rPr>
        <w:t>1</w:t>
      </w:r>
      <w:r w:rsidRPr="00D73E80">
        <w:rPr>
          <w:lang w:val="en-GB"/>
        </w:rPr>
        <w:t xml:space="preserve">  </w:t>
      </w:r>
      <w:r w:rsidR="00D81BAF" w:rsidRPr="00D73E80">
        <w:rPr>
          <w:lang w:val="en-GB"/>
        </w:rPr>
        <w:t xml:space="preserve">= </w:t>
      </w:r>
      <w:r w:rsidRPr="00D73E80">
        <w:rPr>
          <w:lang w:val="en-GB"/>
        </w:rPr>
        <w:t xml:space="preserve">   </w:t>
      </w:r>
      <w:r w:rsidR="00D81BAF" w:rsidRPr="00D73E80">
        <w:rPr>
          <w:i/>
        </w:rPr>
        <w:t>M</w:t>
      </w:r>
      <w:r w:rsidR="00D81BAF" w:rsidRPr="00D73E80">
        <w:rPr>
          <w:i/>
          <w:vertAlign w:val="subscript"/>
        </w:rPr>
        <w:t>2</w:t>
      </w:r>
      <m:oMath>
        <m:r>
          <w:rPr>
            <w:rFonts w:ascii="Cambria Math" w:hAnsi="Cambria Math"/>
            <w:vertAlign w:val="subscript"/>
          </w:rPr>
          <m:t xml:space="preserve"> </m:t>
        </m:r>
        <m:r>
          <w:rPr>
            <w:rFonts w:ascii="Cambria Math" w:hAnsi="Cambria Math"/>
            <w:lang w:val="en-GB"/>
          </w:rPr>
          <m:t>ω</m:t>
        </m:r>
      </m:oMath>
      <w:r w:rsidR="00D81BAF" w:rsidRPr="00D73E80">
        <w:rPr>
          <w:i/>
          <w:vertAlign w:val="subscript"/>
        </w:rPr>
        <w:t>2</w:t>
      </w:r>
      <w:r w:rsidR="00D73E80" w:rsidRPr="00D73E80">
        <w:rPr>
          <w:i/>
          <w:vertAlign w:val="superscript"/>
        </w:rPr>
        <w:t>2</w:t>
      </w:r>
      <w:r w:rsidR="00D81BAF" w:rsidRPr="00D73E80">
        <w:rPr>
          <w:i/>
        </w:rPr>
        <w:t xml:space="preserve"> r</w:t>
      </w:r>
      <w:r w:rsidR="00D81BAF" w:rsidRPr="00D73E80">
        <w:rPr>
          <w:i/>
          <w:vertAlign w:val="subscript"/>
        </w:rPr>
        <w:t>2</w:t>
      </w:r>
      <w:r w:rsidR="00D81BAF" w:rsidRPr="00D73E80">
        <w:rPr>
          <w:lang w:val="en-GB"/>
        </w:rPr>
        <w:t xml:space="preserve">  </w:t>
      </w:r>
      <w:r w:rsidRPr="00D73E80">
        <w:rPr>
          <w:lang w:val="en-GB"/>
        </w:rPr>
        <w:t xml:space="preserve">   </w:t>
      </w:r>
      <w:r w:rsidR="00C56932">
        <w:rPr>
          <w:lang w:val="en-GB"/>
        </w:rPr>
        <w:t xml:space="preserve">  </w:t>
      </w:r>
      <w:r w:rsidRPr="00D73E80">
        <w:rPr>
          <w:lang w:val="en-GB"/>
        </w:rPr>
        <w:t xml:space="preserve">   (2)</w:t>
      </w:r>
    </w:p>
    <w:p w:rsidR="009967C7" w:rsidRPr="009967C7" w:rsidRDefault="009967C7" w:rsidP="006B4D69">
      <w:pPr>
        <w:spacing w:line="276" w:lineRule="auto"/>
        <w:jc w:val="left"/>
        <w:rPr>
          <w:i/>
        </w:rPr>
      </w:pPr>
      <w:r w:rsidRPr="009967C7">
        <w:rPr>
          <w:i/>
        </w:rPr>
        <w:t xml:space="preserve">         </w:t>
      </w:r>
      <w:r w:rsidR="00A555E4">
        <w:rPr>
          <w:i/>
        </w:rPr>
        <w:t xml:space="preserve"> </w:t>
      </w:r>
      <w:r w:rsidRPr="009967C7">
        <w:rPr>
          <w:i/>
        </w:rPr>
        <w:t xml:space="preserve"> r</w:t>
      </w:r>
      <w:r w:rsidR="00D81BAF" w:rsidRPr="00D81BAF">
        <w:rPr>
          <w:i/>
          <w:vertAlign w:val="subscript"/>
        </w:rPr>
        <w:t>1</w:t>
      </w:r>
    </w:p>
    <w:p w:rsidR="00B17ED9" w:rsidRDefault="00B17ED9" w:rsidP="006B4D69">
      <w:pPr>
        <w:spacing w:line="276" w:lineRule="auto"/>
        <w:jc w:val="left"/>
      </w:pPr>
    </w:p>
    <w:p w:rsidR="00966611" w:rsidRDefault="00966611" w:rsidP="006B4D69">
      <w:pPr>
        <w:spacing w:line="276" w:lineRule="auto"/>
        <w:jc w:val="left"/>
      </w:pPr>
      <w:r w:rsidRPr="00D63F2A">
        <w:t>The cent</w:t>
      </w:r>
      <w:r>
        <w:t>re</w:t>
      </w:r>
      <w:r w:rsidRPr="00D63F2A">
        <w:t xml:space="preserve"> of mass is </w:t>
      </w:r>
      <w:r w:rsidR="00EA2AE7">
        <w:t>defined as the p</w:t>
      </w:r>
      <w:r w:rsidRPr="00D63F2A">
        <w:t>oint where the weighted relative position of the masses balances</w:t>
      </w:r>
      <w:r>
        <w:t xml:space="preserve">, </w:t>
      </w:r>
    </w:p>
    <w:p w:rsidR="00966611" w:rsidRPr="00037E04" w:rsidRDefault="00966611" w:rsidP="006B4D69">
      <w:pPr>
        <w:spacing w:line="276" w:lineRule="auto"/>
        <w:jc w:val="left"/>
        <w:rPr>
          <w:i/>
          <w:u w:val="single"/>
        </w:rPr>
      </w:pPr>
      <w:r w:rsidRPr="00D63F2A">
        <w:rPr>
          <w:i/>
        </w:rPr>
        <w:t>x</w:t>
      </w:r>
      <w:r>
        <w:t xml:space="preserve"> = </w:t>
      </w:r>
      <w:r w:rsidR="00037E04">
        <w:t xml:space="preserve">   </w:t>
      </w:r>
      <w:r w:rsidR="00DC23C3" w:rsidRPr="00037E04">
        <w:rPr>
          <w:rFonts w:cs="Calibri"/>
          <w:i/>
        </w:rPr>
        <w:t>∑ (</w:t>
      </w:r>
      <w:r w:rsidR="00DC23C3" w:rsidRPr="00037E04">
        <w:rPr>
          <w:i/>
        </w:rPr>
        <w:t>m</w:t>
      </w:r>
      <w:r w:rsidR="00DC23C3" w:rsidRPr="00037E04">
        <w:rPr>
          <w:i/>
          <w:vertAlign w:val="subscript"/>
        </w:rPr>
        <w:t>i</w:t>
      </w:r>
      <w:r w:rsidR="00037E04" w:rsidRPr="00037E04">
        <w:rPr>
          <w:i/>
          <w:vertAlign w:val="subscript"/>
        </w:rPr>
        <w:t xml:space="preserve"> </w:t>
      </w:r>
      <w:r w:rsidR="00DC23C3" w:rsidRPr="00037E04">
        <w:rPr>
          <w:i/>
        </w:rPr>
        <w:t xml:space="preserve"> x</w:t>
      </w:r>
      <w:r w:rsidR="00DC23C3" w:rsidRPr="00037E04">
        <w:rPr>
          <w:i/>
          <w:vertAlign w:val="subscript"/>
        </w:rPr>
        <w:t>i</w:t>
      </w:r>
      <w:r w:rsidR="00DC23C3" w:rsidRPr="00037E04">
        <w:rPr>
          <w:i/>
        </w:rPr>
        <w:t>)</w:t>
      </w:r>
    </w:p>
    <w:p w:rsidR="00D3750E" w:rsidRDefault="007B32D1" w:rsidP="006B4D69">
      <w:pPr>
        <w:spacing w:line="276" w:lineRule="auto"/>
        <w:jc w:val="left"/>
        <w:rPr>
          <w:i/>
          <w:vertAlign w:val="subscript"/>
        </w:rPr>
      </w:pPr>
      <w:r w:rsidRPr="007B32D1">
        <w:rPr>
          <w:rFonts w:cs="Calibri"/>
          <w:i/>
          <w:noProof/>
          <w:lang w:val="en-US"/>
        </w:rPr>
        <w:pict>
          <v:shapetype id="_x0000_t32" coordsize="21600,21600" o:spt="32" o:oned="t" path="m,l21600,21600e" filled="f">
            <v:path arrowok="t" fillok="f" o:connecttype="none"/>
            <o:lock v:ext="edit" shapetype="t"/>
          </v:shapetype>
          <v:shape id="_x0000_s1092" type="#_x0000_t32" style="position:absolute;margin-left:18.9pt;margin-top:1.15pt;width:41pt;height:0;z-index:251752448" o:connectortype="straight"/>
        </w:pict>
      </w:r>
      <w:r w:rsidR="00037E04" w:rsidRPr="00037E04">
        <w:rPr>
          <w:rFonts w:cs="Calibri"/>
          <w:i/>
        </w:rPr>
        <w:t xml:space="preserve">    </w:t>
      </w:r>
      <w:r w:rsidR="00037E04">
        <w:rPr>
          <w:rFonts w:cs="Calibri"/>
          <w:i/>
        </w:rPr>
        <w:t xml:space="preserve">  </w:t>
      </w:r>
      <w:r w:rsidR="00037E04" w:rsidRPr="00037E04">
        <w:rPr>
          <w:rFonts w:cs="Calibri"/>
          <w:i/>
        </w:rPr>
        <w:t xml:space="preserve">  </w:t>
      </w:r>
      <w:r w:rsidR="00037E04">
        <w:rPr>
          <w:rFonts w:cs="Calibri"/>
          <w:i/>
        </w:rPr>
        <w:t xml:space="preserve">   </w:t>
      </w:r>
      <w:r w:rsidR="00037E04" w:rsidRPr="00037E04">
        <w:rPr>
          <w:rFonts w:cs="Calibri"/>
          <w:i/>
        </w:rPr>
        <w:t xml:space="preserve"> ∑ </w:t>
      </w:r>
      <w:r w:rsidR="00037E04" w:rsidRPr="00037E04">
        <w:rPr>
          <w:i/>
        </w:rPr>
        <w:t>m</w:t>
      </w:r>
      <w:r w:rsidR="00037E04" w:rsidRPr="00037E04">
        <w:rPr>
          <w:i/>
          <w:vertAlign w:val="subscript"/>
        </w:rPr>
        <w:t>i</w:t>
      </w:r>
    </w:p>
    <w:p w:rsidR="00AD344B" w:rsidRPr="00037E04" w:rsidRDefault="00AD344B" w:rsidP="006B4D69">
      <w:pPr>
        <w:spacing w:line="276" w:lineRule="auto"/>
        <w:jc w:val="left"/>
        <w:rPr>
          <w:i/>
        </w:rPr>
      </w:pPr>
    </w:p>
    <w:p w:rsidR="00D3750E" w:rsidRPr="00E72806" w:rsidRDefault="00E51BBC" w:rsidP="006B4D69">
      <w:pPr>
        <w:spacing w:line="276" w:lineRule="auto"/>
        <w:jc w:val="left"/>
        <w:rPr>
          <w:i/>
          <w:u w:val="single"/>
          <w:vertAlign w:val="subscript"/>
        </w:rPr>
      </w:pPr>
      <w:r>
        <w:t>So</w:t>
      </w:r>
      <w:r w:rsidR="00D3750E" w:rsidRPr="00D3750E">
        <w:rPr>
          <w:i/>
        </w:rPr>
        <w:t xml:space="preserve"> </w:t>
      </w:r>
      <w:r w:rsidR="00D3750E">
        <w:rPr>
          <w:i/>
        </w:rPr>
        <w:t xml:space="preserve"> </w:t>
      </w:r>
      <w:r w:rsidR="00D3750E" w:rsidRPr="00D63F2A">
        <w:rPr>
          <w:i/>
        </w:rPr>
        <w:t>x</w:t>
      </w:r>
      <w:r w:rsidR="00D3750E" w:rsidRPr="007B6915">
        <w:rPr>
          <w:i/>
          <w:vertAlign w:val="subscript"/>
        </w:rPr>
        <w:t>BARYCENTRE</w:t>
      </w:r>
      <w:r w:rsidR="00D3750E" w:rsidRPr="00D63F2A">
        <w:rPr>
          <w:vertAlign w:val="subscript"/>
        </w:rPr>
        <w:t xml:space="preserve"> </w:t>
      </w:r>
      <w:r w:rsidR="00D3750E" w:rsidRPr="00D63F2A">
        <w:t xml:space="preserve"> =</w:t>
      </w:r>
      <w:r w:rsidR="00D3750E" w:rsidRPr="00D63F2A">
        <w:rPr>
          <w:vertAlign w:val="subscript"/>
        </w:rPr>
        <w:t xml:space="preserve"> </w:t>
      </w:r>
      <w:r w:rsidR="00D3750E">
        <w:rPr>
          <w:vertAlign w:val="subscript"/>
        </w:rPr>
        <w:t xml:space="preserve">  </w:t>
      </w:r>
      <w:r w:rsidR="00D3750E" w:rsidRPr="00E72806">
        <w:rPr>
          <w:i/>
          <w:u w:val="single"/>
        </w:rPr>
        <w:t>M</w:t>
      </w:r>
      <w:r w:rsidR="00D3750E" w:rsidRPr="00E72806">
        <w:rPr>
          <w:i/>
          <w:u w:val="single"/>
          <w:vertAlign w:val="subscript"/>
        </w:rPr>
        <w:t>1</w:t>
      </w:r>
      <w:r w:rsidR="00D3750E" w:rsidRPr="00E72806">
        <w:rPr>
          <w:i/>
          <w:u w:val="single"/>
        </w:rPr>
        <w:t>x</w:t>
      </w:r>
      <w:r w:rsidR="00D3750E" w:rsidRPr="00E72806">
        <w:rPr>
          <w:i/>
          <w:u w:val="single"/>
          <w:vertAlign w:val="subscript"/>
        </w:rPr>
        <w:t>1</w:t>
      </w:r>
      <w:r w:rsidR="00D3750E" w:rsidRPr="00E72806">
        <w:rPr>
          <w:i/>
          <w:u w:val="single"/>
        </w:rPr>
        <w:t xml:space="preserve"> </w:t>
      </w:r>
      <w:r w:rsidR="00D3750E" w:rsidRPr="00E72806">
        <w:rPr>
          <w:u w:val="single"/>
        </w:rPr>
        <w:t>+</w:t>
      </w:r>
      <w:r w:rsidR="00D3750E" w:rsidRPr="00E72806">
        <w:rPr>
          <w:i/>
          <w:u w:val="single"/>
        </w:rPr>
        <w:t xml:space="preserve"> M</w:t>
      </w:r>
      <w:r w:rsidR="00D3750E" w:rsidRPr="00E72806">
        <w:rPr>
          <w:i/>
          <w:u w:val="single"/>
          <w:vertAlign w:val="subscript"/>
        </w:rPr>
        <w:t>2</w:t>
      </w:r>
      <w:r w:rsidR="00D3750E" w:rsidRPr="00E72806">
        <w:rPr>
          <w:i/>
          <w:u w:val="single"/>
        </w:rPr>
        <w:t>x</w:t>
      </w:r>
      <w:r w:rsidR="00D3750E" w:rsidRPr="00E72806">
        <w:rPr>
          <w:i/>
          <w:u w:val="single"/>
          <w:vertAlign w:val="subscript"/>
        </w:rPr>
        <w:t>2</w:t>
      </w:r>
      <w:r w:rsidR="00D3750E" w:rsidRPr="007516DB">
        <w:rPr>
          <w:i/>
          <w:vertAlign w:val="subscript"/>
        </w:rPr>
        <w:t xml:space="preserve"> </w:t>
      </w:r>
      <w:r w:rsidR="009F01ED" w:rsidRPr="007516DB">
        <w:rPr>
          <w:i/>
          <w:vertAlign w:val="subscript"/>
        </w:rPr>
        <w:t xml:space="preserve">  </w:t>
      </w:r>
      <w:r w:rsidR="007516DB" w:rsidRPr="007516DB">
        <w:rPr>
          <w:i/>
          <w:vertAlign w:val="subscript"/>
        </w:rPr>
        <w:t xml:space="preserve"> </w:t>
      </w:r>
      <w:r w:rsidR="009F01ED" w:rsidRPr="00E51BBC">
        <w:t xml:space="preserve">becomes, </w:t>
      </w:r>
      <w:r w:rsidR="00417632">
        <w:t xml:space="preserve">on </w:t>
      </w:r>
      <w:r w:rsidR="009F01ED" w:rsidRPr="00E51BBC">
        <w:t xml:space="preserve">moving the pivot point to </w:t>
      </w:r>
      <w:r w:rsidR="00B17ED9">
        <w:t xml:space="preserve">the centre of </w:t>
      </w:r>
      <w:r w:rsidR="009F01ED" w:rsidRPr="00E51BBC">
        <w:rPr>
          <w:i/>
        </w:rPr>
        <w:t>M</w:t>
      </w:r>
      <w:r w:rsidR="009F01ED" w:rsidRPr="00E51BBC">
        <w:rPr>
          <w:i/>
          <w:vertAlign w:val="subscript"/>
        </w:rPr>
        <w:t>1</w:t>
      </w:r>
      <w:r w:rsidR="009F01ED" w:rsidRPr="00E51BBC">
        <w:t>,</w:t>
      </w:r>
    </w:p>
    <w:p w:rsidR="00D3750E" w:rsidRDefault="00D3750E" w:rsidP="006B4D69">
      <w:pPr>
        <w:spacing w:line="276" w:lineRule="auto"/>
        <w:ind w:firstLine="708"/>
        <w:rPr>
          <w:i/>
          <w:vertAlign w:val="subscript"/>
        </w:rPr>
      </w:pPr>
      <w:r w:rsidRPr="00E72806">
        <w:rPr>
          <w:i/>
        </w:rPr>
        <w:t xml:space="preserve">    </w:t>
      </w:r>
      <w:r>
        <w:rPr>
          <w:i/>
        </w:rPr>
        <w:t xml:space="preserve"> </w:t>
      </w:r>
      <w:r w:rsidRPr="00E72806">
        <w:rPr>
          <w:i/>
        </w:rPr>
        <w:t xml:space="preserve">    </w:t>
      </w:r>
      <w:r>
        <w:rPr>
          <w:i/>
        </w:rPr>
        <w:t xml:space="preserve">        </w:t>
      </w:r>
      <w:r w:rsidRPr="00E72806">
        <w:rPr>
          <w:i/>
        </w:rPr>
        <w:t>M</w:t>
      </w:r>
      <w:r w:rsidRPr="00E72806">
        <w:rPr>
          <w:i/>
          <w:vertAlign w:val="subscript"/>
        </w:rPr>
        <w:t>1</w:t>
      </w:r>
      <w:r w:rsidRPr="00E72806">
        <w:rPr>
          <w:i/>
        </w:rPr>
        <w:t xml:space="preserve">  </w:t>
      </w:r>
      <w:r w:rsidRPr="00E72806">
        <w:t xml:space="preserve">+ </w:t>
      </w:r>
      <w:r w:rsidRPr="00E72806">
        <w:rPr>
          <w:i/>
        </w:rPr>
        <w:t>M</w:t>
      </w:r>
      <w:r w:rsidRPr="00E72806">
        <w:rPr>
          <w:i/>
          <w:vertAlign w:val="subscript"/>
        </w:rPr>
        <w:t>2</w:t>
      </w:r>
    </w:p>
    <w:p w:rsidR="00BC3CB2" w:rsidRPr="00E72806" w:rsidRDefault="00BC3CB2" w:rsidP="006B4D69">
      <w:pPr>
        <w:spacing w:line="276" w:lineRule="auto"/>
        <w:ind w:firstLine="708"/>
        <w:rPr>
          <w:i/>
        </w:rPr>
      </w:pPr>
    </w:p>
    <w:p w:rsidR="00B11987" w:rsidRPr="00222213" w:rsidRDefault="00EA2AE7" w:rsidP="006B4D69">
      <w:pPr>
        <w:spacing w:line="276" w:lineRule="auto"/>
        <w:jc w:val="left"/>
        <w:rPr>
          <w:u w:val="single"/>
        </w:rPr>
      </w:pPr>
      <w:r w:rsidRPr="00EA2AE7">
        <w:rPr>
          <w:i/>
        </w:rPr>
        <w:t>r</w:t>
      </w:r>
      <w:r w:rsidRPr="00EA2AE7">
        <w:rPr>
          <w:i/>
          <w:vertAlign w:val="subscript"/>
        </w:rPr>
        <w:t>1</w:t>
      </w:r>
      <w:r w:rsidRPr="00EA2AE7">
        <w:rPr>
          <w:i/>
        </w:rPr>
        <w:t xml:space="preserve"> =</w:t>
      </w:r>
      <w:r w:rsidR="009F01ED">
        <w:rPr>
          <w:i/>
        </w:rPr>
        <w:t xml:space="preserve"> </w:t>
      </w:r>
      <w:r w:rsidRPr="00EA2AE7">
        <w:rPr>
          <w:i/>
        </w:rPr>
        <w:t xml:space="preserve"> </w:t>
      </w:r>
      <w:r w:rsidRPr="00EA2AE7">
        <w:rPr>
          <w:i/>
          <w:u w:val="single"/>
        </w:rPr>
        <w:t>_ M</w:t>
      </w:r>
      <w:r w:rsidRPr="00EA2AE7">
        <w:rPr>
          <w:i/>
          <w:u w:val="single"/>
          <w:vertAlign w:val="subscript"/>
        </w:rPr>
        <w:t>2</w:t>
      </w:r>
      <w:r w:rsidR="009F01ED">
        <w:rPr>
          <w:i/>
          <w:u w:val="single"/>
          <w:vertAlign w:val="subscript"/>
        </w:rPr>
        <w:t xml:space="preserve"> </w:t>
      </w:r>
      <w:r w:rsidRPr="00EA2AE7">
        <w:rPr>
          <w:i/>
          <w:u w:val="single"/>
        </w:rPr>
        <w:t>a</w:t>
      </w:r>
      <w:r w:rsidRPr="009F01ED">
        <w:rPr>
          <w:i/>
        </w:rPr>
        <w:t>_</w:t>
      </w:r>
      <w:r w:rsidR="009F01ED" w:rsidRPr="009F01ED">
        <w:rPr>
          <w:i/>
        </w:rPr>
        <w:t xml:space="preserve"> , </w:t>
      </w:r>
      <w:r w:rsidR="007516DB">
        <w:rPr>
          <w:i/>
        </w:rPr>
        <w:t xml:space="preserve"> </w:t>
      </w:r>
      <w:r w:rsidR="009F01ED" w:rsidRPr="00222213">
        <w:t xml:space="preserve">where </w:t>
      </w:r>
      <w:r w:rsidR="009F01ED" w:rsidRPr="00222213">
        <w:rPr>
          <w:i/>
        </w:rPr>
        <w:t>a</w:t>
      </w:r>
      <w:r w:rsidR="009F01ED" w:rsidRPr="00222213">
        <w:t xml:space="preserve"> is </w:t>
      </w:r>
      <w:r w:rsidR="00222213" w:rsidRPr="00222213">
        <w:t xml:space="preserve">now </w:t>
      </w:r>
      <w:r w:rsidR="009F01ED" w:rsidRPr="00222213">
        <w:t>the distance</w:t>
      </w:r>
      <w:r w:rsidR="00222213" w:rsidRPr="00222213">
        <w:t xml:space="preserve"> between the two bodies.</w:t>
      </w:r>
    </w:p>
    <w:p w:rsidR="00EA2AE7" w:rsidRPr="00417632" w:rsidRDefault="00417632" w:rsidP="006B4D69">
      <w:pPr>
        <w:spacing w:after="200" w:line="276" w:lineRule="auto"/>
        <w:jc w:val="left"/>
        <w:rPr>
          <w:i/>
        </w:rPr>
      </w:pPr>
      <w:r>
        <w:rPr>
          <w:i/>
        </w:rPr>
        <w:t xml:space="preserve">       </w:t>
      </w:r>
      <w:r w:rsidR="00EA2AE7" w:rsidRPr="00417632">
        <w:rPr>
          <w:i/>
        </w:rPr>
        <w:t>M</w:t>
      </w:r>
      <w:r w:rsidR="00EA2AE7" w:rsidRPr="00417632">
        <w:rPr>
          <w:i/>
          <w:vertAlign w:val="subscript"/>
        </w:rPr>
        <w:t>1</w:t>
      </w:r>
      <w:r w:rsidR="00EA2AE7" w:rsidRPr="00417632">
        <w:rPr>
          <w:i/>
        </w:rPr>
        <w:t xml:space="preserve"> + M</w:t>
      </w:r>
      <w:r w:rsidR="00EA2AE7" w:rsidRPr="00417632">
        <w:rPr>
          <w:i/>
          <w:vertAlign w:val="subscript"/>
        </w:rPr>
        <w:t>2</w:t>
      </w:r>
    </w:p>
    <w:p w:rsidR="004071D5" w:rsidRDefault="004071D5" w:rsidP="006B4D69">
      <w:pPr>
        <w:spacing w:after="200" w:line="276" w:lineRule="auto"/>
        <w:jc w:val="left"/>
        <w:rPr>
          <w:lang w:val="en-GB"/>
        </w:rPr>
      </w:pPr>
      <w:r>
        <w:rPr>
          <w:i/>
        </w:rPr>
        <w:t xml:space="preserve">Using this, </w:t>
      </w:r>
      <w:r w:rsidR="00E72806" w:rsidRPr="00E72806">
        <w:rPr>
          <w:i/>
        </w:rPr>
        <w:t>M</w:t>
      </w:r>
      <w:r w:rsidR="00981E2E" w:rsidRPr="00981E2E">
        <w:rPr>
          <w:i/>
          <w:vertAlign w:val="subscript"/>
        </w:rPr>
        <w:t>1</w:t>
      </w:r>
      <m:oMath>
        <m:r>
          <w:rPr>
            <w:rFonts w:ascii="Cambria Math" w:hAnsi="Cambria Math"/>
            <w:vertAlign w:val="subscript"/>
          </w:rPr>
          <m:t xml:space="preserve"> </m:t>
        </m:r>
        <m:r>
          <w:rPr>
            <w:rFonts w:ascii="Cambria Math" w:hAnsi="Cambria Math"/>
            <w:lang w:val="en-GB"/>
          </w:rPr>
          <m:t>ω</m:t>
        </m:r>
      </m:oMath>
      <w:r w:rsidR="00E72806" w:rsidRPr="009967C7">
        <w:rPr>
          <w:rFonts w:eastAsiaTheme="minorEastAsia"/>
          <w:i/>
          <w:vertAlign w:val="superscript"/>
          <w:lang w:val="en-GB"/>
        </w:rPr>
        <w:t>2</w:t>
      </w:r>
      <w:r w:rsidR="00E72806" w:rsidRPr="009967C7">
        <w:rPr>
          <w:i/>
        </w:rPr>
        <w:t xml:space="preserve"> r</w:t>
      </w:r>
      <w:r w:rsidR="007516DB" w:rsidRPr="007516DB">
        <w:rPr>
          <w:i/>
          <w:vertAlign w:val="subscript"/>
        </w:rPr>
        <w:t>1</w:t>
      </w:r>
      <w:r w:rsidR="00E72806">
        <w:rPr>
          <w:lang w:val="en-GB"/>
        </w:rPr>
        <w:t xml:space="preserve">  </w:t>
      </w:r>
      <w:r>
        <w:rPr>
          <w:lang w:val="en-GB"/>
        </w:rPr>
        <w:t>becomes:</w:t>
      </w:r>
    </w:p>
    <w:p w:rsidR="004071D5" w:rsidRDefault="00E72806" w:rsidP="006B4D69">
      <w:pPr>
        <w:spacing w:line="276" w:lineRule="auto"/>
        <w:jc w:val="left"/>
        <w:rPr>
          <w:i/>
          <w:vertAlign w:val="subscript"/>
        </w:rPr>
      </w:pPr>
      <w:r w:rsidRPr="00E72806">
        <w:rPr>
          <w:i/>
        </w:rPr>
        <w:t>M</w:t>
      </w:r>
      <w:r w:rsidR="00981E2E" w:rsidRPr="00981E2E">
        <w:rPr>
          <w:i/>
          <w:vertAlign w:val="subscript"/>
        </w:rPr>
        <w:t>1</w:t>
      </w:r>
      <m:oMath>
        <m:r>
          <w:rPr>
            <w:rFonts w:ascii="Cambria Math" w:hAnsi="Cambria Math"/>
            <w:vertAlign w:val="subscript"/>
          </w:rPr>
          <m:t xml:space="preserve"> </m:t>
        </m:r>
        <m:r>
          <w:rPr>
            <w:rFonts w:ascii="Cambria Math" w:hAnsi="Cambria Math"/>
            <w:lang w:val="en-GB"/>
          </w:rPr>
          <m:t>ω</m:t>
        </m:r>
      </m:oMath>
      <w:r w:rsidRPr="009967C7">
        <w:rPr>
          <w:rFonts w:eastAsiaTheme="minorEastAsia"/>
          <w:i/>
          <w:vertAlign w:val="superscript"/>
          <w:lang w:val="en-GB"/>
        </w:rPr>
        <w:t>2</w:t>
      </w:r>
      <w:r>
        <w:rPr>
          <w:lang w:val="en-GB"/>
        </w:rPr>
        <w:t xml:space="preserve"> </w:t>
      </w:r>
      <w:r w:rsidR="00FD41F5" w:rsidRPr="00EA2AE7">
        <w:rPr>
          <w:i/>
          <w:u w:val="single"/>
        </w:rPr>
        <w:t xml:space="preserve"> </w:t>
      </w:r>
      <w:r w:rsidR="007516DB" w:rsidRPr="00EA2AE7">
        <w:rPr>
          <w:i/>
          <w:u w:val="single"/>
        </w:rPr>
        <w:t>M</w:t>
      </w:r>
      <w:r w:rsidR="007516DB" w:rsidRPr="00EA2AE7">
        <w:rPr>
          <w:i/>
          <w:u w:val="single"/>
          <w:vertAlign w:val="subscript"/>
        </w:rPr>
        <w:t>2</w:t>
      </w:r>
      <w:r w:rsidR="007516DB">
        <w:rPr>
          <w:i/>
          <w:u w:val="single"/>
          <w:vertAlign w:val="subscript"/>
        </w:rPr>
        <w:t xml:space="preserve"> </w:t>
      </w:r>
      <w:r w:rsidR="007516DB" w:rsidRPr="00EA2AE7">
        <w:rPr>
          <w:i/>
          <w:u w:val="single"/>
        </w:rPr>
        <w:t>a</w:t>
      </w:r>
      <w:r w:rsidR="004071D5">
        <w:rPr>
          <w:i/>
          <w:u w:val="single"/>
        </w:rPr>
        <w:t>__</w:t>
      </w:r>
      <w:r w:rsidR="00FD41F5" w:rsidRPr="00FD41F5">
        <w:rPr>
          <w:i/>
        </w:rPr>
        <w:t xml:space="preserve"> </w:t>
      </w:r>
      <w:r w:rsidR="004071D5">
        <w:rPr>
          <w:i/>
        </w:rPr>
        <w:t xml:space="preserve"> </w:t>
      </w:r>
      <w:r w:rsidR="00FD41F5" w:rsidRPr="00FD41F5">
        <w:rPr>
          <w:i/>
        </w:rPr>
        <w:t>,</w:t>
      </w:r>
      <w:r w:rsidR="004071D5">
        <w:rPr>
          <w:i/>
        </w:rPr>
        <w:t xml:space="preserve"> </w:t>
      </w:r>
      <w:r w:rsidR="007516DB">
        <w:t xml:space="preserve"> </w:t>
      </w:r>
      <w:r w:rsidR="00FD41F5">
        <w:t xml:space="preserve">which we know from (1) and (2) </w:t>
      </w:r>
      <w:r w:rsidR="005A7DE0">
        <w:t xml:space="preserve">also </w:t>
      </w:r>
      <w:r w:rsidR="00FD41F5">
        <w:t xml:space="preserve">equals </w:t>
      </w:r>
      <w:r w:rsidR="005F18CA">
        <w:t xml:space="preserve">  </w:t>
      </w:r>
      <w:r w:rsidR="00FD41F5">
        <w:t xml:space="preserve"> </w:t>
      </w:r>
      <w:r w:rsidR="00FD41F5" w:rsidRPr="009967C7">
        <w:rPr>
          <w:i/>
          <w:u w:val="single"/>
        </w:rPr>
        <w:t>GM</w:t>
      </w:r>
      <w:r w:rsidR="00FD41F5" w:rsidRPr="009967C7">
        <w:rPr>
          <w:i/>
          <w:u w:val="single"/>
          <w:vertAlign w:val="subscript"/>
        </w:rPr>
        <w:t>1</w:t>
      </w:r>
      <w:r w:rsidR="00FD41F5" w:rsidRPr="009967C7">
        <w:rPr>
          <w:i/>
          <w:u w:val="single"/>
        </w:rPr>
        <w:t>M</w:t>
      </w:r>
      <w:r w:rsidR="00FD41F5" w:rsidRPr="009967C7">
        <w:rPr>
          <w:i/>
          <w:u w:val="single"/>
          <w:vertAlign w:val="subscript"/>
        </w:rPr>
        <w:t>2</w:t>
      </w:r>
      <w:r w:rsidR="00FD41F5" w:rsidRPr="009967C7">
        <w:rPr>
          <w:i/>
          <w:vertAlign w:val="subscript"/>
        </w:rPr>
        <w:t xml:space="preserve">    </w:t>
      </w:r>
    </w:p>
    <w:p w:rsidR="004071D5" w:rsidRDefault="004071D5" w:rsidP="006B4D69">
      <w:pPr>
        <w:spacing w:line="276" w:lineRule="auto"/>
        <w:jc w:val="left"/>
        <w:rPr>
          <w:i/>
          <w:vertAlign w:val="subscript"/>
        </w:rPr>
      </w:pPr>
      <w:r>
        <w:rPr>
          <w:i/>
        </w:rPr>
        <w:t xml:space="preserve">           </w:t>
      </w:r>
      <w:r w:rsidRPr="00FD41F5">
        <w:rPr>
          <w:i/>
        </w:rPr>
        <w:t>M</w:t>
      </w:r>
      <w:r w:rsidRPr="00FD41F5">
        <w:rPr>
          <w:i/>
          <w:vertAlign w:val="subscript"/>
        </w:rPr>
        <w:t>1</w:t>
      </w:r>
      <w:r w:rsidRPr="00FD41F5">
        <w:rPr>
          <w:i/>
        </w:rPr>
        <w:t xml:space="preserve"> + M</w:t>
      </w:r>
      <w:r w:rsidRPr="00FD41F5">
        <w:rPr>
          <w:i/>
          <w:vertAlign w:val="subscript"/>
        </w:rPr>
        <w:t>2</w:t>
      </w:r>
      <w:r w:rsidR="005A7DE0">
        <w:rPr>
          <w:i/>
          <w:vertAlign w:val="subscript"/>
        </w:rPr>
        <w:t xml:space="preserve">                                                                                                                                              </w:t>
      </w:r>
      <w:r w:rsidR="005A7DE0" w:rsidRPr="005A7DE0">
        <w:rPr>
          <w:i/>
        </w:rPr>
        <w:t>r</w:t>
      </w:r>
      <w:r w:rsidR="005A7DE0" w:rsidRPr="005A7DE0">
        <w:rPr>
          <w:i/>
          <w:vertAlign w:val="superscript"/>
        </w:rPr>
        <w:t>2</w:t>
      </w:r>
    </w:p>
    <w:p w:rsidR="009967C7" w:rsidRPr="00981E2E" w:rsidRDefault="009967C7" w:rsidP="006B4D69">
      <w:pPr>
        <w:spacing w:line="276" w:lineRule="auto"/>
      </w:pPr>
      <w:r w:rsidRPr="00981E2E">
        <w:t>Hence</w:t>
      </w:r>
      <w:r w:rsidR="00FD41F5">
        <w:t>,</w:t>
      </w:r>
    </w:p>
    <w:p w:rsidR="00E72806" w:rsidRPr="004C0B15" w:rsidRDefault="00E72806" w:rsidP="006B4D69">
      <w:pPr>
        <w:spacing w:line="276" w:lineRule="auto"/>
        <w:rPr>
          <w:lang w:val="en-GB"/>
        </w:rPr>
      </w:pPr>
      <m:oMath>
        <m:r>
          <w:rPr>
            <w:rFonts w:ascii="Cambria Math" w:hAnsi="Cambria Math"/>
            <w:lang w:val="en-GB"/>
          </w:rPr>
          <m:t xml:space="preserve"> ω</m:t>
        </m:r>
      </m:oMath>
      <w:r w:rsidRPr="009967C7">
        <w:rPr>
          <w:rFonts w:eastAsiaTheme="minorEastAsia"/>
          <w:i/>
          <w:vertAlign w:val="superscript"/>
          <w:lang w:val="en-GB"/>
        </w:rPr>
        <w:t>2</w:t>
      </w:r>
      <w:r>
        <w:rPr>
          <w:rFonts w:eastAsiaTheme="minorEastAsia"/>
          <w:i/>
          <w:vertAlign w:val="superscript"/>
          <w:lang w:val="en-GB"/>
        </w:rPr>
        <w:t xml:space="preserve"> </w:t>
      </w:r>
      <w:r w:rsidRPr="00E72806">
        <w:t>=</w:t>
      </w:r>
      <w:r>
        <w:t xml:space="preserve"> </w:t>
      </w:r>
      <w:r w:rsidRPr="00E72806">
        <w:rPr>
          <w:i/>
        </w:rPr>
        <w:t xml:space="preserve"> </w:t>
      </w:r>
      <w:r w:rsidRPr="009967C7">
        <w:rPr>
          <w:i/>
          <w:u w:val="single"/>
        </w:rPr>
        <w:t>GM</w:t>
      </w:r>
      <w:r w:rsidRPr="009967C7">
        <w:rPr>
          <w:i/>
          <w:u w:val="single"/>
          <w:vertAlign w:val="subscript"/>
        </w:rPr>
        <w:t>1</w:t>
      </w:r>
      <w:r w:rsidRPr="009967C7">
        <w:rPr>
          <w:i/>
          <w:u w:val="single"/>
        </w:rPr>
        <w:t>M</w:t>
      </w:r>
      <w:r w:rsidRPr="009967C7">
        <w:rPr>
          <w:i/>
          <w:u w:val="single"/>
          <w:vertAlign w:val="subscript"/>
        </w:rPr>
        <w:t>2</w:t>
      </w:r>
      <w:r w:rsidRPr="009967C7">
        <w:rPr>
          <w:i/>
          <w:vertAlign w:val="subscript"/>
        </w:rPr>
        <w:t xml:space="preserve">    </w:t>
      </w:r>
      <w:r w:rsidR="004E4CFA" w:rsidRPr="004E4CFA">
        <w:rPr>
          <w:u w:val="single"/>
        </w:rPr>
        <w:t>(</w:t>
      </w:r>
      <w:r w:rsidR="004E4CFA" w:rsidRPr="004E4CFA">
        <w:rPr>
          <w:i/>
          <w:u w:val="single"/>
        </w:rPr>
        <w:t>M</w:t>
      </w:r>
      <w:r w:rsidR="004E4CFA" w:rsidRPr="004E4CFA">
        <w:rPr>
          <w:i/>
          <w:u w:val="single"/>
          <w:vertAlign w:val="subscript"/>
        </w:rPr>
        <w:t>1</w:t>
      </w:r>
      <w:r w:rsidR="004E4CFA" w:rsidRPr="004E4CFA">
        <w:rPr>
          <w:i/>
          <w:u w:val="single"/>
        </w:rPr>
        <w:t xml:space="preserve"> + M</w:t>
      </w:r>
      <w:r w:rsidR="004E4CFA" w:rsidRPr="004E4CFA">
        <w:rPr>
          <w:i/>
          <w:u w:val="single"/>
          <w:vertAlign w:val="subscript"/>
        </w:rPr>
        <w:t>2</w:t>
      </w:r>
      <w:r w:rsidR="004E4CFA" w:rsidRPr="004E4CFA">
        <w:rPr>
          <w:u w:val="single"/>
        </w:rPr>
        <w:t>)</w:t>
      </w:r>
      <w:r w:rsidRPr="009967C7">
        <w:rPr>
          <w:i/>
          <w:vertAlign w:val="subscript"/>
        </w:rPr>
        <w:t xml:space="preserve">    </w:t>
      </w:r>
      <w:r w:rsidRPr="00981E2E">
        <w:t xml:space="preserve"> </w:t>
      </w:r>
      <w:r w:rsidR="00981E2E" w:rsidRPr="00981E2E">
        <w:t>=</w:t>
      </w:r>
      <w:r w:rsidR="00981E2E">
        <w:t xml:space="preserve">  </w:t>
      </w:r>
      <w:r w:rsidR="00981E2E" w:rsidRPr="00981E2E">
        <w:t xml:space="preserve"> </w:t>
      </w:r>
      <w:r w:rsidR="00981E2E" w:rsidRPr="00981E2E">
        <w:rPr>
          <w:i/>
          <w:u w:val="single"/>
        </w:rPr>
        <w:t>G(M</w:t>
      </w:r>
      <w:r w:rsidR="00981E2E" w:rsidRPr="00981E2E">
        <w:rPr>
          <w:i/>
          <w:u w:val="single"/>
          <w:vertAlign w:val="subscript"/>
        </w:rPr>
        <w:t>1</w:t>
      </w:r>
      <w:r w:rsidR="00981E2E" w:rsidRPr="00981E2E">
        <w:rPr>
          <w:i/>
          <w:u w:val="single"/>
        </w:rPr>
        <w:t xml:space="preserve"> + M</w:t>
      </w:r>
      <w:r w:rsidR="00981E2E" w:rsidRPr="00981E2E">
        <w:rPr>
          <w:i/>
          <w:u w:val="single"/>
          <w:vertAlign w:val="subscript"/>
        </w:rPr>
        <w:t>2</w:t>
      </w:r>
      <w:r w:rsidR="00981E2E" w:rsidRPr="00981E2E">
        <w:rPr>
          <w:i/>
          <w:u w:val="single"/>
        </w:rPr>
        <w:t>)</w:t>
      </w:r>
      <w:r w:rsidR="00981E2E" w:rsidRPr="009967C7">
        <w:rPr>
          <w:i/>
          <w:vertAlign w:val="subscript"/>
        </w:rPr>
        <w:t xml:space="preserve">    </w:t>
      </w:r>
      <w:r w:rsidR="00981E2E" w:rsidRPr="00981E2E">
        <w:t xml:space="preserve"> </w:t>
      </w:r>
      <w:r w:rsidRPr="00981E2E">
        <w:t xml:space="preserve"> </w:t>
      </w:r>
      <w:r w:rsidR="00981E2E">
        <w:t xml:space="preserve"> </w:t>
      </w:r>
      <w:r w:rsidRPr="00981E2E">
        <w:t xml:space="preserve">         </w:t>
      </w:r>
      <w:r w:rsidRPr="009967C7">
        <w:rPr>
          <w:lang w:val="en-GB"/>
        </w:rPr>
        <w:t>(</w:t>
      </w:r>
      <w:r w:rsidR="00981E2E">
        <w:rPr>
          <w:lang w:val="en-GB"/>
        </w:rPr>
        <w:t>3</w:t>
      </w:r>
      <w:r>
        <w:rPr>
          <w:lang w:val="en-GB"/>
        </w:rPr>
        <w:t>)</w:t>
      </w:r>
    </w:p>
    <w:p w:rsidR="00E72806" w:rsidRPr="009967C7" w:rsidRDefault="00E72806" w:rsidP="006B4D69">
      <w:pPr>
        <w:spacing w:line="276" w:lineRule="auto"/>
        <w:jc w:val="left"/>
        <w:rPr>
          <w:i/>
        </w:rPr>
      </w:pPr>
      <w:r w:rsidRPr="009967C7">
        <w:rPr>
          <w:i/>
        </w:rPr>
        <w:t xml:space="preserve">         </w:t>
      </w:r>
      <w:r w:rsidR="005A7DE0">
        <w:rPr>
          <w:i/>
        </w:rPr>
        <w:t xml:space="preserve"> </w:t>
      </w:r>
      <w:r w:rsidRPr="009967C7">
        <w:rPr>
          <w:i/>
        </w:rPr>
        <w:t xml:space="preserve">     </w:t>
      </w:r>
      <w:r w:rsidR="005A7DE0">
        <w:rPr>
          <w:i/>
        </w:rPr>
        <w:t>r</w:t>
      </w:r>
      <w:r w:rsidRPr="009967C7">
        <w:rPr>
          <w:i/>
          <w:vertAlign w:val="superscript"/>
        </w:rPr>
        <w:t>2</w:t>
      </w:r>
      <w:r>
        <w:rPr>
          <w:i/>
          <w:vertAlign w:val="superscript"/>
        </w:rPr>
        <w:t xml:space="preserve">    </w:t>
      </w:r>
      <w:r w:rsidR="004E4CFA">
        <w:rPr>
          <w:i/>
          <w:vertAlign w:val="superscript"/>
        </w:rPr>
        <w:t xml:space="preserve">              </w:t>
      </w:r>
      <w:r w:rsidRPr="00E72806">
        <w:rPr>
          <w:i/>
        </w:rPr>
        <w:t>M</w:t>
      </w:r>
      <w:r w:rsidRPr="004E4CFA">
        <w:rPr>
          <w:vertAlign w:val="subscript"/>
        </w:rPr>
        <w:t>2</w:t>
      </w:r>
      <w:r w:rsidRPr="00E72806">
        <w:t>a</w:t>
      </w:r>
      <w:r w:rsidR="004721B4" w:rsidRPr="004721B4">
        <w:rPr>
          <w:i/>
        </w:rPr>
        <w:t xml:space="preserve"> M</w:t>
      </w:r>
      <w:r w:rsidR="004721B4" w:rsidRPr="004721B4">
        <w:rPr>
          <w:i/>
          <w:vertAlign w:val="subscript"/>
        </w:rPr>
        <w:t>1</w:t>
      </w:r>
      <w:r w:rsidR="00981E2E">
        <w:tab/>
      </w:r>
      <w:r w:rsidR="007A167A">
        <w:t xml:space="preserve"> </w:t>
      </w:r>
      <w:r w:rsidR="00981E2E">
        <w:t xml:space="preserve"> </w:t>
      </w:r>
      <w:r w:rsidR="004721B4">
        <w:t>a</w:t>
      </w:r>
      <w:r w:rsidR="00981E2E" w:rsidRPr="00981E2E">
        <w:rPr>
          <w:i/>
          <w:vertAlign w:val="superscript"/>
        </w:rPr>
        <w:t>3</w:t>
      </w:r>
      <w:r w:rsidR="00981E2E">
        <w:tab/>
      </w:r>
      <w:r w:rsidR="00981E2E">
        <w:tab/>
      </w:r>
      <w:r w:rsidR="00981E2E">
        <w:tab/>
      </w:r>
      <w:r w:rsidR="00981E2E">
        <w:tab/>
      </w:r>
      <w:r w:rsidR="00981E2E">
        <w:tab/>
      </w:r>
      <w:r w:rsidR="00981E2E">
        <w:tab/>
      </w:r>
      <w:r w:rsidR="00981E2E">
        <w:tab/>
      </w:r>
    </w:p>
    <w:p w:rsidR="00603E28" w:rsidRDefault="00603E28" w:rsidP="006B4D69">
      <w:pPr>
        <w:spacing w:line="276" w:lineRule="auto"/>
        <w:jc w:val="left"/>
      </w:pPr>
    </w:p>
    <w:p w:rsidR="009967C7" w:rsidRPr="00E72806" w:rsidRDefault="00610DFB" w:rsidP="006B4D69">
      <w:pPr>
        <w:spacing w:line="276" w:lineRule="auto"/>
      </w:pPr>
      <w:r>
        <w:t>W</w:t>
      </w:r>
      <w:r w:rsidR="007A167A">
        <w:t xml:space="preserve">e can, in our animation, now incorporate </w:t>
      </w:r>
      <w:r>
        <w:t>what I shall henceforth call the „astro</w:t>
      </w:r>
      <w:r w:rsidR="007A167A">
        <w:t>physical omega</w:t>
      </w:r>
      <w:r>
        <w:t xml:space="preserve">“ in our </w:t>
      </w:r>
      <w:r w:rsidR="00627DB2">
        <w:t>information display window. This omega is b</w:t>
      </w:r>
      <w:r>
        <w:t xml:space="preserve">ased upon the scaled-up (from the grid „toy </w:t>
      </w:r>
      <w:r w:rsidR="00603E28">
        <w:t xml:space="preserve">model </w:t>
      </w:r>
      <w:r>
        <w:t xml:space="preserve">universe“ to </w:t>
      </w:r>
      <w:r w:rsidR="004721B4">
        <w:t xml:space="preserve">reality) values of the two bodies‘ masses and their physical separation distance. The value of </w:t>
      </w:r>
      <w:r w:rsidR="004721B4" w:rsidRPr="00954479">
        <w:rPr>
          <w:i/>
        </w:rPr>
        <w:t>G</w:t>
      </w:r>
      <w:r w:rsidR="004721B4" w:rsidRPr="00954479">
        <w:t xml:space="preserve"> used</w:t>
      </w:r>
      <w:r w:rsidR="004721B4">
        <w:rPr>
          <w:i/>
        </w:rPr>
        <w:t xml:space="preserve"> </w:t>
      </w:r>
      <w:r w:rsidR="004721B4">
        <w:t>in the</w:t>
      </w:r>
      <w:r w:rsidR="00C108E2">
        <w:t xml:space="preserve"> software, is, of course, the real value of Newton’s constant as determined empirically.</w:t>
      </w:r>
    </w:p>
    <w:p w:rsidR="00B7669F" w:rsidRDefault="00B7669F" w:rsidP="006B4D69">
      <w:pPr>
        <w:pStyle w:val="Heading2"/>
        <w:spacing w:line="276" w:lineRule="auto"/>
      </w:pPr>
      <w:bookmarkStart w:id="58" w:name="_Toc187511391"/>
      <w:r>
        <w:t xml:space="preserve">Power of </w:t>
      </w:r>
      <w:r w:rsidR="00101689">
        <w:t>the G</w:t>
      </w:r>
      <w:r>
        <w:t>rav</w:t>
      </w:r>
      <w:r w:rsidR="00C77852">
        <w:t xml:space="preserve">itational </w:t>
      </w:r>
      <w:r w:rsidR="00101689">
        <w:t>W</w:t>
      </w:r>
      <w:r>
        <w:t xml:space="preserve">aves radiated by a </w:t>
      </w:r>
      <w:r w:rsidR="00101689">
        <w:t>B</w:t>
      </w:r>
      <w:r>
        <w:t xml:space="preserve">inary </w:t>
      </w:r>
      <w:r w:rsidR="00101689">
        <w:t>S</w:t>
      </w:r>
      <w:r>
        <w:t>ystem</w:t>
      </w:r>
      <w:bookmarkEnd w:id="58"/>
    </w:p>
    <w:p w:rsidR="00524424" w:rsidRDefault="00524424" w:rsidP="006B4D69">
      <w:pPr>
        <w:spacing w:line="276" w:lineRule="auto"/>
        <w:rPr>
          <w:lang w:val="en-GB"/>
        </w:rPr>
      </w:pPr>
      <w:r>
        <w:rPr>
          <w:noProof/>
          <w:lang w:val="en-US"/>
        </w:rPr>
        <w:drawing>
          <wp:anchor distT="0" distB="0" distL="114300" distR="114300" simplePos="0" relativeHeight="251702272" behindDoc="0" locked="0" layoutInCell="1" allowOverlap="1">
            <wp:simplePos x="0" y="0"/>
            <wp:positionH relativeFrom="column">
              <wp:posOffset>557731</wp:posOffset>
            </wp:positionH>
            <wp:positionV relativeFrom="paragraph">
              <wp:posOffset>120134</wp:posOffset>
            </wp:positionV>
            <wp:extent cx="1438721" cy="393826"/>
            <wp:effectExtent l="19050" t="0" r="9079" b="0"/>
            <wp:wrapNone/>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1438721" cy="393826"/>
                    </a:xfrm>
                    <a:prstGeom prst="rect">
                      <a:avLst/>
                    </a:prstGeom>
                    <a:noFill/>
                    <a:ln w="9525">
                      <a:noFill/>
                      <a:miter lim="800000"/>
                      <a:headEnd/>
                      <a:tailEnd/>
                    </a:ln>
                  </pic:spPr>
                </pic:pic>
              </a:graphicData>
            </a:graphic>
          </wp:anchor>
        </w:drawing>
      </w:r>
    </w:p>
    <w:p w:rsidR="00524424" w:rsidRDefault="00C77852" w:rsidP="006B4D69">
      <w:pPr>
        <w:spacing w:line="276" w:lineRule="auto"/>
        <w:rPr>
          <w:lang w:val="en-GB"/>
        </w:rPr>
      </w:pPr>
      <w:r w:rsidRPr="00C51802">
        <w:rPr>
          <w:i/>
          <w:lang w:val="en-GB"/>
        </w:rPr>
        <w:t xml:space="preserve">P </w:t>
      </w:r>
      <w:r w:rsidRPr="00CD7AD9">
        <w:rPr>
          <w:lang w:val="en-GB"/>
        </w:rPr>
        <w:t>=</w:t>
      </w:r>
      <w:r w:rsidR="00CD7AD9">
        <w:rPr>
          <w:i/>
          <w:lang w:val="en-GB"/>
        </w:rPr>
        <w:t xml:space="preserve"> </w:t>
      </w:r>
      <w:r w:rsidRPr="00C51802">
        <w:rPr>
          <w:i/>
          <w:lang w:val="en-GB"/>
        </w:rPr>
        <w:t xml:space="preserve"> </w:t>
      </w:r>
      <w:r w:rsidR="009F137C">
        <w:rPr>
          <w:i/>
          <w:lang w:val="en-GB"/>
        </w:rPr>
        <w:t xml:space="preserve"> </w:t>
      </w:r>
      <w:r w:rsidR="00524424" w:rsidRPr="00CD7AD9">
        <w:rPr>
          <w:i/>
          <w:u w:val="single"/>
          <w:lang w:val="en-GB"/>
        </w:rPr>
        <w:t>G</w:t>
      </w:r>
      <w:r w:rsidR="00524424" w:rsidRPr="00C51802">
        <w:rPr>
          <w:i/>
          <w:vertAlign w:val="superscript"/>
          <w:lang w:val="en-GB"/>
        </w:rPr>
        <w:t>4</w:t>
      </w:r>
      <w:r w:rsidR="00524424" w:rsidRPr="00C51802">
        <w:rPr>
          <w:i/>
          <w:lang w:val="en-GB"/>
        </w:rPr>
        <w:t xml:space="preserve"> </w:t>
      </w:r>
      <w:r w:rsidR="00524424">
        <w:rPr>
          <w:lang w:val="en-GB"/>
        </w:rPr>
        <w:t xml:space="preserve">* </w:t>
      </w:r>
    </w:p>
    <w:p w:rsidR="00524424" w:rsidRDefault="00CD7AD9" w:rsidP="006B4D69">
      <w:pPr>
        <w:spacing w:line="276" w:lineRule="auto"/>
        <w:rPr>
          <w:lang w:val="en-GB"/>
        </w:rPr>
      </w:pPr>
      <w:r>
        <w:rPr>
          <w:lang w:val="en-GB"/>
        </w:rPr>
        <w:t xml:space="preserve">      </w:t>
      </w:r>
      <w:r w:rsidRPr="00C51802">
        <w:rPr>
          <w:lang w:val="en-GB"/>
        </w:rPr>
        <w:t xml:space="preserve"> </w:t>
      </w:r>
      <w:r w:rsidR="009F137C">
        <w:rPr>
          <w:lang w:val="en-GB"/>
        </w:rPr>
        <w:t xml:space="preserve"> </w:t>
      </w:r>
      <w:r w:rsidRPr="00C51802">
        <w:rPr>
          <w:i/>
          <w:lang w:val="en-GB"/>
        </w:rPr>
        <w:t>c</w:t>
      </w:r>
      <w:r w:rsidRPr="00C51802">
        <w:rPr>
          <w:i/>
          <w:vertAlign w:val="superscript"/>
          <w:lang w:val="en-GB"/>
        </w:rPr>
        <w:t>5</w:t>
      </w:r>
    </w:p>
    <w:p w:rsidR="00CD7AD9" w:rsidRDefault="00CD7AD9" w:rsidP="006B4D69">
      <w:pPr>
        <w:spacing w:line="276" w:lineRule="auto"/>
        <w:rPr>
          <w:lang w:val="en-GB"/>
        </w:rPr>
      </w:pPr>
    </w:p>
    <w:p w:rsidR="00CD7AD9" w:rsidRDefault="00CD7AD9" w:rsidP="006B4D69">
      <w:pPr>
        <w:spacing w:line="276" w:lineRule="auto"/>
        <w:rPr>
          <w:lang w:val="en-GB"/>
        </w:rPr>
      </w:pPr>
    </w:p>
    <w:p w:rsidR="00BF3231" w:rsidRDefault="00355D61" w:rsidP="006B4D69">
      <w:pPr>
        <w:spacing w:line="276" w:lineRule="auto"/>
        <w:rPr>
          <w:lang w:val="en-GB"/>
        </w:rPr>
      </w:pPr>
      <w:r>
        <w:rPr>
          <w:lang w:val="en-GB"/>
        </w:rPr>
        <w:t>T</w:t>
      </w:r>
      <w:r w:rsidR="00C77852">
        <w:rPr>
          <w:lang w:val="en-GB"/>
        </w:rPr>
        <w:t>his can also be regarded as the “gravitational luminosity</w:t>
      </w:r>
      <w:r>
        <w:rPr>
          <w:lang w:val="en-GB"/>
        </w:rPr>
        <w:t>.</w:t>
      </w:r>
      <w:r w:rsidR="00A743DC">
        <w:rPr>
          <w:rStyle w:val="FootnoteReference"/>
          <w:lang w:val="en-GB"/>
        </w:rPr>
        <w:footnoteReference w:id="22"/>
      </w:r>
      <w:r w:rsidR="00C77852">
        <w:rPr>
          <w:lang w:val="en-GB"/>
        </w:rPr>
        <w:t xml:space="preserve"> </w:t>
      </w:r>
    </w:p>
    <w:p w:rsidR="00001E28" w:rsidRDefault="00001E28" w:rsidP="006B4D69">
      <w:pPr>
        <w:spacing w:after="200" w:line="276" w:lineRule="auto"/>
        <w:jc w:val="left"/>
        <w:rPr>
          <w:rFonts w:eastAsiaTheme="majorEastAsia" w:cstheme="majorBidi"/>
          <w:b/>
          <w:bCs/>
          <w:color w:val="4F81BD" w:themeColor="accent1"/>
          <w:sz w:val="26"/>
          <w:szCs w:val="26"/>
          <w:lang w:val="en-GB"/>
        </w:rPr>
      </w:pPr>
      <w:r>
        <w:lastRenderedPageBreak/>
        <w:br w:type="page"/>
      </w:r>
    </w:p>
    <w:p w:rsidR="00BF3231" w:rsidRDefault="00BF3231" w:rsidP="006B4D69">
      <w:pPr>
        <w:pStyle w:val="Heading2"/>
        <w:spacing w:line="276" w:lineRule="auto"/>
      </w:pPr>
      <w:bookmarkStart w:id="59" w:name="_Toc187511392"/>
      <w:r>
        <w:lastRenderedPageBreak/>
        <w:t xml:space="preserve">Orbital </w:t>
      </w:r>
      <w:r w:rsidR="00FE0F1F">
        <w:t>Decay</w:t>
      </w:r>
      <w:bookmarkEnd w:id="59"/>
    </w:p>
    <w:p w:rsidR="002B6E2E" w:rsidRDefault="002B6E2E" w:rsidP="006B4D69">
      <w:pPr>
        <w:spacing w:line="276" w:lineRule="auto"/>
        <w:rPr>
          <w:lang w:val="en-GB"/>
        </w:rPr>
      </w:pPr>
      <w:r w:rsidRPr="006D5E72">
        <w:rPr>
          <w:lang w:val="en-GB"/>
        </w:rPr>
        <w:t>The equation for this, without derivation, is</w:t>
      </w:r>
    </w:p>
    <w:p w:rsidR="00CD7AD9" w:rsidRDefault="00CD7AD9" w:rsidP="006B4D69">
      <w:pPr>
        <w:spacing w:line="276" w:lineRule="auto"/>
        <w:rPr>
          <w:lang w:val="en-GB"/>
        </w:rPr>
      </w:pPr>
    </w:p>
    <w:p w:rsidR="00DC23C3" w:rsidRPr="00DC23C3" w:rsidRDefault="00DC23C3" w:rsidP="006B4D69">
      <w:pPr>
        <w:spacing w:line="276" w:lineRule="auto"/>
        <w:rPr>
          <w:i/>
          <w:u w:val="single"/>
          <w:lang w:val="en-GB"/>
        </w:rPr>
      </w:pPr>
      <w:r w:rsidRPr="00DC23C3">
        <w:rPr>
          <w:i/>
          <w:u w:val="single"/>
          <w:lang w:val="en-GB"/>
        </w:rPr>
        <w:t>dr</w:t>
      </w:r>
      <w:r w:rsidRPr="00DC23C3">
        <w:rPr>
          <w:i/>
          <w:lang w:val="en-GB"/>
        </w:rPr>
        <w:t xml:space="preserve"> =  - </w:t>
      </w:r>
      <w:r w:rsidRPr="00DC23C3">
        <w:rPr>
          <w:u w:val="single"/>
          <w:lang w:val="en-GB"/>
        </w:rPr>
        <w:t>64</w:t>
      </w:r>
      <w:r w:rsidRPr="00DC23C3">
        <w:rPr>
          <w:i/>
          <w:lang w:val="en-GB"/>
        </w:rPr>
        <w:t xml:space="preserve">  </w:t>
      </w:r>
      <w:r w:rsidRPr="00DC23C3">
        <w:rPr>
          <w:i/>
          <w:u w:val="single"/>
          <w:lang w:val="en-GB"/>
        </w:rPr>
        <w:t>G</w:t>
      </w:r>
      <w:r w:rsidRPr="00DC23C3">
        <w:rPr>
          <w:i/>
          <w:u w:val="single"/>
          <w:vertAlign w:val="superscript"/>
          <w:lang w:val="en-GB"/>
        </w:rPr>
        <w:t>3</w:t>
      </w:r>
      <w:r w:rsidRPr="00DC23C3">
        <w:rPr>
          <w:i/>
          <w:lang w:val="en-GB"/>
        </w:rPr>
        <w:t xml:space="preserve"> </w:t>
      </w:r>
      <w:r w:rsidRPr="00DC23C3">
        <w:rPr>
          <w:i/>
          <w:u w:val="single"/>
          <w:lang w:val="en-GB"/>
        </w:rPr>
        <w:t>(m</w:t>
      </w:r>
      <w:r w:rsidRPr="00DC23C3">
        <w:rPr>
          <w:i/>
          <w:u w:val="single"/>
          <w:vertAlign w:val="subscript"/>
          <w:lang w:val="en-GB"/>
        </w:rPr>
        <w:t>1</w:t>
      </w:r>
      <w:r w:rsidRPr="00DC23C3">
        <w:rPr>
          <w:i/>
          <w:u w:val="single"/>
          <w:lang w:val="en-GB"/>
        </w:rPr>
        <w:t>m</w:t>
      </w:r>
      <w:r w:rsidRPr="00DC23C3">
        <w:rPr>
          <w:i/>
          <w:u w:val="single"/>
          <w:vertAlign w:val="subscript"/>
          <w:lang w:val="en-GB"/>
        </w:rPr>
        <w:t>2</w:t>
      </w:r>
      <w:r w:rsidRPr="00DC23C3">
        <w:rPr>
          <w:i/>
          <w:u w:val="single"/>
          <w:lang w:val="en-GB"/>
        </w:rPr>
        <w:t>) (m</w:t>
      </w:r>
      <w:r w:rsidRPr="00DC23C3">
        <w:rPr>
          <w:i/>
          <w:u w:val="single"/>
          <w:vertAlign w:val="subscript"/>
          <w:lang w:val="en-GB"/>
        </w:rPr>
        <w:t>1</w:t>
      </w:r>
      <w:r w:rsidRPr="00DC23C3">
        <w:rPr>
          <w:i/>
          <w:u w:val="single"/>
          <w:lang w:val="en-GB"/>
        </w:rPr>
        <w:t xml:space="preserve"> + m</w:t>
      </w:r>
      <w:r w:rsidRPr="00DC23C3">
        <w:rPr>
          <w:i/>
          <w:u w:val="single"/>
          <w:vertAlign w:val="subscript"/>
          <w:lang w:val="en-GB"/>
        </w:rPr>
        <w:t>2</w:t>
      </w:r>
      <w:r w:rsidRPr="00DC23C3">
        <w:rPr>
          <w:i/>
          <w:u w:val="single"/>
          <w:lang w:val="en-GB"/>
        </w:rPr>
        <w:t>)</w:t>
      </w:r>
    </w:p>
    <w:p w:rsidR="00DC23C3" w:rsidRPr="00DC23C3" w:rsidRDefault="00DC23C3" w:rsidP="006B4D69">
      <w:pPr>
        <w:spacing w:line="276" w:lineRule="auto"/>
        <w:rPr>
          <w:i/>
          <w:lang w:val="en-GB"/>
        </w:rPr>
      </w:pPr>
      <w:r w:rsidRPr="00DC23C3">
        <w:rPr>
          <w:i/>
          <w:lang w:val="en-GB"/>
        </w:rPr>
        <w:t xml:space="preserve">dt        </w:t>
      </w:r>
      <w:r w:rsidRPr="00DC23C3">
        <w:rPr>
          <w:lang w:val="en-GB"/>
        </w:rPr>
        <w:t>5</w:t>
      </w:r>
      <w:r w:rsidRPr="00DC23C3">
        <w:rPr>
          <w:i/>
          <w:lang w:val="en-GB"/>
        </w:rPr>
        <w:t xml:space="preserve">   c</w:t>
      </w:r>
      <w:r w:rsidRPr="00DC23C3">
        <w:rPr>
          <w:i/>
          <w:vertAlign w:val="superscript"/>
          <w:lang w:val="en-GB"/>
        </w:rPr>
        <w:t>5</w:t>
      </w:r>
      <w:r w:rsidRPr="00DC23C3">
        <w:rPr>
          <w:i/>
          <w:lang w:val="en-GB"/>
        </w:rPr>
        <w:t xml:space="preserve">           r</w:t>
      </w:r>
      <w:r w:rsidRPr="00DC23C3">
        <w:rPr>
          <w:i/>
          <w:vertAlign w:val="superscript"/>
          <w:lang w:val="en-GB"/>
        </w:rPr>
        <w:t>3</w:t>
      </w:r>
    </w:p>
    <w:p w:rsidR="00BC3C87" w:rsidRDefault="00BC3C87" w:rsidP="006B4D69">
      <w:pPr>
        <w:spacing w:line="276" w:lineRule="auto"/>
        <w:rPr>
          <w:lang w:val="en-GB"/>
        </w:rPr>
      </w:pPr>
    </w:p>
    <w:p w:rsidR="00FE0F1F" w:rsidRDefault="00FE0F1F" w:rsidP="006B4D69">
      <w:pPr>
        <w:spacing w:line="276" w:lineRule="auto"/>
        <w:rPr>
          <w:lang w:val="en-GB"/>
        </w:rPr>
      </w:pPr>
    </w:p>
    <w:p w:rsidR="00FE0F1F" w:rsidRDefault="00FE0F1F" w:rsidP="006B4D69">
      <w:pPr>
        <w:spacing w:line="276" w:lineRule="auto"/>
        <w:rPr>
          <w:lang w:val="en-GB"/>
        </w:rPr>
      </w:pPr>
    </w:p>
    <w:p w:rsidR="00226010" w:rsidRPr="006D5E72" w:rsidRDefault="00226010" w:rsidP="006B4D69">
      <w:pPr>
        <w:spacing w:line="276" w:lineRule="auto"/>
        <w:rPr>
          <w:lang w:val="en-GB"/>
        </w:rPr>
      </w:pPr>
      <w:r w:rsidRPr="00226010">
        <w:t xml:space="preserve">where </w:t>
      </w:r>
      <w:r w:rsidRPr="006D5E72">
        <w:rPr>
          <w:i/>
          <w:iCs/>
        </w:rPr>
        <w:t>r</w:t>
      </w:r>
      <w:r w:rsidRPr="00226010">
        <w:t xml:space="preserve"> is the separation between the bodies, </w:t>
      </w:r>
      <w:r w:rsidRPr="006D5E72">
        <w:rPr>
          <w:i/>
          <w:iCs/>
        </w:rPr>
        <w:t>t</w:t>
      </w:r>
      <w:r w:rsidRPr="00226010">
        <w:t xml:space="preserve"> </w:t>
      </w:r>
      <w:r w:rsidRPr="006D5E72">
        <w:t xml:space="preserve">time, </w:t>
      </w:r>
      <w:r w:rsidRPr="006D5E72">
        <w:rPr>
          <w:i/>
        </w:rPr>
        <w:t xml:space="preserve">G </w:t>
      </w:r>
      <w:r w:rsidRPr="006D5E72">
        <w:t xml:space="preserve">the </w:t>
      </w:r>
      <w:hyperlink r:id="rId35" w:tooltip="Gravitational constant" w:history="1">
        <w:r w:rsidRPr="006D5E72">
          <w:t>gravitational constant</w:t>
        </w:r>
      </w:hyperlink>
      <w:r w:rsidRPr="006D5E72">
        <w:t xml:space="preserve">, </w:t>
      </w:r>
      <w:r w:rsidRPr="006D5E72">
        <w:rPr>
          <w:i/>
        </w:rPr>
        <w:t xml:space="preserve">c </w:t>
      </w:r>
      <w:r w:rsidRPr="006D5E72">
        <w:t xml:space="preserve">the </w:t>
      </w:r>
      <w:hyperlink r:id="rId36" w:tooltip="Speed of light" w:history="1">
        <w:r w:rsidRPr="006D5E72">
          <w:t>speed of light</w:t>
        </w:r>
      </w:hyperlink>
      <w:r w:rsidRPr="006D5E72">
        <w:t xml:space="preserve">, and </w:t>
      </w:r>
      <w:r w:rsidRPr="003E52E4">
        <w:rPr>
          <w:i/>
        </w:rPr>
        <w:t>m</w:t>
      </w:r>
      <w:r w:rsidRPr="003E52E4">
        <w:rPr>
          <w:i/>
          <w:vertAlign w:val="subscript"/>
        </w:rPr>
        <w:t>1</w:t>
      </w:r>
      <w:r w:rsidRPr="006D5E72">
        <w:t xml:space="preserve"> and </w:t>
      </w:r>
      <w:r w:rsidRPr="003E52E4">
        <w:rPr>
          <w:i/>
        </w:rPr>
        <w:t>m</w:t>
      </w:r>
      <w:r w:rsidRPr="003E52E4">
        <w:rPr>
          <w:i/>
          <w:vertAlign w:val="subscript"/>
        </w:rPr>
        <w:t>2</w:t>
      </w:r>
      <w:r w:rsidRPr="006D5E72">
        <w:t xml:space="preserve"> the masses of the bodies.</w:t>
      </w:r>
    </w:p>
    <w:p w:rsidR="00BF3231" w:rsidRDefault="00C77852" w:rsidP="006B4D69">
      <w:pPr>
        <w:pStyle w:val="Heading2"/>
        <w:numPr>
          <w:ilvl w:val="0"/>
          <w:numId w:val="0"/>
        </w:numPr>
        <w:spacing w:line="276" w:lineRule="auto"/>
      </w:pPr>
      <w:r>
        <w:rPr>
          <w:noProof/>
          <w:lang w:val="en-US"/>
        </w:rPr>
        <w:drawing>
          <wp:inline distT="0" distB="0" distL="0" distR="0">
            <wp:extent cx="1900283" cy="380057"/>
            <wp:effectExtent l="19050" t="0" r="4717"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901378" cy="380276"/>
                    </a:xfrm>
                    <a:prstGeom prst="rect">
                      <a:avLst/>
                    </a:prstGeom>
                    <a:noFill/>
                    <a:ln w="9525">
                      <a:noFill/>
                      <a:miter lim="800000"/>
                      <a:headEnd/>
                      <a:tailEnd/>
                    </a:ln>
                  </pic:spPr>
                </pic:pic>
              </a:graphicData>
            </a:graphic>
          </wp:inline>
        </w:drawing>
      </w:r>
      <w:bookmarkStart w:id="60" w:name="_Toc155475383"/>
    </w:p>
    <w:p w:rsidR="000D0262" w:rsidRDefault="000D0262" w:rsidP="006B4D69">
      <w:pPr>
        <w:spacing w:after="200" w:line="276" w:lineRule="auto"/>
        <w:jc w:val="left"/>
        <w:rPr>
          <w:rFonts w:eastAsiaTheme="majorEastAsia" w:cstheme="majorBidi"/>
          <w:b/>
          <w:bCs/>
          <w:color w:val="4F81BD" w:themeColor="accent1"/>
          <w:sz w:val="26"/>
          <w:szCs w:val="26"/>
          <w:lang w:val="en-GB"/>
        </w:rPr>
      </w:pPr>
      <w:r>
        <w:br w:type="page"/>
      </w:r>
    </w:p>
    <w:p w:rsidR="00A30EB5" w:rsidRDefault="004F2BD0" w:rsidP="006B4D69">
      <w:pPr>
        <w:pStyle w:val="Heading2"/>
        <w:spacing w:line="276" w:lineRule="auto"/>
      </w:pPr>
      <w:bookmarkStart w:id="61" w:name="_Toc187511393"/>
      <w:r>
        <w:lastRenderedPageBreak/>
        <w:t>Reducing Reflections</w:t>
      </w:r>
      <w:bookmarkEnd w:id="60"/>
      <w:bookmarkEnd w:id="61"/>
    </w:p>
    <w:p w:rsidR="00464C20" w:rsidRDefault="00464C20" w:rsidP="006B4D69">
      <w:pPr>
        <w:spacing w:line="276" w:lineRule="auto"/>
        <w:rPr>
          <w:lang w:val="en-GB"/>
        </w:rPr>
      </w:pPr>
      <w:r>
        <w:rPr>
          <w:lang w:val="en-GB"/>
        </w:rPr>
        <w:t xml:space="preserve">In any numerical simulation of waves, the </w:t>
      </w:r>
      <w:r w:rsidR="00EC41B8">
        <w:rPr>
          <w:lang w:val="en-GB"/>
        </w:rPr>
        <w:t xml:space="preserve">behaviour of </w:t>
      </w:r>
      <w:r w:rsidR="00031E47">
        <w:rPr>
          <w:lang w:val="en-GB"/>
        </w:rPr>
        <w:t xml:space="preserve">the </w:t>
      </w:r>
      <w:r w:rsidR="00EC41B8">
        <w:rPr>
          <w:lang w:val="en-GB"/>
        </w:rPr>
        <w:t xml:space="preserve">oscillators at and near the grid </w:t>
      </w:r>
      <w:r>
        <w:rPr>
          <w:lang w:val="en-GB"/>
        </w:rPr>
        <w:t xml:space="preserve">boundary </w:t>
      </w:r>
      <w:r w:rsidR="00EC41B8">
        <w:rPr>
          <w:lang w:val="en-GB"/>
        </w:rPr>
        <w:t>is problematic. This is because, i</w:t>
      </w:r>
      <w:r>
        <w:rPr>
          <w:lang w:val="en-GB"/>
        </w:rPr>
        <w:t xml:space="preserve">n general, waves </w:t>
      </w:r>
      <w:r w:rsidR="00EC41B8">
        <w:rPr>
          <w:lang w:val="en-GB"/>
        </w:rPr>
        <w:t xml:space="preserve">are </w:t>
      </w:r>
      <w:r>
        <w:rPr>
          <w:lang w:val="en-GB"/>
        </w:rPr>
        <w:t xml:space="preserve">reflected from all </w:t>
      </w:r>
      <w:r w:rsidR="00EC41B8">
        <w:rPr>
          <w:lang w:val="en-GB"/>
        </w:rPr>
        <w:t xml:space="preserve">such </w:t>
      </w:r>
      <w:r>
        <w:rPr>
          <w:lang w:val="en-GB"/>
        </w:rPr>
        <w:t>borders.</w:t>
      </w:r>
      <w:r w:rsidR="00447769">
        <w:rPr>
          <w:rStyle w:val="FootnoteReference"/>
          <w:lang w:val="en-GB"/>
        </w:rPr>
        <w:footnoteReference w:id="23"/>
      </w:r>
      <w:r>
        <w:rPr>
          <w:lang w:val="en-GB"/>
        </w:rPr>
        <w:t xml:space="preserve"> </w:t>
      </w:r>
      <w:r w:rsidR="0068559F">
        <w:rPr>
          <w:lang w:val="en-GB"/>
        </w:rPr>
        <w:t xml:space="preserve">This </w:t>
      </w:r>
      <w:r w:rsidR="00EC41B8">
        <w:rPr>
          <w:lang w:val="en-GB"/>
        </w:rPr>
        <w:t xml:space="preserve">behaviour is usually </w:t>
      </w:r>
      <w:r>
        <w:rPr>
          <w:lang w:val="en-GB"/>
        </w:rPr>
        <w:t>undesirable</w:t>
      </w:r>
      <w:r w:rsidR="00EC41B8">
        <w:rPr>
          <w:lang w:val="en-GB"/>
        </w:rPr>
        <w:t xml:space="preserve"> (unless reflections are intended to be modelled also). In this work, </w:t>
      </w:r>
      <w:r w:rsidR="006850EC">
        <w:rPr>
          <w:lang w:val="en-GB"/>
        </w:rPr>
        <w:t xml:space="preserve">such </w:t>
      </w:r>
      <w:r w:rsidR="0071216C">
        <w:rPr>
          <w:lang w:val="en-GB"/>
        </w:rPr>
        <w:t>artifacts are</w:t>
      </w:r>
      <w:r w:rsidR="00EC41B8">
        <w:rPr>
          <w:lang w:val="en-GB"/>
        </w:rPr>
        <w:t xml:space="preserve"> </w:t>
      </w:r>
      <w:r w:rsidR="0068559F">
        <w:rPr>
          <w:lang w:val="en-GB"/>
        </w:rPr>
        <w:t xml:space="preserve">especially </w:t>
      </w:r>
      <w:r w:rsidR="00EC41B8">
        <w:rPr>
          <w:lang w:val="en-GB"/>
        </w:rPr>
        <w:t xml:space="preserve">undesirable, as </w:t>
      </w:r>
      <w:r w:rsidR="00981F0C">
        <w:rPr>
          <w:lang w:val="en-GB"/>
        </w:rPr>
        <w:t xml:space="preserve">it is </w:t>
      </w:r>
      <w:r w:rsidR="00EC41B8">
        <w:rPr>
          <w:lang w:val="en-GB"/>
        </w:rPr>
        <w:t xml:space="preserve">physically </w:t>
      </w:r>
      <w:r w:rsidR="00981F0C">
        <w:rPr>
          <w:lang w:val="en-GB"/>
        </w:rPr>
        <w:t xml:space="preserve">unrealistic to expect reflections of waves (gravitational or otherwise) </w:t>
      </w:r>
      <w:r w:rsidR="00084114">
        <w:rPr>
          <w:lang w:val="en-GB"/>
        </w:rPr>
        <w:t xml:space="preserve">to be observed </w:t>
      </w:r>
      <w:r w:rsidR="00EC41B8">
        <w:rPr>
          <w:lang w:val="en-GB"/>
        </w:rPr>
        <w:t xml:space="preserve">in </w:t>
      </w:r>
      <w:r w:rsidR="00981F0C">
        <w:rPr>
          <w:lang w:val="en-GB"/>
        </w:rPr>
        <w:t>empty space!</w:t>
      </w:r>
    </w:p>
    <w:p w:rsidR="00981F0C" w:rsidRDefault="00981F0C" w:rsidP="006B4D69">
      <w:pPr>
        <w:spacing w:line="276" w:lineRule="auto"/>
        <w:rPr>
          <w:lang w:val="en-GB"/>
        </w:rPr>
      </w:pPr>
    </w:p>
    <w:p w:rsidR="00084114" w:rsidRDefault="00084114" w:rsidP="006B4D69">
      <w:pPr>
        <w:spacing w:line="276" w:lineRule="auto"/>
        <w:rPr>
          <w:lang w:val="en-GB"/>
        </w:rPr>
      </w:pPr>
      <w:r>
        <w:rPr>
          <w:lang w:val="en-GB"/>
        </w:rPr>
        <w:t>One simple technique to reduce border reflections</w:t>
      </w:r>
      <w:r w:rsidR="0068559F">
        <w:rPr>
          <w:lang w:val="en-GB"/>
        </w:rPr>
        <w:t xml:space="preserve"> in computer simulations</w:t>
      </w:r>
      <w:r>
        <w:rPr>
          <w:lang w:val="en-GB"/>
        </w:rPr>
        <w:t xml:space="preserve"> is to </w:t>
      </w:r>
      <w:r w:rsidR="004F2BD0">
        <w:rPr>
          <w:lang w:val="en-GB"/>
        </w:rPr>
        <w:t>code some form of viscous damping</w:t>
      </w:r>
      <w:r>
        <w:rPr>
          <w:lang w:val="en-GB"/>
        </w:rPr>
        <w:t>.</w:t>
      </w:r>
    </w:p>
    <w:p w:rsidR="00084114" w:rsidRDefault="00F66E30" w:rsidP="006B4D69">
      <w:pPr>
        <w:pStyle w:val="Heading2"/>
        <w:spacing w:line="276" w:lineRule="auto"/>
      </w:pPr>
      <w:bookmarkStart w:id="62" w:name="_Toc187511394"/>
      <w:r>
        <w:t>Viscous Damping (</w:t>
      </w:r>
      <w:r w:rsidR="00464C20" w:rsidRPr="00084114">
        <w:t>D</w:t>
      </w:r>
      <w:r w:rsidR="0068559F">
        <w:t>ashpot Damping</w:t>
      </w:r>
      <w:r>
        <w:t>)</w:t>
      </w:r>
      <w:bookmarkEnd w:id="62"/>
    </w:p>
    <w:p w:rsidR="0086642C" w:rsidRPr="0086642C" w:rsidRDefault="0086642C" w:rsidP="0086642C">
      <w:pPr>
        <w:rPr>
          <w:lang w:val="en-GB"/>
        </w:rPr>
      </w:pPr>
    </w:p>
    <w:p w:rsidR="0086642C" w:rsidRPr="0086642C" w:rsidRDefault="0086642C" w:rsidP="0086642C">
      <w:pPr>
        <w:rPr>
          <w:lang w:val="en-GB"/>
        </w:rPr>
      </w:pPr>
      <w:r>
        <w:rPr>
          <w:lang w:val="en-GB"/>
        </w:rPr>
        <w:t xml:space="preserve">The need for </w:t>
      </w:r>
      <w:r w:rsidRPr="0086642C">
        <w:t>Viscous boundaries are widely used in numerical simulations of wave propagation problems in rock mechanics and rock engineering. By using such boundaries, reflected waves from artificial boundaries can be eliminated; therefore, an infinite domain can be modeled as a finite domain more effectively and with a much greater accuracy.</w:t>
      </w:r>
    </w:p>
    <w:p w:rsidR="0068559F" w:rsidRDefault="00447769" w:rsidP="006B4D69">
      <w:pPr>
        <w:spacing w:line="276" w:lineRule="auto"/>
        <w:rPr>
          <w:lang w:val="en-GB"/>
        </w:rPr>
      </w:pPr>
      <w:r>
        <w:t>I</w:t>
      </w:r>
      <w:r w:rsidRPr="00A10D62">
        <w:t xml:space="preserve">n </w:t>
      </w:r>
      <w:r>
        <w:t xml:space="preserve">real-life </w:t>
      </w:r>
      <w:r w:rsidRPr="00A10D62">
        <w:t xml:space="preserve">mechanical systems </w:t>
      </w:r>
      <w:r>
        <w:t>a</w:t>
      </w:r>
      <w:r w:rsidR="0068559F" w:rsidRPr="00A10D62">
        <w:t xml:space="preserve"> dashpot is a device that provides damping by creating resistance to motion via a fluid, typically oil, </w:t>
      </w:r>
      <w:r w:rsidR="009C1101">
        <w:t xml:space="preserve">using </w:t>
      </w:r>
      <w:r w:rsidR="0068559F" w:rsidRPr="00A10D62">
        <w:t xml:space="preserve">a piston or cylinder. </w:t>
      </w:r>
      <w:r>
        <w:t>Since the r</w:t>
      </w:r>
      <w:r w:rsidR="0068559F" w:rsidRPr="00A10D62">
        <w:t>esistance is proportional to the velocity of the moving component, the damping force increases with the speed of motion.</w:t>
      </w:r>
      <w:r w:rsidR="00BC29C4">
        <w:t xml:space="preserve"> </w:t>
      </w:r>
      <w:r w:rsidR="00302425">
        <w:t>This was the idea for my coded dashpot damping.</w:t>
      </w:r>
    </w:p>
    <w:p w:rsidR="00C90964" w:rsidRDefault="00C90964" w:rsidP="006B4D69">
      <w:pPr>
        <w:spacing w:line="276" w:lineRule="auto"/>
      </w:pPr>
    </w:p>
    <w:p w:rsidR="00A10D62" w:rsidRDefault="006259DD" w:rsidP="006B4D69">
      <w:pPr>
        <w:spacing w:line="276" w:lineRule="auto"/>
      </w:pPr>
      <w:r>
        <w:t xml:space="preserve">We extend the </w:t>
      </w:r>
      <w:r w:rsidR="00A10D62" w:rsidRPr="00A10D62">
        <w:t xml:space="preserve">equation of motion </w:t>
      </w:r>
      <w:r>
        <w:t>like this:</w:t>
      </w:r>
    </w:p>
    <w:p w:rsidR="006259DD" w:rsidRPr="00C14C52" w:rsidRDefault="006259DD" w:rsidP="006B4D69">
      <w:pPr>
        <w:spacing w:line="276" w:lineRule="auto"/>
      </w:pPr>
    </w:p>
    <w:p w:rsidR="00A10D62" w:rsidRPr="00A10D62" w:rsidRDefault="007B32D1" w:rsidP="006B4D69">
      <w:pPr>
        <w:spacing w:line="276" w:lineRule="auto"/>
        <w:rPr>
          <w:i/>
          <w:sz w:val="24"/>
          <w:szCs w:val="24"/>
        </w:rPr>
      </w:pPr>
      <w:r>
        <w:rPr>
          <w:i/>
          <w:noProof/>
          <w:sz w:val="24"/>
          <w:szCs w:val="24"/>
          <w:lang w:val="en-US"/>
        </w:rPr>
        <w:pict>
          <v:rect id="_x0000_s1088" style="position:absolute;left:0;text-align:left;margin-left:68.45pt;margin-top:.7pt;width:31.7pt;height:27.8pt;z-index:251751424" filled="f" strokecolor="#33f"/>
        </w:pict>
      </w:r>
      <w:r w:rsidR="00A10D62" w:rsidRPr="00A10D62">
        <w:rPr>
          <w:i/>
          <w:sz w:val="24"/>
          <w:szCs w:val="24"/>
        </w:rPr>
        <w:t xml:space="preserve">m </w:t>
      </w:r>
      <w:r w:rsidR="00A10D62" w:rsidRPr="00A10D62">
        <w:rPr>
          <w:i/>
          <w:sz w:val="24"/>
          <w:szCs w:val="24"/>
          <w:u w:val="single"/>
        </w:rPr>
        <w:t>d</w:t>
      </w:r>
      <w:r w:rsidR="00A10D62" w:rsidRPr="00A10D62">
        <w:rPr>
          <w:i/>
          <w:sz w:val="24"/>
          <w:szCs w:val="24"/>
          <w:u w:val="single"/>
          <w:vertAlign w:val="superscript"/>
        </w:rPr>
        <w:t>2</w:t>
      </w:r>
      <w:r w:rsidR="00A10D62" w:rsidRPr="00A10D62">
        <w:rPr>
          <w:i/>
          <w:sz w:val="24"/>
          <w:szCs w:val="24"/>
          <w:u w:val="single"/>
        </w:rPr>
        <w:t>x</w:t>
      </w:r>
      <w:r w:rsidR="00A10D62" w:rsidRPr="00A10D62">
        <w:rPr>
          <w:i/>
          <w:sz w:val="24"/>
          <w:szCs w:val="24"/>
        </w:rPr>
        <w:t xml:space="preserve">   </w:t>
      </w:r>
      <w:r w:rsidR="00A10D62" w:rsidRPr="00DB233A">
        <w:rPr>
          <w:sz w:val="24"/>
          <w:szCs w:val="24"/>
        </w:rPr>
        <w:t>=</w:t>
      </w:r>
      <w:r w:rsidR="00A10D62" w:rsidRPr="00A10D62">
        <w:rPr>
          <w:i/>
          <w:sz w:val="24"/>
          <w:szCs w:val="24"/>
        </w:rPr>
        <w:t xml:space="preserve">  </w:t>
      </w:r>
      <w:r w:rsidR="00A10D62" w:rsidRPr="00DB233A">
        <w:rPr>
          <w:sz w:val="24"/>
          <w:szCs w:val="24"/>
        </w:rPr>
        <w:t>-</w:t>
      </w:r>
      <w:r w:rsidR="00DB233A">
        <w:rPr>
          <w:i/>
          <w:sz w:val="24"/>
          <w:szCs w:val="24"/>
        </w:rPr>
        <w:t xml:space="preserve"> </w:t>
      </w:r>
      <w:r w:rsidR="00A10D62" w:rsidRPr="00A10D62">
        <w:rPr>
          <w:i/>
          <w:sz w:val="24"/>
          <w:szCs w:val="24"/>
        </w:rPr>
        <w:t>kx</w:t>
      </w:r>
      <w:r w:rsidR="00C14C52">
        <w:rPr>
          <w:i/>
          <w:sz w:val="24"/>
          <w:szCs w:val="24"/>
        </w:rPr>
        <w:t xml:space="preserve"> </w:t>
      </w:r>
      <w:r w:rsidR="00A10D62" w:rsidRPr="00A10D62">
        <w:rPr>
          <w:i/>
          <w:sz w:val="24"/>
          <w:szCs w:val="24"/>
        </w:rPr>
        <w:t xml:space="preserve"> </w:t>
      </w:r>
      <w:r w:rsidR="00DB233A" w:rsidRPr="00DB233A">
        <w:rPr>
          <w:sz w:val="24"/>
          <w:szCs w:val="24"/>
        </w:rPr>
        <w:t>-</w:t>
      </w:r>
      <w:r w:rsidR="00A10D62" w:rsidRPr="00A10D62">
        <w:rPr>
          <w:i/>
          <w:sz w:val="24"/>
          <w:szCs w:val="24"/>
        </w:rPr>
        <w:t xml:space="preserve"> c </w:t>
      </w:r>
      <w:r w:rsidR="00A10D62" w:rsidRPr="00A10D62">
        <w:rPr>
          <w:i/>
          <w:sz w:val="24"/>
          <w:szCs w:val="24"/>
          <w:u w:val="single"/>
        </w:rPr>
        <w:t>dx</w:t>
      </w:r>
      <w:r w:rsidR="006259DD">
        <w:rPr>
          <w:i/>
          <w:sz w:val="24"/>
          <w:szCs w:val="24"/>
          <w:u w:val="single"/>
        </w:rPr>
        <w:t xml:space="preserve">      </w:t>
      </w:r>
    </w:p>
    <w:p w:rsidR="00A10D62" w:rsidRDefault="00A10D62" w:rsidP="006B4D69">
      <w:pPr>
        <w:spacing w:line="276" w:lineRule="auto"/>
        <w:jc w:val="left"/>
        <w:rPr>
          <w:i/>
          <w:sz w:val="24"/>
          <w:szCs w:val="24"/>
        </w:rPr>
      </w:pPr>
      <w:r w:rsidRPr="00A10D62">
        <w:rPr>
          <w:i/>
          <w:sz w:val="24"/>
          <w:szCs w:val="24"/>
        </w:rPr>
        <w:t xml:space="preserve">     dt</w:t>
      </w:r>
      <w:r w:rsidRPr="00A10D62">
        <w:rPr>
          <w:i/>
          <w:sz w:val="24"/>
          <w:szCs w:val="24"/>
          <w:vertAlign w:val="superscript"/>
        </w:rPr>
        <w:t>2</w:t>
      </w:r>
      <w:r w:rsidRPr="00A10D62">
        <w:rPr>
          <w:i/>
          <w:sz w:val="24"/>
          <w:szCs w:val="24"/>
        </w:rPr>
        <w:t xml:space="preserve">                 </w:t>
      </w:r>
      <w:r w:rsidR="00C14C52">
        <w:rPr>
          <w:i/>
          <w:sz w:val="24"/>
          <w:szCs w:val="24"/>
        </w:rPr>
        <w:t xml:space="preserve"> </w:t>
      </w:r>
      <w:r w:rsidR="00DB233A">
        <w:rPr>
          <w:i/>
          <w:sz w:val="24"/>
          <w:szCs w:val="24"/>
        </w:rPr>
        <w:t xml:space="preserve">   </w:t>
      </w:r>
      <w:r w:rsidRPr="00A10D62">
        <w:rPr>
          <w:i/>
          <w:sz w:val="24"/>
          <w:szCs w:val="24"/>
        </w:rPr>
        <w:t>dt</w:t>
      </w:r>
    </w:p>
    <w:p w:rsidR="006259DD" w:rsidRDefault="006259DD" w:rsidP="006B4D69">
      <w:pPr>
        <w:spacing w:line="276" w:lineRule="auto"/>
        <w:rPr>
          <w:lang w:val="en-GB"/>
        </w:rPr>
      </w:pPr>
    </w:p>
    <w:p w:rsidR="00A10D62" w:rsidRPr="00680107" w:rsidRDefault="000D4CEE" w:rsidP="006B4D69">
      <w:pPr>
        <w:spacing w:line="276" w:lineRule="auto"/>
        <w:rPr>
          <w:lang w:val="en-GB"/>
        </w:rPr>
      </w:pPr>
      <w:r w:rsidRPr="00680107">
        <w:rPr>
          <w:lang w:val="en-GB"/>
        </w:rPr>
        <w:t>where</w:t>
      </w:r>
      <w:r w:rsidR="0068559F">
        <w:rPr>
          <w:lang w:val="en-GB"/>
        </w:rPr>
        <w:t xml:space="preserve">, as usual, </w:t>
      </w:r>
    </w:p>
    <w:p w:rsidR="00A10D62" w:rsidRPr="00A10D62" w:rsidRDefault="00A10D62" w:rsidP="006B4D69">
      <w:pPr>
        <w:spacing w:line="276" w:lineRule="auto"/>
        <w:rPr>
          <w:lang w:val="en-US"/>
        </w:rPr>
      </w:pPr>
      <w:r w:rsidRPr="000D4CEE">
        <w:rPr>
          <w:i/>
          <w:lang w:val="en-US"/>
        </w:rPr>
        <w:t>m</w:t>
      </w:r>
      <w:r w:rsidRPr="00A10D62">
        <w:rPr>
          <w:lang w:val="en-US"/>
        </w:rPr>
        <w:t xml:space="preserve"> is the mass</w:t>
      </w:r>
      <w:r w:rsidR="000D4CEE">
        <w:rPr>
          <w:lang w:val="en-US"/>
        </w:rPr>
        <w:t>,</w:t>
      </w:r>
    </w:p>
    <w:p w:rsidR="0068559F" w:rsidRDefault="000D4CEE" w:rsidP="006B4D69">
      <w:pPr>
        <w:spacing w:line="276" w:lineRule="auto"/>
        <w:rPr>
          <w:i/>
          <w:lang w:val="en-US"/>
        </w:rPr>
      </w:pPr>
      <w:r w:rsidRPr="000D4CEE">
        <w:rPr>
          <w:i/>
          <w:lang w:val="en-US"/>
        </w:rPr>
        <w:t>k</w:t>
      </w:r>
      <w:r>
        <w:rPr>
          <w:lang w:val="en-US"/>
        </w:rPr>
        <w:t xml:space="preserve"> </w:t>
      </w:r>
      <w:r w:rsidR="00A10D62" w:rsidRPr="00A10D62">
        <w:rPr>
          <w:lang w:val="en-US"/>
        </w:rPr>
        <w:t>is the spring constant</w:t>
      </w:r>
      <w:r>
        <w:rPr>
          <w:lang w:val="en-US"/>
        </w:rPr>
        <w:t>,</w:t>
      </w:r>
      <w:r w:rsidR="0068559F" w:rsidRPr="0068559F">
        <w:rPr>
          <w:i/>
          <w:lang w:val="en-US"/>
        </w:rPr>
        <w:t xml:space="preserve"> </w:t>
      </w:r>
    </w:p>
    <w:p w:rsidR="0068559F" w:rsidRDefault="0068559F" w:rsidP="006B4D69">
      <w:pPr>
        <w:spacing w:line="276" w:lineRule="auto"/>
        <w:rPr>
          <w:lang w:val="en-GB"/>
        </w:rPr>
      </w:pPr>
      <w:r w:rsidRPr="000D4CEE">
        <w:rPr>
          <w:i/>
          <w:lang w:val="en-US"/>
        </w:rPr>
        <w:t>x</w:t>
      </w:r>
      <w:r w:rsidRPr="00A10D62">
        <w:rPr>
          <w:lang w:val="en-US"/>
        </w:rPr>
        <w:t xml:space="preserve"> is the displacement</w:t>
      </w:r>
      <w:r>
        <w:rPr>
          <w:lang w:val="en-US"/>
        </w:rPr>
        <w:t xml:space="preserve"> and, now, additionally,  </w:t>
      </w:r>
    </w:p>
    <w:p w:rsidR="00A10D62" w:rsidRPr="00A10D62" w:rsidRDefault="000D4CEE" w:rsidP="006B4D69">
      <w:pPr>
        <w:spacing w:line="276" w:lineRule="auto"/>
        <w:rPr>
          <w:lang w:val="en-US"/>
        </w:rPr>
      </w:pPr>
      <w:r w:rsidRPr="000D4CEE">
        <w:rPr>
          <w:rFonts w:cs="Calibri"/>
          <w:i/>
          <w:lang w:val="en-US"/>
        </w:rPr>
        <w:t>c</w:t>
      </w:r>
      <w:r w:rsidR="00A10D62" w:rsidRPr="00A10D62">
        <w:rPr>
          <w:lang w:val="en-US"/>
        </w:rPr>
        <w:t xml:space="preserve"> is the damping coefficient (related to the dashpot)</w:t>
      </w:r>
      <w:r w:rsidR="0068559F">
        <w:rPr>
          <w:lang w:val="en-US"/>
        </w:rPr>
        <w:t>.</w:t>
      </w:r>
    </w:p>
    <w:p w:rsidR="00A10D62" w:rsidRDefault="00A10D62" w:rsidP="006B4D69">
      <w:pPr>
        <w:spacing w:line="276" w:lineRule="auto"/>
        <w:rPr>
          <w:lang w:val="en-GB"/>
        </w:rPr>
      </w:pPr>
    </w:p>
    <w:p w:rsidR="0016566A" w:rsidRDefault="00302425" w:rsidP="006B4D69">
      <w:pPr>
        <w:spacing w:line="276" w:lineRule="auto"/>
      </w:pPr>
      <w:r>
        <w:t>My</w:t>
      </w:r>
      <w:r w:rsidR="00BC29C4">
        <w:t xml:space="preserve"> implementation then imposes </w:t>
      </w:r>
      <w:r w:rsidR="0016566A">
        <w:t>a reduction of both the velocities and vertical (height) positions of the oscillators in</w:t>
      </w:r>
      <w:r w:rsidR="006850EC">
        <w:t>side</w:t>
      </w:r>
      <w:r w:rsidR="0016566A">
        <w:t xml:space="preserve"> the specified boundary regions, with the intensity of damping increasing as each of the four edge boundaries </w:t>
      </w:r>
      <w:r w:rsidR="006850EC">
        <w:t xml:space="preserve">of the grid </w:t>
      </w:r>
      <w:r w:rsidR="0016566A">
        <w:t>is approached.</w:t>
      </w:r>
    </w:p>
    <w:p w:rsidR="0016566A" w:rsidRDefault="0016566A" w:rsidP="006B4D69">
      <w:pPr>
        <w:spacing w:line="276" w:lineRule="auto"/>
      </w:pPr>
    </w:p>
    <w:p w:rsidR="00C17112" w:rsidRDefault="00C17112" w:rsidP="006B4D69">
      <w:pPr>
        <w:spacing w:line="276" w:lineRule="auto"/>
      </w:pPr>
      <w:r>
        <w:t xml:space="preserve">The mathematics for attempting to remove reflections at simulation boundaries is (at least, for me) quite formidable. I provide three references </w:t>
      </w:r>
      <w:r w:rsidR="00302425">
        <w:t xml:space="preserve">merely </w:t>
      </w:r>
      <w:r>
        <w:t xml:space="preserve">to </w:t>
      </w:r>
      <w:r w:rsidR="00302425">
        <w:t xml:space="preserve">provide </w:t>
      </w:r>
      <w:r>
        <w:t>a flavour of the mathematics and style of argumentation. Upon researching this topic, I decided that an intuitive, empirical approach was the more straightforward – and</w:t>
      </w:r>
      <w:r w:rsidR="00302425">
        <w:t>, it turns out, s</w:t>
      </w:r>
      <w:r>
        <w:t xml:space="preserve">till </w:t>
      </w:r>
      <w:r w:rsidR="00302425">
        <w:t xml:space="preserve">quite </w:t>
      </w:r>
      <w:r>
        <w:t>effective – way to proceed.</w:t>
      </w:r>
    </w:p>
    <w:p w:rsidR="00C17112" w:rsidRDefault="00C17112" w:rsidP="006B4D69">
      <w:pPr>
        <w:spacing w:line="276" w:lineRule="auto"/>
      </w:pPr>
    </w:p>
    <w:p w:rsidR="004016EB" w:rsidRDefault="0016566A" w:rsidP="006B4D69">
      <w:pPr>
        <w:spacing w:line="276" w:lineRule="auto"/>
      </w:pPr>
      <w:r>
        <w:t xml:space="preserve">The boundary damping factor </w:t>
      </w:r>
      <w:r w:rsidR="00C17112">
        <w:t xml:space="preserve">found to be </w:t>
      </w:r>
      <w:r w:rsidR="005D7156">
        <w:t xml:space="preserve">optimal </w:t>
      </w:r>
      <w:r w:rsidR="00C17112">
        <w:t xml:space="preserve">in </w:t>
      </w:r>
      <w:r w:rsidR="00302425">
        <w:t xml:space="preserve">the </w:t>
      </w:r>
      <w:r>
        <w:t>implementation</w:t>
      </w:r>
      <w:r w:rsidR="00C17112">
        <w:t xml:space="preserve">, </w:t>
      </w:r>
      <w:r w:rsidR="00B97F21">
        <w:t xml:space="preserve">assuming </w:t>
      </w:r>
      <w:r w:rsidR="00BF1CD9">
        <w:t xml:space="preserve">a number of </w:t>
      </w:r>
      <w:r w:rsidR="005C40EF">
        <w:t xml:space="preserve">damping </w:t>
      </w:r>
      <w:r w:rsidR="00BF1CD9">
        <w:t>layers proportional to the g</w:t>
      </w:r>
      <w:r w:rsidR="005D7156">
        <w:t xml:space="preserve">rid size </w:t>
      </w:r>
      <w:r w:rsidR="00BF1CD9">
        <w:t>(integer division</w:t>
      </w:r>
      <w:r w:rsidR="005D7156">
        <w:t>:</w:t>
      </w:r>
      <w:r w:rsidR="00BF1CD9">
        <w:t xml:space="preserve"> </w:t>
      </w:r>
      <w:r w:rsidR="005D7156" w:rsidRPr="005D7156">
        <w:t>grid_size//20</w:t>
      </w:r>
      <w:r w:rsidR="005D7156">
        <w:t xml:space="preserve">) turned out to be </w:t>
      </w:r>
      <w:r w:rsidR="004016EB">
        <w:t xml:space="preserve">around </w:t>
      </w:r>
      <w:r w:rsidR="005D7156" w:rsidRPr="0016566A">
        <w:lastRenderedPageBreak/>
        <w:t>0.05</w:t>
      </w:r>
      <w:r w:rsidR="005D7156">
        <w:t xml:space="preserve">. Clearly, a larger fraction of the grid could </w:t>
      </w:r>
      <w:r w:rsidR="005C40EF">
        <w:t xml:space="preserve">always </w:t>
      </w:r>
      <w:r w:rsidR="005D7156">
        <w:t xml:space="preserve">be used </w:t>
      </w:r>
      <w:r w:rsidR="004016EB">
        <w:t>for this</w:t>
      </w:r>
      <w:r w:rsidR="005D7156">
        <w:t xml:space="preserve">, but </w:t>
      </w:r>
      <w:r w:rsidR="005C40EF">
        <w:t>th</w:t>
      </w:r>
      <w:r w:rsidR="00302425">
        <w:t xml:space="preserve">e value chosen </w:t>
      </w:r>
      <w:r w:rsidR="005D7156">
        <w:t>(</w:t>
      </w:r>
      <w:r w:rsidR="004016EB">
        <w:t xml:space="preserve">in effect, </w:t>
      </w:r>
      <w:r w:rsidR="005D7156">
        <w:t xml:space="preserve">one-tenth of the grid </w:t>
      </w:r>
      <w:r w:rsidR="004016EB">
        <w:t xml:space="preserve">extent </w:t>
      </w:r>
      <w:r w:rsidR="005D7156">
        <w:t>along each of the two axes) d</w:t>
      </w:r>
      <w:r w:rsidR="00302425">
        <w:t xml:space="preserve">oes </w:t>
      </w:r>
      <w:r w:rsidR="005D7156">
        <w:t xml:space="preserve">not seem excessive. </w:t>
      </w:r>
      <w:r w:rsidR="00302425">
        <w:t xml:space="preserve">Utilising </w:t>
      </w:r>
      <w:r w:rsidR="00B97F21">
        <w:t xml:space="preserve">too </w:t>
      </w:r>
      <w:r w:rsidR="00302425">
        <w:t xml:space="preserve">many </w:t>
      </w:r>
      <w:r w:rsidR="00B97F21">
        <w:t>layers to reduce the reflected waves would negatively impinge upon the model’s overall appearance</w:t>
      </w:r>
      <w:r w:rsidR="004016EB">
        <w:t>.</w:t>
      </w:r>
      <w:r w:rsidR="00302425">
        <w:t xml:space="preserve"> (</w:t>
      </w:r>
      <w:r w:rsidR="004016EB">
        <w:t xml:space="preserve">We were not attempting to show an </w:t>
      </w:r>
      <w:r w:rsidR="00302425">
        <w:t>animation of attenuated gravitational waves!)</w:t>
      </w:r>
      <w:r w:rsidR="00B97F21">
        <w:t xml:space="preserve">. </w:t>
      </w:r>
    </w:p>
    <w:p w:rsidR="004016EB" w:rsidRDefault="004016EB" w:rsidP="006B4D69">
      <w:pPr>
        <w:spacing w:line="276" w:lineRule="auto"/>
      </w:pPr>
    </w:p>
    <w:p w:rsidR="00F74192" w:rsidRDefault="005D7156" w:rsidP="006B4D69">
      <w:pPr>
        <w:spacing w:line="276" w:lineRule="auto"/>
      </w:pPr>
      <w:r>
        <w:t xml:space="preserve">The same </w:t>
      </w:r>
      <w:r w:rsidR="005C40EF">
        <w:t xml:space="preserve">damping </w:t>
      </w:r>
      <w:r>
        <w:t xml:space="preserve">factor and depth of layers was used for </w:t>
      </w:r>
      <w:r w:rsidR="005C40EF">
        <w:t xml:space="preserve">reducing </w:t>
      </w:r>
      <w:r w:rsidR="00B97F21">
        <w:t xml:space="preserve">both </w:t>
      </w:r>
      <w:r w:rsidR="005C40EF">
        <w:t xml:space="preserve">the </w:t>
      </w:r>
      <w:r>
        <w:t xml:space="preserve">velocity and </w:t>
      </w:r>
      <w:r w:rsidR="00B97F21">
        <w:t xml:space="preserve">the </w:t>
      </w:r>
      <w:r>
        <w:t>position vectors</w:t>
      </w:r>
      <w:r w:rsidR="00B97F21">
        <w:t xml:space="preserve"> of the oscillators </w:t>
      </w:r>
      <w:r w:rsidR="00302425">
        <w:t>near the borders.</w:t>
      </w:r>
      <w:bookmarkStart w:id="63" w:name="_Toc155475375"/>
    </w:p>
    <w:p w:rsidR="00F74192" w:rsidRDefault="00F74192" w:rsidP="006B4D69">
      <w:pPr>
        <w:spacing w:after="200" w:line="276" w:lineRule="auto"/>
        <w:jc w:val="left"/>
      </w:pPr>
      <w:r>
        <w:br w:type="page"/>
      </w:r>
    </w:p>
    <w:p w:rsidR="00F74192" w:rsidRDefault="00F74192" w:rsidP="006B4D69">
      <w:pPr>
        <w:pStyle w:val="Heading1"/>
        <w:spacing w:line="276" w:lineRule="auto"/>
      </w:pPr>
      <w:bookmarkStart w:id="64" w:name="_Toc187511395"/>
      <w:r>
        <w:lastRenderedPageBreak/>
        <w:t>Triangle Meshes</w:t>
      </w:r>
      <w:bookmarkEnd w:id="64"/>
    </w:p>
    <w:p w:rsidR="008F2B51" w:rsidRDefault="008C1CC0" w:rsidP="008F2B51">
      <w:pPr>
        <w:spacing w:line="276" w:lineRule="auto"/>
      </w:pPr>
      <w:r w:rsidRPr="008C1CC0">
        <w:t xml:space="preserve">A mesh is a collection of </w:t>
      </w:r>
      <w:r w:rsidRPr="008C1CC0">
        <w:rPr>
          <w:i/>
        </w:rPr>
        <w:t>vertices</w:t>
      </w:r>
      <w:r w:rsidRPr="008C1CC0">
        <w:t xml:space="preserve"> (points in 3D space) and </w:t>
      </w:r>
      <w:r w:rsidRPr="008C1CC0">
        <w:rPr>
          <w:i/>
        </w:rPr>
        <w:t>faces</w:t>
      </w:r>
      <w:r w:rsidRPr="008C1CC0">
        <w:t xml:space="preserve"> (</w:t>
      </w:r>
      <w:r>
        <w:t xml:space="preserve">flat surfaces </w:t>
      </w:r>
      <w:r w:rsidRPr="008C1CC0">
        <w:t>which connect these vertices).</w:t>
      </w:r>
      <w:r>
        <w:t xml:space="preserve"> Usually, triangles are used for the faces, as any surface can be approximated </w:t>
      </w:r>
      <w:r w:rsidRPr="008C1CC0">
        <w:t xml:space="preserve">using a large number of </w:t>
      </w:r>
      <w:r w:rsidR="0072184A">
        <w:t>them.</w:t>
      </w:r>
      <w:r w:rsidR="00AE4150">
        <w:t xml:space="preserve"> The rendering of the surface illustrating the gravitational waves is </w:t>
      </w:r>
      <w:r w:rsidR="005E23B8">
        <w:t xml:space="preserve">done in this way, </w:t>
      </w:r>
      <w:r w:rsidR="00AE4150">
        <w:t>by Taichi</w:t>
      </w:r>
      <w:r w:rsidR="008F2B51">
        <w:t>: the triangle vertices are computed and then the surface is shaded.</w:t>
      </w:r>
    </w:p>
    <w:p w:rsidR="008F2B51" w:rsidRDefault="008F2B51" w:rsidP="008C1CC0">
      <w:pPr>
        <w:spacing w:line="276" w:lineRule="auto"/>
      </w:pPr>
    </w:p>
    <w:p w:rsidR="00F74192" w:rsidRDefault="00F74192" w:rsidP="006B4D69">
      <w:pPr>
        <w:spacing w:line="276" w:lineRule="auto"/>
        <w:jc w:val="center"/>
        <w:rPr>
          <w:b/>
        </w:rPr>
      </w:pPr>
      <w:r w:rsidRPr="00C03D5F">
        <w:rPr>
          <w:b/>
        </w:rPr>
        <w:t xml:space="preserve">Figure </w:t>
      </w:r>
      <w:r>
        <w:rPr>
          <w:b/>
        </w:rPr>
        <w:t>7</w:t>
      </w:r>
    </w:p>
    <w:p w:rsidR="00F74192" w:rsidRDefault="00F74192" w:rsidP="006B4D69">
      <w:pPr>
        <w:spacing w:line="276" w:lineRule="auto"/>
        <w:jc w:val="center"/>
        <w:rPr>
          <w:i/>
        </w:rPr>
      </w:pPr>
      <w:r w:rsidRPr="00C57675">
        <w:rPr>
          <w:i/>
        </w:rPr>
        <w:t>A triangle mesh, representing an arbitrary 2D surface.</w:t>
      </w:r>
    </w:p>
    <w:p w:rsidR="00F74192" w:rsidRDefault="00AE4150" w:rsidP="006B4D69">
      <w:pPr>
        <w:spacing w:line="276" w:lineRule="auto"/>
        <w:jc w:val="center"/>
        <w:rPr>
          <w:lang w:val="en-GB"/>
        </w:rPr>
      </w:pPr>
      <w:r>
        <w:rPr>
          <w:noProof/>
          <w:lang w:val="en-US"/>
        </w:rPr>
        <w:drawing>
          <wp:inline distT="0" distB="0" distL="0" distR="0">
            <wp:extent cx="3009335" cy="1947080"/>
            <wp:effectExtent l="19050" t="0" r="565" b="0"/>
            <wp:docPr id="30" name="Picture 22" descr="PDF] A UNIFORM TRIANGLE MESH GENERATION OF CURVED SURFACE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DF] A UNIFORM TRIANGLE MESH GENERATION OF CURVED SURFACES | Semantic  Scholar"/>
                    <pic:cNvPicPr>
                      <a:picLocks noChangeAspect="1" noChangeArrowheads="1"/>
                    </pic:cNvPicPr>
                  </pic:nvPicPr>
                  <pic:blipFill>
                    <a:blip r:embed="rId38"/>
                    <a:srcRect/>
                    <a:stretch>
                      <a:fillRect/>
                    </a:stretch>
                  </pic:blipFill>
                  <pic:spPr bwMode="auto">
                    <a:xfrm>
                      <a:off x="0" y="0"/>
                      <a:ext cx="3010368" cy="1947748"/>
                    </a:xfrm>
                    <a:prstGeom prst="rect">
                      <a:avLst/>
                    </a:prstGeom>
                    <a:noFill/>
                    <a:ln w="9525">
                      <a:noFill/>
                      <a:miter lim="800000"/>
                      <a:headEnd/>
                      <a:tailEnd/>
                    </a:ln>
                  </pic:spPr>
                </pic:pic>
              </a:graphicData>
            </a:graphic>
          </wp:inline>
        </w:drawing>
      </w:r>
    </w:p>
    <w:p w:rsidR="00F74192" w:rsidRDefault="00F74192" w:rsidP="00F74977">
      <w:pPr>
        <w:spacing w:line="276" w:lineRule="auto"/>
        <w:jc w:val="center"/>
      </w:pPr>
      <w:r>
        <w:rPr>
          <w:lang w:val="en-GB"/>
        </w:rPr>
        <w:t xml:space="preserve">Note. Source </w:t>
      </w:r>
    </w:p>
    <w:p w:rsidR="00AE4150" w:rsidRDefault="007B32D1" w:rsidP="00F74977">
      <w:pPr>
        <w:spacing w:line="276" w:lineRule="auto"/>
        <w:jc w:val="center"/>
      </w:pPr>
      <w:hyperlink r:id="rId39" w:history="1">
        <w:r w:rsidR="00F74977" w:rsidRPr="00CD6C9E">
          <w:rPr>
            <w:rStyle w:val="Hyperlink"/>
          </w:rPr>
          <w:t>https://www.semanticscholar.org/paper/A-UNIFORM-TRIANGLE-MESH-GENERATION-OF-CURVED-Katoh-Ohsaki/350325e7f71d2d243317d9a2a30308588d4522e1</w:t>
        </w:r>
      </w:hyperlink>
    </w:p>
    <w:p w:rsidR="00F74977" w:rsidRDefault="00F74977" w:rsidP="006B4D69">
      <w:pPr>
        <w:spacing w:line="276" w:lineRule="auto"/>
      </w:pPr>
    </w:p>
    <w:p w:rsidR="00D37C2B" w:rsidRDefault="00D37C2B" w:rsidP="006B4D69">
      <w:pPr>
        <w:spacing w:after="200" w:line="276" w:lineRule="auto"/>
        <w:jc w:val="left"/>
        <w:rPr>
          <w:rFonts w:eastAsiaTheme="majorEastAsia" w:cstheme="majorBidi"/>
          <w:b/>
          <w:bCs/>
          <w:color w:val="365F91" w:themeColor="accent1" w:themeShade="BF"/>
          <w:sz w:val="28"/>
          <w:szCs w:val="28"/>
          <w:lang w:val="en-GB"/>
        </w:rPr>
      </w:pPr>
      <w:r>
        <w:br w:type="page"/>
      </w:r>
    </w:p>
    <w:p w:rsidR="00D37C2B" w:rsidRDefault="00D37C2B" w:rsidP="006B4D69">
      <w:pPr>
        <w:pStyle w:val="Heading1"/>
        <w:spacing w:line="276" w:lineRule="auto"/>
      </w:pPr>
      <w:bookmarkStart w:id="65" w:name="_Toc187511396"/>
      <w:r>
        <w:lastRenderedPageBreak/>
        <w:t>Final Remarks</w:t>
      </w:r>
      <w:bookmarkEnd w:id="65"/>
    </w:p>
    <w:p w:rsidR="00D37C2B" w:rsidRPr="00D37C2B" w:rsidRDefault="00D37C2B" w:rsidP="006B4D69">
      <w:pPr>
        <w:spacing w:line="276" w:lineRule="auto"/>
        <w:rPr>
          <w:color w:val="3333FF"/>
          <w:lang w:val="en-GB"/>
        </w:rPr>
      </w:pPr>
      <w:r w:rsidRPr="00D37C2B">
        <w:rPr>
          <w:color w:val="3333FF"/>
          <w:lang w:val="en-GB"/>
        </w:rPr>
        <w:t xml:space="preserve">[NOTE: Summary of work, </w:t>
      </w:r>
    </w:p>
    <w:p w:rsidR="00D37C2B" w:rsidRPr="00D37C2B" w:rsidRDefault="00D37C2B" w:rsidP="006B4D69">
      <w:pPr>
        <w:spacing w:line="276" w:lineRule="auto"/>
        <w:rPr>
          <w:color w:val="3333FF"/>
          <w:lang w:val="en-GB"/>
        </w:rPr>
      </w:pPr>
      <w:r w:rsidRPr="00D37C2B">
        <w:rPr>
          <w:color w:val="3333FF"/>
          <w:lang w:val="en-GB"/>
        </w:rPr>
        <w:t xml:space="preserve">goals achieved, not achieved, </w:t>
      </w:r>
    </w:p>
    <w:p w:rsidR="00D37C2B" w:rsidRPr="00D37C2B" w:rsidRDefault="00D37C2B" w:rsidP="006B4D69">
      <w:pPr>
        <w:spacing w:line="276" w:lineRule="auto"/>
        <w:rPr>
          <w:color w:val="3333FF"/>
          <w:lang w:val="en-GB"/>
        </w:rPr>
      </w:pPr>
      <w:r w:rsidRPr="00D37C2B">
        <w:rPr>
          <w:color w:val="3333FF"/>
          <w:lang w:val="en-GB"/>
        </w:rPr>
        <w:t xml:space="preserve">future enhancements, </w:t>
      </w:r>
    </w:p>
    <w:p w:rsidR="00D37C2B" w:rsidRPr="00D37C2B" w:rsidRDefault="00D37C2B" w:rsidP="006B4D69">
      <w:pPr>
        <w:spacing w:line="276" w:lineRule="auto"/>
        <w:rPr>
          <w:color w:val="3333FF"/>
          <w:lang w:val="en-GB"/>
        </w:rPr>
      </w:pPr>
      <w:r w:rsidRPr="00D37C2B">
        <w:rPr>
          <w:color w:val="3333FF"/>
          <w:lang w:val="en-GB"/>
        </w:rPr>
        <w:t>overall difficulty or ease of the project.]</w:t>
      </w:r>
    </w:p>
    <w:p w:rsidR="00F74192" w:rsidRPr="00D37C2B" w:rsidRDefault="00F74192" w:rsidP="006B4D69">
      <w:pPr>
        <w:spacing w:after="200" w:line="276" w:lineRule="auto"/>
        <w:jc w:val="left"/>
        <w:rPr>
          <w:rFonts w:eastAsiaTheme="majorEastAsia" w:cstheme="majorBidi"/>
          <w:b/>
          <w:bCs/>
          <w:color w:val="3333FF"/>
          <w:sz w:val="28"/>
          <w:szCs w:val="28"/>
          <w:lang w:val="en-GB"/>
        </w:rPr>
      </w:pPr>
      <w:r w:rsidRPr="00D37C2B">
        <w:rPr>
          <w:color w:val="3333FF"/>
        </w:rPr>
        <w:br w:type="page"/>
      </w:r>
    </w:p>
    <w:p w:rsidR="00F330B9" w:rsidRDefault="00F330B9" w:rsidP="006B4D69">
      <w:pPr>
        <w:pStyle w:val="Heading1"/>
        <w:numPr>
          <w:ilvl w:val="0"/>
          <w:numId w:val="0"/>
        </w:numPr>
        <w:spacing w:after="0" w:line="276" w:lineRule="auto"/>
      </w:pPr>
      <w:bookmarkStart w:id="66" w:name="_Toc187511397"/>
      <w:bookmarkEnd w:id="63"/>
      <w:r w:rsidRPr="00C23D0F">
        <w:lastRenderedPageBreak/>
        <w:t>References</w:t>
      </w:r>
      <w:bookmarkEnd w:id="66"/>
    </w:p>
    <w:p w:rsidR="00FC3E7E" w:rsidRPr="00FC3E7E" w:rsidRDefault="00FC3E7E" w:rsidP="00111F5B">
      <w:pPr>
        <w:spacing w:line="276" w:lineRule="auto"/>
        <w:rPr>
          <w:lang w:val="en-GB"/>
        </w:rPr>
      </w:pPr>
    </w:p>
    <w:p w:rsidR="001257B9" w:rsidRDefault="004C5CC4" w:rsidP="008B4101">
      <w:pPr>
        <w:pStyle w:val="ListParagraph"/>
        <w:numPr>
          <w:ilvl w:val="0"/>
          <w:numId w:val="36"/>
        </w:numPr>
        <w:shd w:val="clear" w:color="auto" w:fill="CCECFF"/>
        <w:spacing w:line="276" w:lineRule="auto"/>
        <w:jc w:val="left"/>
      </w:pPr>
      <w:bookmarkStart w:id="67" w:name="Abbott"/>
      <w:bookmarkEnd w:id="67"/>
      <w:r w:rsidRPr="00111F5B">
        <w:rPr>
          <w:rFonts w:asciiTheme="minorHAnsi" w:hAnsiTheme="minorHAnsi"/>
          <w:lang w:val="en-US"/>
        </w:rPr>
        <w:t xml:space="preserve">Abbott, B. P., Abbott, R., Abbott, T. D., Abernathy, M.  R., Acernese, F., Ackley, K., Adams, C., Adams, T., Addesso, P., Adhikari, R.  X., Adya, V.  B., Affeldt, C., Agathos, M., Agatsuma, K., Aggarwal, N., Aguiar, O.  D., Aiello, L., Ain, A., Ajith, </w:t>
      </w:r>
      <w:r w:rsidR="00155C9A" w:rsidRPr="00111F5B">
        <w:rPr>
          <w:rFonts w:asciiTheme="minorHAnsi" w:hAnsiTheme="minorHAnsi"/>
          <w:lang w:val="en-US"/>
        </w:rPr>
        <w:t>P.,</w:t>
      </w:r>
      <w:r w:rsidR="00F45155" w:rsidRPr="00111F5B">
        <w:rPr>
          <w:rFonts w:asciiTheme="minorHAnsi" w:hAnsiTheme="minorHAnsi"/>
          <w:lang w:val="en-US"/>
        </w:rPr>
        <w:t xml:space="preserve"> </w:t>
      </w:r>
      <w:r w:rsidRPr="00111F5B">
        <w:rPr>
          <w:rFonts w:asciiTheme="minorHAnsi" w:hAnsiTheme="minorHAnsi"/>
          <w:lang w:val="en-US"/>
        </w:rPr>
        <w:t>…</w:t>
      </w:r>
      <w:r w:rsidR="00F45155" w:rsidRPr="00111F5B">
        <w:rPr>
          <w:rFonts w:asciiTheme="minorHAnsi" w:hAnsiTheme="minorHAnsi"/>
          <w:lang w:val="en-US"/>
        </w:rPr>
        <w:t xml:space="preserve"> </w:t>
      </w:r>
      <w:r w:rsidRPr="00111F5B">
        <w:rPr>
          <w:rFonts w:asciiTheme="minorHAnsi" w:hAnsiTheme="minorHAnsi"/>
          <w:lang w:val="en-US"/>
        </w:rPr>
        <w:t>Zweizig, J.</w:t>
      </w:r>
      <w:r w:rsidR="00FB6849" w:rsidRPr="00111F5B">
        <w:rPr>
          <w:rFonts w:asciiTheme="minorHAnsi" w:hAnsiTheme="minorHAnsi"/>
          <w:lang w:val="en-US"/>
        </w:rPr>
        <w:t xml:space="preserve"> </w:t>
      </w:r>
      <w:r w:rsidRPr="00111F5B">
        <w:rPr>
          <w:rFonts w:asciiTheme="minorHAnsi" w:hAnsiTheme="minorHAnsi"/>
          <w:lang w:val="en-US"/>
        </w:rPr>
        <w:t xml:space="preserve">(2016). Binary Black Hole Mergers in the First Advanced LIGO Observing Run. </w:t>
      </w:r>
      <w:r w:rsidRPr="00111F5B">
        <w:rPr>
          <w:rFonts w:asciiTheme="minorHAnsi" w:hAnsiTheme="minorHAnsi"/>
          <w:i/>
          <w:lang w:val="en-US"/>
        </w:rPr>
        <w:t>Physical Review</w:t>
      </w:r>
      <w:r w:rsidRPr="00111F5B">
        <w:rPr>
          <w:rFonts w:asciiTheme="minorHAnsi" w:hAnsiTheme="minorHAnsi"/>
          <w:lang w:val="en-US"/>
        </w:rPr>
        <w:t xml:space="preserve"> X, 6(4). </w:t>
      </w:r>
      <w:hyperlink r:id="rId40" w:history="1">
        <w:r w:rsidR="00155C9A" w:rsidRPr="00111F5B">
          <w:rPr>
            <w:rStyle w:val="Hyperlink"/>
            <w:rFonts w:asciiTheme="minorHAnsi" w:hAnsiTheme="minorHAnsi"/>
            <w:lang w:val="en-US"/>
          </w:rPr>
          <w:t>https://doi.org/10.1103/physrevx.6.041015</w:t>
        </w:r>
      </w:hyperlink>
    </w:p>
    <w:p w:rsidR="001257B9" w:rsidRDefault="001257B9" w:rsidP="008B4101">
      <w:pPr>
        <w:pStyle w:val="ListParagraph"/>
        <w:shd w:val="clear" w:color="auto" w:fill="CCECFF"/>
        <w:spacing w:line="276" w:lineRule="auto"/>
      </w:pPr>
    </w:p>
    <w:p w:rsidR="00F50064" w:rsidRPr="00111F5B" w:rsidRDefault="004C5CC4" w:rsidP="008B4101">
      <w:pPr>
        <w:pStyle w:val="ListParagraph"/>
        <w:numPr>
          <w:ilvl w:val="0"/>
          <w:numId w:val="36"/>
        </w:numPr>
        <w:shd w:val="clear" w:color="auto" w:fill="CCECFF"/>
        <w:spacing w:line="276" w:lineRule="auto"/>
        <w:jc w:val="left"/>
        <w:rPr>
          <w:rFonts w:asciiTheme="minorHAnsi" w:hAnsiTheme="minorHAnsi"/>
          <w:lang w:val="en-US"/>
        </w:rPr>
      </w:pPr>
      <w:r w:rsidRPr="00111F5B">
        <w:rPr>
          <w:rFonts w:asciiTheme="minorHAnsi" w:eastAsia="Times New Roman" w:hAnsiTheme="minorHAnsi"/>
          <w:color w:val="000000"/>
          <w:lang w:val="en-US"/>
        </w:rPr>
        <w:t>‌</w:t>
      </w:r>
      <w:bookmarkStart w:id="68" w:name="Baldy"/>
      <w:bookmarkEnd w:id="68"/>
      <w:r w:rsidR="00F50064" w:rsidRPr="00111F5B">
        <w:rPr>
          <w:rFonts w:asciiTheme="minorHAnsi" w:hAnsiTheme="minorHAnsi"/>
          <w:lang w:val="en-US"/>
        </w:rPr>
        <w:t xml:space="preserve">Baldy, E. (2007). A new educational perspective for teaching gravity. </w:t>
      </w:r>
      <w:r w:rsidR="00F50064" w:rsidRPr="00111F5B">
        <w:rPr>
          <w:rFonts w:asciiTheme="minorHAnsi" w:hAnsiTheme="minorHAnsi"/>
          <w:i/>
          <w:lang w:val="en-US"/>
        </w:rPr>
        <w:t>International Journal of Science Education</w:t>
      </w:r>
      <w:r w:rsidR="00F50064" w:rsidRPr="00111F5B">
        <w:rPr>
          <w:rFonts w:asciiTheme="minorHAnsi" w:hAnsiTheme="minorHAnsi"/>
          <w:lang w:val="en-US"/>
        </w:rPr>
        <w:t xml:space="preserve">, </w:t>
      </w:r>
      <w:r w:rsidR="00F50064" w:rsidRPr="00111F5B">
        <w:rPr>
          <w:rFonts w:asciiTheme="minorHAnsi" w:hAnsiTheme="minorHAnsi"/>
          <w:i/>
          <w:lang w:val="en-US"/>
        </w:rPr>
        <w:t>29</w:t>
      </w:r>
      <w:r w:rsidR="00F50064" w:rsidRPr="00111F5B">
        <w:rPr>
          <w:rFonts w:asciiTheme="minorHAnsi" w:hAnsiTheme="minorHAnsi"/>
          <w:lang w:val="en-US"/>
        </w:rPr>
        <w:t xml:space="preserve">(14), 1767–1788. </w:t>
      </w:r>
      <w:hyperlink r:id="rId41" w:history="1">
        <w:r w:rsidR="001F1AAF" w:rsidRPr="00111F5B">
          <w:rPr>
            <w:rStyle w:val="Hyperlink"/>
            <w:rFonts w:asciiTheme="minorHAnsi" w:hAnsiTheme="minorHAnsi"/>
            <w:lang w:val="en-US"/>
          </w:rPr>
          <w:t>https://doi.org/10.1080/09500690601083367</w:t>
        </w:r>
      </w:hyperlink>
    </w:p>
    <w:p w:rsidR="005D6BF4" w:rsidRPr="00D67B9E" w:rsidRDefault="005D6BF4" w:rsidP="008B4101">
      <w:pPr>
        <w:shd w:val="clear" w:color="auto" w:fill="CCECFF"/>
        <w:spacing w:line="276" w:lineRule="auto"/>
        <w:jc w:val="left"/>
        <w:rPr>
          <w:rFonts w:asciiTheme="minorHAnsi" w:hAnsiTheme="minorHAnsi"/>
          <w:b/>
          <w:lang w:val="en-US"/>
        </w:rPr>
      </w:pPr>
    </w:p>
    <w:p w:rsidR="00094236" w:rsidRPr="00111F5B" w:rsidRDefault="00094236" w:rsidP="008B4101">
      <w:pPr>
        <w:pStyle w:val="ListParagraph"/>
        <w:numPr>
          <w:ilvl w:val="0"/>
          <w:numId w:val="36"/>
        </w:numPr>
        <w:shd w:val="clear" w:color="auto" w:fill="CCECFF"/>
        <w:spacing w:line="276" w:lineRule="auto"/>
        <w:jc w:val="left"/>
        <w:rPr>
          <w:rFonts w:asciiTheme="minorHAnsi" w:hAnsiTheme="minorHAnsi"/>
          <w:lang w:val="en-US"/>
        </w:rPr>
      </w:pPr>
      <w:bookmarkStart w:id="69" w:name="Bandyopadhyay"/>
      <w:bookmarkEnd w:id="69"/>
      <w:r w:rsidRPr="00111F5B">
        <w:rPr>
          <w:rFonts w:asciiTheme="minorHAnsi" w:hAnsiTheme="minorHAnsi"/>
          <w:lang w:val="en-US"/>
        </w:rPr>
        <w:t xml:space="preserve">Bandyopadhyay, A., &amp; Kumar, A. (2010). Probing students’ understanding of some conceptual themes in general relativity. </w:t>
      </w:r>
      <w:r w:rsidRPr="00111F5B">
        <w:rPr>
          <w:rFonts w:asciiTheme="minorHAnsi" w:hAnsiTheme="minorHAnsi"/>
          <w:i/>
          <w:lang w:val="en-US"/>
        </w:rPr>
        <w:t>Physical Review Special Topics - Physics Education Research, 6(2).</w:t>
      </w:r>
      <w:r w:rsidRPr="00111F5B">
        <w:rPr>
          <w:rFonts w:asciiTheme="minorHAnsi" w:hAnsiTheme="minorHAnsi"/>
          <w:lang w:val="en-US"/>
        </w:rPr>
        <w:t xml:space="preserve"> </w:t>
      </w:r>
      <w:hyperlink r:id="rId42" w:history="1">
        <w:r w:rsidRPr="00111F5B">
          <w:rPr>
            <w:rStyle w:val="Hyperlink"/>
            <w:rFonts w:asciiTheme="minorHAnsi" w:hAnsiTheme="minorHAnsi"/>
            <w:lang w:val="en-US"/>
          </w:rPr>
          <w:t>https://doi.org/10.1103/physrevstper.6.020104</w:t>
        </w:r>
      </w:hyperlink>
    </w:p>
    <w:p w:rsidR="00B165B0" w:rsidRPr="00B165B0" w:rsidRDefault="00B165B0" w:rsidP="00111F5B">
      <w:pPr>
        <w:pStyle w:val="ListParagraph"/>
        <w:spacing w:line="276" w:lineRule="auto"/>
        <w:ind w:left="360"/>
        <w:rPr>
          <w:rFonts w:asciiTheme="minorHAnsi" w:hAnsiTheme="minorHAnsi"/>
          <w:lang w:val="en-US"/>
        </w:rPr>
      </w:pPr>
    </w:p>
    <w:p w:rsidR="00B165B0" w:rsidRPr="00111F5B" w:rsidRDefault="00B165B0" w:rsidP="00875562">
      <w:pPr>
        <w:pStyle w:val="ListParagraph"/>
        <w:numPr>
          <w:ilvl w:val="0"/>
          <w:numId w:val="36"/>
        </w:numPr>
        <w:spacing w:line="276" w:lineRule="auto"/>
        <w:jc w:val="left"/>
        <w:rPr>
          <w:lang w:val="en-US"/>
        </w:rPr>
      </w:pPr>
      <w:bookmarkStart w:id="70" w:name="BaoDamping"/>
      <w:bookmarkEnd w:id="70"/>
      <w:r w:rsidRPr="00111F5B">
        <w:rPr>
          <w:lang w:val="en-US"/>
        </w:rPr>
        <w:t xml:space="preserve">Bao, H., Hatzor, Y. H., &amp; Huang, X. (2012). A New Viscous Boundary Condition in the Two-Dimensional Discontinuous Deformation Analysis Method for Wave Propagation Problems. </w:t>
      </w:r>
      <w:r w:rsidRPr="00111F5B">
        <w:rPr>
          <w:i/>
          <w:iCs/>
          <w:lang w:val="en-US"/>
        </w:rPr>
        <w:t>Rock Mechanics and Rock Engineering</w:t>
      </w:r>
      <w:r w:rsidRPr="00111F5B">
        <w:rPr>
          <w:lang w:val="en-US"/>
        </w:rPr>
        <w:t xml:space="preserve">. </w:t>
      </w:r>
      <w:hyperlink r:id="rId43" w:history="1">
        <w:r w:rsidRPr="00111F5B">
          <w:rPr>
            <w:rStyle w:val="Hyperlink"/>
            <w:lang w:val="en-US"/>
          </w:rPr>
          <w:t>https://doi.org/10.1007/s00603-012-0245-y</w:t>
        </w:r>
      </w:hyperlink>
    </w:p>
    <w:p w:rsidR="00B165B0" w:rsidRPr="00B165B0" w:rsidRDefault="00B165B0" w:rsidP="00111F5B">
      <w:pPr>
        <w:spacing w:line="276" w:lineRule="auto"/>
      </w:pPr>
    </w:p>
    <w:p w:rsidR="00CD29A5" w:rsidRPr="00111F5B" w:rsidRDefault="00CD29A5" w:rsidP="00875562">
      <w:pPr>
        <w:pStyle w:val="ListParagraph"/>
        <w:numPr>
          <w:ilvl w:val="0"/>
          <w:numId w:val="36"/>
        </w:numPr>
        <w:shd w:val="clear" w:color="auto" w:fill="CCECFF"/>
        <w:spacing w:line="276" w:lineRule="auto"/>
        <w:jc w:val="left"/>
        <w:rPr>
          <w:rFonts w:asciiTheme="minorHAnsi" w:hAnsiTheme="minorHAnsi"/>
          <w:lang w:val="en-GB"/>
        </w:rPr>
      </w:pPr>
      <w:bookmarkStart w:id="71" w:name="Bayes"/>
      <w:bookmarkEnd w:id="71"/>
      <w:r w:rsidRPr="00111F5B">
        <w:rPr>
          <w:rFonts w:asciiTheme="minorHAnsi" w:hAnsiTheme="minorHAnsi"/>
          <w:lang w:val="en-GB"/>
        </w:rPr>
        <w:t xml:space="preserve">Bayes, M., &amp; Price, M. (1763). LII. An essay towards solving a problem in the doctrine of chances. By the late Rev. Mr. Bayes, F. R. S. communicated by Mr. Price, in a letter to John Canton, A. M. F. R. S. </w:t>
      </w:r>
      <w:r w:rsidRPr="00111F5B">
        <w:rPr>
          <w:rFonts w:asciiTheme="minorHAnsi" w:hAnsiTheme="minorHAnsi"/>
          <w:i/>
          <w:iCs/>
          <w:lang w:val="en-GB"/>
        </w:rPr>
        <w:t>Philosophical transactions of the Royal Society of London</w:t>
      </w:r>
      <w:r w:rsidRPr="00111F5B">
        <w:rPr>
          <w:rFonts w:asciiTheme="minorHAnsi" w:hAnsiTheme="minorHAnsi"/>
          <w:lang w:val="en-GB"/>
        </w:rPr>
        <w:t xml:space="preserve">, </w:t>
      </w:r>
      <w:r w:rsidRPr="00111F5B">
        <w:rPr>
          <w:rFonts w:asciiTheme="minorHAnsi" w:hAnsiTheme="minorHAnsi"/>
          <w:i/>
          <w:iCs/>
          <w:lang w:val="en-GB"/>
        </w:rPr>
        <w:t>53</w:t>
      </w:r>
      <w:r w:rsidRPr="00111F5B">
        <w:rPr>
          <w:rFonts w:asciiTheme="minorHAnsi" w:hAnsiTheme="minorHAnsi"/>
          <w:lang w:val="en-GB"/>
        </w:rPr>
        <w:t xml:space="preserve">(0), 370–418. </w:t>
      </w:r>
      <w:hyperlink r:id="rId44" w:history="1">
        <w:r w:rsidRPr="00111F5B">
          <w:rPr>
            <w:rStyle w:val="Hyperlink"/>
            <w:rFonts w:asciiTheme="minorHAnsi" w:hAnsiTheme="minorHAnsi"/>
            <w:lang w:val="en-GB"/>
          </w:rPr>
          <w:t>https://doi.org/10.1098/rstl.1763.0053</w:t>
        </w:r>
      </w:hyperlink>
    </w:p>
    <w:p w:rsidR="0052520F" w:rsidRPr="0052520F" w:rsidRDefault="0052520F" w:rsidP="00111F5B">
      <w:pPr>
        <w:pStyle w:val="ListParagraph"/>
        <w:spacing w:line="276" w:lineRule="auto"/>
        <w:rPr>
          <w:rFonts w:asciiTheme="minorHAnsi" w:hAnsiTheme="minorHAnsi"/>
          <w:lang w:val="en-GB"/>
        </w:rPr>
      </w:pPr>
    </w:p>
    <w:p w:rsidR="001A112D" w:rsidRPr="00111F5B" w:rsidRDefault="001A112D"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Bayraktar</w:t>
      </w:r>
      <w:r w:rsidR="0052520F" w:rsidRPr="00111F5B">
        <w:rPr>
          <w:rFonts w:asciiTheme="minorHAnsi" w:hAnsiTheme="minorHAnsi"/>
          <w:lang w:val="en-US"/>
        </w:rPr>
        <w:t>, S.</w:t>
      </w:r>
      <w:r w:rsidRPr="00111F5B">
        <w:rPr>
          <w:rFonts w:asciiTheme="minorHAnsi" w:hAnsiTheme="minorHAnsi"/>
          <w:lang w:val="en-US"/>
        </w:rPr>
        <w:t>, Gudukbay</w:t>
      </w:r>
      <w:r w:rsidR="0052520F" w:rsidRPr="00111F5B">
        <w:rPr>
          <w:rFonts w:asciiTheme="minorHAnsi" w:hAnsiTheme="minorHAnsi"/>
          <w:lang w:val="en-US"/>
        </w:rPr>
        <w:t>, U.</w:t>
      </w:r>
      <w:r w:rsidRPr="00111F5B">
        <w:rPr>
          <w:rFonts w:asciiTheme="minorHAnsi" w:hAnsiTheme="minorHAnsi"/>
          <w:lang w:val="en-US"/>
        </w:rPr>
        <w:t xml:space="preserve">, &amp; </w:t>
      </w:r>
      <w:r w:rsidR="0052520F" w:rsidRPr="00111F5B">
        <w:rPr>
          <w:rFonts w:asciiTheme="minorHAnsi" w:hAnsiTheme="minorHAnsi"/>
          <w:lang w:val="en-US"/>
        </w:rPr>
        <w:t>Ozguc, B.</w:t>
      </w:r>
      <w:r w:rsidRPr="00111F5B">
        <w:rPr>
          <w:rFonts w:asciiTheme="minorHAnsi" w:hAnsiTheme="minorHAnsi"/>
          <w:lang w:val="en-US"/>
        </w:rPr>
        <w:t xml:space="preserve"> (2007). Practical and Realistic Animation of Cloth. </w:t>
      </w:r>
      <w:r w:rsidRPr="00111F5B">
        <w:rPr>
          <w:rFonts w:asciiTheme="minorHAnsi" w:hAnsiTheme="minorHAnsi"/>
          <w:i/>
          <w:iCs/>
          <w:lang w:val="en-US"/>
        </w:rPr>
        <w:t>CiteSeer X (the Pennsylvania State University)</w:t>
      </w:r>
      <w:r w:rsidRPr="00111F5B">
        <w:rPr>
          <w:rFonts w:asciiTheme="minorHAnsi" w:hAnsiTheme="minorHAnsi"/>
          <w:lang w:val="en-US"/>
        </w:rPr>
        <w:t xml:space="preserve">. </w:t>
      </w:r>
      <w:hyperlink r:id="rId45" w:history="1">
        <w:r w:rsidR="00943D2F" w:rsidRPr="00111F5B">
          <w:rPr>
            <w:rStyle w:val="Hyperlink"/>
            <w:rFonts w:asciiTheme="minorHAnsi" w:hAnsiTheme="minorHAnsi"/>
            <w:lang w:val="en-US"/>
          </w:rPr>
          <w:t>https://doi.org/10.1109/3dtv.2007.4379452</w:t>
        </w:r>
      </w:hyperlink>
    </w:p>
    <w:p w:rsidR="00943D2F" w:rsidRPr="00943D2F" w:rsidRDefault="00943D2F" w:rsidP="00111F5B">
      <w:pPr>
        <w:pStyle w:val="ListParagraph"/>
        <w:shd w:val="clear" w:color="auto" w:fill="CCECFF"/>
        <w:spacing w:line="276" w:lineRule="auto"/>
        <w:rPr>
          <w:rFonts w:asciiTheme="minorHAnsi" w:hAnsiTheme="minorHAnsi"/>
          <w:lang w:val="en-US"/>
        </w:rPr>
      </w:pPr>
    </w:p>
    <w:p w:rsidR="00F31E8A" w:rsidRPr="00111F5B" w:rsidRDefault="00F31E8A" w:rsidP="00875562">
      <w:pPr>
        <w:pStyle w:val="ListParagraph"/>
        <w:numPr>
          <w:ilvl w:val="0"/>
          <w:numId w:val="36"/>
        </w:numPr>
        <w:shd w:val="clear" w:color="auto" w:fill="CCECFF"/>
        <w:spacing w:line="276" w:lineRule="auto"/>
        <w:jc w:val="left"/>
        <w:rPr>
          <w:rFonts w:asciiTheme="minorHAnsi" w:hAnsiTheme="minorHAnsi"/>
          <w:lang w:val="en-US"/>
        </w:rPr>
      </w:pPr>
      <w:bookmarkStart w:id="72" w:name="Burns"/>
      <w:bookmarkEnd w:id="72"/>
      <w:r w:rsidRPr="00111F5B">
        <w:rPr>
          <w:rFonts w:asciiTheme="minorHAnsi" w:hAnsiTheme="minorHAnsi"/>
          <w:lang w:val="en-US"/>
        </w:rPr>
        <w:t xml:space="preserve">Burns, D. (2012). </w:t>
      </w:r>
      <w:r w:rsidRPr="00111F5B">
        <w:rPr>
          <w:rFonts w:asciiTheme="minorHAnsi" w:hAnsiTheme="minorHAnsi"/>
          <w:i/>
          <w:iCs/>
          <w:lang w:val="en-US"/>
        </w:rPr>
        <w:t>Gravity Visualized</w:t>
      </w:r>
      <w:r w:rsidRPr="00111F5B">
        <w:rPr>
          <w:rFonts w:asciiTheme="minorHAnsi" w:hAnsiTheme="minorHAnsi"/>
          <w:lang w:val="en-US"/>
        </w:rPr>
        <w:t xml:space="preserve">. Youtube. </w:t>
      </w:r>
      <w:hyperlink r:id="rId46" w:history="1">
        <w:r w:rsidRPr="00111F5B">
          <w:rPr>
            <w:rStyle w:val="Hyperlink"/>
            <w:rFonts w:asciiTheme="minorHAnsi" w:hAnsiTheme="minorHAnsi"/>
            <w:lang w:val="en-US"/>
          </w:rPr>
          <w:t>https://www.youtube.com/watch?v=MTY1Kje0yLg</w:t>
        </w:r>
      </w:hyperlink>
    </w:p>
    <w:p w:rsidR="0052520F" w:rsidRPr="0052520F" w:rsidRDefault="0052520F" w:rsidP="00111F5B">
      <w:pPr>
        <w:spacing w:line="276" w:lineRule="auto"/>
        <w:jc w:val="left"/>
        <w:rPr>
          <w:rFonts w:asciiTheme="minorHAnsi" w:hAnsiTheme="minorHAnsi"/>
          <w:lang w:val="en-US"/>
        </w:rPr>
      </w:pPr>
    </w:p>
    <w:p w:rsidR="0052520F" w:rsidRPr="00111F5B" w:rsidRDefault="0052520F" w:rsidP="00875562">
      <w:pPr>
        <w:pStyle w:val="ListParagraph"/>
        <w:numPr>
          <w:ilvl w:val="0"/>
          <w:numId w:val="36"/>
        </w:numPr>
        <w:spacing w:line="276" w:lineRule="auto"/>
        <w:jc w:val="left"/>
        <w:rPr>
          <w:lang w:val="en-US"/>
        </w:rPr>
      </w:pPr>
      <w:bookmarkStart w:id="73" w:name="CarcioneDamping"/>
      <w:r w:rsidRPr="00111F5B">
        <w:rPr>
          <w:lang w:val="en-US"/>
        </w:rPr>
        <w:t>Carcione</w:t>
      </w:r>
      <w:bookmarkEnd w:id="73"/>
      <w:r w:rsidRPr="00111F5B">
        <w:rPr>
          <w:lang w:val="en-US"/>
        </w:rPr>
        <w:t xml:space="preserve">, J. M. (1994). Boundary conditions for wave propagation problems. </w:t>
      </w:r>
      <w:r w:rsidRPr="00111F5B">
        <w:rPr>
          <w:i/>
          <w:iCs/>
          <w:lang w:val="en-US"/>
        </w:rPr>
        <w:t>Finite Elements in Analysis and Design</w:t>
      </w:r>
      <w:r w:rsidRPr="00111F5B">
        <w:rPr>
          <w:lang w:val="en-US"/>
        </w:rPr>
        <w:t xml:space="preserve">, </w:t>
      </w:r>
      <w:r w:rsidRPr="00111F5B">
        <w:rPr>
          <w:i/>
          <w:iCs/>
          <w:lang w:val="en-US"/>
        </w:rPr>
        <w:t>16</w:t>
      </w:r>
      <w:r w:rsidRPr="00111F5B">
        <w:rPr>
          <w:lang w:val="en-US"/>
        </w:rPr>
        <w:t xml:space="preserve">(3-4), 317–327. </w:t>
      </w:r>
      <w:hyperlink r:id="rId47" w:history="1">
        <w:r w:rsidRPr="00111F5B">
          <w:rPr>
            <w:rStyle w:val="Hyperlink"/>
            <w:lang w:val="en-US"/>
          </w:rPr>
          <w:t>https://doi.org/10.1016/0168-874x(94)90074-4</w:t>
        </w:r>
      </w:hyperlink>
    </w:p>
    <w:p w:rsidR="00F31E8A" w:rsidRPr="00D67B9E" w:rsidRDefault="00F31E8A" w:rsidP="00111F5B">
      <w:pPr>
        <w:spacing w:line="276" w:lineRule="auto"/>
        <w:jc w:val="left"/>
        <w:rPr>
          <w:rFonts w:asciiTheme="minorHAnsi" w:hAnsiTheme="minorHAnsi"/>
          <w:b/>
          <w:lang w:val="en-US"/>
        </w:rPr>
      </w:pPr>
    </w:p>
    <w:p w:rsidR="00F50064" w:rsidRPr="00111F5B" w:rsidRDefault="00F50064" w:rsidP="00875562">
      <w:pPr>
        <w:pStyle w:val="ListParagraph"/>
        <w:numPr>
          <w:ilvl w:val="0"/>
          <w:numId w:val="36"/>
        </w:numPr>
        <w:shd w:val="clear" w:color="auto" w:fill="CCECFF"/>
        <w:spacing w:line="276" w:lineRule="auto"/>
        <w:jc w:val="left"/>
        <w:rPr>
          <w:rFonts w:asciiTheme="minorHAnsi" w:hAnsiTheme="minorHAnsi"/>
          <w:lang w:val="en-US"/>
        </w:rPr>
      </w:pPr>
      <w:bookmarkStart w:id="74" w:name="Cardiff"/>
      <w:bookmarkEnd w:id="74"/>
      <w:r w:rsidRPr="00111F5B">
        <w:rPr>
          <w:rFonts w:asciiTheme="minorHAnsi" w:hAnsiTheme="minorHAnsi"/>
          <w:lang w:val="en-US"/>
        </w:rPr>
        <w:t xml:space="preserve">Cardiff University. </w:t>
      </w:r>
      <w:r w:rsidRPr="00111F5B">
        <w:rPr>
          <w:rFonts w:asciiTheme="minorHAnsi" w:hAnsiTheme="minorHAnsi"/>
          <w:i/>
          <w:lang w:val="en-US"/>
        </w:rPr>
        <w:t>The first detection of Gravitational Waves.</w:t>
      </w:r>
      <w:r w:rsidRPr="00111F5B">
        <w:rPr>
          <w:rFonts w:asciiTheme="minorHAnsi" w:hAnsiTheme="minorHAnsi"/>
          <w:lang w:val="en-US"/>
        </w:rPr>
        <w:t xml:space="preserve"> An outreach video produce</w:t>
      </w:r>
      <w:r w:rsidR="00DF73F7" w:rsidRPr="00111F5B">
        <w:rPr>
          <w:rFonts w:asciiTheme="minorHAnsi" w:hAnsiTheme="minorHAnsi"/>
          <w:lang w:val="en-US"/>
        </w:rPr>
        <w:t>d in and around a swimming pool.</w:t>
      </w:r>
      <w:r w:rsidR="00F45155" w:rsidRPr="00111F5B">
        <w:rPr>
          <w:rFonts w:asciiTheme="minorHAnsi" w:hAnsiTheme="minorHAnsi"/>
          <w:lang w:val="en-US"/>
        </w:rPr>
        <w:t xml:space="preserve"> </w:t>
      </w:r>
      <w:hyperlink r:id="rId48" w:history="1">
        <w:r w:rsidR="00B21693" w:rsidRPr="00111F5B">
          <w:rPr>
            <w:rStyle w:val="Hyperlink"/>
            <w:rFonts w:asciiTheme="minorHAnsi" w:hAnsiTheme="minorHAnsi"/>
            <w:lang w:val="en-US"/>
          </w:rPr>
          <w:t>https://youtu.be/Lcxt097G4Ps</w:t>
        </w:r>
      </w:hyperlink>
    </w:p>
    <w:p w:rsidR="00B21693" w:rsidRPr="00950FE8" w:rsidRDefault="00B21693" w:rsidP="00111F5B">
      <w:pPr>
        <w:pStyle w:val="ListParagraph"/>
        <w:spacing w:line="276" w:lineRule="auto"/>
        <w:jc w:val="left"/>
        <w:rPr>
          <w:rFonts w:asciiTheme="minorHAnsi" w:hAnsiTheme="minorHAnsi"/>
          <w:lang w:val="en-US"/>
        </w:rPr>
      </w:pPr>
    </w:p>
    <w:p w:rsidR="00F330B9" w:rsidRPr="00111F5B" w:rsidRDefault="00F330B9" w:rsidP="00875562">
      <w:pPr>
        <w:pStyle w:val="ListParagraph"/>
        <w:numPr>
          <w:ilvl w:val="0"/>
          <w:numId w:val="36"/>
        </w:numPr>
        <w:spacing w:line="276" w:lineRule="auto"/>
        <w:jc w:val="left"/>
        <w:rPr>
          <w:rFonts w:asciiTheme="minorHAnsi" w:hAnsiTheme="minorHAnsi"/>
          <w:lang w:val="en-US"/>
        </w:rPr>
      </w:pPr>
      <w:bookmarkStart w:id="75" w:name="Coles"/>
      <w:bookmarkEnd w:id="75"/>
      <w:r w:rsidRPr="00111F5B">
        <w:rPr>
          <w:rFonts w:asciiTheme="minorHAnsi" w:hAnsiTheme="minorHAnsi"/>
          <w:lang w:val="en-US"/>
        </w:rPr>
        <w:t xml:space="preserve">Coles, P. (2001). Einstein, Eddington and the 1919 eclipse. </w:t>
      </w:r>
      <w:r w:rsidRPr="00111F5B">
        <w:rPr>
          <w:rFonts w:asciiTheme="minorHAnsi" w:hAnsiTheme="minorHAnsi"/>
          <w:i/>
          <w:lang w:val="en-US"/>
        </w:rPr>
        <w:t xml:space="preserve">In arXiv [astro-ph]. </w:t>
      </w:r>
      <w:hyperlink r:id="rId49" w:history="1">
        <w:r w:rsidRPr="00111F5B">
          <w:rPr>
            <w:rStyle w:val="Hyperlink"/>
            <w:rFonts w:asciiTheme="minorHAnsi" w:hAnsiTheme="minorHAnsi"/>
            <w:lang w:val="en-US"/>
          </w:rPr>
          <w:t>http://arxiv.org/abs/astro-ph/0102462</w:t>
        </w:r>
      </w:hyperlink>
    </w:p>
    <w:p w:rsidR="00F330B9" w:rsidRPr="00D67B9E" w:rsidRDefault="00F330B9" w:rsidP="00111F5B">
      <w:pPr>
        <w:spacing w:line="276" w:lineRule="auto"/>
        <w:jc w:val="left"/>
        <w:rPr>
          <w:rFonts w:asciiTheme="minorHAnsi" w:hAnsiTheme="minorHAnsi"/>
          <w:b/>
          <w:lang w:val="en-US"/>
        </w:rPr>
      </w:pPr>
    </w:p>
    <w:p w:rsidR="00CE4519" w:rsidRPr="00611C6E" w:rsidRDefault="00CE4519" w:rsidP="00875562">
      <w:pPr>
        <w:pStyle w:val="ListParagraph"/>
        <w:numPr>
          <w:ilvl w:val="0"/>
          <w:numId w:val="36"/>
        </w:numPr>
        <w:spacing w:line="276" w:lineRule="auto"/>
      </w:pPr>
      <w:bookmarkStart w:id="76" w:name="Dyson"/>
      <w:bookmarkEnd w:id="76"/>
      <w:r w:rsidRPr="00611C6E">
        <w:t>Dyson, F. W., Eddington,  A. S., Davidson, C. (1920). A determination of the deﬂection of light by the Sun’s gravitational ﬁeld, from observations made at the total eclipse of May 29, 1919</w:t>
      </w:r>
      <w:r w:rsidR="00ED2BFB" w:rsidRPr="00611C6E">
        <w:t xml:space="preserve">. </w:t>
      </w:r>
      <w:r w:rsidRPr="00611C6E">
        <w:t xml:space="preserve">Phil. Trans. R. Soc. Lond. A 220, 291 – 333. </w:t>
      </w:r>
    </w:p>
    <w:p w:rsidR="00782678" w:rsidRPr="00611C6E" w:rsidRDefault="00782678" w:rsidP="00111F5B">
      <w:pPr>
        <w:spacing w:line="276" w:lineRule="auto"/>
      </w:pPr>
    </w:p>
    <w:p w:rsidR="00CE4519" w:rsidRPr="00611C6E" w:rsidRDefault="00782678" w:rsidP="00875562">
      <w:pPr>
        <w:pStyle w:val="ListParagraph"/>
        <w:numPr>
          <w:ilvl w:val="0"/>
          <w:numId w:val="36"/>
        </w:numPr>
        <w:spacing w:line="276" w:lineRule="auto"/>
      </w:pPr>
      <w:bookmarkStart w:id="77" w:name="Einstein"/>
      <w:bookmarkEnd w:id="77"/>
      <w:r w:rsidRPr="00611C6E">
        <w:t>Einstein, A., 1915. Die Feldgleichungen der Gravitation. Sitzungsberichte der Königlich Preußischen Akademie der Wissenschaften zu Berlin, pp. 844-847.</w:t>
      </w:r>
      <w:r w:rsidR="009476D3" w:rsidRPr="00611C6E">
        <w:t xml:space="preserve"> </w:t>
      </w:r>
    </w:p>
    <w:p w:rsidR="009476D3" w:rsidRDefault="009476D3" w:rsidP="00111F5B">
      <w:pPr>
        <w:spacing w:line="276" w:lineRule="auto"/>
      </w:pPr>
    </w:p>
    <w:p w:rsidR="00B165B0" w:rsidRDefault="00B165B0" w:rsidP="00875562">
      <w:pPr>
        <w:pStyle w:val="ListParagraph"/>
        <w:numPr>
          <w:ilvl w:val="0"/>
          <w:numId w:val="36"/>
        </w:numPr>
        <w:spacing w:line="276" w:lineRule="auto"/>
      </w:pPr>
      <w:bookmarkStart w:id="78" w:name="EhgquistDamping"/>
      <w:r w:rsidRPr="00111F5B">
        <w:rPr>
          <w:lang w:val="en-GB"/>
        </w:rPr>
        <w:lastRenderedPageBreak/>
        <w:t>Ehgquist</w:t>
      </w:r>
      <w:bookmarkEnd w:id="78"/>
      <w:r w:rsidRPr="00111F5B">
        <w:rPr>
          <w:lang w:val="en-GB"/>
        </w:rPr>
        <w:t xml:space="preserve">, B., Majda, A. (1977). Absorbing boundary conditions for the Numerical Solution of Waves, Math. Comput. 31, pp. 629-651. </w:t>
      </w:r>
      <w:hyperlink r:id="rId50" w:history="1">
        <w:r w:rsidRPr="00461461">
          <w:rPr>
            <w:rStyle w:val="Hyperlink"/>
          </w:rPr>
          <w:t>https://doi.org/10.2307/2005997</w:t>
        </w:r>
      </w:hyperlink>
    </w:p>
    <w:p w:rsidR="00B165B0" w:rsidRPr="00611C6E" w:rsidRDefault="00B165B0" w:rsidP="00111F5B">
      <w:pPr>
        <w:spacing w:line="276" w:lineRule="auto"/>
      </w:pPr>
    </w:p>
    <w:p w:rsidR="00BC6F60" w:rsidRPr="00611C6E" w:rsidRDefault="00BC6F60" w:rsidP="00875562">
      <w:pPr>
        <w:pStyle w:val="ListParagraph"/>
        <w:numPr>
          <w:ilvl w:val="0"/>
          <w:numId w:val="36"/>
        </w:numPr>
        <w:spacing w:line="276" w:lineRule="auto"/>
      </w:pPr>
      <w:r w:rsidRPr="00611C6E">
        <w:t xml:space="preserve">Farr, B., Schelbert, G., &amp; Trouille, L. (2012). Gravitational wave science in the high school classroom. American Journal of Physics, 80(10), 898–904. </w:t>
      </w:r>
      <w:hyperlink r:id="rId51" w:history="1">
        <w:r w:rsidRPr="00611C6E">
          <w:rPr>
            <w:rStyle w:val="Hyperlink"/>
          </w:rPr>
          <w:t>https://doi.org/10.1119/1.4738365</w:t>
        </w:r>
      </w:hyperlink>
    </w:p>
    <w:p w:rsidR="00BC6F60" w:rsidRPr="00D67B9E" w:rsidRDefault="00BC6F60" w:rsidP="00111F5B">
      <w:pPr>
        <w:spacing w:line="276" w:lineRule="auto"/>
        <w:jc w:val="left"/>
        <w:rPr>
          <w:rFonts w:asciiTheme="minorHAnsi" w:hAnsiTheme="minorHAnsi"/>
          <w:b/>
        </w:rPr>
      </w:pPr>
    </w:p>
    <w:p w:rsidR="009476D3" w:rsidRPr="00111F5B" w:rsidRDefault="00144F82" w:rsidP="00875562">
      <w:pPr>
        <w:pStyle w:val="ListParagraph"/>
        <w:numPr>
          <w:ilvl w:val="0"/>
          <w:numId w:val="36"/>
        </w:numPr>
        <w:spacing w:after="200" w:line="276" w:lineRule="auto"/>
        <w:jc w:val="left"/>
        <w:rPr>
          <w:rFonts w:asciiTheme="minorHAnsi" w:eastAsia="Times New Roman" w:hAnsiTheme="minorHAnsi"/>
          <w:lang w:val="en-GB" w:eastAsia="en-GB"/>
        </w:rPr>
      </w:pPr>
      <w:r w:rsidRPr="00BB577C">
        <w:t xml:space="preserve">Gilmore, G., &amp; Tausch-Pebody, G. (2022). </w:t>
      </w:r>
      <w:r w:rsidRPr="00111F5B">
        <w:rPr>
          <w:lang w:val="en-US"/>
        </w:rPr>
        <w:t xml:space="preserve">The 1919 eclipse results that verified general relativity and their later detractors: a story re-told. Notes and Records of the Royal Society of London, 76(1), 155–180. </w:t>
      </w:r>
      <w:hyperlink r:id="rId52" w:history="1">
        <w:r w:rsidRPr="00111F5B">
          <w:rPr>
            <w:rStyle w:val="Hyperlink"/>
            <w:lang w:val="en-US"/>
          </w:rPr>
          <w:t>https://doi.org/10.1098/rsnr.2020.0040</w:t>
        </w:r>
      </w:hyperlink>
    </w:p>
    <w:p w:rsidR="004B0693" w:rsidRPr="004B0693" w:rsidRDefault="004B0693" w:rsidP="00111F5B">
      <w:pPr>
        <w:pStyle w:val="ListParagraph"/>
        <w:spacing w:line="276" w:lineRule="auto"/>
        <w:rPr>
          <w:rFonts w:asciiTheme="minorHAnsi" w:eastAsia="Times New Roman" w:hAnsiTheme="minorHAnsi"/>
          <w:lang w:val="en-GB" w:eastAsia="en-GB"/>
        </w:rPr>
      </w:pPr>
    </w:p>
    <w:p w:rsidR="009476D3" w:rsidRPr="00111F5B" w:rsidRDefault="009476D3" w:rsidP="00875562">
      <w:pPr>
        <w:pStyle w:val="ListParagraph"/>
        <w:numPr>
          <w:ilvl w:val="0"/>
          <w:numId w:val="36"/>
        </w:numPr>
        <w:spacing w:line="276" w:lineRule="auto"/>
        <w:jc w:val="left"/>
        <w:rPr>
          <w:rFonts w:asciiTheme="minorHAnsi" w:eastAsia="Times New Roman" w:hAnsiTheme="minorHAnsi"/>
          <w:lang w:val="pl-PL" w:eastAsia="en-GB"/>
        </w:rPr>
      </w:pPr>
      <w:r w:rsidRPr="00111F5B">
        <w:rPr>
          <w:i/>
        </w:rPr>
        <w:t>Graphical User Interfaces with Tk</w:t>
      </w:r>
      <w:r w:rsidRPr="009476D3">
        <w:t xml:space="preserve"> </w:t>
      </w:r>
      <w:r w:rsidRPr="00111F5B">
        <w:rPr>
          <w:i/>
        </w:rPr>
        <w:t>— Python 3.7.4 documentation.</w:t>
      </w:r>
      <w:r w:rsidRPr="009476D3">
        <w:t xml:space="preserve"> (2019). Python.org. </w:t>
      </w:r>
      <w:hyperlink r:id="rId53" w:history="1">
        <w:r w:rsidRPr="001C3435">
          <w:rPr>
            <w:rStyle w:val="Hyperlink"/>
          </w:rPr>
          <w:t>https://docs.python.org/3/library/tk.html</w:t>
        </w:r>
      </w:hyperlink>
    </w:p>
    <w:p w:rsidR="00611C6E" w:rsidRPr="00611C6E" w:rsidRDefault="00611C6E" w:rsidP="00111F5B">
      <w:pPr>
        <w:spacing w:line="276" w:lineRule="auto"/>
        <w:ind w:left="360"/>
      </w:pPr>
    </w:p>
    <w:p w:rsidR="00144F82" w:rsidRPr="00111F5B" w:rsidRDefault="00144F82" w:rsidP="00875562">
      <w:pPr>
        <w:pStyle w:val="ListParagraph"/>
        <w:numPr>
          <w:ilvl w:val="0"/>
          <w:numId w:val="36"/>
        </w:numPr>
        <w:spacing w:line="276" w:lineRule="auto"/>
        <w:jc w:val="left"/>
        <w:rPr>
          <w:rFonts w:asciiTheme="minorHAnsi" w:eastAsia="Times New Roman" w:hAnsiTheme="minorHAnsi"/>
          <w:lang w:val="en-GB" w:eastAsia="en-GB"/>
        </w:rPr>
      </w:pPr>
      <w:r w:rsidRPr="00111F5B">
        <w:rPr>
          <w:rFonts w:asciiTheme="minorHAnsi" w:eastAsia="Times New Roman" w:hAnsiTheme="minorHAnsi"/>
          <w:lang w:val="en-GB" w:eastAsia="en-GB"/>
        </w:rPr>
        <w:t xml:space="preserve">Hamilton, A. J. S., &amp; Lisle, J. P. (2008). The river model of black holes. </w:t>
      </w:r>
      <w:r w:rsidRPr="00111F5B">
        <w:rPr>
          <w:rFonts w:asciiTheme="minorHAnsi" w:eastAsia="Times New Roman" w:hAnsiTheme="minorHAnsi"/>
          <w:i/>
          <w:iCs/>
          <w:lang w:val="en-GB" w:eastAsia="en-GB"/>
        </w:rPr>
        <w:t>American Journal of Physics</w:t>
      </w:r>
      <w:r w:rsidRPr="00111F5B">
        <w:rPr>
          <w:rFonts w:asciiTheme="minorHAnsi" w:eastAsia="Times New Roman" w:hAnsiTheme="minorHAnsi"/>
          <w:lang w:val="en-GB" w:eastAsia="en-GB"/>
        </w:rPr>
        <w:t xml:space="preserve">, </w:t>
      </w:r>
      <w:r w:rsidRPr="00111F5B">
        <w:rPr>
          <w:rFonts w:asciiTheme="minorHAnsi" w:eastAsia="Times New Roman" w:hAnsiTheme="minorHAnsi"/>
          <w:i/>
          <w:iCs/>
          <w:lang w:val="en-GB" w:eastAsia="en-GB"/>
        </w:rPr>
        <w:t>76</w:t>
      </w:r>
      <w:r w:rsidRPr="00111F5B">
        <w:rPr>
          <w:rFonts w:asciiTheme="minorHAnsi" w:eastAsia="Times New Roman" w:hAnsiTheme="minorHAnsi"/>
          <w:lang w:val="en-GB" w:eastAsia="en-GB"/>
        </w:rPr>
        <w:t xml:space="preserve">(6), 519–532. </w:t>
      </w:r>
      <w:hyperlink r:id="rId54" w:history="1">
        <w:r w:rsidRPr="00111F5B">
          <w:rPr>
            <w:rStyle w:val="Hyperlink"/>
            <w:rFonts w:asciiTheme="minorHAnsi" w:eastAsia="Times New Roman" w:hAnsiTheme="minorHAnsi"/>
            <w:lang w:val="en-GB" w:eastAsia="en-GB"/>
          </w:rPr>
          <w:t>https://doi.org/10.1119/1.2830526</w:t>
        </w:r>
      </w:hyperlink>
    </w:p>
    <w:p w:rsidR="009476D3" w:rsidRPr="009476D3" w:rsidRDefault="009476D3" w:rsidP="00111F5B">
      <w:pPr>
        <w:spacing w:line="276" w:lineRule="auto"/>
        <w:jc w:val="left"/>
        <w:rPr>
          <w:rFonts w:asciiTheme="minorHAnsi" w:eastAsia="Times New Roman" w:hAnsiTheme="minorHAnsi"/>
          <w:lang w:val="en-GB" w:eastAsia="en-GB"/>
        </w:rPr>
      </w:pPr>
    </w:p>
    <w:p w:rsidR="00751760" w:rsidRPr="00111F5B" w:rsidRDefault="00751760" w:rsidP="00875562">
      <w:pPr>
        <w:pStyle w:val="ListParagraph"/>
        <w:numPr>
          <w:ilvl w:val="0"/>
          <w:numId w:val="36"/>
        </w:numPr>
        <w:spacing w:line="276" w:lineRule="auto"/>
        <w:jc w:val="left"/>
        <w:rPr>
          <w:rFonts w:asciiTheme="minorHAnsi" w:hAnsiTheme="minorHAnsi"/>
          <w:lang w:val="en-GB"/>
        </w:rPr>
      </w:pPr>
      <w:r w:rsidRPr="00111F5B">
        <w:rPr>
          <w:rFonts w:asciiTheme="minorHAnsi" w:hAnsiTheme="minorHAnsi"/>
          <w:iCs/>
          <w:lang w:val="en-GB"/>
        </w:rPr>
        <w:t>Heinold, B.</w:t>
      </w:r>
      <w:r w:rsidRPr="00111F5B">
        <w:rPr>
          <w:rFonts w:asciiTheme="minorHAnsi" w:hAnsiTheme="minorHAnsi"/>
          <w:i/>
          <w:iCs/>
          <w:lang w:val="en-GB"/>
        </w:rPr>
        <w:t xml:space="preserve"> </w:t>
      </w:r>
      <w:r w:rsidRPr="00111F5B">
        <w:rPr>
          <w:rFonts w:asciiTheme="minorHAnsi" w:hAnsiTheme="minorHAnsi"/>
          <w:iCs/>
          <w:lang w:val="en-GB"/>
        </w:rPr>
        <w:t>(2012).</w:t>
      </w:r>
      <w:r w:rsidRPr="00111F5B">
        <w:rPr>
          <w:rFonts w:asciiTheme="minorHAnsi" w:hAnsiTheme="minorHAnsi"/>
          <w:i/>
          <w:iCs/>
          <w:lang w:val="en-GB"/>
        </w:rPr>
        <w:t xml:space="preserve"> A practical introduction to python programming</w:t>
      </w:r>
      <w:r w:rsidRPr="00111F5B">
        <w:rPr>
          <w:rFonts w:asciiTheme="minorHAnsi" w:hAnsiTheme="minorHAnsi"/>
          <w:lang w:val="en-GB"/>
        </w:rPr>
        <w:t xml:space="preserve">. Brianheinold.net. </w:t>
      </w:r>
      <w:hyperlink r:id="rId55" w:history="1">
        <w:r w:rsidRPr="00111F5B">
          <w:rPr>
            <w:rStyle w:val="Hyperlink"/>
            <w:rFonts w:asciiTheme="minorHAnsi" w:hAnsiTheme="minorHAnsi"/>
            <w:lang w:val="en-GB"/>
          </w:rPr>
          <w:t>https://www.brianheinold.net/python/python_book.html</w:t>
        </w:r>
      </w:hyperlink>
    </w:p>
    <w:p w:rsidR="00611C6E" w:rsidRPr="00611C6E" w:rsidRDefault="00611C6E" w:rsidP="00111F5B">
      <w:pPr>
        <w:spacing w:line="276" w:lineRule="auto"/>
        <w:ind w:left="360"/>
        <w:jc w:val="left"/>
        <w:rPr>
          <w:rFonts w:asciiTheme="minorHAnsi" w:eastAsia="Times New Roman" w:hAnsiTheme="minorHAnsi"/>
          <w:lang w:val="en-GB" w:eastAsia="en-GB"/>
        </w:rPr>
      </w:pPr>
      <w:bookmarkStart w:id="79" w:name="Hilborn1"/>
      <w:bookmarkEnd w:id="79"/>
    </w:p>
    <w:p w:rsidR="004C2C9D" w:rsidRPr="00111F5B" w:rsidRDefault="004C2C9D" w:rsidP="00875562">
      <w:pPr>
        <w:pStyle w:val="ListParagraph"/>
        <w:numPr>
          <w:ilvl w:val="0"/>
          <w:numId w:val="36"/>
        </w:numPr>
        <w:spacing w:line="276" w:lineRule="auto"/>
        <w:jc w:val="left"/>
        <w:rPr>
          <w:rFonts w:asciiTheme="minorHAnsi" w:hAnsiTheme="minorHAnsi"/>
        </w:rPr>
      </w:pPr>
      <w:r w:rsidRPr="00111F5B">
        <w:rPr>
          <w:rFonts w:asciiTheme="minorHAnsi" w:hAnsiTheme="minorHAnsi"/>
          <w:lang w:val="en-GB"/>
        </w:rPr>
        <w:t xml:space="preserve">Hilborn, R. C. (2018). Gravitational waves from orbiting binaries without general relativity. </w:t>
      </w:r>
      <w:r w:rsidRPr="00111F5B">
        <w:rPr>
          <w:rFonts w:asciiTheme="minorHAnsi" w:hAnsiTheme="minorHAnsi"/>
          <w:i/>
        </w:rPr>
        <w:t>American Journal of Physics, 86(3),</w:t>
      </w:r>
      <w:r w:rsidRPr="00111F5B">
        <w:rPr>
          <w:rFonts w:asciiTheme="minorHAnsi" w:hAnsiTheme="minorHAnsi"/>
        </w:rPr>
        <w:t xml:space="preserve"> 186–197. </w:t>
      </w:r>
      <w:hyperlink r:id="rId56" w:history="1">
        <w:r w:rsidR="007030A8" w:rsidRPr="00111F5B">
          <w:rPr>
            <w:rStyle w:val="Hyperlink"/>
            <w:rFonts w:asciiTheme="minorHAnsi" w:hAnsiTheme="minorHAnsi"/>
          </w:rPr>
          <w:t>https://doi.org/10.1119/1.5020984</w:t>
        </w:r>
      </w:hyperlink>
    </w:p>
    <w:p w:rsidR="00611C6E" w:rsidRPr="00611C6E" w:rsidRDefault="00611C6E" w:rsidP="00111F5B">
      <w:pPr>
        <w:pStyle w:val="ListParagraph"/>
        <w:spacing w:line="276" w:lineRule="auto"/>
        <w:rPr>
          <w:rFonts w:asciiTheme="minorHAnsi" w:hAnsiTheme="minorHAnsi"/>
        </w:rPr>
      </w:pPr>
    </w:p>
    <w:p w:rsidR="00F330B9" w:rsidRPr="00111F5B" w:rsidRDefault="007F7EC7" w:rsidP="00875562">
      <w:pPr>
        <w:pStyle w:val="ListParagraph"/>
        <w:numPr>
          <w:ilvl w:val="0"/>
          <w:numId w:val="36"/>
        </w:numPr>
        <w:spacing w:line="276" w:lineRule="auto"/>
        <w:jc w:val="left"/>
        <w:rPr>
          <w:rFonts w:asciiTheme="minorHAnsi" w:hAnsiTheme="minorHAnsi"/>
        </w:rPr>
      </w:pPr>
      <w:r w:rsidRPr="00111F5B">
        <w:rPr>
          <w:rStyle w:val="programname"/>
          <w:rFonts w:asciiTheme="minorHAnsi" w:hAnsiTheme="minorHAnsi"/>
          <w:lang w:val="en-US"/>
        </w:rPr>
        <w:t xml:space="preserve">Hilborn, R., </w:t>
      </w:r>
      <w:r w:rsidR="00C06E2A" w:rsidRPr="00111F5B">
        <w:rPr>
          <w:rStyle w:val="programname"/>
          <w:rFonts w:asciiTheme="minorHAnsi" w:hAnsiTheme="minorHAnsi"/>
          <w:i/>
          <w:lang w:val="en-US"/>
        </w:rPr>
        <w:t xml:space="preserve">BinaryInSpiral using Python </w:t>
      </w:r>
      <w:r w:rsidR="00C06E2A" w:rsidRPr="00111F5B">
        <w:rPr>
          <w:rFonts w:asciiTheme="minorHAnsi" w:hAnsiTheme="minorHAnsi"/>
          <w:i/>
          <w:lang w:val="en-US"/>
        </w:rPr>
        <w:t>GlowScript IDE</w:t>
      </w:r>
      <w:r w:rsidR="00C06E2A" w:rsidRPr="00111F5B">
        <w:rPr>
          <w:rFonts w:asciiTheme="minorHAnsi" w:hAnsiTheme="minorHAnsi"/>
          <w:lang w:val="en-US"/>
        </w:rPr>
        <w:t>.</w:t>
      </w:r>
      <w:r w:rsidR="00C06E2A" w:rsidRPr="00111F5B">
        <w:rPr>
          <w:rStyle w:val="programname"/>
          <w:rFonts w:asciiTheme="minorHAnsi" w:hAnsiTheme="minorHAnsi"/>
          <w:lang w:val="en-US"/>
        </w:rPr>
        <w:t xml:space="preserve"> (2017). </w:t>
      </w:r>
      <w:r w:rsidR="00F330B9" w:rsidRPr="00111F5B">
        <w:rPr>
          <w:rFonts w:asciiTheme="minorHAnsi" w:hAnsiTheme="minorHAnsi"/>
          <w:lang w:val="en-US"/>
        </w:rPr>
        <w:t xml:space="preserve">Glowscript.Org. </w:t>
      </w:r>
      <w:hyperlink r:id="rId57" w:anchor="/user/rhilborn/folder/Public/program/BinaryInSpiral" w:history="1">
        <w:r w:rsidR="00F330B9" w:rsidRPr="00111F5B">
          <w:rPr>
            <w:rStyle w:val="Hyperlink"/>
            <w:rFonts w:asciiTheme="minorHAnsi" w:hAnsiTheme="minorHAnsi"/>
          </w:rPr>
          <w:t>https://www.glowscript.org/#/user/rhilborn/folder/Public/program/BinaryInSpiral</w:t>
        </w:r>
      </w:hyperlink>
    </w:p>
    <w:p w:rsidR="00611C6E" w:rsidRPr="00611C6E" w:rsidRDefault="00611C6E" w:rsidP="00111F5B">
      <w:pPr>
        <w:spacing w:line="276" w:lineRule="auto"/>
        <w:jc w:val="left"/>
        <w:rPr>
          <w:rFonts w:asciiTheme="minorHAnsi" w:hAnsiTheme="minorHAnsi"/>
        </w:rPr>
      </w:pPr>
    </w:p>
    <w:p w:rsidR="00143A9D" w:rsidRPr="00111F5B" w:rsidRDefault="00F50064" w:rsidP="008B4101">
      <w:pPr>
        <w:pStyle w:val="ListParagraph"/>
        <w:numPr>
          <w:ilvl w:val="0"/>
          <w:numId w:val="36"/>
        </w:numPr>
        <w:shd w:val="clear" w:color="auto" w:fill="CCECFF"/>
        <w:spacing w:line="276" w:lineRule="auto"/>
        <w:jc w:val="left"/>
        <w:rPr>
          <w:rFonts w:asciiTheme="minorHAnsi" w:hAnsiTheme="minorHAnsi"/>
          <w:bCs/>
          <w:lang w:val="en-GB"/>
        </w:rPr>
      </w:pPr>
      <w:r w:rsidRPr="00111F5B">
        <w:rPr>
          <w:rFonts w:asciiTheme="minorHAnsi" w:hAnsiTheme="minorHAnsi"/>
          <w:lang w:val="en-US"/>
        </w:rPr>
        <w:t>Hawking, S. W. (19</w:t>
      </w:r>
      <w:r w:rsidR="00143A9D" w:rsidRPr="00111F5B">
        <w:rPr>
          <w:rFonts w:asciiTheme="minorHAnsi" w:hAnsiTheme="minorHAnsi"/>
          <w:lang w:val="en-US"/>
        </w:rPr>
        <w:t>88</w:t>
      </w:r>
      <w:r w:rsidRPr="00111F5B">
        <w:rPr>
          <w:rFonts w:asciiTheme="minorHAnsi" w:hAnsiTheme="minorHAnsi"/>
          <w:lang w:val="en-US"/>
        </w:rPr>
        <w:t>)</w:t>
      </w:r>
      <w:r w:rsidR="00143A9D" w:rsidRPr="00111F5B">
        <w:rPr>
          <w:rFonts w:asciiTheme="minorHAnsi" w:hAnsiTheme="minorHAnsi"/>
          <w:lang w:val="en-US"/>
        </w:rPr>
        <w:t>.</w:t>
      </w:r>
      <w:r w:rsidRPr="00111F5B">
        <w:rPr>
          <w:rFonts w:asciiTheme="minorHAnsi" w:hAnsiTheme="minorHAnsi"/>
          <w:lang w:val="en-US"/>
        </w:rPr>
        <w:t xml:space="preserve"> </w:t>
      </w:r>
      <w:r w:rsidR="00143A9D" w:rsidRPr="00111F5B">
        <w:rPr>
          <w:rFonts w:asciiTheme="minorHAnsi" w:hAnsiTheme="minorHAnsi"/>
          <w:bCs/>
          <w:i/>
          <w:lang w:val="en-GB"/>
        </w:rPr>
        <w:t>A brief history of time : from the big bang to black holes</w:t>
      </w:r>
      <w:r w:rsidR="00143A9D" w:rsidRPr="00111F5B">
        <w:rPr>
          <w:rFonts w:asciiTheme="minorHAnsi" w:hAnsiTheme="minorHAnsi"/>
          <w:bCs/>
          <w:lang w:val="en-GB"/>
        </w:rPr>
        <w:t xml:space="preserve">. </w:t>
      </w:r>
      <w:r w:rsidR="00143A9D" w:rsidRPr="00111F5B">
        <w:rPr>
          <w:rFonts w:asciiTheme="minorHAnsi" w:hAnsiTheme="minorHAnsi"/>
          <w:lang w:val="en-GB"/>
        </w:rPr>
        <w:t>Toronto : Bantam Books.</w:t>
      </w:r>
    </w:p>
    <w:p w:rsidR="00611C6E" w:rsidRPr="00611C6E" w:rsidRDefault="00611C6E" w:rsidP="00111F5B">
      <w:pPr>
        <w:spacing w:line="276" w:lineRule="auto"/>
        <w:jc w:val="left"/>
        <w:rPr>
          <w:rFonts w:asciiTheme="minorHAnsi" w:hAnsiTheme="minorHAnsi"/>
          <w:bCs/>
          <w:lang w:val="en-GB"/>
        </w:rPr>
      </w:pPr>
    </w:p>
    <w:p w:rsidR="00F330B9" w:rsidRPr="00111F5B" w:rsidRDefault="00F330B9" w:rsidP="00875562">
      <w:pPr>
        <w:pStyle w:val="ListParagraph"/>
        <w:numPr>
          <w:ilvl w:val="0"/>
          <w:numId w:val="36"/>
        </w:numPr>
        <w:shd w:val="clear" w:color="auto" w:fill="CCECFF"/>
        <w:spacing w:line="276" w:lineRule="auto"/>
        <w:jc w:val="left"/>
        <w:rPr>
          <w:rFonts w:asciiTheme="minorHAnsi" w:hAnsiTheme="minorHAnsi"/>
          <w:lang w:val="en-US"/>
        </w:rPr>
      </w:pPr>
      <w:bookmarkStart w:id="80" w:name="Hubble"/>
      <w:bookmarkEnd w:id="80"/>
      <w:r w:rsidRPr="00111F5B">
        <w:rPr>
          <w:rFonts w:asciiTheme="minorHAnsi" w:hAnsiTheme="minorHAnsi"/>
          <w:lang w:val="en-US"/>
        </w:rPr>
        <w:t xml:space="preserve">Hubble, E. (1929). A relation between distance and radial velocity among extra-galactic nebulae. </w:t>
      </w:r>
      <w:r w:rsidRPr="00111F5B">
        <w:rPr>
          <w:rFonts w:asciiTheme="minorHAnsi" w:hAnsiTheme="minorHAnsi"/>
          <w:i/>
          <w:lang w:val="en-US"/>
        </w:rPr>
        <w:t>Proceedings of the National Academy of Sciences of the United States of America, 15(3)</w:t>
      </w:r>
      <w:r w:rsidRPr="00111F5B">
        <w:rPr>
          <w:rFonts w:asciiTheme="minorHAnsi" w:hAnsiTheme="minorHAnsi"/>
          <w:lang w:val="en-US"/>
        </w:rPr>
        <w:t>, 168–173.</w:t>
      </w:r>
    </w:p>
    <w:p w:rsidR="00611C6E" w:rsidRPr="00611C6E" w:rsidRDefault="00611C6E" w:rsidP="00111F5B">
      <w:pPr>
        <w:spacing w:line="276" w:lineRule="auto"/>
        <w:jc w:val="left"/>
        <w:rPr>
          <w:rFonts w:asciiTheme="minorHAnsi" w:hAnsiTheme="minorHAnsi"/>
          <w:lang w:val="en-US"/>
        </w:rPr>
      </w:pPr>
    </w:p>
    <w:p w:rsidR="008847B0" w:rsidRPr="00111F5B" w:rsidRDefault="008847B0"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 xml:space="preserve">Kersting, M., &amp; Steier, R. (2018). Understanding curved spacetime: The role of the rubber sheet analogy in learning general relativity. </w:t>
      </w:r>
      <w:r w:rsidRPr="00111F5B">
        <w:rPr>
          <w:rFonts w:asciiTheme="minorHAnsi" w:hAnsiTheme="minorHAnsi"/>
          <w:i/>
          <w:lang w:val="en-US"/>
        </w:rPr>
        <w:t>Science &amp; Education, 27</w:t>
      </w:r>
      <w:r w:rsidRPr="00111F5B">
        <w:rPr>
          <w:rFonts w:asciiTheme="minorHAnsi" w:hAnsiTheme="minorHAnsi"/>
          <w:lang w:val="en-US"/>
        </w:rPr>
        <w:t xml:space="preserve">(7–8), 593–623. </w:t>
      </w:r>
      <w:hyperlink r:id="rId58" w:history="1">
        <w:r w:rsidRPr="00111F5B">
          <w:rPr>
            <w:rStyle w:val="Hyperlink"/>
            <w:rFonts w:asciiTheme="minorHAnsi" w:hAnsiTheme="minorHAnsi"/>
            <w:lang w:val="en-US"/>
          </w:rPr>
          <w:t>https://doi.org/10.1007/s11191-018-9997-4</w:t>
        </w:r>
      </w:hyperlink>
    </w:p>
    <w:p w:rsidR="00611C6E" w:rsidRPr="00611C6E" w:rsidRDefault="00611C6E" w:rsidP="00111F5B">
      <w:pPr>
        <w:spacing w:line="276" w:lineRule="auto"/>
        <w:jc w:val="left"/>
        <w:rPr>
          <w:rFonts w:asciiTheme="minorHAnsi" w:hAnsiTheme="minorHAnsi"/>
          <w:lang w:val="en-US"/>
        </w:rPr>
      </w:pPr>
    </w:p>
    <w:p w:rsidR="00C60D1C" w:rsidRPr="00111F5B" w:rsidRDefault="000B3A83"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Klein, B (2021).</w:t>
      </w:r>
      <w:r w:rsidRPr="00111F5B">
        <w:rPr>
          <w:rFonts w:asciiTheme="minorHAnsi" w:hAnsiTheme="minorHAnsi"/>
          <w:i/>
          <w:lang w:val="en-US"/>
        </w:rPr>
        <w:t xml:space="preserve"> </w:t>
      </w:r>
      <w:r w:rsidR="00C60D1C" w:rsidRPr="00111F5B">
        <w:rPr>
          <w:rFonts w:asciiTheme="minorHAnsi" w:hAnsiTheme="minorHAnsi"/>
          <w:i/>
          <w:lang w:val="en-US"/>
        </w:rPr>
        <w:t>Intro to Python tutorial.</w:t>
      </w:r>
      <w:r w:rsidR="00C60D1C" w:rsidRPr="00111F5B">
        <w:rPr>
          <w:rFonts w:asciiTheme="minorHAnsi" w:hAnsiTheme="minorHAnsi"/>
          <w:lang w:val="en-US"/>
        </w:rPr>
        <w:t xml:space="preserve"> </w:t>
      </w:r>
      <w:r w:rsidRPr="00111F5B">
        <w:rPr>
          <w:rFonts w:asciiTheme="minorHAnsi" w:hAnsiTheme="minorHAnsi"/>
          <w:lang w:val="en-US"/>
        </w:rPr>
        <w:t>Python-Course.Eu.</w:t>
      </w:r>
      <w:r w:rsidR="001F1AAF" w:rsidRPr="00111F5B">
        <w:rPr>
          <w:rFonts w:asciiTheme="minorHAnsi" w:hAnsiTheme="minorHAnsi"/>
          <w:lang w:val="en-US"/>
        </w:rPr>
        <w:t xml:space="preserve"> </w:t>
      </w:r>
      <w:hyperlink r:id="rId59" w:history="1">
        <w:r w:rsidR="00C60D1C" w:rsidRPr="00111F5B">
          <w:rPr>
            <w:rStyle w:val="Hyperlink"/>
            <w:rFonts w:asciiTheme="minorHAnsi" w:hAnsiTheme="minorHAnsi"/>
            <w:lang w:val="en-US"/>
          </w:rPr>
          <w:t>https://python-course.eu/python-tutorial/</w:t>
        </w:r>
      </w:hyperlink>
    </w:p>
    <w:p w:rsidR="00DA1BA3" w:rsidRPr="009C586E" w:rsidRDefault="00DA1BA3" w:rsidP="00111F5B">
      <w:pPr>
        <w:spacing w:line="276" w:lineRule="auto"/>
        <w:jc w:val="left"/>
        <w:rPr>
          <w:rFonts w:asciiTheme="minorHAnsi" w:hAnsiTheme="minorHAnsi"/>
          <w:lang w:val="en-US"/>
        </w:rPr>
      </w:pPr>
    </w:p>
    <w:p w:rsidR="00FB3BE2" w:rsidRPr="00111F5B" w:rsidRDefault="0086786B" w:rsidP="00875562">
      <w:pPr>
        <w:pStyle w:val="ListParagraph"/>
        <w:numPr>
          <w:ilvl w:val="0"/>
          <w:numId w:val="36"/>
        </w:numPr>
        <w:spacing w:line="276" w:lineRule="auto"/>
        <w:jc w:val="left"/>
        <w:rPr>
          <w:rFonts w:asciiTheme="minorHAnsi" w:hAnsiTheme="minorHAnsi"/>
          <w:lang w:val="en-GB"/>
        </w:rPr>
      </w:pPr>
      <w:r w:rsidRPr="00111F5B">
        <w:rPr>
          <w:rFonts w:asciiTheme="minorHAnsi" w:hAnsiTheme="minorHAnsi"/>
          <w:i/>
          <w:iCs/>
          <w:lang w:val="en-GB"/>
        </w:rPr>
        <w:t>Demonstration of Gravitational Waves on a Spandex Universe - LIGO - caltech</w:t>
      </w:r>
      <w:r w:rsidRPr="00111F5B">
        <w:rPr>
          <w:rFonts w:asciiTheme="minorHAnsi" w:hAnsiTheme="minorHAnsi"/>
          <w:lang w:val="en-GB"/>
        </w:rPr>
        <w:t>.</w:t>
      </w:r>
      <w:r w:rsidR="00FB3BE2" w:rsidRPr="00111F5B">
        <w:rPr>
          <w:rFonts w:asciiTheme="minorHAnsi" w:hAnsiTheme="minorHAnsi"/>
          <w:lang w:val="en-GB"/>
        </w:rPr>
        <w:t xml:space="preserve"> (2016). Youtube. </w:t>
      </w:r>
      <w:hyperlink r:id="rId60" w:history="1">
        <w:r w:rsidR="00FB3BE2" w:rsidRPr="00111F5B">
          <w:rPr>
            <w:rStyle w:val="Hyperlink"/>
            <w:rFonts w:asciiTheme="minorHAnsi" w:hAnsiTheme="minorHAnsi"/>
            <w:lang w:val="en-GB"/>
          </w:rPr>
          <w:t>https://www.youtube.com/watch?v=YfSyhcFu_MM</w:t>
        </w:r>
      </w:hyperlink>
    </w:p>
    <w:p w:rsidR="00261A15" w:rsidRPr="009C586E" w:rsidRDefault="00261A15" w:rsidP="00111F5B">
      <w:pPr>
        <w:spacing w:line="276" w:lineRule="auto"/>
        <w:jc w:val="left"/>
        <w:rPr>
          <w:rFonts w:asciiTheme="minorHAnsi" w:hAnsiTheme="minorHAnsi"/>
          <w:lang w:val="en-US"/>
        </w:rPr>
      </w:pPr>
    </w:p>
    <w:p w:rsidR="00861DBD" w:rsidRPr="00111F5B" w:rsidRDefault="0086786B" w:rsidP="00875562">
      <w:pPr>
        <w:pStyle w:val="ListParagraph"/>
        <w:numPr>
          <w:ilvl w:val="0"/>
          <w:numId w:val="36"/>
        </w:numPr>
        <w:shd w:val="clear" w:color="auto" w:fill="CCECFF"/>
        <w:spacing w:line="276" w:lineRule="auto"/>
        <w:jc w:val="left"/>
        <w:rPr>
          <w:rFonts w:asciiTheme="minorHAnsi" w:hAnsiTheme="minorHAnsi"/>
          <w:lang w:val="fr-CH"/>
        </w:rPr>
      </w:pPr>
      <w:bookmarkStart w:id="81" w:name="Klein"/>
      <w:bookmarkEnd w:id="81"/>
      <w:r w:rsidRPr="00111F5B">
        <w:rPr>
          <w:rFonts w:asciiTheme="minorHAnsi" w:hAnsiTheme="minorHAnsi"/>
          <w:iCs/>
          <w:lang w:val="en-GB"/>
        </w:rPr>
        <w:t>Klein, B. (2022.)</w:t>
      </w:r>
      <w:r w:rsidRPr="00111F5B">
        <w:rPr>
          <w:rFonts w:asciiTheme="minorHAnsi" w:hAnsiTheme="minorHAnsi"/>
          <w:i/>
          <w:iCs/>
          <w:lang w:val="en-GB"/>
        </w:rPr>
        <w:t xml:space="preserve"> </w:t>
      </w:r>
      <w:r w:rsidR="00861DBD" w:rsidRPr="00111F5B">
        <w:rPr>
          <w:rFonts w:asciiTheme="minorHAnsi" w:hAnsiTheme="minorHAnsi"/>
          <w:i/>
          <w:iCs/>
          <w:lang w:val="en-GB"/>
        </w:rPr>
        <w:t>Creating NumPy arrays</w:t>
      </w:r>
      <w:r w:rsidR="00861DBD" w:rsidRPr="00111F5B">
        <w:rPr>
          <w:rFonts w:asciiTheme="minorHAnsi" w:hAnsiTheme="minorHAnsi"/>
          <w:lang w:val="en-GB"/>
        </w:rPr>
        <w:t xml:space="preserve">. </w:t>
      </w:r>
      <w:r w:rsidR="00861DBD" w:rsidRPr="00111F5B">
        <w:rPr>
          <w:rFonts w:asciiTheme="minorHAnsi" w:hAnsiTheme="minorHAnsi"/>
          <w:lang w:val="fr-CH"/>
        </w:rPr>
        <w:t xml:space="preserve">Python-Course.Eu. </w:t>
      </w:r>
      <w:hyperlink r:id="rId61" w:history="1">
        <w:r w:rsidR="00861DBD" w:rsidRPr="00111F5B">
          <w:rPr>
            <w:rStyle w:val="Hyperlink"/>
            <w:rFonts w:asciiTheme="minorHAnsi" w:hAnsiTheme="minorHAnsi"/>
            <w:lang w:val="fr-CH"/>
          </w:rPr>
          <w:t>https://python-course.eu/numerical-programming/creating-numpy-arrays.php</w:t>
        </w:r>
      </w:hyperlink>
    </w:p>
    <w:p w:rsidR="00861DBD" w:rsidRPr="009C586E" w:rsidRDefault="00861DBD" w:rsidP="00A02A62">
      <w:pPr>
        <w:shd w:val="clear" w:color="auto" w:fill="CCECFF"/>
        <w:spacing w:line="276" w:lineRule="auto"/>
        <w:jc w:val="left"/>
        <w:rPr>
          <w:rFonts w:asciiTheme="minorHAnsi" w:hAnsiTheme="minorHAnsi"/>
          <w:lang w:val="fr-CH"/>
        </w:rPr>
      </w:pPr>
    </w:p>
    <w:p w:rsidR="009258F2" w:rsidRPr="00111F5B" w:rsidRDefault="00942D30" w:rsidP="00875562">
      <w:pPr>
        <w:pStyle w:val="ListParagraph"/>
        <w:numPr>
          <w:ilvl w:val="0"/>
          <w:numId w:val="36"/>
        </w:numPr>
        <w:spacing w:line="276" w:lineRule="auto"/>
        <w:jc w:val="left"/>
        <w:rPr>
          <w:rFonts w:asciiTheme="minorHAnsi" w:eastAsia="Times New Roman" w:hAnsiTheme="minorHAnsi"/>
          <w:color w:val="000000"/>
          <w:lang w:val="en-US"/>
        </w:rPr>
      </w:pPr>
      <w:bookmarkStart w:id="82" w:name="numpyabsol"/>
      <w:bookmarkStart w:id="83" w:name="numpy"/>
      <w:bookmarkEnd w:id="82"/>
      <w:r w:rsidRPr="00111F5B">
        <w:rPr>
          <w:rFonts w:asciiTheme="minorHAnsi" w:hAnsiTheme="minorHAnsi"/>
          <w:i/>
          <w:iCs/>
          <w:lang w:val="en-GB"/>
        </w:rPr>
        <w:lastRenderedPageBreak/>
        <w:t>NumPy</w:t>
      </w:r>
      <w:bookmarkEnd w:id="83"/>
      <w:r w:rsidRPr="00111F5B">
        <w:rPr>
          <w:rFonts w:asciiTheme="minorHAnsi" w:hAnsiTheme="minorHAnsi"/>
          <w:i/>
          <w:iCs/>
          <w:lang w:val="en-GB"/>
        </w:rPr>
        <w:t>: the absolute basics for beginners — NumPy v1.23 Manual</w:t>
      </w:r>
      <w:r w:rsidRPr="00111F5B">
        <w:rPr>
          <w:rFonts w:asciiTheme="minorHAnsi" w:hAnsiTheme="minorHAnsi"/>
          <w:lang w:val="en-GB"/>
        </w:rPr>
        <w:t xml:space="preserve">. (n.d.). Numpy.org. Retrieved July 29, 2022, from </w:t>
      </w:r>
      <w:hyperlink r:id="rId62" w:history="1">
        <w:r w:rsidRPr="00111F5B">
          <w:rPr>
            <w:rStyle w:val="Hyperlink"/>
            <w:rFonts w:asciiTheme="minorHAnsi" w:hAnsiTheme="minorHAnsi"/>
            <w:lang w:val="en-GB"/>
          </w:rPr>
          <w:t>https://numpy.org/doc/stable/user/absolute_beginners.html</w:t>
        </w:r>
      </w:hyperlink>
      <w:r w:rsidR="00F330B9" w:rsidRPr="00111F5B">
        <w:rPr>
          <w:rFonts w:asciiTheme="minorHAnsi" w:eastAsia="Times New Roman" w:hAnsiTheme="minorHAnsi"/>
          <w:color w:val="000000"/>
          <w:lang w:val="en-US"/>
        </w:rPr>
        <w:t>‌</w:t>
      </w:r>
    </w:p>
    <w:p w:rsidR="009F5180" w:rsidRPr="009F5180" w:rsidRDefault="009F5180" w:rsidP="00111F5B">
      <w:pPr>
        <w:spacing w:line="276" w:lineRule="auto"/>
        <w:jc w:val="left"/>
        <w:rPr>
          <w:rFonts w:asciiTheme="minorHAnsi" w:hAnsiTheme="minorHAnsi"/>
          <w:lang w:val="en-US"/>
        </w:rPr>
      </w:pPr>
    </w:p>
    <w:p w:rsidR="00F330B9" w:rsidRPr="00111F5B" w:rsidRDefault="00F330B9"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 xml:space="preserve">Kraus, U., &amp; Zahn, C. (2021). </w:t>
      </w:r>
      <w:r w:rsidRPr="00111F5B">
        <w:rPr>
          <w:rFonts w:asciiTheme="minorHAnsi" w:hAnsiTheme="minorHAnsi"/>
          <w:i/>
          <w:lang w:val="en-US"/>
        </w:rPr>
        <w:t>Relativity Visualized.</w:t>
      </w:r>
      <w:r w:rsidRPr="00111F5B">
        <w:rPr>
          <w:rFonts w:asciiTheme="minorHAnsi" w:hAnsiTheme="minorHAnsi"/>
          <w:lang w:val="en-US"/>
        </w:rPr>
        <w:t xml:space="preserve"> </w:t>
      </w:r>
      <w:hyperlink r:id="rId63" w:history="1">
        <w:r w:rsidRPr="00111F5B">
          <w:rPr>
            <w:rStyle w:val="Hyperlink"/>
            <w:rFonts w:asciiTheme="minorHAnsi" w:hAnsiTheme="minorHAnsi"/>
            <w:lang w:val="en-US"/>
          </w:rPr>
          <w:t>https://www.spacetimetravel.org</w:t>
        </w:r>
      </w:hyperlink>
    </w:p>
    <w:p w:rsidR="009258F2" w:rsidRPr="009258F2" w:rsidRDefault="009258F2" w:rsidP="00111F5B">
      <w:pPr>
        <w:spacing w:line="276" w:lineRule="auto"/>
        <w:jc w:val="left"/>
        <w:rPr>
          <w:rFonts w:asciiTheme="minorHAnsi" w:hAnsiTheme="minorHAnsi"/>
          <w:lang w:val="en-US"/>
        </w:rPr>
      </w:pPr>
    </w:p>
    <w:p w:rsidR="004F47FA" w:rsidRPr="00111F5B" w:rsidRDefault="004F47FA" w:rsidP="00875562">
      <w:pPr>
        <w:pStyle w:val="ListParagraph"/>
        <w:numPr>
          <w:ilvl w:val="0"/>
          <w:numId w:val="36"/>
        </w:numPr>
        <w:shd w:val="clear" w:color="auto" w:fill="CCECFF"/>
        <w:spacing w:line="276" w:lineRule="auto"/>
        <w:jc w:val="left"/>
        <w:rPr>
          <w:rFonts w:asciiTheme="minorHAnsi" w:hAnsiTheme="minorHAnsi"/>
          <w:lang w:val="en-US"/>
        </w:rPr>
      </w:pPr>
      <w:bookmarkStart w:id="84" w:name="McDonald"/>
      <w:bookmarkEnd w:id="84"/>
      <w:r w:rsidRPr="00111F5B">
        <w:rPr>
          <w:rFonts w:asciiTheme="minorHAnsi" w:hAnsiTheme="minorHAnsi"/>
        </w:rPr>
        <w:t xml:space="preserve">McDonald, K. T. (2004). </w:t>
      </w:r>
      <w:r w:rsidRPr="00111F5B">
        <w:rPr>
          <w:rFonts w:asciiTheme="minorHAnsi" w:hAnsiTheme="minorHAnsi"/>
          <w:i/>
          <w:iCs/>
        </w:rPr>
        <w:t>What is the stiffness of spacetime?</w:t>
      </w:r>
      <w:r w:rsidRPr="00111F5B">
        <w:rPr>
          <w:rFonts w:asciiTheme="minorHAnsi" w:hAnsiTheme="minorHAnsi"/>
        </w:rPr>
        <w:t xml:space="preserve"> </w:t>
      </w:r>
    </w:p>
    <w:p w:rsidR="004F47FA" w:rsidRPr="00A02A62" w:rsidRDefault="007B32D1" w:rsidP="00A02A62">
      <w:pPr>
        <w:shd w:val="clear" w:color="auto" w:fill="CCECFF"/>
        <w:spacing w:line="276" w:lineRule="auto"/>
        <w:ind w:firstLine="360"/>
        <w:jc w:val="left"/>
        <w:rPr>
          <w:rFonts w:asciiTheme="minorHAnsi" w:hAnsiTheme="minorHAnsi"/>
          <w:lang w:val="en-US"/>
        </w:rPr>
      </w:pPr>
      <w:hyperlink r:id="rId64" w:tgtFrame="_new" w:history="1">
        <w:r w:rsidR="004F47FA" w:rsidRPr="00A02A62">
          <w:rPr>
            <w:rStyle w:val="Hyperlink"/>
            <w:rFonts w:asciiTheme="minorHAnsi" w:hAnsiTheme="minorHAnsi"/>
          </w:rPr>
          <w:t>https://arxiv.org/abs/gr-qc/0407036</w:t>
        </w:r>
      </w:hyperlink>
    </w:p>
    <w:p w:rsidR="002C4B23" w:rsidRPr="009C586E" w:rsidRDefault="002C4B23" w:rsidP="00111F5B">
      <w:pPr>
        <w:pStyle w:val="ListParagraph"/>
        <w:spacing w:line="276" w:lineRule="auto"/>
        <w:ind w:left="360"/>
        <w:jc w:val="left"/>
        <w:rPr>
          <w:rFonts w:asciiTheme="minorHAnsi" w:hAnsiTheme="minorHAnsi"/>
          <w:lang w:val="en-US"/>
        </w:rPr>
      </w:pPr>
    </w:p>
    <w:p w:rsidR="00075EA8" w:rsidRPr="00111F5B" w:rsidRDefault="00075EA8" w:rsidP="00875562">
      <w:pPr>
        <w:pStyle w:val="ListParagraph"/>
        <w:numPr>
          <w:ilvl w:val="0"/>
          <w:numId w:val="36"/>
        </w:numPr>
        <w:spacing w:line="276" w:lineRule="auto"/>
        <w:jc w:val="left"/>
        <w:rPr>
          <w:rFonts w:asciiTheme="minorHAnsi" w:hAnsiTheme="minorHAnsi"/>
          <w:lang w:val="en-US"/>
        </w:rPr>
      </w:pPr>
      <w:bookmarkStart w:id="85" w:name="vanRossum"/>
      <w:bookmarkEnd w:id="85"/>
      <w:r w:rsidRPr="00111F5B">
        <w:rPr>
          <w:rFonts w:asciiTheme="minorHAnsi" w:hAnsiTheme="minorHAnsi"/>
          <w:lang w:val="en-US"/>
        </w:rPr>
        <w:t xml:space="preserve">Middleton, C. A., &amp; Langston, M. (2014). Circular orbits on a warped spandex fabric. American Journal of Physics, 82(4), 287–294. </w:t>
      </w:r>
      <w:hyperlink r:id="rId65" w:history="1">
        <w:r w:rsidRPr="00111F5B">
          <w:rPr>
            <w:rStyle w:val="Hyperlink"/>
            <w:rFonts w:asciiTheme="minorHAnsi" w:hAnsiTheme="minorHAnsi"/>
            <w:lang w:val="en-US"/>
          </w:rPr>
          <w:t>https://doi.org/10.1119/1.4848635</w:t>
        </w:r>
      </w:hyperlink>
    </w:p>
    <w:p w:rsidR="00075EA8" w:rsidRPr="009C586E" w:rsidRDefault="00075EA8" w:rsidP="00111F5B">
      <w:pPr>
        <w:spacing w:line="276" w:lineRule="auto"/>
        <w:jc w:val="left"/>
        <w:rPr>
          <w:rFonts w:asciiTheme="minorHAnsi" w:hAnsiTheme="minorHAnsi"/>
          <w:lang w:val="en-US"/>
        </w:rPr>
      </w:pPr>
    </w:p>
    <w:p w:rsidR="00F330B9" w:rsidRPr="00111F5B" w:rsidRDefault="00F330B9" w:rsidP="00875562">
      <w:pPr>
        <w:pStyle w:val="ListParagraph"/>
        <w:numPr>
          <w:ilvl w:val="0"/>
          <w:numId w:val="36"/>
        </w:numPr>
        <w:shd w:val="clear" w:color="auto" w:fill="CCECFF"/>
        <w:spacing w:line="276" w:lineRule="auto"/>
        <w:jc w:val="left"/>
        <w:rPr>
          <w:rFonts w:asciiTheme="minorHAnsi" w:hAnsiTheme="minorHAnsi"/>
          <w:lang w:val="en-US"/>
        </w:rPr>
      </w:pPr>
      <w:bookmarkStart w:id="86" w:name="Mould"/>
      <w:bookmarkEnd w:id="86"/>
      <w:r w:rsidRPr="00111F5B">
        <w:rPr>
          <w:rFonts w:asciiTheme="minorHAnsi" w:hAnsiTheme="minorHAnsi"/>
          <w:lang w:val="en-US"/>
        </w:rPr>
        <w:t>Mould, Steve. Visualising gravitational waves. (2016</w:t>
      </w:r>
      <w:r w:rsidR="00C13867" w:rsidRPr="00111F5B">
        <w:rPr>
          <w:rFonts w:asciiTheme="minorHAnsi" w:hAnsiTheme="minorHAnsi"/>
          <w:lang w:val="en-US"/>
        </w:rPr>
        <w:t>)</w:t>
      </w:r>
      <w:r w:rsidRPr="00111F5B">
        <w:rPr>
          <w:rFonts w:asciiTheme="minorHAnsi" w:hAnsiTheme="minorHAnsi"/>
          <w:lang w:val="en-US"/>
        </w:rPr>
        <w:t xml:space="preserve">. YouTube. </w:t>
      </w:r>
      <w:hyperlink r:id="rId66" w:history="1">
        <w:r w:rsidRPr="00111F5B">
          <w:rPr>
            <w:rStyle w:val="Hyperlink"/>
            <w:rFonts w:asciiTheme="minorHAnsi" w:hAnsiTheme="minorHAnsi"/>
            <w:lang w:val="en-US"/>
          </w:rPr>
          <w:t>https://youtu.be/dw7U3BYMs4U</w:t>
        </w:r>
      </w:hyperlink>
    </w:p>
    <w:p w:rsidR="00F330B9" w:rsidRPr="009C586E" w:rsidRDefault="00F330B9" w:rsidP="00111F5B">
      <w:pPr>
        <w:spacing w:line="276" w:lineRule="auto"/>
        <w:jc w:val="left"/>
        <w:rPr>
          <w:rFonts w:asciiTheme="minorHAnsi" w:hAnsiTheme="minorHAnsi"/>
          <w:lang w:val="en-US"/>
        </w:rPr>
      </w:pPr>
    </w:p>
    <w:p w:rsidR="0000231F" w:rsidRPr="00111F5B" w:rsidRDefault="004C2541" w:rsidP="00875562">
      <w:pPr>
        <w:pStyle w:val="ListParagraph"/>
        <w:numPr>
          <w:ilvl w:val="0"/>
          <w:numId w:val="36"/>
        </w:numPr>
        <w:spacing w:line="276" w:lineRule="auto"/>
        <w:jc w:val="left"/>
        <w:rPr>
          <w:rFonts w:asciiTheme="minorHAnsi" w:hAnsiTheme="minorHAnsi"/>
          <w:lang w:val="en-US"/>
        </w:rPr>
      </w:pPr>
      <w:bookmarkStart w:id="87" w:name="Newton"/>
      <w:bookmarkStart w:id="88" w:name="_Ref92721282"/>
      <w:bookmarkEnd w:id="87"/>
      <w:r w:rsidRPr="00111F5B">
        <w:rPr>
          <w:rFonts w:asciiTheme="minorHAnsi" w:hAnsiTheme="minorHAnsi"/>
          <w:lang w:val="en-US"/>
        </w:rPr>
        <w:t xml:space="preserve">Newton, I. (1999). </w:t>
      </w:r>
      <w:r w:rsidRPr="00111F5B">
        <w:rPr>
          <w:rFonts w:asciiTheme="minorHAnsi" w:hAnsiTheme="minorHAnsi"/>
          <w:i/>
          <w:iCs/>
          <w:lang w:val="en-US"/>
        </w:rPr>
        <w:t>The Principia: mathematical principles of natural philosophy</w:t>
      </w:r>
      <w:r w:rsidRPr="00111F5B">
        <w:rPr>
          <w:rFonts w:asciiTheme="minorHAnsi" w:hAnsiTheme="minorHAnsi"/>
          <w:iCs/>
          <w:lang w:val="en-US"/>
        </w:rPr>
        <w:t>.</w:t>
      </w:r>
      <w:r w:rsidR="0000231F" w:rsidRPr="00111F5B">
        <w:rPr>
          <w:rFonts w:asciiTheme="minorHAnsi" w:hAnsiTheme="minorHAnsi"/>
          <w:iCs/>
          <w:lang w:val="en-US"/>
        </w:rPr>
        <w:t xml:space="preserve"> (</w:t>
      </w:r>
      <w:r w:rsidR="0000231F" w:rsidRPr="00111F5B">
        <w:rPr>
          <w:rFonts w:asciiTheme="minorHAnsi" w:hAnsiTheme="minorHAnsi"/>
          <w:lang w:val="en-US"/>
        </w:rPr>
        <w:t>Cohen, I. B., Whitman, A. M., &amp; Budenz, J. Berkeley, Trans.) University of California Press. (Original work published 1687)</w:t>
      </w:r>
      <w:bookmarkEnd w:id="88"/>
    </w:p>
    <w:p w:rsidR="004C2541" w:rsidRDefault="004C2541" w:rsidP="00111F5B">
      <w:pPr>
        <w:spacing w:line="276" w:lineRule="auto"/>
        <w:jc w:val="left"/>
        <w:rPr>
          <w:rFonts w:asciiTheme="minorHAnsi" w:hAnsiTheme="minorHAnsi"/>
          <w:lang w:val="en-US"/>
        </w:rPr>
      </w:pPr>
    </w:p>
    <w:p w:rsidR="00C507AF" w:rsidRPr="00111F5B" w:rsidRDefault="00C507AF" w:rsidP="00875562">
      <w:pPr>
        <w:pStyle w:val="ListParagraph"/>
        <w:numPr>
          <w:ilvl w:val="0"/>
          <w:numId w:val="36"/>
        </w:numPr>
        <w:shd w:val="clear" w:color="auto" w:fill="CCECFF"/>
        <w:spacing w:line="276" w:lineRule="auto"/>
        <w:jc w:val="left"/>
        <w:rPr>
          <w:rFonts w:asciiTheme="minorHAnsi" w:hAnsiTheme="minorHAnsi"/>
          <w:lang w:val="en-US"/>
        </w:rPr>
      </w:pPr>
      <w:bookmarkStart w:id="89" w:name="Numpycommunity"/>
      <w:bookmarkEnd w:id="89"/>
      <w:r w:rsidRPr="00111F5B">
        <w:rPr>
          <w:rFonts w:asciiTheme="minorHAnsi" w:hAnsiTheme="minorHAnsi"/>
          <w:lang w:val="en-US"/>
        </w:rPr>
        <w:t xml:space="preserve">The NumPy community. </w:t>
      </w:r>
      <w:r w:rsidRPr="00111F5B">
        <w:rPr>
          <w:rFonts w:asciiTheme="minorHAnsi" w:hAnsiTheme="minorHAnsi"/>
          <w:i/>
          <w:iCs/>
          <w:lang w:val="en-US"/>
        </w:rPr>
        <w:t>NumPy v1.21 Manual</w:t>
      </w:r>
      <w:r w:rsidRPr="00111F5B">
        <w:rPr>
          <w:rFonts w:asciiTheme="minorHAnsi" w:hAnsiTheme="minorHAnsi"/>
          <w:lang w:val="en-US"/>
        </w:rPr>
        <w:t xml:space="preserve">. (2021). Numpy.Org. </w:t>
      </w:r>
      <w:hyperlink r:id="rId67" w:history="1">
        <w:r w:rsidRPr="00111F5B">
          <w:rPr>
            <w:rStyle w:val="Hyperlink"/>
            <w:rFonts w:asciiTheme="minorHAnsi" w:hAnsiTheme="minorHAnsi"/>
            <w:lang w:val="en-US"/>
          </w:rPr>
          <w:t>https://numpy.org/doc/stable/index.html</w:t>
        </w:r>
      </w:hyperlink>
    </w:p>
    <w:p w:rsidR="00C507AF" w:rsidRPr="009C586E" w:rsidRDefault="00C507AF" w:rsidP="00111F5B">
      <w:pPr>
        <w:spacing w:line="276" w:lineRule="auto"/>
        <w:jc w:val="left"/>
        <w:rPr>
          <w:rFonts w:asciiTheme="minorHAnsi" w:hAnsiTheme="minorHAnsi"/>
          <w:lang w:val="en-US"/>
        </w:rPr>
      </w:pPr>
    </w:p>
    <w:p w:rsidR="00094A24" w:rsidRPr="00111F5B" w:rsidRDefault="00094A24" w:rsidP="00875562">
      <w:pPr>
        <w:pStyle w:val="ListParagraph"/>
        <w:numPr>
          <w:ilvl w:val="0"/>
          <w:numId w:val="36"/>
        </w:numPr>
        <w:shd w:val="clear" w:color="auto" w:fill="CCECFF"/>
        <w:spacing w:line="276" w:lineRule="auto"/>
        <w:jc w:val="left"/>
        <w:rPr>
          <w:rFonts w:asciiTheme="minorHAnsi" w:hAnsiTheme="minorHAnsi"/>
          <w:lang w:val="en-GB"/>
        </w:rPr>
      </w:pPr>
      <w:bookmarkStart w:id="90" w:name="ORaifeartaigh"/>
      <w:bookmarkEnd w:id="90"/>
      <w:r w:rsidRPr="00111F5B">
        <w:rPr>
          <w:rFonts w:asciiTheme="minorHAnsi" w:hAnsiTheme="minorHAnsi"/>
          <w:lang w:val="en-GB"/>
        </w:rPr>
        <w:t xml:space="preserve">O’Raifeartaigh, C., &amp; Mitton, S. (2018). Interrogating the legend of Einstein’s “biggest blunder.” </w:t>
      </w:r>
      <w:r w:rsidRPr="00111F5B">
        <w:rPr>
          <w:rFonts w:asciiTheme="minorHAnsi" w:hAnsiTheme="minorHAnsi"/>
          <w:i/>
          <w:iCs/>
          <w:lang w:val="en-GB"/>
        </w:rPr>
        <w:t>Physics in Perspective</w:t>
      </w:r>
      <w:r w:rsidRPr="00111F5B">
        <w:rPr>
          <w:rFonts w:asciiTheme="minorHAnsi" w:hAnsiTheme="minorHAnsi"/>
          <w:lang w:val="en-GB"/>
        </w:rPr>
        <w:t xml:space="preserve">, </w:t>
      </w:r>
      <w:r w:rsidRPr="00111F5B">
        <w:rPr>
          <w:rFonts w:asciiTheme="minorHAnsi" w:hAnsiTheme="minorHAnsi"/>
          <w:i/>
          <w:iCs/>
          <w:lang w:val="en-GB"/>
        </w:rPr>
        <w:t>20</w:t>
      </w:r>
      <w:r w:rsidRPr="00111F5B">
        <w:rPr>
          <w:rFonts w:asciiTheme="minorHAnsi" w:hAnsiTheme="minorHAnsi"/>
          <w:lang w:val="en-GB"/>
        </w:rPr>
        <w:t xml:space="preserve">(4), 318–341. </w:t>
      </w:r>
      <w:hyperlink r:id="rId68" w:history="1">
        <w:r w:rsidRPr="00111F5B">
          <w:rPr>
            <w:rStyle w:val="Hyperlink"/>
            <w:rFonts w:asciiTheme="minorHAnsi" w:hAnsiTheme="minorHAnsi"/>
            <w:lang w:val="en-GB"/>
          </w:rPr>
          <w:t>https://doi.org/10.1007/s00016-018-0228-9</w:t>
        </w:r>
      </w:hyperlink>
    </w:p>
    <w:p w:rsidR="00C507AF" w:rsidRPr="00C507AF" w:rsidRDefault="00C507AF" w:rsidP="00111F5B">
      <w:pPr>
        <w:pStyle w:val="ListParagraph"/>
        <w:spacing w:line="276" w:lineRule="auto"/>
        <w:rPr>
          <w:rFonts w:asciiTheme="minorHAnsi" w:hAnsiTheme="minorHAnsi"/>
          <w:lang w:val="en-GB"/>
        </w:rPr>
      </w:pPr>
    </w:p>
    <w:p w:rsidR="00C507AF" w:rsidRDefault="00C507AF" w:rsidP="00875562">
      <w:pPr>
        <w:pStyle w:val="ListParagraph"/>
        <w:numPr>
          <w:ilvl w:val="0"/>
          <w:numId w:val="36"/>
        </w:numPr>
        <w:spacing w:line="276" w:lineRule="auto"/>
        <w:jc w:val="left"/>
      </w:pPr>
      <w:r w:rsidRPr="00111F5B">
        <w:rPr>
          <w:rFonts w:asciiTheme="minorHAnsi" w:hAnsiTheme="minorHAnsi"/>
          <w:lang w:val="en-US"/>
        </w:rPr>
        <w:t xml:space="preserve">The pip developers. (n.d.). </w:t>
      </w:r>
      <w:r w:rsidRPr="00111F5B">
        <w:rPr>
          <w:rFonts w:asciiTheme="minorHAnsi" w:hAnsiTheme="minorHAnsi"/>
          <w:i/>
          <w:lang w:val="en-US"/>
        </w:rPr>
        <w:t>pip documentation v21.3.1.</w:t>
      </w:r>
      <w:r w:rsidRPr="00111F5B">
        <w:rPr>
          <w:rFonts w:asciiTheme="minorHAnsi" w:hAnsiTheme="minorHAnsi"/>
          <w:lang w:val="en-US"/>
        </w:rPr>
        <w:t xml:space="preserve"> </w:t>
      </w:r>
      <w:r w:rsidRPr="00111F5B">
        <w:rPr>
          <w:rFonts w:asciiTheme="minorHAnsi" w:hAnsiTheme="minorHAnsi"/>
          <w:lang w:val="pl-PL"/>
        </w:rPr>
        <w:t xml:space="preserve">Pypa.Io. </w:t>
      </w:r>
      <w:hyperlink r:id="rId69" w:history="1">
        <w:r w:rsidRPr="00111F5B">
          <w:rPr>
            <w:rStyle w:val="Hyperlink"/>
            <w:rFonts w:asciiTheme="minorHAnsi" w:hAnsiTheme="minorHAnsi"/>
            <w:lang w:val="pl-PL"/>
          </w:rPr>
          <w:t>https://pip.pypa.io/en/stable/</w:t>
        </w:r>
      </w:hyperlink>
    </w:p>
    <w:p w:rsidR="00094A24" w:rsidRPr="007C3B8D" w:rsidRDefault="00094A24" w:rsidP="00111F5B">
      <w:pPr>
        <w:spacing w:line="276" w:lineRule="auto"/>
        <w:jc w:val="left"/>
        <w:rPr>
          <w:rFonts w:asciiTheme="minorHAnsi" w:hAnsiTheme="minorHAnsi"/>
          <w:lang w:val="pl-PL"/>
        </w:rPr>
      </w:pPr>
    </w:p>
    <w:p w:rsidR="00F72128" w:rsidRPr="00111F5B" w:rsidRDefault="00F72128" w:rsidP="006B66E4">
      <w:pPr>
        <w:pStyle w:val="ListParagraph"/>
        <w:numPr>
          <w:ilvl w:val="0"/>
          <w:numId w:val="36"/>
        </w:numPr>
        <w:shd w:val="clear" w:color="auto" w:fill="CCECFF"/>
        <w:spacing w:line="276" w:lineRule="auto"/>
        <w:jc w:val="left"/>
        <w:rPr>
          <w:rFonts w:asciiTheme="minorHAnsi" w:hAnsiTheme="minorHAnsi"/>
          <w:lang w:val="pl-PL"/>
        </w:rPr>
      </w:pPr>
      <w:bookmarkStart w:id="91" w:name="PEP"/>
      <w:bookmarkEnd w:id="91"/>
      <w:r w:rsidRPr="00111F5B">
        <w:rPr>
          <w:rFonts w:asciiTheme="minorHAnsi" w:hAnsiTheme="minorHAnsi"/>
          <w:i/>
          <w:iCs/>
          <w:lang w:val="en-GB"/>
        </w:rPr>
        <w:t>PEP 8 – style guide for python code</w:t>
      </w:r>
      <w:r w:rsidRPr="00111F5B">
        <w:rPr>
          <w:rFonts w:asciiTheme="minorHAnsi" w:hAnsiTheme="minorHAnsi"/>
          <w:lang w:val="en-GB"/>
        </w:rPr>
        <w:t xml:space="preserve">. </w:t>
      </w:r>
      <w:r w:rsidRPr="00111F5B">
        <w:rPr>
          <w:rFonts w:asciiTheme="minorHAnsi" w:hAnsiTheme="minorHAnsi"/>
          <w:lang w:val="pl-PL"/>
        </w:rPr>
        <w:t>(</w:t>
      </w:r>
      <w:r w:rsidR="00C31A41" w:rsidRPr="00111F5B">
        <w:rPr>
          <w:rFonts w:asciiTheme="minorHAnsi" w:hAnsiTheme="minorHAnsi"/>
          <w:lang w:val="pl-PL"/>
        </w:rPr>
        <w:t>2013</w:t>
      </w:r>
      <w:r w:rsidRPr="00111F5B">
        <w:rPr>
          <w:rFonts w:asciiTheme="minorHAnsi" w:hAnsiTheme="minorHAnsi"/>
          <w:lang w:val="pl-PL"/>
        </w:rPr>
        <w:t xml:space="preserve">). Python.org. </w:t>
      </w:r>
      <w:hyperlink r:id="rId70" w:history="1">
        <w:r w:rsidRPr="00111F5B">
          <w:rPr>
            <w:rStyle w:val="Hyperlink"/>
            <w:rFonts w:asciiTheme="minorHAnsi" w:hAnsiTheme="minorHAnsi"/>
            <w:lang w:val="pl-PL"/>
          </w:rPr>
          <w:t>https://peps.python.org/pep-0008/</w:t>
        </w:r>
      </w:hyperlink>
    </w:p>
    <w:p w:rsidR="00F72128" w:rsidRPr="00D67B9E" w:rsidRDefault="00F72128" w:rsidP="00111F5B">
      <w:pPr>
        <w:spacing w:line="276" w:lineRule="auto"/>
        <w:jc w:val="left"/>
        <w:rPr>
          <w:b/>
          <w:lang w:val="pl-PL"/>
        </w:rPr>
      </w:pPr>
    </w:p>
    <w:p w:rsidR="00BD4AFE" w:rsidRPr="00111F5B" w:rsidRDefault="009F6BA1" w:rsidP="00875562">
      <w:pPr>
        <w:pStyle w:val="ListParagraph"/>
        <w:numPr>
          <w:ilvl w:val="0"/>
          <w:numId w:val="36"/>
        </w:numPr>
        <w:shd w:val="clear" w:color="auto" w:fill="CCECFF"/>
        <w:spacing w:line="276" w:lineRule="auto"/>
        <w:jc w:val="left"/>
        <w:rPr>
          <w:rFonts w:asciiTheme="minorHAnsi" w:hAnsiTheme="minorHAnsi"/>
          <w:lang w:val="en-US"/>
        </w:rPr>
      </w:pPr>
      <w:bookmarkStart w:id="92" w:name="Postiglione"/>
      <w:bookmarkEnd w:id="92"/>
      <w:r w:rsidRPr="00111F5B">
        <w:rPr>
          <w:rFonts w:asciiTheme="minorHAnsi" w:hAnsiTheme="minorHAnsi"/>
          <w:lang w:val="en-US"/>
        </w:rPr>
        <w:t xml:space="preserve">Postiglione, A., &amp; De Angelis, I. (2021). Students’ understanding of gravity using the rubber sheet analogy: an Italian experience. Physics Education, 56(2), 025020. </w:t>
      </w:r>
      <w:hyperlink r:id="rId71" w:history="1">
        <w:r w:rsidR="00BD4AFE" w:rsidRPr="00111F5B">
          <w:rPr>
            <w:rStyle w:val="Hyperlink"/>
            <w:rFonts w:asciiTheme="minorHAnsi" w:hAnsiTheme="minorHAnsi"/>
            <w:lang w:val="en-US"/>
          </w:rPr>
          <w:t>https://doi.org/10.48550/arXiv.2102.04156</w:t>
        </w:r>
      </w:hyperlink>
    </w:p>
    <w:p w:rsidR="00BD4AFE" w:rsidRPr="009C586E" w:rsidRDefault="00BD4AFE" w:rsidP="00111F5B">
      <w:pPr>
        <w:pStyle w:val="ListParagraph"/>
        <w:spacing w:line="276" w:lineRule="auto"/>
        <w:ind w:left="360"/>
        <w:jc w:val="left"/>
        <w:rPr>
          <w:rFonts w:asciiTheme="minorHAnsi" w:hAnsiTheme="minorHAnsi"/>
          <w:lang w:val="en-US"/>
        </w:rPr>
      </w:pPr>
    </w:p>
    <w:p w:rsidR="006A7714" w:rsidRPr="00111F5B" w:rsidRDefault="006A7714" w:rsidP="00875562">
      <w:pPr>
        <w:pStyle w:val="ListParagraph"/>
        <w:numPr>
          <w:ilvl w:val="0"/>
          <w:numId w:val="36"/>
        </w:numPr>
        <w:spacing w:line="276" w:lineRule="auto"/>
        <w:jc w:val="left"/>
        <w:rPr>
          <w:rFonts w:asciiTheme="minorHAnsi" w:hAnsiTheme="minorHAnsi"/>
          <w:lang w:val="en-US"/>
        </w:rPr>
      </w:pPr>
      <w:bookmarkStart w:id="93" w:name="Pössel"/>
      <w:bookmarkStart w:id="94" w:name="_Ref92722831"/>
      <w:bookmarkEnd w:id="93"/>
      <w:r w:rsidRPr="00111F5B">
        <w:rPr>
          <w:rFonts w:asciiTheme="minorHAnsi" w:hAnsiTheme="minorHAnsi"/>
          <w:lang w:val="en-US"/>
        </w:rPr>
        <w:t xml:space="preserve">Pössel, M. (2018). Relatively complicated? Using models to teach general relativity at different levels. In arXiv [gr-qc]. </w:t>
      </w:r>
      <w:hyperlink r:id="rId72" w:history="1">
        <w:r w:rsidR="00B8187F" w:rsidRPr="00111F5B">
          <w:rPr>
            <w:rStyle w:val="Hyperlink"/>
            <w:rFonts w:asciiTheme="minorHAnsi" w:hAnsiTheme="minorHAnsi"/>
            <w:lang w:val="en-US"/>
          </w:rPr>
          <w:t>http://arxiv.org/abs/1812.11589</w:t>
        </w:r>
      </w:hyperlink>
      <w:bookmarkEnd w:id="94"/>
    </w:p>
    <w:p w:rsidR="00B8187F" w:rsidRPr="00B8187F" w:rsidRDefault="00B8187F" w:rsidP="00111F5B">
      <w:pPr>
        <w:pStyle w:val="ListParagraph"/>
        <w:spacing w:line="276" w:lineRule="auto"/>
        <w:rPr>
          <w:rFonts w:asciiTheme="minorHAnsi" w:hAnsiTheme="minorHAnsi"/>
          <w:lang w:val="en-US"/>
        </w:rPr>
      </w:pPr>
    </w:p>
    <w:p w:rsidR="00716EF0" w:rsidRPr="00111F5B" w:rsidRDefault="00716EF0"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 xml:space="preserve">Python Software Foundation (2021). </w:t>
      </w:r>
      <w:r w:rsidRPr="00111F5B">
        <w:rPr>
          <w:rFonts w:asciiTheme="minorHAnsi" w:hAnsiTheme="minorHAnsi"/>
          <w:iCs/>
          <w:lang w:val="en-US"/>
        </w:rPr>
        <w:t>3.10.1 Documentation</w:t>
      </w:r>
      <w:r w:rsidRPr="00111F5B">
        <w:rPr>
          <w:rFonts w:asciiTheme="minorHAnsi" w:hAnsiTheme="minorHAnsi"/>
          <w:lang w:val="en-US"/>
        </w:rPr>
        <w:t>. Python.Org.</w:t>
      </w:r>
      <w:r w:rsidR="002C60FB" w:rsidRPr="00111F5B">
        <w:rPr>
          <w:rFonts w:asciiTheme="minorHAnsi" w:hAnsiTheme="minorHAnsi"/>
          <w:lang w:val="en-US"/>
        </w:rPr>
        <w:t xml:space="preserve"> </w:t>
      </w:r>
      <w:hyperlink r:id="rId73" w:history="1">
        <w:r w:rsidRPr="00111F5B">
          <w:rPr>
            <w:rStyle w:val="Hyperlink"/>
            <w:rFonts w:asciiTheme="minorHAnsi" w:hAnsiTheme="minorHAnsi"/>
            <w:lang w:val="en-US"/>
          </w:rPr>
          <w:t>https://docs.python.org/3/</w:t>
        </w:r>
      </w:hyperlink>
    </w:p>
    <w:p w:rsidR="009F46AD" w:rsidRPr="009C586E" w:rsidRDefault="009F46AD" w:rsidP="00111F5B">
      <w:pPr>
        <w:spacing w:line="276" w:lineRule="auto"/>
        <w:jc w:val="left"/>
        <w:rPr>
          <w:rFonts w:asciiTheme="minorHAnsi" w:hAnsiTheme="minorHAnsi"/>
          <w:lang w:val="en-US"/>
        </w:rPr>
      </w:pPr>
    </w:p>
    <w:p w:rsidR="009F46AD" w:rsidRPr="00111F5B" w:rsidRDefault="009F46AD" w:rsidP="00875562">
      <w:pPr>
        <w:pStyle w:val="ListParagraph"/>
        <w:numPr>
          <w:ilvl w:val="0"/>
          <w:numId w:val="36"/>
        </w:numPr>
        <w:shd w:val="clear" w:color="auto" w:fill="DAEEF3" w:themeFill="accent5" w:themeFillTint="33"/>
        <w:spacing w:line="276" w:lineRule="auto"/>
        <w:jc w:val="left"/>
        <w:rPr>
          <w:rFonts w:asciiTheme="minorHAnsi" w:hAnsiTheme="minorHAnsi"/>
          <w:lang w:val="en-US"/>
        </w:rPr>
      </w:pPr>
      <w:bookmarkStart w:id="95" w:name="Ramachandran"/>
      <w:bookmarkEnd w:id="95"/>
      <w:r w:rsidRPr="00111F5B">
        <w:rPr>
          <w:rFonts w:asciiTheme="minorHAnsi" w:hAnsiTheme="minorHAnsi"/>
          <w:lang w:val="en-US"/>
        </w:rPr>
        <w:t xml:space="preserve">Ramachandran, P., Varoquaux, G. (2011). Mayavi: 3D visualization of scientific data. Computing in Science and Engineering, Institute of Electrical and Electronics Engineers, 2011, 13 (2), pp.40-51. </w:t>
      </w:r>
      <w:hyperlink r:id="rId74" w:history="1">
        <w:r w:rsidRPr="00111F5B">
          <w:rPr>
            <w:rStyle w:val="Hyperlink"/>
            <w:rFonts w:asciiTheme="minorHAnsi" w:hAnsiTheme="minorHAnsi"/>
            <w:lang w:val="en-US"/>
          </w:rPr>
          <w:t>https://dl.acm.org/doi/10.1109/MCSE.2011.35</w:t>
        </w:r>
      </w:hyperlink>
    </w:p>
    <w:p w:rsidR="009F46AD" w:rsidRPr="009C586E" w:rsidRDefault="009F46AD" w:rsidP="00111F5B">
      <w:pPr>
        <w:spacing w:line="276" w:lineRule="auto"/>
        <w:jc w:val="left"/>
        <w:rPr>
          <w:rFonts w:asciiTheme="minorHAnsi" w:hAnsiTheme="minorHAnsi"/>
          <w:lang w:val="en-US"/>
        </w:rPr>
      </w:pPr>
    </w:p>
    <w:p w:rsidR="00B86740" w:rsidRPr="00111F5B" w:rsidRDefault="00B86740"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 xml:space="preserve">Real Python. (2021). </w:t>
      </w:r>
      <w:r w:rsidRPr="00111F5B">
        <w:rPr>
          <w:rFonts w:asciiTheme="minorHAnsi" w:hAnsiTheme="minorHAnsi"/>
          <w:i/>
          <w:lang w:val="en-US"/>
        </w:rPr>
        <w:t>What is Pip? A guide for new pythonistas.</w:t>
      </w:r>
      <w:r w:rsidRPr="00111F5B">
        <w:rPr>
          <w:rFonts w:asciiTheme="minorHAnsi" w:hAnsiTheme="minorHAnsi"/>
          <w:lang w:val="en-US"/>
        </w:rPr>
        <w:t xml:space="preserve"> Real Python. </w:t>
      </w:r>
      <w:hyperlink r:id="rId75" w:history="1">
        <w:r w:rsidRPr="00111F5B">
          <w:rPr>
            <w:rStyle w:val="Hyperlink"/>
            <w:rFonts w:asciiTheme="minorHAnsi" w:hAnsiTheme="minorHAnsi"/>
            <w:lang w:val="en-US"/>
          </w:rPr>
          <w:t>https://realpython.com/what-is-pip/</w:t>
        </w:r>
      </w:hyperlink>
    </w:p>
    <w:p w:rsidR="00716EF0" w:rsidRPr="009C586E" w:rsidRDefault="00716EF0" w:rsidP="00111F5B">
      <w:pPr>
        <w:spacing w:line="276" w:lineRule="auto"/>
        <w:jc w:val="left"/>
        <w:rPr>
          <w:rFonts w:asciiTheme="minorHAnsi" w:hAnsiTheme="minorHAnsi"/>
          <w:lang w:val="en-US"/>
        </w:rPr>
      </w:pPr>
    </w:p>
    <w:p w:rsidR="00F50064" w:rsidRPr="00111F5B" w:rsidRDefault="00F50064" w:rsidP="00875562">
      <w:pPr>
        <w:pStyle w:val="ListParagraph"/>
        <w:numPr>
          <w:ilvl w:val="0"/>
          <w:numId w:val="36"/>
        </w:numPr>
        <w:spacing w:line="276" w:lineRule="auto"/>
        <w:jc w:val="left"/>
        <w:rPr>
          <w:rFonts w:asciiTheme="minorHAnsi" w:hAnsiTheme="minorHAnsi"/>
          <w:lang w:val="fr-CH"/>
        </w:rPr>
      </w:pPr>
      <w:r w:rsidRPr="00111F5B">
        <w:rPr>
          <w:rFonts w:asciiTheme="minorHAnsi" w:hAnsiTheme="minorHAnsi"/>
          <w:lang w:val="en-US"/>
        </w:rPr>
        <w:t xml:space="preserve">Riles, K. (2011). </w:t>
      </w:r>
      <w:r w:rsidRPr="00111F5B">
        <w:rPr>
          <w:rFonts w:asciiTheme="minorHAnsi" w:hAnsiTheme="minorHAnsi"/>
          <w:i/>
          <w:lang w:val="en-US"/>
        </w:rPr>
        <w:t>Building Interferometer Exhibits.</w:t>
      </w:r>
      <w:r w:rsidRPr="00111F5B">
        <w:rPr>
          <w:rFonts w:asciiTheme="minorHAnsi" w:hAnsiTheme="minorHAnsi"/>
          <w:lang w:val="en-US"/>
        </w:rPr>
        <w:t xml:space="preserve"> </w:t>
      </w:r>
      <w:r w:rsidRPr="00111F5B">
        <w:rPr>
          <w:rFonts w:asciiTheme="minorHAnsi" w:hAnsiTheme="minorHAnsi"/>
          <w:lang w:val="fr-CH"/>
        </w:rPr>
        <w:t xml:space="preserve">LIGO Document G1100384-v1. </w:t>
      </w:r>
      <w:hyperlink r:id="rId76" w:history="1">
        <w:r w:rsidRPr="00111F5B">
          <w:rPr>
            <w:rStyle w:val="Hyperlink"/>
            <w:rFonts w:asciiTheme="minorHAnsi" w:hAnsiTheme="minorHAnsi"/>
            <w:lang w:val="fr-CH"/>
          </w:rPr>
          <w:t>https://dcc.ligo.org/LIGO-G1100384/public</w:t>
        </w:r>
      </w:hyperlink>
    </w:p>
    <w:p w:rsidR="00F50064" w:rsidRPr="009C586E" w:rsidRDefault="00F50064" w:rsidP="00111F5B">
      <w:pPr>
        <w:spacing w:line="276" w:lineRule="auto"/>
        <w:jc w:val="left"/>
        <w:rPr>
          <w:rFonts w:asciiTheme="minorHAnsi" w:hAnsiTheme="minorHAnsi"/>
          <w:lang w:val="fr-CH"/>
        </w:rPr>
      </w:pPr>
    </w:p>
    <w:p w:rsidR="00B06AF6" w:rsidRPr="00111F5B" w:rsidRDefault="00716EF0"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Rindler, W. (1994): “General relativity before special relativity: An unconventional</w:t>
      </w:r>
      <w:r w:rsidR="00310BC7" w:rsidRPr="00111F5B">
        <w:rPr>
          <w:rFonts w:asciiTheme="minorHAnsi" w:hAnsiTheme="minorHAnsi"/>
          <w:lang w:val="en-US"/>
        </w:rPr>
        <w:t xml:space="preserve"> </w:t>
      </w:r>
      <w:r w:rsidRPr="00111F5B">
        <w:rPr>
          <w:rFonts w:asciiTheme="minorHAnsi" w:hAnsiTheme="minorHAnsi"/>
          <w:lang w:val="en-US"/>
        </w:rPr>
        <w:t>overview of relativity theory.” In: American Journal of Physics 62, pp. 887–893.</w:t>
      </w:r>
      <w:r w:rsidR="00310BC7" w:rsidRPr="00111F5B">
        <w:rPr>
          <w:rFonts w:asciiTheme="minorHAnsi" w:hAnsiTheme="minorHAnsi"/>
          <w:lang w:val="en-US"/>
        </w:rPr>
        <w:t xml:space="preserve"> </w:t>
      </w:r>
      <w:hyperlink r:id="rId77" w:history="1">
        <w:r w:rsidRPr="00111F5B">
          <w:rPr>
            <w:rStyle w:val="Hyperlink"/>
            <w:rFonts w:asciiTheme="minorHAnsi" w:hAnsiTheme="minorHAnsi"/>
            <w:lang w:val="en-US"/>
          </w:rPr>
          <w:t>https://doi.org/10.1119/1.17734</w:t>
        </w:r>
      </w:hyperlink>
      <w:r w:rsidR="00310BC7" w:rsidRPr="00111F5B">
        <w:rPr>
          <w:rFonts w:asciiTheme="minorHAnsi" w:hAnsiTheme="minorHAnsi"/>
          <w:lang w:val="en-US"/>
        </w:rPr>
        <w:t xml:space="preserve"> </w:t>
      </w:r>
    </w:p>
    <w:p w:rsidR="00B06AF6" w:rsidRPr="00B06AF6" w:rsidRDefault="00B06AF6" w:rsidP="00111F5B">
      <w:pPr>
        <w:pStyle w:val="ListParagraph"/>
        <w:spacing w:line="276" w:lineRule="auto"/>
        <w:rPr>
          <w:rFonts w:asciiTheme="minorHAnsi" w:hAnsiTheme="minorHAnsi"/>
          <w:lang w:val="en-US"/>
        </w:rPr>
      </w:pPr>
    </w:p>
    <w:p w:rsidR="00530427" w:rsidRPr="00111F5B" w:rsidRDefault="00530427"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 xml:space="preserve">Saulson, P. R. (1997). If light waves are stretched by gravitational waves, how can we use light as a ruler to detect gravitational waves? American Journal of Physics, 65(6), 501–505. </w:t>
      </w:r>
      <w:hyperlink r:id="rId78" w:history="1">
        <w:r w:rsidR="007A16BD" w:rsidRPr="00111F5B">
          <w:rPr>
            <w:rStyle w:val="Hyperlink"/>
            <w:rFonts w:asciiTheme="minorHAnsi" w:hAnsiTheme="minorHAnsi"/>
            <w:lang w:val="en-US"/>
          </w:rPr>
          <w:t>https://doi.org/10.1119/1.18578</w:t>
        </w:r>
      </w:hyperlink>
    </w:p>
    <w:p w:rsidR="00A94CAC" w:rsidRPr="009C586E" w:rsidRDefault="00A94CAC" w:rsidP="00111F5B">
      <w:pPr>
        <w:spacing w:line="276" w:lineRule="auto"/>
        <w:jc w:val="left"/>
        <w:rPr>
          <w:rFonts w:asciiTheme="minorHAnsi" w:hAnsiTheme="minorHAnsi"/>
          <w:lang w:val="en-US"/>
        </w:rPr>
      </w:pPr>
    </w:p>
    <w:p w:rsidR="003F1E44" w:rsidRPr="00111F5B" w:rsidRDefault="003F1E44"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Schutz, B. F. (2009). A First Course in General Relativity (2nd ed.). Cambridge University Press.</w:t>
      </w:r>
    </w:p>
    <w:p w:rsidR="002C4B23" w:rsidRPr="00111F5B" w:rsidRDefault="002C4B23" w:rsidP="00875562">
      <w:pPr>
        <w:pStyle w:val="ListParagraph"/>
        <w:numPr>
          <w:ilvl w:val="0"/>
          <w:numId w:val="36"/>
        </w:numPr>
        <w:spacing w:line="276" w:lineRule="auto"/>
        <w:jc w:val="left"/>
        <w:rPr>
          <w:rFonts w:asciiTheme="minorHAnsi" w:hAnsiTheme="minorHAnsi"/>
          <w:lang w:val="en-US"/>
        </w:rPr>
      </w:pPr>
      <w:r w:rsidRPr="00111F5B">
        <w:rPr>
          <w:rFonts w:asciiTheme="minorHAnsi" w:hAnsiTheme="minorHAnsi"/>
          <w:lang w:val="en-US"/>
        </w:rPr>
        <w:t xml:space="preserve">Van Rossum, G., &amp; Python Development Team. (2018). </w:t>
      </w:r>
      <w:r w:rsidRPr="00111F5B">
        <w:rPr>
          <w:rFonts w:asciiTheme="minorHAnsi" w:hAnsiTheme="minorHAnsi"/>
          <w:i/>
          <w:iCs/>
          <w:lang w:val="en-US"/>
        </w:rPr>
        <w:t>Python Tutorial: Release 3.6.4</w:t>
      </w:r>
      <w:r w:rsidRPr="00111F5B">
        <w:rPr>
          <w:rFonts w:asciiTheme="minorHAnsi" w:hAnsiTheme="minorHAnsi"/>
          <w:lang w:val="en-US"/>
        </w:rPr>
        <w:t xml:space="preserve">. 12th Media Services. Also available on </w:t>
      </w:r>
      <w:hyperlink r:id="rId79" w:history="1">
        <w:r w:rsidRPr="00111F5B">
          <w:rPr>
            <w:rStyle w:val="Hyperlink"/>
            <w:rFonts w:asciiTheme="minorHAnsi" w:hAnsiTheme="minorHAnsi"/>
            <w:lang w:val="en-US"/>
          </w:rPr>
          <w:t>https://www.w3schools.com/python/default.asp</w:t>
        </w:r>
      </w:hyperlink>
    </w:p>
    <w:p w:rsidR="002C4B23" w:rsidRPr="009C586E" w:rsidRDefault="002C4B23" w:rsidP="00111F5B">
      <w:pPr>
        <w:spacing w:line="276" w:lineRule="auto"/>
        <w:jc w:val="left"/>
        <w:rPr>
          <w:rFonts w:asciiTheme="minorHAnsi" w:hAnsiTheme="minorHAnsi"/>
          <w:lang w:val="en-US"/>
        </w:rPr>
      </w:pPr>
    </w:p>
    <w:p w:rsidR="00961651" w:rsidRPr="00111F5B" w:rsidRDefault="00961651" w:rsidP="00875562">
      <w:pPr>
        <w:pStyle w:val="ListParagraph"/>
        <w:numPr>
          <w:ilvl w:val="0"/>
          <w:numId w:val="36"/>
        </w:numPr>
        <w:spacing w:line="276" w:lineRule="auto"/>
        <w:jc w:val="left"/>
        <w:rPr>
          <w:rFonts w:asciiTheme="minorHAnsi" w:hAnsiTheme="minorHAnsi"/>
          <w:lang w:val="en-US"/>
        </w:rPr>
      </w:pPr>
      <w:bookmarkStart w:id="96" w:name="Watkins"/>
      <w:bookmarkEnd w:id="96"/>
      <w:r w:rsidRPr="00111F5B">
        <w:rPr>
          <w:rFonts w:asciiTheme="minorHAnsi" w:hAnsiTheme="minorHAnsi"/>
          <w:lang w:val="en-US"/>
        </w:rPr>
        <w:t xml:space="preserve">Watkins, T. (2014). Gravity &amp; Einstein: Assessing the Rubber Sheet Analogy in Undergraduate Conceptual Physics. Boise State University Theses and Dissertations. </w:t>
      </w:r>
      <w:hyperlink r:id="rId80" w:history="1">
        <w:r w:rsidRPr="00111F5B">
          <w:rPr>
            <w:rStyle w:val="Hyperlink"/>
            <w:rFonts w:asciiTheme="minorHAnsi" w:hAnsiTheme="minorHAnsi"/>
            <w:lang w:val="en-US"/>
          </w:rPr>
          <w:t>https://scholarworks.boisestate.edu/td/862/</w:t>
        </w:r>
      </w:hyperlink>
    </w:p>
    <w:p w:rsidR="00961651" w:rsidRPr="009C586E" w:rsidRDefault="00961651" w:rsidP="00111F5B">
      <w:pPr>
        <w:spacing w:line="276" w:lineRule="auto"/>
        <w:jc w:val="left"/>
        <w:rPr>
          <w:rFonts w:asciiTheme="minorHAnsi" w:hAnsiTheme="minorHAnsi"/>
          <w:lang w:val="en-US"/>
        </w:rPr>
      </w:pPr>
    </w:p>
    <w:p w:rsidR="00B1362C" w:rsidRPr="009C586E" w:rsidRDefault="00B1362C" w:rsidP="00111F5B">
      <w:pPr>
        <w:spacing w:line="276" w:lineRule="auto"/>
        <w:jc w:val="left"/>
        <w:rPr>
          <w:rFonts w:asciiTheme="minorHAnsi" w:hAnsiTheme="minorHAnsi"/>
          <w:lang w:val="en-US"/>
        </w:rPr>
      </w:pPr>
    </w:p>
    <w:p w:rsidR="00637720" w:rsidRDefault="00637720" w:rsidP="006B4D69">
      <w:pPr>
        <w:spacing w:after="200" w:line="276" w:lineRule="auto"/>
        <w:jc w:val="left"/>
      </w:pPr>
      <w:r>
        <w:br w:type="page"/>
      </w:r>
    </w:p>
    <w:p w:rsidR="00B50C4D" w:rsidRDefault="00637720" w:rsidP="006B4D69">
      <w:pPr>
        <w:pStyle w:val="Heading1"/>
        <w:numPr>
          <w:ilvl w:val="0"/>
          <w:numId w:val="0"/>
        </w:numPr>
        <w:spacing w:line="276" w:lineRule="auto"/>
      </w:pPr>
      <w:bookmarkStart w:id="97" w:name="_Appendix_A_–"/>
      <w:bookmarkStart w:id="98" w:name="AppendixA"/>
      <w:bookmarkStart w:id="99" w:name="_Toc187511398"/>
      <w:bookmarkEnd w:id="97"/>
      <w:r>
        <w:lastRenderedPageBreak/>
        <w:t>Appendix A</w:t>
      </w:r>
      <w:bookmarkEnd w:id="98"/>
      <w:r>
        <w:t xml:space="preserve"> – What can General Relativity Explain?</w:t>
      </w:r>
      <w:bookmarkEnd w:id="99"/>
    </w:p>
    <w:p w:rsidR="00E64A10" w:rsidRPr="00E64A10" w:rsidRDefault="007B32D1" w:rsidP="006B4D69">
      <w:pPr>
        <w:spacing w:line="276" w:lineRule="auto"/>
        <w:rPr>
          <w:lang w:val="en-GB"/>
        </w:rPr>
      </w:pPr>
      <w:r w:rsidRPr="007B32D1">
        <w:rPr>
          <w:lang w:val="en-GB"/>
        </w:rPr>
      </w:r>
      <w:r>
        <w:rPr>
          <w:lang w:val="en-GB"/>
        </w:rPr>
        <w:pict>
          <v:roundrect id="_x0000_s1094" style="width:451.45pt;height:73.25pt;mso-position-horizontal-relative:char;mso-position-vertical-relative:line" arcsize="10923f" fillcolor="#ccecff">
            <v:textbox style="mso-next-textbox:#_x0000_s1094">
              <w:txbxContent>
                <w:p w:rsidR="006B66E4" w:rsidRDefault="006B66E4" w:rsidP="00E64A10">
                  <w:pPr>
                    <w:pStyle w:val="FootnoteText"/>
                    <w:spacing w:line="276" w:lineRule="auto"/>
                    <w:jc w:val="left"/>
                    <w:rPr>
                      <w:rFonts w:asciiTheme="minorHAnsi" w:hAnsiTheme="minorHAnsi"/>
                      <w:lang w:val="en-US"/>
                    </w:rPr>
                  </w:pPr>
                  <w:r>
                    <w:rPr>
                      <w:rFonts w:asciiTheme="minorHAnsi" w:hAnsiTheme="minorHAnsi"/>
                      <w:lang w:val="en-US"/>
                    </w:rPr>
                    <w:t xml:space="preserve">In this section, I provide an outline of </w:t>
                  </w:r>
                  <w:r>
                    <w:rPr>
                      <w:lang w:val="en-US"/>
                    </w:rPr>
                    <w:t xml:space="preserve">general relativity and an </w:t>
                  </w:r>
                  <w:r>
                    <w:rPr>
                      <w:rFonts w:asciiTheme="minorHAnsi" w:hAnsiTheme="minorHAnsi"/>
                      <w:lang w:val="en-US"/>
                    </w:rPr>
                    <w:t xml:space="preserve">overview of some of the observations in astronomy and cosmology for which the theory provides explanations. The experimental verification of gravitational waves in 2015 has now led to a field called </w:t>
                  </w:r>
                  <w:r w:rsidRPr="009D1D9A">
                    <w:rPr>
                      <w:rFonts w:asciiTheme="minorHAnsi" w:hAnsiTheme="minorHAnsi"/>
                      <w:b/>
                      <w:lang w:val="en-US"/>
                    </w:rPr>
                    <w:t>gravitational wave astronomy</w:t>
                  </w:r>
                  <w:r>
                    <w:rPr>
                      <w:rFonts w:asciiTheme="minorHAnsi" w:hAnsiTheme="minorHAnsi"/>
                      <w:lang w:val="en-US"/>
                    </w:rPr>
                    <w:t>, providing a new “window of information” about our cosmos.</w:t>
                  </w:r>
                </w:p>
                <w:p w:rsidR="006B66E4" w:rsidRPr="0091486D" w:rsidRDefault="006B66E4" w:rsidP="00E64A10">
                  <w:pPr>
                    <w:jc w:val="center"/>
                    <w:rPr>
                      <w:lang w:val="en-US"/>
                    </w:rPr>
                  </w:pPr>
                </w:p>
              </w:txbxContent>
            </v:textbox>
            <w10:wrap type="none" anchorx="margin"/>
            <w10:anchorlock/>
          </v:roundrect>
        </w:pict>
      </w:r>
    </w:p>
    <w:p w:rsidR="009C6852" w:rsidRDefault="009C6852" w:rsidP="006B4D69">
      <w:pPr>
        <w:pStyle w:val="Heading2"/>
        <w:numPr>
          <w:ilvl w:val="0"/>
          <w:numId w:val="0"/>
        </w:numPr>
        <w:spacing w:line="276" w:lineRule="auto"/>
      </w:pPr>
      <w:bookmarkStart w:id="100" w:name="_Toc187511399"/>
      <w:r>
        <w:t>What is General Relativity</w:t>
      </w:r>
      <w:bookmarkEnd w:id="100"/>
    </w:p>
    <w:p w:rsidR="009C6852" w:rsidRPr="0076510B" w:rsidRDefault="009C6852" w:rsidP="006B4D69">
      <w:pPr>
        <w:pStyle w:val="FootnoteText"/>
        <w:spacing w:line="276" w:lineRule="auto"/>
        <w:rPr>
          <w:rFonts w:asciiTheme="minorHAnsi" w:hAnsiTheme="minorHAnsi"/>
          <w:lang w:val="en-US"/>
        </w:rPr>
      </w:pPr>
      <w:r w:rsidRPr="009713F3">
        <w:rPr>
          <w:rFonts w:asciiTheme="minorHAnsi" w:hAnsiTheme="minorHAnsi"/>
          <w:lang w:val="en-US"/>
        </w:rPr>
        <w:t>General relativity describes how mass concentrations distort the so-called spacetime (our three</w:t>
      </w:r>
      <w:r w:rsidRPr="0076510B">
        <w:rPr>
          <w:rFonts w:asciiTheme="minorHAnsi" w:hAnsiTheme="minorHAnsi"/>
          <w:lang w:val="en-US"/>
        </w:rPr>
        <w:t xml:space="preserve"> dimensions of space plus the single dimension of time) around them </w:t>
      </w:r>
      <w:r w:rsidR="00937ADC">
        <w:rPr>
          <w:rFonts w:asciiTheme="minorHAnsi" w:hAnsiTheme="minorHAnsi"/>
          <w:lang w:val="en-US"/>
        </w:rPr>
        <w:t xml:space="preserve">– </w:t>
      </w:r>
      <w:r w:rsidRPr="0076510B">
        <w:rPr>
          <w:rFonts w:asciiTheme="minorHAnsi" w:hAnsiTheme="minorHAnsi"/>
          <w:lang w:val="en-US"/>
        </w:rPr>
        <w:t xml:space="preserve">and how this distortion affects other objects in their neighbourhood. </w:t>
      </w:r>
    </w:p>
    <w:p w:rsidR="009C6852" w:rsidRPr="0076510B" w:rsidRDefault="009C6852" w:rsidP="006B4D69">
      <w:pPr>
        <w:spacing w:line="276" w:lineRule="auto"/>
        <w:rPr>
          <w:rFonts w:asciiTheme="minorHAnsi" w:hAnsiTheme="minorHAnsi"/>
          <w:lang w:val="en-US"/>
        </w:rPr>
      </w:pPr>
    </w:p>
    <w:p w:rsidR="004E35B7" w:rsidRDefault="004E35B7" w:rsidP="006B4D69">
      <w:pPr>
        <w:pStyle w:val="FootnoteText"/>
        <w:spacing w:line="276" w:lineRule="auto"/>
        <w:rPr>
          <w:rFonts w:asciiTheme="minorHAnsi" w:hAnsiTheme="minorHAnsi"/>
        </w:rPr>
      </w:pPr>
      <w:r w:rsidRPr="004E35B7">
        <w:rPr>
          <w:rFonts w:asciiTheme="minorHAnsi" w:hAnsiTheme="minorHAnsi"/>
        </w:rPr>
        <w:t>Due to the immense scales involved, far beyond those of our everyday experiences on Earth, general relativity</w:t>
      </w:r>
      <w:r>
        <w:rPr>
          <w:rFonts w:asciiTheme="minorHAnsi" w:hAnsiTheme="minorHAnsi"/>
        </w:rPr>
        <w:t xml:space="preserve"> </w:t>
      </w:r>
      <w:r w:rsidRPr="004E35B7">
        <w:rPr>
          <w:rFonts w:asciiTheme="minorHAnsi" w:hAnsiTheme="minorHAnsi"/>
        </w:rPr>
        <w:t xml:space="preserve">excels at explaining large-scale astronomical phenomena. </w:t>
      </w:r>
      <w:r>
        <w:rPr>
          <w:rFonts w:asciiTheme="minorHAnsi" w:hAnsiTheme="minorHAnsi"/>
        </w:rPr>
        <w:t xml:space="preserve">One example is </w:t>
      </w:r>
      <w:r w:rsidRPr="0076510B">
        <w:rPr>
          <w:rFonts w:asciiTheme="minorHAnsi" w:hAnsiTheme="minorHAnsi"/>
          <w:lang w:val="en-US"/>
        </w:rPr>
        <w:t xml:space="preserve">an effect known as </w:t>
      </w:r>
      <w:r w:rsidRPr="004E35B7">
        <w:rPr>
          <w:rFonts w:asciiTheme="minorHAnsi" w:hAnsiTheme="minorHAnsi"/>
          <w:b/>
          <w:lang w:val="en-US"/>
        </w:rPr>
        <w:t>gravitational lensing</w:t>
      </w:r>
      <w:r w:rsidRPr="0076510B">
        <w:rPr>
          <w:rFonts w:asciiTheme="minorHAnsi" w:hAnsiTheme="minorHAnsi"/>
          <w:lang w:val="en-US"/>
        </w:rPr>
        <w:t xml:space="preserve"> by (and of) galaxies and groups of galaxies.</w:t>
      </w:r>
    </w:p>
    <w:p w:rsidR="004E35B7" w:rsidRDefault="004E35B7" w:rsidP="006B4D69">
      <w:pPr>
        <w:pStyle w:val="FootnoteText"/>
        <w:spacing w:line="276" w:lineRule="auto"/>
        <w:rPr>
          <w:rFonts w:asciiTheme="minorHAnsi" w:hAnsiTheme="minorHAnsi"/>
        </w:rPr>
      </w:pPr>
    </w:p>
    <w:p w:rsidR="009C6852" w:rsidRPr="0076510B" w:rsidRDefault="004E35B7" w:rsidP="006B4D69">
      <w:pPr>
        <w:pStyle w:val="FootnoteText"/>
        <w:spacing w:line="276" w:lineRule="auto"/>
        <w:rPr>
          <w:rFonts w:asciiTheme="minorHAnsi" w:hAnsiTheme="minorHAnsi"/>
          <w:lang w:val="en-US"/>
        </w:rPr>
      </w:pPr>
      <w:r w:rsidRPr="004E35B7">
        <w:rPr>
          <w:rFonts w:asciiTheme="minorHAnsi" w:hAnsiTheme="minorHAnsi"/>
        </w:rPr>
        <w:t xml:space="preserve">Even at the comparatively smaller scale of our Solar System, </w:t>
      </w:r>
      <w:r>
        <w:rPr>
          <w:rFonts w:asciiTheme="minorHAnsi" w:hAnsiTheme="minorHAnsi"/>
        </w:rPr>
        <w:t xml:space="preserve">it </w:t>
      </w:r>
      <w:r w:rsidRPr="004E35B7">
        <w:rPr>
          <w:rFonts w:asciiTheme="minorHAnsi" w:hAnsiTheme="minorHAnsi"/>
        </w:rPr>
        <w:t xml:space="preserve">outperforms its "competitor," Newton's theory of gravity, in explaining </w:t>
      </w:r>
      <w:r w:rsidR="00600BE6">
        <w:rPr>
          <w:rFonts w:asciiTheme="minorHAnsi" w:hAnsiTheme="minorHAnsi"/>
        </w:rPr>
        <w:t xml:space="preserve">certain </w:t>
      </w:r>
      <w:r w:rsidRPr="004E35B7">
        <w:rPr>
          <w:rFonts w:asciiTheme="minorHAnsi" w:hAnsiTheme="minorHAnsi"/>
        </w:rPr>
        <w:t>phenomena.</w:t>
      </w:r>
      <w:r>
        <w:rPr>
          <w:rFonts w:asciiTheme="minorHAnsi" w:hAnsiTheme="minorHAnsi"/>
        </w:rPr>
        <w:t xml:space="preserve"> </w:t>
      </w:r>
      <w:r>
        <w:rPr>
          <w:rFonts w:asciiTheme="minorHAnsi" w:hAnsiTheme="minorHAnsi"/>
          <w:lang w:val="en-US"/>
        </w:rPr>
        <w:t xml:space="preserve">An example is the </w:t>
      </w:r>
      <w:r w:rsidR="009C6852" w:rsidRPr="0076510B">
        <w:rPr>
          <w:rFonts w:asciiTheme="minorHAnsi" w:hAnsiTheme="minorHAnsi"/>
          <w:lang w:val="en-US"/>
        </w:rPr>
        <w:t xml:space="preserve">deflection </w:t>
      </w:r>
      <w:r>
        <w:rPr>
          <w:rFonts w:asciiTheme="minorHAnsi" w:hAnsiTheme="minorHAnsi"/>
          <w:lang w:val="en-US"/>
        </w:rPr>
        <w:t xml:space="preserve">(bending) </w:t>
      </w:r>
      <w:r w:rsidR="009C6852" w:rsidRPr="0076510B">
        <w:rPr>
          <w:rFonts w:asciiTheme="minorHAnsi" w:hAnsiTheme="minorHAnsi"/>
          <w:lang w:val="en-US"/>
        </w:rPr>
        <w:t xml:space="preserve">of starlight passing close to </w:t>
      </w:r>
      <w:r w:rsidR="009C6852">
        <w:rPr>
          <w:rFonts w:asciiTheme="minorHAnsi" w:hAnsiTheme="minorHAnsi"/>
          <w:lang w:val="en-US"/>
        </w:rPr>
        <w:t xml:space="preserve">our </w:t>
      </w:r>
      <w:r w:rsidR="009C6852" w:rsidRPr="0076510B">
        <w:rPr>
          <w:rFonts w:asciiTheme="minorHAnsi" w:hAnsiTheme="minorHAnsi"/>
          <w:lang w:val="en-US"/>
        </w:rPr>
        <w:t>Sun</w:t>
      </w:r>
      <w:r w:rsidR="00600BE6">
        <w:rPr>
          <w:rFonts w:asciiTheme="minorHAnsi" w:hAnsiTheme="minorHAnsi"/>
          <w:lang w:val="en-US"/>
        </w:rPr>
        <w:t>, as viewed from Earth</w:t>
      </w:r>
      <w:r>
        <w:rPr>
          <w:rFonts w:asciiTheme="minorHAnsi" w:hAnsiTheme="minorHAnsi"/>
          <w:lang w:val="en-US"/>
        </w:rPr>
        <w:t xml:space="preserve">. This was </w:t>
      </w:r>
      <w:r w:rsidR="009C6852" w:rsidRPr="0076510B">
        <w:rPr>
          <w:rFonts w:asciiTheme="minorHAnsi" w:hAnsiTheme="minorHAnsi"/>
          <w:lang w:val="en-US"/>
        </w:rPr>
        <w:t>first confirmed by observations of a solar eclipse in 1919 at made at Sobral, Brazil, and Principe, West Africa</w:t>
      </w:r>
      <w:r w:rsidR="009C6852" w:rsidRPr="0076510B">
        <w:rPr>
          <w:rStyle w:val="FootnoteReference"/>
          <w:rFonts w:asciiTheme="minorHAnsi" w:hAnsiTheme="minorHAnsi"/>
          <w:lang w:val="en-US"/>
        </w:rPr>
        <w:footnoteReference w:id="24"/>
      </w:r>
      <w:r w:rsidR="009C6852" w:rsidRPr="0076510B">
        <w:rPr>
          <w:rFonts w:asciiTheme="minorHAnsi" w:hAnsiTheme="minorHAnsi"/>
          <w:lang w:val="en-US"/>
        </w:rPr>
        <w:t xml:space="preserve"> </w:t>
      </w:r>
      <w:r>
        <w:rPr>
          <w:rFonts w:asciiTheme="minorHAnsi" w:hAnsiTheme="minorHAnsi"/>
          <w:lang w:val="en-US"/>
        </w:rPr>
        <w:t xml:space="preserve">. </w:t>
      </w:r>
    </w:p>
    <w:p w:rsidR="009C6852" w:rsidRPr="0076510B" w:rsidRDefault="009C6852" w:rsidP="006B4D69">
      <w:pPr>
        <w:pStyle w:val="FootnoteText"/>
        <w:spacing w:line="276" w:lineRule="auto"/>
        <w:rPr>
          <w:rFonts w:asciiTheme="minorHAnsi" w:hAnsiTheme="minorHAnsi"/>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600BE6">
        <w:rPr>
          <w:rFonts w:asciiTheme="minorHAnsi" w:hAnsiTheme="minorHAnsi"/>
          <w:b/>
          <w:lang w:val="en-US"/>
        </w:rPr>
        <w:t>1</w:t>
      </w:r>
    </w:p>
    <w:p w:rsidR="009C6852" w:rsidRPr="0076510B" w:rsidRDefault="00600BE6" w:rsidP="006B4D69">
      <w:pPr>
        <w:spacing w:line="276" w:lineRule="auto"/>
        <w:jc w:val="center"/>
        <w:rPr>
          <w:rFonts w:asciiTheme="minorHAnsi" w:hAnsiTheme="minorHAnsi"/>
          <w:i/>
          <w:lang w:val="en-US"/>
        </w:rPr>
      </w:pPr>
      <w:r>
        <w:rPr>
          <w:rFonts w:asciiTheme="minorHAnsi" w:hAnsiTheme="minorHAnsi"/>
          <w:i/>
          <w:lang w:val="en-US"/>
        </w:rPr>
        <w:t xml:space="preserve">An </w:t>
      </w:r>
      <w:r w:rsidR="009C6852" w:rsidRPr="00600BE6">
        <w:rPr>
          <w:rFonts w:asciiTheme="minorHAnsi" w:hAnsiTheme="minorHAnsi"/>
          <w:b/>
          <w:i/>
          <w:lang w:val="en-US"/>
        </w:rPr>
        <w:t xml:space="preserve">Einstein ring </w:t>
      </w:r>
      <w:r w:rsidR="009C6852" w:rsidRPr="0076510B">
        <w:rPr>
          <w:rFonts w:asciiTheme="minorHAnsi" w:hAnsiTheme="minorHAnsi"/>
          <w:i/>
          <w:lang w:val="en-US"/>
        </w:rPr>
        <w:t>created by gravitational lens LRG 3-757</w:t>
      </w:r>
    </w:p>
    <w:p w:rsidR="009C6852" w:rsidRPr="0076510B" w:rsidRDefault="009C6852" w:rsidP="006B4D69">
      <w:pPr>
        <w:spacing w:line="276" w:lineRule="auto"/>
        <w:jc w:val="center"/>
        <w:rPr>
          <w:rFonts w:asciiTheme="minorHAnsi" w:hAnsiTheme="minorHAnsi"/>
          <w:lang w:val="en-US"/>
        </w:rPr>
      </w:pPr>
      <w:r w:rsidRPr="0076510B">
        <w:rPr>
          <w:rFonts w:asciiTheme="minorHAnsi" w:hAnsiTheme="minorHAnsi"/>
          <w:noProof/>
          <w:lang w:val="en-US"/>
        </w:rPr>
        <w:drawing>
          <wp:inline distT="0" distB="0" distL="0" distR="0">
            <wp:extent cx="1768719" cy="2078163"/>
            <wp:effectExtent l="19050" t="0" r="2931" b="0"/>
            <wp:docPr id="2" name="Picture 1" descr="https://www.lacooltura.com/wp-content/uploads/2015/02/Einstein_Ring_from_H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cooltura.com/wp-content/uploads/2015/02/Einstein_Ring_from_Hubble.jpg"/>
                    <pic:cNvPicPr>
                      <a:picLocks noChangeAspect="1" noChangeArrowheads="1"/>
                    </pic:cNvPicPr>
                  </pic:nvPicPr>
                  <pic:blipFill>
                    <a:blip r:embed="rId81" cstate="print"/>
                    <a:srcRect l="32813" t="24599" r="35400" b="18748"/>
                    <a:stretch>
                      <a:fillRect/>
                    </a:stretch>
                  </pic:blipFill>
                  <pic:spPr bwMode="auto">
                    <a:xfrm>
                      <a:off x="0" y="0"/>
                      <a:ext cx="1773577" cy="2083871"/>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fr-CH"/>
        </w:rPr>
      </w:pPr>
      <w:r w:rsidRPr="0076510B">
        <w:rPr>
          <w:rFonts w:asciiTheme="minorHAnsi" w:hAnsiTheme="minorHAnsi"/>
          <w:i/>
          <w:lang w:val="fr-CH"/>
        </w:rPr>
        <w:t>Note.</w:t>
      </w:r>
      <w:r w:rsidRPr="0076510B">
        <w:rPr>
          <w:rFonts w:asciiTheme="minorHAnsi" w:hAnsiTheme="minorHAnsi"/>
          <w:lang w:val="fr-CH"/>
        </w:rPr>
        <w:t xml:space="preserve"> Source: </w:t>
      </w:r>
      <w:hyperlink r:id="rId82" w:history="1">
        <w:r w:rsidRPr="0076510B">
          <w:rPr>
            <w:rStyle w:val="Hyperlink"/>
            <w:rFonts w:asciiTheme="minorHAnsi" w:hAnsiTheme="minorHAnsi"/>
            <w:lang w:val="fr-CH"/>
          </w:rPr>
          <w:t>https://apod.nasa.gov/apod/ap111221.html</w:t>
        </w:r>
      </w:hyperlink>
    </w:p>
    <w:p w:rsidR="003F77A4" w:rsidRDefault="003F77A4" w:rsidP="006B4D69">
      <w:pPr>
        <w:spacing w:line="276" w:lineRule="auto"/>
        <w:rPr>
          <w:rFonts w:asciiTheme="minorHAnsi" w:hAnsiTheme="minorHAnsi"/>
          <w:lang w:val="en-US"/>
        </w:rPr>
      </w:pPr>
    </w:p>
    <w:p w:rsidR="009C6852" w:rsidRPr="0076510B" w:rsidRDefault="00600BE6" w:rsidP="006B4D69">
      <w:pPr>
        <w:spacing w:line="276" w:lineRule="auto"/>
        <w:rPr>
          <w:rFonts w:asciiTheme="minorHAnsi" w:hAnsiTheme="minorHAnsi"/>
          <w:lang w:val="en-US"/>
        </w:rPr>
      </w:pPr>
      <w:r>
        <w:rPr>
          <w:rFonts w:asciiTheme="minorHAnsi" w:hAnsiTheme="minorHAnsi"/>
          <w:lang w:val="en-US"/>
        </w:rPr>
        <w:t xml:space="preserve">Another observation within our Solar System is </w:t>
      </w:r>
      <w:r w:rsidR="009C6852" w:rsidRPr="0076510B">
        <w:rPr>
          <w:rFonts w:asciiTheme="minorHAnsi" w:hAnsiTheme="minorHAnsi"/>
          <w:lang w:val="en-US"/>
        </w:rPr>
        <w:t xml:space="preserve">the precession of the elliptic orbital shape of the planet Mercury around our Sun and </w:t>
      </w:r>
      <w:r w:rsidR="00DD4C38">
        <w:rPr>
          <w:rFonts w:asciiTheme="minorHAnsi" w:hAnsiTheme="minorHAnsi"/>
          <w:lang w:val="en-US"/>
        </w:rPr>
        <w:t>(some of</w:t>
      </w:r>
      <w:r w:rsidR="009C6852">
        <w:rPr>
          <w:rFonts w:asciiTheme="minorHAnsi" w:hAnsiTheme="minorHAnsi"/>
          <w:lang w:val="en-US"/>
        </w:rPr>
        <w:t xml:space="preserve">) </w:t>
      </w:r>
      <w:r w:rsidR="009C6852" w:rsidRPr="0076510B">
        <w:rPr>
          <w:rFonts w:asciiTheme="minorHAnsi" w:hAnsiTheme="minorHAnsi"/>
          <w:lang w:val="en-US"/>
        </w:rPr>
        <w:t>the physics of black holes</w:t>
      </w:r>
      <w:r>
        <w:rPr>
          <w:rFonts w:asciiTheme="minorHAnsi" w:hAnsiTheme="minorHAnsi"/>
          <w:lang w:val="en-US"/>
        </w:rPr>
        <w:t xml:space="preserve">, </w:t>
      </w:r>
      <w:r w:rsidR="009C6852" w:rsidRPr="0076510B">
        <w:rPr>
          <w:rFonts w:asciiTheme="minorHAnsi" w:hAnsiTheme="minorHAnsi"/>
          <w:lang w:val="en-US"/>
        </w:rPr>
        <w:t xml:space="preserve">where a massive star is </w:t>
      </w:r>
      <w:r w:rsidR="009C6852" w:rsidRPr="0076510B">
        <w:rPr>
          <w:rFonts w:asciiTheme="minorHAnsi" w:hAnsiTheme="minorHAnsi"/>
          <w:lang w:val="en-US"/>
        </w:rPr>
        <w:lastRenderedPageBreak/>
        <w:t>collapsing “forever” inward and no longer allows anything, not even light, to escape from it</w:t>
      </w:r>
      <w:r>
        <w:rPr>
          <w:rFonts w:asciiTheme="minorHAnsi" w:hAnsiTheme="minorHAnsi"/>
          <w:lang w:val="en-US"/>
        </w:rPr>
        <w:t>s "surface". Indeed, the very idea of a surface has to be carefully defined for such a system.</w:t>
      </w:r>
    </w:p>
    <w:p w:rsidR="009C6852" w:rsidRPr="0076510B" w:rsidRDefault="009C6852" w:rsidP="006B4D69">
      <w:pPr>
        <w:spacing w:line="276" w:lineRule="auto"/>
        <w:rPr>
          <w:rFonts w:asciiTheme="minorHAnsi" w:hAnsiTheme="minorHAnsi"/>
          <w:b/>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600BE6">
        <w:rPr>
          <w:rFonts w:asciiTheme="minorHAnsi" w:hAnsiTheme="minorHAnsi"/>
          <w:b/>
          <w:lang w:val="en-US"/>
        </w:rPr>
        <w:t>2</w:t>
      </w:r>
    </w:p>
    <w:p w:rsidR="009C6852" w:rsidRPr="0076510B" w:rsidRDefault="009C6852" w:rsidP="006B4D69">
      <w:pPr>
        <w:spacing w:line="276" w:lineRule="auto"/>
        <w:jc w:val="center"/>
        <w:rPr>
          <w:rFonts w:asciiTheme="minorHAnsi" w:hAnsiTheme="minorHAnsi"/>
          <w:b/>
          <w:i/>
          <w:lang w:val="en-US"/>
        </w:rPr>
      </w:pPr>
      <w:r w:rsidRPr="0076510B">
        <w:rPr>
          <w:rFonts w:asciiTheme="minorHAnsi" w:hAnsiTheme="minorHAnsi"/>
          <w:i/>
          <w:lang w:val="en-US"/>
        </w:rPr>
        <w:t xml:space="preserve">Cartoon depiction of the precession of the orbit of </w:t>
      </w:r>
      <w:r>
        <w:rPr>
          <w:rFonts w:asciiTheme="minorHAnsi" w:hAnsiTheme="minorHAnsi"/>
          <w:i/>
          <w:lang w:val="en-US"/>
        </w:rPr>
        <w:t xml:space="preserve">the planet </w:t>
      </w:r>
      <w:r w:rsidRPr="0076510B">
        <w:rPr>
          <w:rFonts w:asciiTheme="minorHAnsi" w:hAnsiTheme="minorHAnsi"/>
          <w:i/>
          <w:lang w:val="en-US"/>
        </w:rPr>
        <w:t>Mercury around the Sun</w:t>
      </w:r>
    </w:p>
    <w:p w:rsidR="009C6852" w:rsidRPr="0076510B" w:rsidRDefault="009C6852" w:rsidP="006B4D69">
      <w:pPr>
        <w:spacing w:line="276" w:lineRule="auto"/>
        <w:jc w:val="center"/>
        <w:rPr>
          <w:rFonts w:asciiTheme="minorHAnsi" w:hAnsiTheme="minorHAnsi"/>
          <w:lang w:val="en-US"/>
        </w:rPr>
      </w:pPr>
      <w:r w:rsidRPr="0076510B">
        <w:rPr>
          <w:rFonts w:asciiTheme="minorHAnsi" w:hAnsiTheme="minorHAnsi"/>
          <w:noProof/>
          <w:lang w:val="en-US"/>
        </w:rPr>
        <w:drawing>
          <wp:inline distT="0" distB="0" distL="0" distR="0">
            <wp:extent cx="2841201" cy="1417320"/>
            <wp:effectExtent l="19050" t="0" r="0" b="0"/>
            <wp:docPr id="4" name="Picture 4" descr="Phys. Rev. Lett. 120, 191101 (2018) - New General Relativistic Contribution  to Mercury&amp;#39;s Perihelion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ys. Rev. Lett. 120, 191101 (2018) - New General Relativistic Contribution  to Mercury&amp;#39;s Perihelion Advance"/>
                    <pic:cNvPicPr>
                      <a:picLocks noChangeAspect="1" noChangeArrowheads="1"/>
                    </pic:cNvPicPr>
                  </pic:nvPicPr>
                  <pic:blipFill>
                    <a:blip r:embed="rId83" cstate="print">
                      <a:lum bright="-20000"/>
                    </a:blip>
                    <a:srcRect/>
                    <a:stretch>
                      <a:fillRect/>
                    </a:stretch>
                  </pic:blipFill>
                  <pic:spPr bwMode="auto">
                    <a:xfrm>
                      <a:off x="0" y="0"/>
                      <a:ext cx="2845953" cy="1419690"/>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en-US"/>
        </w:rPr>
      </w:pPr>
      <w:r w:rsidRPr="0076510B">
        <w:rPr>
          <w:rFonts w:asciiTheme="minorHAnsi" w:hAnsiTheme="minorHAnsi"/>
          <w:i/>
          <w:lang w:val="en-US"/>
        </w:rPr>
        <w:t>Note.</w:t>
      </w:r>
      <w:r w:rsidRPr="0076510B">
        <w:rPr>
          <w:rFonts w:asciiTheme="minorHAnsi" w:hAnsiTheme="minorHAnsi"/>
          <w:lang w:val="en-US"/>
        </w:rPr>
        <w:t xml:space="preserve"> Not to scale; distances and angles highly exaggerated.</w:t>
      </w:r>
    </w:p>
    <w:p w:rsidR="009C6852" w:rsidRPr="0076510B" w:rsidRDefault="009C6852" w:rsidP="006B4D69">
      <w:pPr>
        <w:spacing w:line="276" w:lineRule="auto"/>
        <w:jc w:val="center"/>
        <w:rPr>
          <w:rFonts w:asciiTheme="minorHAnsi" w:hAnsiTheme="minorHAnsi"/>
          <w:lang w:val="en-US"/>
        </w:rPr>
      </w:pPr>
    </w:p>
    <w:p w:rsidR="009C6852" w:rsidRPr="0076510B" w:rsidRDefault="009C6852" w:rsidP="006B4D69">
      <w:pPr>
        <w:spacing w:line="276" w:lineRule="auto"/>
        <w:rPr>
          <w:rFonts w:asciiTheme="minorHAnsi" w:hAnsiTheme="minorHAnsi"/>
          <w:lang w:val="en-US"/>
        </w:rPr>
      </w:pPr>
      <w:r w:rsidRPr="0076510B">
        <w:rPr>
          <w:rFonts w:asciiTheme="minorHAnsi" w:hAnsiTheme="minorHAnsi"/>
          <w:lang w:val="en-US"/>
        </w:rPr>
        <w:t xml:space="preserve">On the largest scales of all – cosmological scales </w:t>
      </w:r>
      <w:r w:rsidR="000F27DE">
        <w:rPr>
          <w:rFonts w:asciiTheme="minorHAnsi" w:hAnsiTheme="minorHAnsi"/>
          <w:lang w:val="en-US"/>
        </w:rPr>
        <w:t xml:space="preserve">– </w:t>
      </w:r>
      <w:r w:rsidRPr="0076510B">
        <w:rPr>
          <w:rFonts w:asciiTheme="minorHAnsi" w:hAnsiTheme="minorHAnsi"/>
          <w:lang w:val="en-US"/>
        </w:rPr>
        <w:t xml:space="preserve">general relativity </w:t>
      </w:r>
      <w:r w:rsidRPr="000F27DE">
        <w:rPr>
          <w:rFonts w:asciiTheme="minorHAnsi" w:hAnsiTheme="minorHAnsi"/>
          <w:b/>
          <w:lang w:val="en-US"/>
        </w:rPr>
        <w:t>predicts</w:t>
      </w:r>
      <w:r w:rsidRPr="0076510B">
        <w:rPr>
          <w:rFonts w:asciiTheme="minorHAnsi" w:hAnsiTheme="minorHAnsi"/>
          <w:lang w:val="en-US"/>
        </w:rPr>
        <w:t xml:space="preserve"> the expansion of the Universe itself</w:t>
      </w:r>
      <w:r w:rsidR="00DD4C38">
        <w:rPr>
          <w:rFonts w:asciiTheme="minorHAnsi" w:hAnsiTheme="minorHAnsi"/>
          <w:lang w:val="en-US"/>
        </w:rPr>
        <w:t>.</w:t>
      </w:r>
      <w:r w:rsidRPr="0076510B">
        <w:rPr>
          <w:rFonts w:asciiTheme="minorHAnsi" w:hAnsiTheme="minorHAnsi"/>
          <w:lang w:val="en-US"/>
        </w:rPr>
        <w:t xml:space="preserve"> This was not the prevailing view when Einstein published his paper in 1915, as there was no observational evidence to support it at the time. Furthermore, the </w:t>
      </w:r>
      <w:r w:rsidR="00D41C52">
        <w:rPr>
          <w:rFonts w:asciiTheme="minorHAnsi" w:hAnsiTheme="minorHAnsi"/>
          <w:lang w:val="en-US"/>
        </w:rPr>
        <w:t>incorrect</w:t>
      </w:r>
      <w:r w:rsidR="00AA2760">
        <w:rPr>
          <w:rFonts w:asciiTheme="minorHAnsi" w:hAnsiTheme="minorHAnsi"/>
          <w:lang w:val="en-US"/>
        </w:rPr>
        <w:t xml:space="preserve"> </w:t>
      </w:r>
      <w:r w:rsidRPr="0076510B">
        <w:rPr>
          <w:rFonts w:asciiTheme="minorHAnsi" w:hAnsiTheme="minorHAnsi"/>
          <w:lang w:val="en-US"/>
        </w:rPr>
        <w:t xml:space="preserve">static model would have been favoured by scientists on the </w:t>
      </w:r>
      <w:r w:rsidR="000F2F04">
        <w:rPr>
          <w:rFonts w:asciiTheme="minorHAnsi" w:hAnsiTheme="minorHAnsi"/>
          <w:lang w:val="en-US"/>
        </w:rPr>
        <w:t xml:space="preserve">additional usual and useful </w:t>
      </w:r>
      <w:r w:rsidRPr="0076510B">
        <w:rPr>
          <w:rFonts w:asciiTheme="minorHAnsi" w:hAnsiTheme="minorHAnsi"/>
          <w:lang w:val="en-US"/>
        </w:rPr>
        <w:t xml:space="preserve">grounds of simplicity and elegance, compared to any </w:t>
      </w:r>
      <w:r w:rsidR="000F2F04">
        <w:rPr>
          <w:rFonts w:asciiTheme="minorHAnsi" w:hAnsiTheme="minorHAnsi"/>
          <w:lang w:val="en-US"/>
        </w:rPr>
        <w:t>"</w:t>
      </w:r>
      <w:r w:rsidRPr="0076510B">
        <w:rPr>
          <w:rFonts w:asciiTheme="minorHAnsi" w:hAnsiTheme="minorHAnsi"/>
          <w:lang w:val="en-US"/>
        </w:rPr>
        <w:t>dynamical</w:t>
      </w:r>
      <w:r w:rsidR="000F2F04">
        <w:rPr>
          <w:rFonts w:asciiTheme="minorHAnsi" w:hAnsiTheme="minorHAnsi"/>
          <w:lang w:val="en-US"/>
        </w:rPr>
        <w:t>"</w:t>
      </w:r>
      <w:r w:rsidRPr="0076510B">
        <w:rPr>
          <w:rFonts w:asciiTheme="minorHAnsi" w:hAnsiTheme="minorHAnsi"/>
          <w:lang w:val="en-US"/>
        </w:rPr>
        <w:t xml:space="preserve"> alternative</w:t>
      </w:r>
      <w:r w:rsidR="000F2F04">
        <w:rPr>
          <w:rFonts w:asciiTheme="minorHAnsi" w:hAnsiTheme="minorHAnsi"/>
          <w:lang w:val="en-US"/>
        </w:rPr>
        <w:t xml:space="preserve"> (expansion or contraction)</w:t>
      </w:r>
      <w:r w:rsidRPr="0076510B">
        <w:rPr>
          <w:rFonts w:asciiTheme="minorHAnsi" w:hAnsiTheme="minorHAnsi"/>
          <w:lang w:val="en-US"/>
        </w:rPr>
        <w:t xml:space="preserve">. This </w:t>
      </w:r>
      <w:r w:rsidR="000F2F04">
        <w:rPr>
          <w:rFonts w:asciiTheme="minorHAnsi" w:hAnsiTheme="minorHAnsi"/>
          <w:lang w:val="en-US"/>
        </w:rPr>
        <w:t xml:space="preserve">erroneous </w:t>
      </w:r>
      <w:r w:rsidRPr="0076510B">
        <w:rPr>
          <w:rFonts w:asciiTheme="minorHAnsi" w:hAnsiTheme="minorHAnsi"/>
          <w:lang w:val="en-US"/>
        </w:rPr>
        <w:t>thinking</w:t>
      </w:r>
      <w:r w:rsidR="000F2F04">
        <w:rPr>
          <w:rFonts w:asciiTheme="minorHAnsi" w:hAnsiTheme="minorHAnsi"/>
          <w:lang w:val="en-US"/>
        </w:rPr>
        <w:t xml:space="preserve"> led Einstein, </w:t>
      </w:r>
      <w:r w:rsidRPr="0076510B">
        <w:rPr>
          <w:rFonts w:asciiTheme="minorHAnsi" w:hAnsiTheme="minorHAnsi"/>
          <w:lang w:val="en-US"/>
        </w:rPr>
        <w:t>in 1917, to insert a</w:t>
      </w:r>
      <w:r w:rsidR="000F2F04">
        <w:rPr>
          <w:rFonts w:asciiTheme="minorHAnsi" w:hAnsiTheme="minorHAnsi"/>
          <w:lang w:val="en-US"/>
        </w:rPr>
        <w:t>n additional</w:t>
      </w:r>
      <w:r w:rsidRPr="0076510B">
        <w:rPr>
          <w:rFonts w:asciiTheme="minorHAnsi" w:hAnsiTheme="minorHAnsi"/>
          <w:lang w:val="en-US"/>
        </w:rPr>
        <w:t xml:space="preserve"> term</w:t>
      </w:r>
      <w:r w:rsidR="005B491E">
        <w:rPr>
          <w:rFonts w:asciiTheme="minorHAnsi" w:hAnsiTheme="minorHAnsi"/>
          <w:lang w:val="en-US"/>
        </w:rPr>
        <w:t xml:space="preserve"> </w:t>
      </w:r>
      <w:r w:rsidRPr="0076510B">
        <w:rPr>
          <w:rFonts w:asciiTheme="minorHAnsi" w:hAnsiTheme="minorHAnsi"/>
          <w:lang w:val="en-US"/>
        </w:rPr>
        <w:t xml:space="preserve">into his theory called the </w:t>
      </w:r>
      <w:r w:rsidRPr="0076510B">
        <w:rPr>
          <w:rFonts w:asciiTheme="minorHAnsi" w:hAnsiTheme="minorHAnsi"/>
          <w:b/>
          <w:lang w:val="en-US"/>
        </w:rPr>
        <w:t xml:space="preserve">cosmological </w:t>
      </w:r>
      <w:r w:rsidRPr="009613D9">
        <w:rPr>
          <w:rFonts w:asciiTheme="minorHAnsi" w:hAnsiTheme="minorHAnsi"/>
          <w:b/>
          <w:lang w:val="en-US"/>
        </w:rPr>
        <w:t>constant</w:t>
      </w:r>
      <w:r w:rsidRPr="009613D9">
        <w:rPr>
          <w:rFonts w:asciiTheme="minorHAnsi" w:hAnsiTheme="minorHAnsi"/>
          <w:lang w:val="en-US"/>
        </w:rPr>
        <w:t xml:space="preserve">, to allow for just such a static Universe. When, </w:t>
      </w:r>
      <w:r>
        <w:rPr>
          <w:rFonts w:asciiTheme="minorHAnsi" w:hAnsiTheme="minorHAnsi"/>
          <w:lang w:val="en-US"/>
        </w:rPr>
        <w:t>a few years later</w:t>
      </w:r>
      <w:r w:rsidRPr="009613D9">
        <w:rPr>
          <w:rFonts w:asciiTheme="minorHAnsi" w:hAnsiTheme="minorHAnsi"/>
          <w:lang w:val="en-US"/>
        </w:rPr>
        <w:t xml:space="preserve">, it was observationally confirmed by </w:t>
      </w:r>
      <w:hyperlink w:anchor="Hubble" w:history="1">
        <w:r w:rsidRPr="009613D9">
          <w:rPr>
            <w:rStyle w:val="Hyperlink"/>
            <w:lang w:val="en-US"/>
          </w:rPr>
          <w:t>Edwin Hubble (1929)</w:t>
        </w:r>
      </w:hyperlink>
      <w:r w:rsidRPr="009613D9">
        <w:rPr>
          <w:lang w:val="en-US"/>
        </w:rPr>
        <w:t xml:space="preserve"> t</w:t>
      </w:r>
      <w:r w:rsidRPr="009613D9">
        <w:rPr>
          <w:rFonts w:asciiTheme="minorHAnsi" w:hAnsiTheme="minorHAnsi"/>
          <w:lang w:val="en-US"/>
        </w:rPr>
        <w:t>hat the Universe is expanding after all</w:t>
      </w:r>
      <w:r w:rsidRPr="009613D9">
        <w:rPr>
          <w:rStyle w:val="FootnoteReference"/>
          <w:rFonts w:asciiTheme="minorHAnsi" w:hAnsiTheme="minorHAnsi"/>
          <w:lang w:val="en-US"/>
        </w:rPr>
        <w:footnoteReference w:id="25"/>
      </w:r>
      <w:r w:rsidRPr="009613D9">
        <w:rPr>
          <w:rFonts w:asciiTheme="minorHAnsi" w:hAnsiTheme="minorHAnsi"/>
          <w:lang w:val="en-US"/>
        </w:rPr>
        <w:t>, Einstein called th</w:t>
      </w:r>
      <w:r w:rsidR="00525F7E">
        <w:rPr>
          <w:rFonts w:asciiTheme="minorHAnsi" w:hAnsiTheme="minorHAnsi"/>
          <w:lang w:val="en-US"/>
        </w:rPr>
        <w:t xml:space="preserve">is </w:t>
      </w:r>
      <w:r w:rsidRPr="009613D9">
        <w:rPr>
          <w:rFonts w:asciiTheme="minorHAnsi" w:hAnsiTheme="minorHAnsi"/>
          <w:lang w:val="en-US"/>
        </w:rPr>
        <w:t>addition his “biggest blunder”. It appears that this story is not apocryphal but</w:t>
      </w:r>
      <w:r w:rsidR="00525F7E">
        <w:rPr>
          <w:rFonts w:asciiTheme="minorHAnsi" w:hAnsiTheme="minorHAnsi"/>
          <w:lang w:val="en-US"/>
        </w:rPr>
        <w:t xml:space="preserve"> </w:t>
      </w:r>
      <w:r w:rsidRPr="009613D9">
        <w:rPr>
          <w:rFonts w:asciiTheme="minorHAnsi" w:hAnsiTheme="minorHAnsi"/>
          <w:lang w:val="en-US"/>
        </w:rPr>
        <w:t>true (</w:t>
      </w:r>
      <w:hyperlink w:anchor="ORaifeartaigh" w:history="1">
        <w:r w:rsidRPr="009613D9">
          <w:rPr>
            <w:rStyle w:val="Hyperlink"/>
            <w:rFonts w:asciiTheme="minorHAnsi" w:hAnsiTheme="minorHAnsi"/>
            <w:lang w:val="en-US"/>
          </w:rPr>
          <w:t>O’Raifeartaigh et al. 2018</w:t>
        </w:r>
      </w:hyperlink>
      <w:r w:rsidRPr="009613D9">
        <w:rPr>
          <w:rFonts w:asciiTheme="minorHAnsi" w:hAnsiTheme="minorHAnsi"/>
          <w:lang w:val="en-US"/>
        </w:rPr>
        <w:t>); one can easily imagine the great physicist’s frustration upon realising that he</w:t>
      </w:r>
      <w:r w:rsidRPr="0076510B">
        <w:rPr>
          <w:rFonts w:asciiTheme="minorHAnsi" w:hAnsiTheme="minorHAnsi"/>
          <w:lang w:val="en-US"/>
        </w:rPr>
        <w:t xml:space="preserve"> had missed the opportunity of using the power of his own theory </w:t>
      </w:r>
      <w:r w:rsidRPr="00525F7E">
        <w:rPr>
          <w:rFonts w:asciiTheme="minorHAnsi" w:hAnsiTheme="minorHAnsi"/>
          <w:lang w:val="en-US"/>
        </w:rPr>
        <w:t>to correctly predict an</w:t>
      </w:r>
      <w:r w:rsidRPr="0076510B">
        <w:rPr>
          <w:rFonts w:asciiTheme="minorHAnsi" w:hAnsiTheme="minorHAnsi"/>
          <w:lang w:val="en-US"/>
        </w:rPr>
        <w:t xml:space="preserve"> as yet unconfirmed feature of the cosmos!</w:t>
      </w:r>
    </w:p>
    <w:p w:rsidR="009C6852" w:rsidRPr="0076510B" w:rsidRDefault="009C6852" w:rsidP="006B4D69">
      <w:pPr>
        <w:spacing w:line="276" w:lineRule="auto"/>
        <w:rPr>
          <w:rFonts w:asciiTheme="minorHAnsi" w:hAnsiTheme="minorHAnsi"/>
          <w:lang w:val="en-GB"/>
        </w:rPr>
      </w:pPr>
    </w:p>
    <w:p w:rsidR="009C6852" w:rsidRDefault="009C6852" w:rsidP="006B4D69">
      <w:pPr>
        <w:spacing w:line="276" w:lineRule="auto"/>
        <w:rPr>
          <w:rFonts w:asciiTheme="minorHAnsi" w:hAnsiTheme="minorHAnsi"/>
          <w:lang w:val="en-US"/>
        </w:rPr>
      </w:pPr>
      <w:r w:rsidRPr="0076510B">
        <w:rPr>
          <w:rFonts w:asciiTheme="minorHAnsi" w:hAnsiTheme="minorHAnsi"/>
          <w:lang w:val="en-GB"/>
        </w:rPr>
        <w:t>Since the invention of the telescope in the Netherlands, probably in 1608, and Galileo’s famous use of his own improved versions in Italy over the following years</w:t>
      </w:r>
      <w:r w:rsidR="0000693A">
        <w:rPr>
          <w:rFonts w:asciiTheme="minorHAnsi" w:hAnsiTheme="minorHAnsi"/>
          <w:lang w:val="en-GB"/>
        </w:rPr>
        <w:t xml:space="preserve"> (</w:t>
      </w:r>
      <w:r w:rsidR="003F77A4">
        <w:rPr>
          <w:rFonts w:asciiTheme="minorHAnsi" w:hAnsiTheme="minorHAnsi"/>
          <w:lang w:val="en-GB"/>
        </w:rPr>
        <w:t xml:space="preserve">more </w:t>
      </w:r>
      <w:r w:rsidR="0000693A">
        <w:rPr>
          <w:rFonts w:asciiTheme="minorHAnsi" w:hAnsiTheme="minorHAnsi"/>
          <w:lang w:val="en-GB"/>
        </w:rPr>
        <w:t xml:space="preserve">primitive, by today’s standards, </w:t>
      </w:r>
      <w:r w:rsidR="003F77A4">
        <w:rPr>
          <w:rFonts w:asciiTheme="minorHAnsi" w:hAnsiTheme="minorHAnsi"/>
          <w:lang w:val="en-GB"/>
        </w:rPr>
        <w:t xml:space="preserve">than </w:t>
      </w:r>
      <w:r w:rsidR="0000693A">
        <w:rPr>
          <w:rFonts w:asciiTheme="minorHAnsi" w:hAnsiTheme="minorHAnsi"/>
          <w:lang w:val="en-GB"/>
        </w:rPr>
        <w:t>many children’s telescopes)</w:t>
      </w:r>
      <w:r w:rsidRPr="0076510B">
        <w:rPr>
          <w:rFonts w:asciiTheme="minorHAnsi" w:hAnsiTheme="minorHAnsi"/>
          <w:lang w:val="en-GB"/>
        </w:rPr>
        <w:t xml:space="preserve">, astronomers have been able to more and more effectively </w:t>
      </w:r>
      <w:r w:rsidR="003F77A4">
        <w:rPr>
          <w:rFonts w:asciiTheme="minorHAnsi" w:hAnsiTheme="minorHAnsi"/>
          <w:lang w:val="en-GB"/>
        </w:rPr>
        <w:t xml:space="preserve">to </w:t>
      </w:r>
      <w:r w:rsidRPr="0076510B">
        <w:rPr>
          <w:rFonts w:asciiTheme="minorHAnsi" w:hAnsiTheme="minorHAnsi"/>
          <w:lang w:val="en-GB"/>
        </w:rPr>
        <w:t xml:space="preserve">make use of the information contained in the electromagnetic radiation emitted by sources in the sky. Indeed, the twentieth century saw the construction, for the first time, of telescopes which could produce images using wavelengths other than the visible part of the spectrum, beginning with </w:t>
      </w:r>
      <w:r w:rsidR="0000693A">
        <w:rPr>
          <w:rFonts w:asciiTheme="minorHAnsi" w:hAnsiTheme="minorHAnsi"/>
          <w:lang w:val="en-GB"/>
        </w:rPr>
        <w:t xml:space="preserve">the longer wavelengths like </w:t>
      </w:r>
      <w:r w:rsidRPr="0076510B">
        <w:rPr>
          <w:rFonts w:asciiTheme="minorHAnsi" w:hAnsiTheme="minorHAnsi"/>
          <w:lang w:val="en-GB"/>
        </w:rPr>
        <w:t>radio waves</w:t>
      </w:r>
      <w:r w:rsidR="0000693A">
        <w:rPr>
          <w:rFonts w:asciiTheme="minorHAnsi" w:hAnsiTheme="minorHAnsi"/>
          <w:lang w:val="en-GB"/>
        </w:rPr>
        <w:t xml:space="preserve"> – </w:t>
      </w:r>
      <w:r w:rsidRPr="0076510B">
        <w:rPr>
          <w:rFonts w:asciiTheme="minorHAnsi" w:hAnsiTheme="minorHAnsi"/>
          <w:lang w:val="en-GB"/>
        </w:rPr>
        <w:t>in the 1930s</w:t>
      </w:r>
      <w:r w:rsidR="0000693A">
        <w:rPr>
          <w:rFonts w:asciiTheme="minorHAnsi" w:hAnsiTheme="minorHAnsi"/>
          <w:lang w:val="en-GB"/>
        </w:rPr>
        <w:t xml:space="preserve"> – </w:t>
      </w:r>
      <w:r w:rsidRPr="0076510B">
        <w:rPr>
          <w:rFonts w:asciiTheme="minorHAnsi" w:hAnsiTheme="minorHAnsi"/>
          <w:lang w:val="en-GB"/>
        </w:rPr>
        <w:t xml:space="preserve">and </w:t>
      </w:r>
      <w:r w:rsidR="0000693A">
        <w:rPr>
          <w:rFonts w:asciiTheme="minorHAnsi" w:hAnsiTheme="minorHAnsi"/>
          <w:lang w:val="en-GB"/>
        </w:rPr>
        <w:t xml:space="preserve">subsequently </w:t>
      </w:r>
      <w:r w:rsidRPr="0076510B">
        <w:rPr>
          <w:rFonts w:asciiTheme="minorHAnsi" w:hAnsiTheme="minorHAnsi"/>
          <w:lang w:val="en-GB"/>
        </w:rPr>
        <w:t xml:space="preserve">using the </w:t>
      </w:r>
      <w:r w:rsidRPr="0076510B">
        <w:rPr>
          <w:rFonts w:asciiTheme="minorHAnsi" w:hAnsiTheme="minorHAnsi"/>
          <w:lang w:val="en-US"/>
        </w:rPr>
        <w:t>infrared, ultraviolet, X-ray and gamma ray regions</w:t>
      </w:r>
      <w:r w:rsidR="0000693A">
        <w:rPr>
          <w:rFonts w:asciiTheme="minorHAnsi" w:hAnsiTheme="minorHAnsi"/>
          <w:lang w:val="en-US"/>
        </w:rPr>
        <w:t xml:space="preserve"> aswell</w:t>
      </w:r>
      <w:r w:rsidRPr="0076510B">
        <w:rPr>
          <w:rFonts w:asciiTheme="minorHAnsi" w:hAnsiTheme="minorHAnsi"/>
          <w:lang w:val="en-US"/>
        </w:rPr>
        <w:t xml:space="preserve">. However, since the Earth’s atmosphere prevents nearly all wavelengths shorter than visible light arriving at its surface, observations in these wavebands cannot be made from ground-based telescopes but only from space. For these observations the equipment is placed aboard rockets or on Earth-orbiting satellites. </w:t>
      </w:r>
    </w:p>
    <w:p w:rsidR="0000693A" w:rsidRPr="0076510B" w:rsidRDefault="0000693A" w:rsidP="006B4D69">
      <w:pPr>
        <w:spacing w:line="276" w:lineRule="auto"/>
        <w:rPr>
          <w:rFonts w:asciiTheme="minorHAnsi" w:hAnsiTheme="minorHAnsi"/>
          <w:lang w:val="en-US"/>
        </w:rPr>
      </w:pPr>
    </w:p>
    <w:p w:rsidR="009C6852" w:rsidRDefault="009C6852" w:rsidP="006B4D69">
      <w:pPr>
        <w:spacing w:line="276" w:lineRule="auto"/>
        <w:rPr>
          <w:rFonts w:asciiTheme="minorHAnsi" w:hAnsiTheme="minorHAnsi"/>
          <w:lang w:val="en-US"/>
        </w:rPr>
      </w:pPr>
      <w:r w:rsidRPr="0076510B">
        <w:rPr>
          <w:rFonts w:asciiTheme="minorHAnsi" w:hAnsiTheme="minorHAnsi"/>
          <w:lang w:val="en-US"/>
        </w:rPr>
        <w:lastRenderedPageBreak/>
        <w:t>A well-known example of an astronomical object imaged at different wavelengths is the Crab nebula, the remains of a supernova explosion in our Galaxy recorded by Chinese astronomers in 1054.</w:t>
      </w:r>
      <w:r w:rsidRPr="0076510B">
        <w:rPr>
          <w:rStyle w:val="FootnoteReference"/>
          <w:rFonts w:asciiTheme="minorHAnsi" w:hAnsiTheme="minorHAnsi"/>
          <w:lang w:val="en-US"/>
        </w:rPr>
        <w:footnoteReference w:id="26"/>
      </w:r>
      <w:r w:rsidRPr="0076510B">
        <w:rPr>
          <w:rFonts w:asciiTheme="minorHAnsi" w:hAnsiTheme="minorHAnsi"/>
          <w:lang w:val="en-US"/>
        </w:rPr>
        <w:t xml:space="preserve"> It can no longer be seen with the naked eye, as its apparent brightness in the sky is around nine times too faint, but it can be seen as a small faint patch of light </w:t>
      </w:r>
      <w:r>
        <w:rPr>
          <w:rFonts w:asciiTheme="minorHAnsi" w:hAnsiTheme="minorHAnsi"/>
          <w:lang w:val="en-US"/>
        </w:rPr>
        <w:t xml:space="preserve">using </w:t>
      </w:r>
      <w:r w:rsidR="00445301">
        <w:rPr>
          <w:rFonts w:asciiTheme="minorHAnsi" w:hAnsiTheme="minorHAnsi"/>
          <w:lang w:val="en-US"/>
        </w:rPr>
        <w:t xml:space="preserve">a </w:t>
      </w:r>
      <w:r w:rsidRPr="0076510B">
        <w:rPr>
          <w:rFonts w:asciiTheme="minorHAnsi" w:hAnsiTheme="minorHAnsi"/>
          <w:lang w:val="en-US"/>
        </w:rPr>
        <w:t xml:space="preserve">good </w:t>
      </w:r>
      <w:r w:rsidR="00445301">
        <w:rPr>
          <w:rFonts w:asciiTheme="minorHAnsi" w:hAnsiTheme="minorHAnsi"/>
          <w:lang w:val="en-US"/>
        </w:rPr>
        <w:t xml:space="preserve">pair of </w:t>
      </w:r>
      <w:r w:rsidRPr="0076510B">
        <w:rPr>
          <w:rFonts w:asciiTheme="minorHAnsi" w:hAnsiTheme="minorHAnsi"/>
          <w:lang w:val="en-US"/>
        </w:rPr>
        <w:t>binoculars</w:t>
      </w:r>
      <w:r w:rsidRPr="0076510B">
        <w:rPr>
          <w:rFonts w:asciiTheme="minorHAnsi" w:hAnsiTheme="minorHAnsi"/>
          <w:sz w:val="20"/>
          <w:szCs w:val="20"/>
          <w:lang w:val="en-US"/>
        </w:rPr>
        <w:t>.</w:t>
      </w:r>
      <w:r w:rsidRPr="0076510B">
        <w:rPr>
          <w:rStyle w:val="FootnoteReference"/>
          <w:rFonts w:asciiTheme="minorHAnsi" w:hAnsiTheme="minorHAnsi"/>
          <w:lang w:val="en-US"/>
        </w:rPr>
        <w:footnoteReference w:id="27"/>
      </w:r>
      <w:r w:rsidRPr="0076510B">
        <w:rPr>
          <w:rFonts w:asciiTheme="minorHAnsi" w:hAnsiTheme="minorHAnsi"/>
          <w:lang w:val="en-US"/>
        </w:rPr>
        <w:t xml:space="preserve"> Each of the four images in the figure </w:t>
      </w:r>
      <w:r>
        <w:rPr>
          <w:rFonts w:asciiTheme="minorHAnsi" w:hAnsiTheme="minorHAnsi"/>
          <w:lang w:val="en-US"/>
        </w:rPr>
        <w:t xml:space="preserve">below </w:t>
      </w:r>
      <w:r w:rsidRPr="0076510B">
        <w:rPr>
          <w:rFonts w:asciiTheme="minorHAnsi" w:hAnsiTheme="minorHAnsi"/>
          <w:lang w:val="en-US"/>
        </w:rPr>
        <w:t xml:space="preserve">contains different information about the nebula. Since humans cannot, in principle, perceive colours beyond the boundaries of wavelengths visible to our eyes, non-optical images in astronomy </w:t>
      </w:r>
      <w:r w:rsidR="00445301">
        <w:rPr>
          <w:rFonts w:asciiTheme="minorHAnsi" w:hAnsiTheme="minorHAnsi"/>
          <w:lang w:val="en-US"/>
        </w:rPr>
        <w:t>usually</w:t>
      </w:r>
      <w:r w:rsidRPr="0076510B">
        <w:rPr>
          <w:rFonts w:asciiTheme="minorHAnsi" w:hAnsiTheme="minorHAnsi"/>
          <w:lang w:val="en-US"/>
        </w:rPr>
        <w:t xml:space="preserve"> employ “false colours”, to represent signal intensity (and to look aesthetically pleasing). </w:t>
      </w:r>
    </w:p>
    <w:p w:rsidR="003F77A4" w:rsidRPr="0076510B" w:rsidRDefault="003F77A4" w:rsidP="006B4D69">
      <w:pPr>
        <w:spacing w:line="276" w:lineRule="auto"/>
        <w:rPr>
          <w:rFonts w:asciiTheme="minorHAnsi" w:hAnsiTheme="minorHAnsi"/>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445301">
        <w:rPr>
          <w:rFonts w:asciiTheme="minorHAnsi" w:hAnsiTheme="minorHAnsi"/>
          <w:b/>
          <w:lang w:val="en-US"/>
        </w:rPr>
        <w:t>3</w:t>
      </w: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i/>
          <w:lang w:val="en-US"/>
        </w:rPr>
        <w:t>The Crab nebula in different energy regimes (wavelengths)</w:t>
      </w:r>
    </w:p>
    <w:p w:rsidR="009C6852" w:rsidRPr="0076510B" w:rsidRDefault="009C6852" w:rsidP="006B4D69">
      <w:pPr>
        <w:spacing w:line="276" w:lineRule="auto"/>
        <w:jc w:val="center"/>
        <w:rPr>
          <w:rFonts w:asciiTheme="minorHAnsi" w:hAnsiTheme="minorHAnsi"/>
          <w:b/>
          <w:i/>
          <w:lang w:val="en-US"/>
        </w:rPr>
      </w:pPr>
      <w:r w:rsidRPr="0076510B">
        <w:rPr>
          <w:rFonts w:asciiTheme="minorHAnsi" w:hAnsiTheme="minorHAnsi"/>
          <w:i/>
          <w:noProof/>
          <w:lang w:val="en-US"/>
        </w:rPr>
        <w:drawing>
          <wp:inline distT="0" distB="0" distL="0" distR="0">
            <wp:extent cx="2349012" cy="2354998"/>
            <wp:effectExtent l="19050" t="0" r="0" b="0"/>
            <wp:docPr id="5" name="Picture 7" descr="http://xray1.physics.rutgers.edu/image/crab4square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xray1.physics.rutgers.edu/image/crab4square_lg.jpg"/>
                    <pic:cNvPicPr>
                      <a:picLocks noChangeAspect="1" noChangeArrowheads="1"/>
                    </pic:cNvPicPr>
                  </pic:nvPicPr>
                  <pic:blipFill>
                    <a:blip r:embed="rId84" cstate="print"/>
                    <a:srcRect/>
                    <a:stretch>
                      <a:fillRect/>
                    </a:stretch>
                  </pic:blipFill>
                  <pic:spPr bwMode="auto">
                    <a:xfrm>
                      <a:off x="0" y="0"/>
                      <a:ext cx="2348105" cy="2354088"/>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fr-CH"/>
        </w:rPr>
      </w:pPr>
      <w:r w:rsidRPr="0076510B">
        <w:rPr>
          <w:rFonts w:asciiTheme="minorHAnsi" w:hAnsiTheme="minorHAnsi"/>
          <w:i/>
          <w:lang w:val="fr-CH"/>
        </w:rPr>
        <w:t>Note.</w:t>
      </w:r>
      <w:r w:rsidRPr="0076510B">
        <w:rPr>
          <w:rFonts w:asciiTheme="minorHAnsi" w:hAnsiTheme="minorHAnsi"/>
          <w:lang w:val="fr-CH"/>
        </w:rPr>
        <w:t xml:space="preserve"> Source </w:t>
      </w:r>
      <w:hyperlink r:id="rId85" w:history="1">
        <w:r w:rsidRPr="0076510B">
          <w:rPr>
            <w:rStyle w:val="Hyperlink"/>
            <w:rFonts w:asciiTheme="minorHAnsi" w:hAnsiTheme="minorHAnsi"/>
            <w:lang w:val="fr-CH"/>
          </w:rPr>
          <w:t>https://ecuip.lib.uchicago.edu/multiwavelength-astronomy/x-ray/impact/07.html</w:t>
        </w:r>
      </w:hyperlink>
    </w:p>
    <w:p w:rsidR="003F77A4" w:rsidRDefault="003F77A4" w:rsidP="003F77A4">
      <w:pPr>
        <w:pStyle w:val="Heading2"/>
        <w:numPr>
          <w:ilvl w:val="0"/>
          <w:numId w:val="0"/>
        </w:numPr>
        <w:spacing w:before="0" w:line="276" w:lineRule="auto"/>
      </w:pPr>
      <w:bookmarkStart w:id="101" w:name="_Toc116744456"/>
    </w:p>
    <w:p w:rsidR="009C6852" w:rsidRPr="009C6852" w:rsidRDefault="009C6852" w:rsidP="003F77A4">
      <w:pPr>
        <w:pStyle w:val="Heading2"/>
        <w:numPr>
          <w:ilvl w:val="0"/>
          <w:numId w:val="0"/>
        </w:numPr>
        <w:spacing w:before="0" w:line="276" w:lineRule="auto"/>
      </w:pPr>
      <w:bookmarkStart w:id="102" w:name="_Toc187511400"/>
      <w:r w:rsidRPr="009C6852">
        <w:t>Gravitational Waves</w:t>
      </w:r>
      <w:bookmarkEnd w:id="101"/>
      <w:bookmarkEnd w:id="102"/>
    </w:p>
    <w:p w:rsidR="007151F1" w:rsidRDefault="009C6852" w:rsidP="006B4D69">
      <w:pPr>
        <w:spacing w:line="276" w:lineRule="auto"/>
        <w:rPr>
          <w:rStyle w:val="comment-copy"/>
          <w:rFonts w:asciiTheme="minorHAnsi" w:hAnsiTheme="minorHAnsi"/>
          <w:lang w:val="en-US"/>
        </w:rPr>
      </w:pPr>
      <w:r w:rsidRPr="0076510B">
        <w:rPr>
          <w:rFonts w:asciiTheme="minorHAnsi" w:hAnsiTheme="minorHAnsi"/>
          <w:lang w:val="en-GB"/>
        </w:rPr>
        <w:t>All masses have a constant gravitational field in the region around them.  According to general relativity,</w:t>
      </w:r>
      <w:r>
        <w:rPr>
          <w:rFonts w:asciiTheme="minorHAnsi" w:hAnsiTheme="minorHAnsi"/>
          <w:lang w:val="en-GB"/>
        </w:rPr>
        <w:t xml:space="preserve"> </w:t>
      </w:r>
      <w:r w:rsidRPr="0076510B">
        <w:rPr>
          <w:rFonts w:asciiTheme="minorHAnsi" w:hAnsiTheme="minorHAnsi"/>
          <w:lang w:val="en-GB"/>
        </w:rPr>
        <w:t xml:space="preserve">however, masses that are accelerating produce something </w:t>
      </w:r>
      <w:r w:rsidR="00E34341">
        <w:rPr>
          <w:rFonts w:asciiTheme="minorHAnsi" w:hAnsiTheme="minorHAnsi"/>
          <w:lang w:val="en-GB"/>
        </w:rPr>
        <w:t xml:space="preserve">in addition: </w:t>
      </w:r>
      <w:r w:rsidRPr="0076510B">
        <w:rPr>
          <w:rFonts w:asciiTheme="minorHAnsi" w:hAnsiTheme="minorHAnsi"/>
          <w:lang w:val="en-GB"/>
        </w:rPr>
        <w:t xml:space="preserve">the emission of </w:t>
      </w:r>
      <w:r w:rsidR="005D5DCD">
        <w:rPr>
          <w:rFonts w:asciiTheme="minorHAnsi" w:hAnsiTheme="minorHAnsi"/>
          <w:lang w:val="en-GB"/>
        </w:rPr>
        <w:t xml:space="preserve">something called </w:t>
      </w:r>
      <w:r w:rsidRPr="0076510B">
        <w:rPr>
          <w:rFonts w:asciiTheme="minorHAnsi" w:hAnsiTheme="minorHAnsi"/>
          <w:lang w:val="en-GB"/>
        </w:rPr>
        <w:t>gravitational waves.</w:t>
      </w:r>
      <w:r w:rsidRPr="0076510B">
        <w:rPr>
          <w:rStyle w:val="FootnoteReference"/>
          <w:rFonts w:asciiTheme="minorHAnsi" w:hAnsiTheme="minorHAnsi"/>
          <w:lang w:val="en-GB"/>
        </w:rPr>
        <w:footnoteReference w:id="28"/>
      </w:r>
      <w:r w:rsidRPr="0076510B">
        <w:rPr>
          <w:rFonts w:asciiTheme="minorHAnsi" w:hAnsiTheme="minorHAnsi"/>
          <w:lang w:val="en-GB"/>
        </w:rPr>
        <w:t xml:space="preserve"> Accelerated masses produce these waves in a similar way </w:t>
      </w:r>
      <w:r w:rsidR="005D5DCD">
        <w:rPr>
          <w:rFonts w:asciiTheme="minorHAnsi" w:hAnsiTheme="minorHAnsi"/>
          <w:lang w:val="en-GB"/>
        </w:rPr>
        <w:t xml:space="preserve">to </w:t>
      </w:r>
      <w:r w:rsidRPr="0076510B">
        <w:rPr>
          <w:rFonts w:asciiTheme="minorHAnsi" w:hAnsiTheme="minorHAnsi"/>
          <w:lang w:val="en-GB"/>
        </w:rPr>
        <w:t xml:space="preserve"> </w:t>
      </w:r>
      <w:r w:rsidRPr="0076510B">
        <w:rPr>
          <w:rFonts w:asciiTheme="minorHAnsi" w:hAnsiTheme="minorHAnsi"/>
          <w:b/>
          <w:lang w:val="en-GB"/>
        </w:rPr>
        <w:t>accelerating charges</w:t>
      </w:r>
      <w:r w:rsidRPr="0076510B">
        <w:rPr>
          <w:rFonts w:asciiTheme="minorHAnsi" w:hAnsiTheme="minorHAnsi"/>
          <w:lang w:val="en-GB"/>
        </w:rPr>
        <w:t xml:space="preserve"> produ</w:t>
      </w:r>
      <w:r w:rsidR="005D5DCD">
        <w:rPr>
          <w:rFonts w:asciiTheme="minorHAnsi" w:hAnsiTheme="minorHAnsi"/>
          <w:lang w:val="en-GB"/>
        </w:rPr>
        <w:t>cing</w:t>
      </w:r>
      <w:r w:rsidRPr="0076510B">
        <w:rPr>
          <w:rFonts w:asciiTheme="minorHAnsi" w:hAnsiTheme="minorHAnsi"/>
          <w:lang w:val="en-GB"/>
        </w:rPr>
        <w:t xml:space="preserve"> </w:t>
      </w:r>
      <w:r w:rsidRPr="0076510B">
        <w:rPr>
          <w:rFonts w:asciiTheme="minorHAnsi" w:hAnsiTheme="minorHAnsi"/>
          <w:b/>
          <w:lang w:val="en-GB"/>
        </w:rPr>
        <w:t>electromagnetic</w:t>
      </w:r>
      <w:r w:rsidRPr="0076510B">
        <w:rPr>
          <w:rFonts w:asciiTheme="minorHAnsi" w:hAnsiTheme="minorHAnsi"/>
          <w:lang w:val="en-GB"/>
        </w:rPr>
        <w:t xml:space="preserve"> waves. For example, e</w:t>
      </w:r>
      <w:r w:rsidRPr="0076510B">
        <w:rPr>
          <w:rStyle w:val="comment-copy"/>
          <w:rFonts w:asciiTheme="minorHAnsi" w:hAnsiTheme="minorHAnsi"/>
          <w:lang w:val="en-US"/>
        </w:rPr>
        <w:t xml:space="preserve">lectrons </w:t>
      </w:r>
      <w:r>
        <w:rPr>
          <w:rStyle w:val="comment-copy"/>
          <w:rFonts w:asciiTheme="minorHAnsi" w:hAnsiTheme="minorHAnsi"/>
          <w:lang w:val="en-US"/>
        </w:rPr>
        <w:t xml:space="preserve">rapidly </w:t>
      </w:r>
      <w:r w:rsidRPr="0076510B">
        <w:rPr>
          <w:rStyle w:val="comment-copy"/>
          <w:rFonts w:asciiTheme="minorHAnsi" w:hAnsiTheme="minorHAnsi"/>
          <w:lang w:val="en-US"/>
        </w:rPr>
        <w:t xml:space="preserve">oscillating </w:t>
      </w:r>
      <w:r w:rsidR="007151F1">
        <w:rPr>
          <w:rStyle w:val="comment-copy"/>
          <w:rFonts w:asciiTheme="minorHAnsi" w:hAnsiTheme="minorHAnsi"/>
          <w:lang w:val="en-US"/>
        </w:rPr>
        <w:t xml:space="preserve">(moving </w:t>
      </w:r>
      <w:r w:rsidR="005D5DCD">
        <w:rPr>
          <w:rStyle w:val="comment-copy"/>
          <w:rFonts w:asciiTheme="minorHAnsi" w:hAnsiTheme="minorHAnsi"/>
          <w:lang w:val="en-US"/>
        </w:rPr>
        <w:t>back and forth</w:t>
      </w:r>
      <w:r w:rsidR="007151F1">
        <w:rPr>
          <w:rStyle w:val="comment-copy"/>
          <w:rFonts w:asciiTheme="minorHAnsi" w:hAnsiTheme="minorHAnsi"/>
          <w:lang w:val="en-US"/>
        </w:rPr>
        <w:t>)</w:t>
      </w:r>
      <w:r w:rsidR="005D5DCD">
        <w:rPr>
          <w:rStyle w:val="comment-copy"/>
          <w:rFonts w:asciiTheme="minorHAnsi" w:hAnsiTheme="minorHAnsi"/>
          <w:lang w:val="en-US"/>
        </w:rPr>
        <w:t xml:space="preserve"> </w:t>
      </w:r>
      <w:r>
        <w:rPr>
          <w:rStyle w:val="comment-copy"/>
          <w:rFonts w:asciiTheme="minorHAnsi" w:hAnsiTheme="minorHAnsi"/>
          <w:lang w:val="en-US"/>
        </w:rPr>
        <w:t>along the length of a</w:t>
      </w:r>
      <w:r w:rsidR="007151F1">
        <w:rPr>
          <w:rStyle w:val="comment-copy"/>
          <w:rFonts w:asciiTheme="minorHAnsi" w:hAnsiTheme="minorHAnsi"/>
          <w:lang w:val="en-US"/>
        </w:rPr>
        <w:t>n</w:t>
      </w:r>
      <w:r w:rsidR="00E34341">
        <w:rPr>
          <w:rStyle w:val="comment-copy"/>
          <w:rFonts w:asciiTheme="minorHAnsi" w:hAnsiTheme="minorHAnsi"/>
          <w:lang w:val="en-US"/>
        </w:rPr>
        <w:t xml:space="preserve"> </w:t>
      </w:r>
      <w:r w:rsidRPr="0076510B">
        <w:rPr>
          <w:rStyle w:val="comment-copy"/>
          <w:rFonts w:asciiTheme="minorHAnsi" w:hAnsiTheme="minorHAnsi"/>
          <w:lang w:val="en-US"/>
        </w:rPr>
        <w:t xml:space="preserve">antenna emit </w:t>
      </w:r>
      <w:r w:rsidRPr="0076510B">
        <w:rPr>
          <w:rFonts w:asciiTheme="minorHAnsi" w:hAnsiTheme="minorHAnsi"/>
          <w:lang w:val="en-US"/>
        </w:rPr>
        <w:t>electromagnetic radiation</w:t>
      </w:r>
      <w:r w:rsidRPr="0076510B">
        <w:rPr>
          <w:rStyle w:val="comment-copy"/>
          <w:rFonts w:asciiTheme="minorHAnsi" w:hAnsiTheme="minorHAnsi"/>
          <w:lang w:val="en-US"/>
        </w:rPr>
        <w:t xml:space="preserve"> – photons – with wavelengths in the radio band of the spectrum</w:t>
      </w:r>
      <w:r>
        <w:rPr>
          <w:rStyle w:val="comment-copy"/>
          <w:rFonts w:asciiTheme="minorHAnsi" w:hAnsiTheme="minorHAnsi"/>
          <w:lang w:val="en-US"/>
        </w:rPr>
        <w:t xml:space="preserve">; </w:t>
      </w:r>
      <w:r w:rsidRPr="0076510B">
        <w:rPr>
          <w:rStyle w:val="comment-copy"/>
          <w:rFonts w:asciiTheme="minorHAnsi" w:hAnsiTheme="minorHAnsi"/>
          <w:lang w:val="en-US"/>
        </w:rPr>
        <w:t xml:space="preserve">a radio transmitter. </w:t>
      </w:r>
    </w:p>
    <w:p w:rsidR="007151F1" w:rsidRDefault="007151F1" w:rsidP="006B4D69">
      <w:pPr>
        <w:spacing w:line="276" w:lineRule="auto"/>
        <w:rPr>
          <w:rStyle w:val="comment-copy"/>
          <w:rFonts w:asciiTheme="minorHAnsi" w:hAnsiTheme="minorHAnsi"/>
          <w:lang w:val="en-US"/>
        </w:rPr>
      </w:pPr>
    </w:p>
    <w:p w:rsidR="009C6852" w:rsidRPr="0076510B" w:rsidRDefault="009C6852" w:rsidP="006B4D69">
      <w:pPr>
        <w:spacing w:line="276" w:lineRule="auto"/>
        <w:rPr>
          <w:rFonts w:asciiTheme="minorHAnsi" w:hAnsiTheme="minorHAnsi"/>
          <w:lang w:val="en-GB"/>
        </w:rPr>
      </w:pPr>
      <w:r w:rsidRPr="0076510B">
        <w:rPr>
          <w:rFonts w:asciiTheme="minorHAnsi" w:hAnsiTheme="minorHAnsi"/>
          <w:lang w:val="en-US"/>
        </w:rPr>
        <w:t>Both types of energy</w:t>
      </w:r>
      <w:r w:rsidR="007151F1">
        <w:rPr>
          <w:rFonts w:asciiTheme="minorHAnsi" w:hAnsiTheme="minorHAnsi"/>
          <w:lang w:val="en-US"/>
        </w:rPr>
        <w:t>, electromagnetic and gravitational,</w:t>
      </w:r>
      <w:r w:rsidRPr="0076510B">
        <w:rPr>
          <w:rFonts w:asciiTheme="minorHAnsi" w:hAnsiTheme="minorHAnsi"/>
          <w:lang w:val="en-US"/>
        </w:rPr>
        <w:t xml:space="preserve"> can travel through the vacuum of </w:t>
      </w:r>
      <w:r>
        <w:rPr>
          <w:rFonts w:asciiTheme="minorHAnsi" w:hAnsiTheme="minorHAnsi"/>
          <w:lang w:val="en-US"/>
        </w:rPr>
        <w:t>empty space. They do so at the speed of light (3,00</w:t>
      </w:r>
      <w:r w:rsidRPr="003A478D">
        <w:rPr>
          <w:b/>
          <w:lang w:val="en-US"/>
        </w:rPr>
        <w:t>·</w:t>
      </w:r>
      <w:r>
        <w:rPr>
          <w:rFonts w:asciiTheme="minorHAnsi" w:hAnsiTheme="minorHAnsi"/>
          <w:lang w:val="en-US"/>
        </w:rPr>
        <w:t>10</w:t>
      </w:r>
      <w:r w:rsidRPr="00951B0F">
        <w:rPr>
          <w:rFonts w:asciiTheme="minorHAnsi" w:hAnsiTheme="minorHAnsi"/>
          <w:vertAlign w:val="superscript"/>
          <w:lang w:val="en-US"/>
        </w:rPr>
        <w:t>8</w:t>
      </w:r>
      <w:r>
        <w:rPr>
          <w:rFonts w:asciiTheme="minorHAnsi" w:hAnsiTheme="minorHAnsi"/>
          <w:lang w:val="en-US"/>
        </w:rPr>
        <w:t xml:space="preserve"> m/s).</w:t>
      </w:r>
    </w:p>
    <w:p w:rsidR="009C6852" w:rsidRPr="0076510B" w:rsidRDefault="009C6852" w:rsidP="006B4D69">
      <w:pPr>
        <w:shd w:val="clear" w:color="auto" w:fill="FFFFFF"/>
        <w:spacing w:line="276" w:lineRule="auto"/>
        <w:rPr>
          <w:rFonts w:asciiTheme="minorHAnsi" w:hAnsiTheme="minorHAnsi"/>
          <w:lang w:val="en-US"/>
        </w:rPr>
      </w:pPr>
      <w:r w:rsidRPr="0076510B">
        <w:rPr>
          <w:rFonts w:asciiTheme="minorHAnsi" w:hAnsiTheme="minorHAnsi"/>
          <w:lang w:val="en-GB"/>
        </w:rPr>
        <w:lastRenderedPageBreak/>
        <w:t xml:space="preserve">As it turns out, </w:t>
      </w:r>
      <w:r w:rsidRPr="0076510B">
        <w:rPr>
          <w:rFonts w:asciiTheme="minorHAnsi" w:hAnsiTheme="minorHAnsi"/>
          <w:lang w:val="en-US"/>
        </w:rPr>
        <w:t>general relativity is not the only theory of gravity that predicts gravitational waves; any relativistic theory of gravity will predict them.</w:t>
      </w:r>
      <w:r w:rsidRPr="0076510B">
        <w:rPr>
          <w:rStyle w:val="FootnoteReference"/>
          <w:rFonts w:asciiTheme="minorHAnsi" w:hAnsiTheme="minorHAnsi"/>
          <w:lang w:val="en-US"/>
        </w:rPr>
        <w:footnoteReference w:id="29"/>
      </w:r>
    </w:p>
    <w:p w:rsidR="009C6852" w:rsidRPr="0076510B" w:rsidRDefault="009C6852" w:rsidP="006B4D69">
      <w:pPr>
        <w:pStyle w:val="Heading3"/>
        <w:numPr>
          <w:ilvl w:val="0"/>
          <w:numId w:val="0"/>
        </w:numPr>
        <w:spacing w:line="276" w:lineRule="auto"/>
      </w:pPr>
      <w:bookmarkStart w:id="103" w:name="_Toc116744457"/>
      <w:bookmarkStart w:id="104" w:name="_Toc187511401"/>
      <w:r w:rsidRPr="0076510B">
        <w:t>On the difficulty of their detection</w:t>
      </w:r>
      <w:bookmarkEnd w:id="103"/>
      <w:bookmarkEnd w:id="104"/>
    </w:p>
    <w:p w:rsidR="009C6852" w:rsidRPr="0076510B" w:rsidRDefault="009C6852" w:rsidP="006B4D69">
      <w:pPr>
        <w:spacing w:line="276" w:lineRule="auto"/>
        <w:jc w:val="left"/>
        <w:rPr>
          <w:rFonts w:asciiTheme="minorHAnsi" w:hAnsiTheme="minorHAnsi"/>
          <w:lang w:val="en-GB"/>
        </w:rPr>
      </w:pPr>
      <w:r w:rsidRPr="0076510B">
        <w:rPr>
          <w:rFonts w:asciiTheme="minorHAnsi" w:hAnsiTheme="minorHAnsi"/>
          <w:lang w:val="en-GB"/>
        </w:rPr>
        <w:t>There are several reasons why gravitational waves (as opposed to gravity itself) are extremely difficult to detect (let alone, measure):</w:t>
      </w:r>
    </w:p>
    <w:p w:rsidR="009C6852" w:rsidRPr="0076510B" w:rsidRDefault="009C6852" w:rsidP="00875562">
      <w:pPr>
        <w:pStyle w:val="ListParagraph"/>
        <w:numPr>
          <w:ilvl w:val="0"/>
          <w:numId w:val="14"/>
        </w:numPr>
        <w:spacing w:after="100" w:afterAutospacing="1" w:line="276" w:lineRule="auto"/>
        <w:jc w:val="left"/>
        <w:rPr>
          <w:rFonts w:asciiTheme="minorHAnsi" w:eastAsia="Times New Roman" w:hAnsiTheme="minorHAnsi"/>
          <w:sz w:val="24"/>
          <w:szCs w:val="24"/>
          <w:lang w:val="en-US"/>
        </w:rPr>
      </w:pPr>
      <w:r w:rsidRPr="0076510B">
        <w:rPr>
          <w:rFonts w:asciiTheme="minorHAnsi" w:hAnsiTheme="minorHAnsi"/>
          <w:lang w:val="en-GB"/>
        </w:rPr>
        <w:t>Their interaction with matter is very weak. The gravitational waves emitted by the movement of everyday objects on the Earth (people, cars, planes) are far too small to be measurable. Indeed, the extreme weakness of gravitational waves makes detection di</w:t>
      </w:r>
      <w:r w:rsidRPr="0076510B">
        <w:rPr>
          <w:rFonts w:asciiTheme="minorHAnsi" w:hAnsiTheme="minorHAnsi"/>
        </w:rPr>
        <w:t>ﬃ</w:t>
      </w:r>
      <w:r w:rsidRPr="0076510B">
        <w:rPr>
          <w:rFonts w:asciiTheme="minorHAnsi" w:hAnsiTheme="minorHAnsi"/>
          <w:lang w:val="en-GB"/>
        </w:rPr>
        <w:t xml:space="preserve">cult even for sources that are large </w:t>
      </w:r>
      <w:r w:rsidR="00DE2225">
        <w:rPr>
          <w:rFonts w:asciiTheme="minorHAnsi" w:hAnsiTheme="minorHAnsi"/>
          <w:lang w:val="en-GB"/>
        </w:rPr>
        <w:t>and massive because t</w:t>
      </w:r>
      <w:r w:rsidRPr="0076510B">
        <w:rPr>
          <w:rFonts w:asciiTheme="minorHAnsi" w:hAnsiTheme="minorHAnsi"/>
          <w:lang w:val="en-US"/>
        </w:rPr>
        <w:t xml:space="preserve">he amount of energy emitted in this form by objects is </w:t>
      </w:r>
      <w:r w:rsidR="00DE2225">
        <w:rPr>
          <w:rFonts w:asciiTheme="minorHAnsi" w:hAnsiTheme="minorHAnsi"/>
          <w:lang w:val="en-US"/>
        </w:rPr>
        <w:t xml:space="preserve">generally </w:t>
      </w:r>
      <w:r w:rsidRPr="0076510B">
        <w:rPr>
          <w:rFonts w:asciiTheme="minorHAnsi" w:hAnsiTheme="minorHAnsi"/>
          <w:lang w:val="en-US"/>
        </w:rPr>
        <w:t xml:space="preserve">extremely small. For example, the </w:t>
      </w:r>
      <w:r w:rsidRPr="0076510B">
        <w:rPr>
          <w:rFonts w:asciiTheme="minorHAnsi" w:eastAsia="Times New Roman" w:hAnsiTheme="minorHAnsi"/>
          <w:lang w:val="en-US"/>
        </w:rPr>
        <w:t xml:space="preserve">power of gravitational waves emitted by a pair of masses </w:t>
      </w:r>
      <w:r w:rsidRPr="0076510B">
        <w:rPr>
          <w:rFonts w:asciiTheme="minorHAnsi" w:eastAsia="Times New Roman" w:hAnsiTheme="minorHAnsi"/>
          <w:i/>
          <w:lang w:val="en-US"/>
        </w:rPr>
        <w:t>m</w:t>
      </w:r>
      <w:r w:rsidRPr="0076510B">
        <w:rPr>
          <w:rFonts w:asciiTheme="minorHAnsi" w:eastAsia="Times New Roman" w:hAnsiTheme="minorHAnsi"/>
          <w:i/>
          <w:vertAlign w:val="subscript"/>
          <w:lang w:val="en-US"/>
        </w:rPr>
        <w:t>1</w:t>
      </w:r>
      <w:r w:rsidRPr="0076510B">
        <w:rPr>
          <w:rFonts w:asciiTheme="minorHAnsi" w:eastAsia="Times New Roman" w:hAnsiTheme="minorHAnsi"/>
          <w:lang w:val="en-US"/>
        </w:rPr>
        <w:t xml:space="preserve"> and </w:t>
      </w:r>
      <w:r w:rsidRPr="0076510B">
        <w:rPr>
          <w:rFonts w:asciiTheme="minorHAnsi" w:eastAsia="Times New Roman" w:hAnsiTheme="minorHAnsi"/>
          <w:i/>
          <w:lang w:val="en-US"/>
        </w:rPr>
        <w:t>m</w:t>
      </w:r>
      <w:r w:rsidRPr="0076510B">
        <w:rPr>
          <w:rFonts w:asciiTheme="minorHAnsi" w:eastAsia="Times New Roman" w:hAnsiTheme="minorHAnsi"/>
          <w:i/>
          <w:vertAlign w:val="subscript"/>
          <w:lang w:val="en-US"/>
        </w:rPr>
        <w:t>2</w:t>
      </w:r>
      <w:r w:rsidRPr="0076510B">
        <w:rPr>
          <w:rFonts w:asciiTheme="minorHAnsi" w:eastAsia="Times New Roman" w:hAnsiTheme="minorHAnsi"/>
          <w:i/>
          <w:lang w:val="en-US"/>
        </w:rPr>
        <w:t>,</w:t>
      </w:r>
      <w:r w:rsidRPr="0076510B">
        <w:rPr>
          <w:rFonts w:asciiTheme="minorHAnsi" w:eastAsia="Times New Roman" w:hAnsiTheme="minorHAnsi"/>
          <w:lang w:val="en-US"/>
        </w:rPr>
        <w:t xml:space="preserve"> orbiting around their common centre of gravity (barycentre) in</w:t>
      </w:r>
      <w:r w:rsidRPr="0076510B">
        <w:rPr>
          <w:rFonts w:asciiTheme="minorHAnsi" w:hAnsiTheme="minorHAnsi"/>
          <w:lang w:val="en-US"/>
        </w:rPr>
        <w:t xml:space="preserve"> circular</w:t>
      </w:r>
      <w:r w:rsidRPr="0076510B">
        <w:rPr>
          <w:rFonts w:asciiTheme="minorHAnsi" w:eastAsia="Times New Roman" w:hAnsiTheme="minorHAnsi"/>
          <w:lang w:val="en-US"/>
        </w:rPr>
        <w:t xml:space="preserve"> paths of radius</w:t>
      </w:r>
      <w:r w:rsidRPr="0076510B">
        <w:rPr>
          <w:rFonts w:asciiTheme="minorHAnsi" w:eastAsia="Times New Roman" w:hAnsiTheme="minorHAnsi"/>
          <w:i/>
          <w:lang w:val="en-US"/>
        </w:rPr>
        <w:t xml:space="preserve"> r</w:t>
      </w:r>
      <w:r w:rsidRPr="0076510B">
        <w:rPr>
          <w:rFonts w:asciiTheme="minorHAnsi" w:eastAsia="Times New Roman" w:hAnsiTheme="minorHAnsi"/>
          <w:lang w:val="en-US"/>
        </w:rPr>
        <w:t xml:space="preserve"> is given (here without derivation) by </w:t>
      </w:r>
      <w:r>
        <w:rPr>
          <w:rFonts w:asciiTheme="minorHAnsi" w:eastAsia="Times New Roman" w:hAnsiTheme="minorHAnsi"/>
          <w:lang w:val="en-US"/>
        </w:rPr>
        <w:t>the following equation:</w:t>
      </w:r>
    </w:p>
    <w:p w:rsidR="009C6852" w:rsidRPr="0076510B" w:rsidRDefault="001C1C15" w:rsidP="006B4D69">
      <w:pPr>
        <w:spacing w:after="100" w:afterAutospacing="1" w:line="276" w:lineRule="auto"/>
        <w:ind w:left="348"/>
        <w:jc w:val="left"/>
        <w:rPr>
          <w:rFonts w:asciiTheme="minorHAnsi" w:eastAsia="Times New Roman" w:hAnsiTheme="minorHAnsi"/>
          <w:sz w:val="24"/>
          <w:szCs w:val="24"/>
          <w:lang w:val="en-US"/>
        </w:rPr>
      </w:pPr>
      <w:r>
        <w:rPr>
          <w:rFonts w:asciiTheme="minorHAnsi" w:eastAsia="Times New Roman" w:hAnsiTheme="minorHAnsi"/>
          <w:noProof/>
          <w:sz w:val="24"/>
          <w:szCs w:val="24"/>
          <w:lang w:val="en-US"/>
        </w:rPr>
        <w:drawing>
          <wp:anchor distT="0" distB="0" distL="114300" distR="114300" simplePos="0" relativeHeight="251701248" behindDoc="0" locked="0" layoutInCell="1" allowOverlap="1">
            <wp:simplePos x="0" y="0"/>
            <wp:positionH relativeFrom="margin">
              <wp:posOffset>505883</wp:posOffset>
            </wp:positionH>
            <wp:positionV relativeFrom="paragraph">
              <wp:posOffset>-109855</wp:posOffset>
            </wp:positionV>
            <wp:extent cx="2042584" cy="325967"/>
            <wp:effectExtent l="19050" t="0" r="0" b="0"/>
            <wp:wrapNone/>
            <wp:docPr id="9" name="Picture 1" descr="https://blogs.scientificamerican.com/blogs/assets/File/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scientificamerican.com/blogs/assets/File/GR1.jpg"/>
                    <pic:cNvPicPr>
                      <a:picLocks noChangeAspect="1" noChangeArrowheads="1"/>
                    </pic:cNvPicPr>
                  </pic:nvPicPr>
                  <pic:blipFill>
                    <a:blip r:embed="rId86" cstate="print"/>
                    <a:srcRect/>
                    <a:stretch>
                      <a:fillRect/>
                    </a:stretch>
                  </pic:blipFill>
                  <pic:spPr bwMode="auto">
                    <a:xfrm>
                      <a:off x="0" y="0"/>
                      <a:ext cx="2042584" cy="325967"/>
                    </a:xfrm>
                    <a:prstGeom prst="rect">
                      <a:avLst/>
                    </a:prstGeom>
                    <a:noFill/>
                    <a:ln w="9525">
                      <a:noFill/>
                      <a:miter lim="800000"/>
                      <a:headEnd/>
                      <a:tailEnd/>
                    </a:ln>
                  </pic:spPr>
                </pic:pic>
              </a:graphicData>
            </a:graphic>
          </wp:anchor>
        </w:drawing>
      </w:r>
    </w:p>
    <w:p w:rsidR="009C6852" w:rsidRPr="0076510B" w:rsidRDefault="009C6852" w:rsidP="006B4D69">
      <w:pPr>
        <w:spacing w:line="276" w:lineRule="auto"/>
        <w:ind w:left="708"/>
        <w:rPr>
          <w:rFonts w:asciiTheme="minorHAnsi" w:hAnsiTheme="minorHAnsi"/>
          <w:lang w:val="en-US"/>
        </w:rPr>
      </w:pPr>
      <w:r w:rsidRPr="0076510B">
        <w:rPr>
          <w:rFonts w:asciiTheme="minorHAnsi" w:hAnsiTheme="minorHAnsi"/>
          <w:lang w:val="en-US"/>
        </w:rPr>
        <w:t xml:space="preserve">Taking numerical values of Newton’s constant </w:t>
      </w:r>
      <w:r w:rsidRPr="0076510B">
        <w:rPr>
          <w:rFonts w:asciiTheme="minorHAnsi" w:hAnsiTheme="minorHAnsi"/>
          <w:i/>
          <w:lang w:val="en-US"/>
        </w:rPr>
        <w:t>G</w:t>
      </w:r>
      <w:r w:rsidRPr="0076510B">
        <w:rPr>
          <w:rFonts w:asciiTheme="minorHAnsi" w:hAnsiTheme="minorHAnsi"/>
          <w:lang w:val="en-US"/>
        </w:rPr>
        <w:t xml:space="preserve"> and the speed of light </w:t>
      </w:r>
      <w:r w:rsidRPr="0076510B">
        <w:rPr>
          <w:rFonts w:asciiTheme="minorHAnsi" w:hAnsiTheme="minorHAnsi"/>
          <w:i/>
          <w:lang w:val="en-US"/>
        </w:rPr>
        <w:t>c</w:t>
      </w:r>
      <w:r w:rsidR="00DE2225">
        <w:rPr>
          <w:rFonts w:asciiTheme="minorHAnsi" w:hAnsiTheme="minorHAnsi"/>
          <w:i/>
          <w:lang w:val="en-US"/>
        </w:rPr>
        <w:t>,</w:t>
      </w:r>
      <w:r w:rsidRPr="0076510B">
        <w:rPr>
          <w:rFonts w:asciiTheme="minorHAnsi" w:hAnsiTheme="minorHAnsi"/>
          <w:lang w:val="en-US"/>
        </w:rPr>
        <w:t xml:space="preserve"> to three significant figures, we </w:t>
      </w:r>
      <w:r w:rsidR="00DE2225">
        <w:rPr>
          <w:rFonts w:asciiTheme="minorHAnsi" w:hAnsiTheme="minorHAnsi"/>
          <w:lang w:val="en-US"/>
        </w:rPr>
        <w:t>have the values:</w:t>
      </w:r>
    </w:p>
    <w:p w:rsidR="009C6852" w:rsidRDefault="009C6852" w:rsidP="006B4D69">
      <w:pPr>
        <w:spacing w:line="276" w:lineRule="auto"/>
        <w:ind w:left="708"/>
        <w:rPr>
          <w:rFonts w:asciiTheme="minorHAnsi" w:hAnsiTheme="minorHAnsi"/>
          <w:lang w:val="en-US"/>
        </w:rPr>
      </w:pPr>
      <w:r w:rsidRPr="0076510B">
        <w:rPr>
          <w:rFonts w:asciiTheme="minorHAnsi" w:hAnsiTheme="minorHAnsi"/>
          <w:i/>
          <w:lang w:val="en-US"/>
        </w:rPr>
        <w:t>G</w:t>
      </w:r>
      <w:r w:rsidRPr="0076510B">
        <w:rPr>
          <w:rFonts w:asciiTheme="minorHAnsi" w:hAnsiTheme="minorHAnsi"/>
          <w:vertAlign w:val="superscript"/>
          <w:lang w:val="en-US"/>
        </w:rPr>
        <w:t>4</w:t>
      </w:r>
      <w:r w:rsidRPr="0076510B">
        <w:rPr>
          <w:rFonts w:asciiTheme="minorHAnsi" w:hAnsiTheme="minorHAnsi"/>
          <w:lang w:val="en-US"/>
        </w:rPr>
        <w:t xml:space="preserve"> = (6.67·10</w:t>
      </w:r>
      <w:r w:rsidRPr="0076510B">
        <w:rPr>
          <w:rFonts w:asciiTheme="minorHAnsi" w:hAnsiTheme="minorHAnsi"/>
          <w:vertAlign w:val="superscript"/>
          <w:lang w:val="en-US"/>
        </w:rPr>
        <w:t>-11</w:t>
      </w:r>
      <w:r w:rsidRPr="0076510B">
        <w:rPr>
          <w:rFonts w:asciiTheme="minorHAnsi" w:hAnsiTheme="minorHAnsi"/>
          <w:lang w:val="en-US"/>
        </w:rPr>
        <w:t>)</w:t>
      </w:r>
      <w:r w:rsidRPr="0076510B">
        <w:rPr>
          <w:rFonts w:asciiTheme="minorHAnsi" w:hAnsiTheme="minorHAnsi"/>
          <w:vertAlign w:val="superscript"/>
          <w:lang w:val="en-US"/>
        </w:rPr>
        <w:t>4</w:t>
      </w:r>
      <w:r w:rsidRPr="0076510B">
        <w:rPr>
          <w:rFonts w:asciiTheme="minorHAnsi" w:hAnsiTheme="minorHAnsi"/>
          <w:lang w:val="en-US"/>
        </w:rPr>
        <w:t xml:space="preserve"> = 2.02·10</w:t>
      </w:r>
      <w:r w:rsidRPr="0076510B">
        <w:rPr>
          <w:rFonts w:asciiTheme="minorHAnsi" w:hAnsiTheme="minorHAnsi"/>
          <w:vertAlign w:val="superscript"/>
          <w:lang w:val="en-US"/>
        </w:rPr>
        <w:t xml:space="preserve">-41 </w:t>
      </w:r>
      <w:r w:rsidRPr="0076510B">
        <w:rPr>
          <w:rFonts w:asciiTheme="minorHAnsi" w:hAnsiTheme="minorHAnsi"/>
          <w:lang w:val="en-US"/>
        </w:rPr>
        <w:t xml:space="preserve">and </w:t>
      </w:r>
    </w:p>
    <w:p w:rsidR="009C6852" w:rsidRDefault="009C6852" w:rsidP="006B4D69">
      <w:pPr>
        <w:spacing w:line="276" w:lineRule="auto"/>
        <w:ind w:left="708"/>
        <w:rPr>
          <w:rFonts w:asciiTheme="minorHAnsi" w:hAnsiTheme="minorHAnsi"/>
          <w:lang w:val="en-US"/>
        </w:rPr>
      </w:pPr>
      <w:r w:rsidRPr="0076510B">
        <w:rPr>
          <w:rFonts w:asciiTheme="minorHAnsi" w:hAnsiTheme="minorHAnsi"/>
          <w:i/>
          <w:lang w:val="en-US"/>
        </w:rPr>
        <w:t>c</w:t>
      </w:r>
      <w:r w:rsidRPr="0076510B">
        <w:rPr>
          <w:rFonts w:asciiTheme="minorHAnsi" w:hAnsiTheme="minorHAnsi"/>
          <w:vertAlign w:val="superscript"/>
          <w:lang w:val="en-US"/>
        </w:rPr>
        <w:t>5</w:t>
      </w:r>
      <w:r w:rsidRPr="0076510B">
        <w:rPr>
          <w:rFonts w:asciiTheme="minorHAnsi" w:hAnsiTheme="minorHAnsi"/>
          <w:lang w:val="en-US"/>
        </w:rPr>
        <w:t xml:space="preserve"> = 2.43·10</w:t>
      </w:r>
      <w:r w:rsidRPr="0076510B">
        <w:rPr>
          <w:rFonts w:asciiTheme="minorHAnsi" w:hAnsiTheme="minorHAnsi"/>
          <w:vertAlign w:val="superscript"/>
          <w:lang w:val="en-US"/>
        </w:rPr>
        <w:t>42</w:t>
      </w:r>
      <w:r w:rsidRPr="0076510B">
        <w:rPr>
          <w:rFonts w:asciiTheme="minorHAnsi" w:hAnsiTheme="minorHAnsi"/>
          <w:lang w:val="en-US"/>
        </w:rPr>
        <w:t xml:space="preserve">. </w:t>
      </w:r>
    </w:p>
    <w:p w:rsidR="00DE2225" w:rsidRDefault="009C6852" w:rsidP="006B4D69">
      <w:pPr>
        <w:spacing w:line="276" w:lineRule="auto"/>
        <w:ind w:left="708"/>
        <w:rPr>
          <w:rFonts w:asciiTheme="minorHAnsi" w:hAnsiTheme="minorHAnsi"/>
          <w:lang w:val="en-US"/>
        </w:rPr>
      </w:pPr>
      <w:r w:rsidRPr="0076510B">
        <w:rPr>
          <w:rFonts w:asciiTheme="minorHAnsi" w:hAnsiTheme="minorHAnsi"/>
          <w:lang w:val="en-US"/>
        </w:rPr>
        <w:t xml:space="preserve">Combining these gives us an order of magnitude of </w:t>
      </w:r>
      <w:r w:rsidRPr="0076510B">
        <w:rPr>
          <w:rFonts w:asciiTheme="minorHAnsi" w:hAnsiTheme="minorHAnsi"/>
          <w:b/>
          <w:lang w:val="en-US"/>
        </w:rPr>
        <w:t>10</w:t>
      </w:r>
      <w:r w:rsidRPr="0076510B">
        <w:rPr>
          <w:rFonts w:asciiTheme="minorHAnsi" w:hAnsiTheme="minorHAnsi"/>
          <w:b/>
          <w:vertAlign w:val="superscript"/>
          <w:lang w:val="en-US"/>
        </w:rPr>
        <w:t>-83</w:t>
      </w:r>
      <w:r w:rsidRPr="0076510B">
        <w:rPr>
          <w:rFonts w:asciiTheme="minorHAnsi" w:hAnsiTheme="minorHAnsi"/>
          <w:lang w:val="en-US"/>
        </w:rPr>
        <w:t xml:space="preserve"> for the proportionality. </w:t>
      </w:r>
    </w:p>
    <w:p w:rsidR="00DE2225" w:rsidRDefault="00DE2225" w:rsidP="006B4D69">
      <w:pPr>
        <w:spacing w:line="276" w:lineRule="auto"/>
        <w:ind w:left="708"/>
        <w:rPr>
          <w:rFonts w:asciiTheme="minorHAnsi" w:hAnsiTheme="minorHAnsi"/>
          <w:lang w:val="en-US"/>
        </w:rPr>
      </w:pPr>
    </w:p>
    <w:p w:rsidR="009C6852" w:rsidRPr="0076510B" w:rsidRDefault="009C6852" w:rsidP="006B4D69">
      <w:pPr>
        <w:spacing w:line="276" w:lineRule="auto"/>
        <w:ind w:left="708"/>
        <w:rPr>
          <w:rFonts w:asciiTheme="minorHAnsi" w:hAnsiTheme="minorHAnsi"/>
          <w:lang w:val="en-US"/>
        </w:rPr>
      </w:pPr>
      <w:r w:rsidRPr="0076510B">
        <w:rPr>
          <w:rFonts w:asciiTheme="minorHAnsi" w:hAnsiTheme="minorHAnsi"/>
          <w:lang w:val="en-US"/>
        </w:rPr>
        <w:t xml:space="preserve">In order for any significant power to be produced by the emitted waves, the equation tells us that we need </w:t>
      </w:r>
      <w:r>
        <w:rPr>
          <w:rFonts w:asciiTheme="minorHAnsi" w:hAnsiTheme="minorHAnsi"/>
          <w:lang w:val="en-US"/>
        </w:rPr>
        <w:t xml:space="preserve">truly </w:t>
      </w:r>
      <w:r w:rsidRPr="0076510B">
        <w:rPr>
          <w:rFonts w:asciiTheme="minorHAnsi" w:hAnsiTheme="minorHAnsi"/>
          <w:lang w:val="en-US"/>
        </w:rPr>
        <w:t xml:space="preserve">enormous masses, together with a relatively small orbital radius, in order to “compensate” for this </w:t>
      </w:r>
      <w:r>
        <w:rPr>
          <w:rFonts w:asciiTheme="minorHAnsi" w:hAnsiTheme="minorHAnsi"/>
          <w:lang w:val="en-US"/>
        </w:rPr>
        <w:t>extremely small parameter.</w:t>
      </w:r>
    </w:p>
    <w:p w:rsidR="009C6852" w:rsidRPr="0076510B" w:rsidRDefault="009C6852" w:rsidP="006B4D69">
      <w:pPr>
        <w:spacing w:line="276" w:lineRule="auto"/>
        <w:ind w:left="708"/>
        <w:rPr>
          <w:rFonts w:asciiTheme="minorHAnsi" w:hAnsiTheme="minorHAnsi"/>
          <w:lang w:val="en-US"/>
        </w:rPr>
      </w:pPr>
    </w:p>
    <w:p w:rsidR="009C6852" w:rsidRPr="0076510B" w:rsidRDefault="00973638" w:rsidP="00875562">
      <w:pPr>
        <w:pStyle w:val="ListParagraph"/>
        <w:numPr>
          <w:ilvl w:val="0"/>
          <w:numId w:val="15"/>
        </w:numPr>
        <w:spacing w:line="276" w:lineRule="auto"/>
        <w:rPr>
          <w:rFonts w:asciiTheme="minorHAnsi" w:hAnsiTheme="minorHAnsi"/>
          <w:lang w:val="en-US"/>
        </w:rPr>
      </w:pPr>
      <w:r w:rsidRPr="00973638">
        <w:rPr>
          <w:rFonts w:asciiTheme="minorHAnsi" w:hAnsiTheme="minorHAnsi"/>
        </w:rPr>
        <w:t>Gravitational wave detectors measure the "distortion" of space (more precisely, spacetime), but significant energies in the sources are required to produce such distortions in their vicinity.</w:t>
      </w:r>
      <w:r>
        <w:rPr>
          <w:rFonts w:asciiTheme="minorHAnsi" w:hAnsiTheme="minorHAnsi"/>
        </w:rPr>
        <w:t xml:space="preserve"> </w:t>
      </w:r>
      <w:r w:rsidR="009C6852" w:rsidRPr="0076510B">
        <w:rPr>
          <w:rFonts w:asciiTheme="minorHAnsi" w:hAnsiTheme="minorHAnsi"/>
          <w:lang w:val="en-US"/>
        </w:rPr>
        <w:t>T</w:t>
      </w:r>
      <w:r w:rsidR="00DE2225">
        <w:rPr>
          <w:rFonts w:asciiTheme="minorHAnsi" w:hAnsiTheme="minorHAnsi"/>
          <w:lang w:val="en-US"/>
        </w:rPr>
        <w:t>his is illustrated as follows. T</w:t>
      </w:r>
      <w:r w:rsidR="009C6852" w:rsidRPr="0076510B">
        <w:rPr>
          <w:rFonts w:asciiTheme="minorHAnsi" w:hAnsiTheme="minorHAnsi"/>
          <w:lang w:val="en-US"/>
        </w:rPr>
        <w:t>he “sti</w:t>
      </w:r>
      <w:r w:rsidR="009C6852" w:rsidRPr="0076510B">
        <w:rPr>
          <w:rFonts w:asciiTheme="minorHAnsi" w:hAnsiTheme="minorHAnsi"/>
        </w:rPr>
        <w:t>ﬀ</w:t>
      </w:r>
      <w:r w:rsidR="009C6852" w:rsidRPr="0076510B">
        <w:rPr>
          <w:rFonts w:asciiTheme="minorHAnsi" w:hAnsiTheme="minorHAnsi"/>
          <w:lang w:val="en-US"/>
        </w:rPr>
        <w:t>ness of spacetime”, expressed as the Young’s modulus, can be determined, classically, using the equation</w:t>
      </w:r>
    </w:p>
    <w:p w:rsidR="009C6852" w:rsidRPr="0076510B" w:rsidRDefault="009C6852" w:rsidP="00EB2EE2">
      <w:pPr>
        <w:ind w:firstLine="708"/>
        <w:rPr>
          <w:rFonts w:asciiTheme="minorHAnsi" w:hAnsiTheme="minorHAnsi"/>
          <w:b/>
          <w:i/>
          <w:u w:val="single"/>
          <w:lang w:val="en-GB"/>
        </w:rPr>
      </w:pPr>
      <w:r w:rsidRPr="0076510B">
        <w:rPr>
          <w:rFonts w:asciiTheme="minorHAnsi" w:hAnsiTheme="minorHAnsi"/>
          <w:i/>
          <w:u w:val="single"/>
          <w:lang w:val="en-GB"/>
        </w:rPr>
        <w:t>F</w:t>
      </w:r>
      <w:r w:rsidRPr="0076510B">
        <w:rPr>
          <w:rFonts w:asciiTheme="minorHAnsi" w:hAnsiTheme="minorHAnsi"/>
          <w:i/>
          <w:lang w:val="en-GB"/>
        </w:rPr>
        <w:t xml:space="preserve"> </w:t>
      </w:r>
      <w:r>
        <w:rPr>
          <w:rFonts w:asciiTheme="minorHAnsi" w:hAnsiTheme="minorHAnsi"/>
          <w:i/>
          <w:lang w:val="en-GB"/>
        </w:rPr>
        <w:t xml:space="preserve"> </w:t>
      </w:r>
      <w:r w:rsidRPr="003F0150">
        <w:rPr>
          <w:rFonts w:asciiTheme="minorHAnsi" w:hAnsiTheme="minorHAnsi"/>
          <w:lang w:val="en-GB"/>
        </w:rPr>
        <w:t>=</w:t>
      </w:r>
      <w:r w:rsidRPr="0076510B">
        <w:rPr>
          <w:rFonts w:asciiTheme="minorHAnsi" w:hAnsiTheme="minorHAnsi"/>
          <w:i/>
          <w:lang w:val="en-GB"/>
        </w:rPr>
        <w:t xml:space="preserve">  </w:t>
      </w:r>
      <w:r w:rsidRPr="003F0150">
        <w:rPr>
          <w:rFonts w:asciiTheme="minorHAnsi" w:hAnsiTheme="minorHAnsi"/>
          <w:i/>
          <w:u w:val="single"/>
          <w:lang w:val="en-GB"/>
        </w:rPr>
        <w:t>Y</w:t>
      </w:r>
      <w:r w:rsidRPr="003F0150">
        <w:rPr>
          <w:rFonts w:asciiTheme="minorHAnsi" w:hAnsiTheme="minorHAnsi"/>
          <w:i/>
          <w:u w:val="single"/>
          <w:lang w:val="el-GR"/>
        </w:rPr>
        <w:t xml:space="preserve"> Δ</w:t>
      </w:r>
      <w:r w:rsidRPr="003F0150">
        <w:rPr>
          <w:rFonts w:ascii="Gigi" w:eastAsia="Yu Gothic UI Semibold" w:hAnsi="Gigi" w:cs="Times New Roman"/>
          <w:b/>
          <w:i/>
          <w:sz w:val="24"/>
          <w:szCs w:val="24"/>
          <w:u w:val="single"/>
        </w:rPr>
        <w:t>l</w:t>
      </w:r>
      <w:r w:rsidRPr="0076510B">
        <w:rPr>
          <w:rFonts w:asciiTheme="minorHAnsi" w:eastAsia="Yu Gothic UI Semibold" w:hAnsiTheme="minorHAnsi"/>
          <w:i/>
          <w:sz w:val="24"/>
          <w:szCs w:val="24"/>
          <w:lang w:val="en-GB"/>
        </w:rPr>
        <w:t xml:space="preserve">  </w:t>
      </w:r>
    </w:p>
    <w:p w:rsidR="009C6852" w:rsidRDefault="009C6852" w:rsidP="00EB2EE2">
      <w:pPr>
        <w:ind w:left="708"/>
        <w:jc w:val="left"/>
        <w:rPr>
          <w:rFonts w:ascii="Gigi" w:eastAsia="Yu Gothic UI Semibold" w:hAnsi="Gigi" w:cs="Times New Roman"/>
          <w:b/>
          <w:i/>
          <w:sz w:val="24"/>
          <w:szCs w:val="24"/>
        </w:rPr>
      </w:pPr>
      <w:r w:rsidRPr="0076510B">
        <w:rPr>
          <w:rFonts w:asciiTheme="minorHAnsi" w:hAnsiTheme="minorHAnsi"/>
          <w:i/>
          <w:lang w:val="en-GB"/>
        </w:rPr>
        <w:t xml:space="preserve">A      </w:t>
      </w:r>
      <w:r w:rsidRPr="00296B81">
        <w:rPr>
          <w:rFonts w:ascii="Gigi" w:eastAsia="Yu Gothic UI Semibold" w:hAnsi="Gigi" w:cs="Times New Roman"/>
          <w:b/>
          <w:i/>
          <w:sz w:val="24"/>
          <w:szCs w:val="24"/>
        </w:rPr>
        <w:t>l</w:t>
      </w:r>
    </w:p>
    <w:p w:rsidR="00BC3FD0" w:rsidRPr="00BC3FD0" w:rsidRDefault="00BC3FD0" w:rsidP="00BC3FD0"/>
    <w:p w:rsidR="009C6852" w:rsidRPr="0076510B" w:rsidRDefault="007B32D1" w:rsidP="006B4D69">
      <w:pPr>
        <w:spacing w:line="276" w:lineRule="auto"/>
        <w:ind w:left="708"/>
        <w:jc w:val="left"/>
        <w:rPr>
          <w:rFonts w:asciiTheme="minorHAnsi" w:hAnsiTheme="minorHAnsi"/>
          <w:b/>
          <w:i/>
          <w:u w:val="single"/>
          <w:lang w:val="en-GB"/>
        </w:rPr>
      </w:pPr>
      <m:oMath>
        <m:d>
          <m:dPr>
            <m:begChr m:val="["/>
            <m:endChr m:val="]"/>
            <m:ctrlPr>
              <w:rPr>
                <w:rFonts w:ascii="Cambria Math" w:eastAsia="Yu Gothic UI Semibold" w:hAnsi="Cambria Math"/>
                <w:i/>
                <w:lang w:val="en-GB"/>
              </w:rPr>
            </m:ctrlPr>
          </m:dPr>
          <m:e>
            <m:r>
              <w:rPr>
                <w:rFonts w:ascii="Cambria Math" w:eastAsia="Yu Gothic UI Semibold" w:hAnsi="Cambria Math"/>
                <w:lang w:val="en-GB"/>
              </w:rPr>
              <m:t>Y</m:t>
            </m:r>
          </m:e>
        </m:d>
      </m:oMath>
      <w:r w:rsidR="009C6852" w:rsidRPr="0076510B">
        <w:rPr>
          <w:rFonts w:asciiTheme="minorHAnsi" w:eastAsia="Yu Gothic UI Semibold" w:hAnsiTheme="minorHAnsi"/>
          <w:i/>
          <w:lang w:val="en-GB"/>
        </w:rPr>
        <w:t xml:space="preserve"> </w:t>
      </w:r>
      <w:r w:rsidR="009C6852" w:rsidRPr="003F0150">
        <w:rPr>
          <w:rFonts w:asciiTheme="minorHAnsi" w:eastAsia="Yu Gothic UI Semibold" w:hAnsiTheme="minorHAnsi"/>
          <w:lang w:val="en-GB"/>
        </w:rPr>
        <w:t>=</w:t>
      </w:r>
      <w:r w:rsidR="009C6852" w:rsidRPr="0076510B">
        <w:rPr>
          <w:rFonts w:asciiTheme="minorHAnsi" w:eastAsia="Yu Gothic UI Semibold" w:hAnsiTheme="minorHAnsi"/>
          <w:i/>
          <w:lang w:val="en-GB"/>
        </w:rPr>
        <w:t xml:space="preserve">  </w:t>
      </w:r>
      <w:r w:rsidR="009C6852" w:rsidRPr="0076510B">
        <w:rPr>
          <w:rFonts w:asciiTheme="minorHAnsi" w:eastAsia="Yu Gothic UI Semibold" w:hAnsiTheme="minorHAnsi"/>
          <w:i/>
          <w:u w:val="single"/>
          <w:lang w:val="en-GB"/>
        </w:rPr>
        <w:t>F</w:t>
      </w:r>
      <w:r w:rsidR="009C6852" w:rsidRPr="0076510B">
        <w:rPr>
          <w:rFonts w:asciiTheme="minorHAnsi" w:eastAsia="Yu Gothic UI Semibold" w:hAnsiTheme="minorHAnsi"/>
          <w:i/>
          <w:lang w:val="en-GB"/>
        </w:rPr>
        <w:t xml:space="preserve">  </w:t>
      </w:r>
      <w:r w:rsidR="00DD4C38" w:rsidRPr="00DD4C38">
        <w:rPr>
          <w:rFonts w:asciiTheme="minorHAnsi" w:eastAsia="Yu Gothic UI Semibold" w:hAnsiTheme="minorHAnsi"/>
          <w:lang w:val="en-GB"/>
        </w:rPr>
        <w:t xml:space="preserve"> </w:t>
      </w:r>
    </w:p>
    <w:p w:rsidR="009C6852" w:rsidRDefault="00DD4C38" w:rsidP="006B4D69">
      <w:pPr>
        <w:spacing w:line="276" w:lineRule="auto"/>
        <w:ind w:left="348" w:firstLine="708"/>
        <w:jc w:val="left"/>
        <w:rPr>
          <w:rFonts w:asciiTheme="minorHAnsi" w:hAnsiTheme="minorHAnsi"/>
          <w:i/>
          <w:lang w:val="en-GB"/>
        </w:rPr>
      </w:pPr>
      <w:r>
        <w:rPr>
          <w:rFonts w:asciiTheme="minorHAnsi" w:eastAsia="Yu Gothic UI Semibold" w:hAnsiTheme="minorHAnsi"/>
          <w:i/>
          <w:sz w:val="24"/>
          <w:szCs w:val="24"/>
          <w:lang w:val="en-GB"/>
        </w:rPr>
        <w:t xml:space="preserve"> </w:t>
      </w:r>
      <w:r w:rsidR="009C6852" w:rsidRPr="0076510B">
        <w:rPr>
          <w:rFonts w:asciiTheme="minorHAnsi" w:eastAsia="Yu Gothic UI Semibold" w:hAnsiTheme="minorHAnsi"/>
          <w:i/>
          <w:sz w:val="24"/>
          <w:szCs w:val="24"/>
          <w:lang w:val="en-GB"/>
        </w:rPr>
        <w:t xml:space="preserve"> </w:t>
      </w:r>
      <w:r w:rsidR="009C6852" w:rsidRPr="0076510B">
        <w:rPr>
          <w:rFonts w:asciiTheme="minorHAnsi" w:hAnsiTheme="minorHAnsi"/>
          <w:i/>
          <w:lang w:val="en-GB"/>
        </w:rPr>
        <w:t xml:space="preserve"> A  </w:t>
      </w:r>
    </w:p>
    <w:p w:rsidR="005E314E" w:rsidRDefault="005E314E" w:rsidP="005E314E"/>
    <w:p w:rsidR="009C6852" w:rsidRDefault="00DD4C38" w:rsidP="006B4D69">
      <w:pPr>
        <w:spacing w:line="276" w:lineRule="auto"/>
        <w:ind w:left="708"/>
        <w:jc w:val="left"/>
        <w:rPr>
          <w:rFonts w:asciiTheme="minorHAnsi" w:hAnsiTheme="minorHAnsi"/>
          <w:lang w:val="en-GB"/>
        </w:rPr>
      </w:pPr>
      <w:r>
        <w:rPr>
          <w:rFonts w:asciiTheme="minorHAnsi" w:hAnsiTheme="minorHAnsi"/>
          <w:lang w:val="en-GB"/>
        </w:rPr>
        <w:t xml:space="preserve">Again </w:t>
      </w:r>
      <w:r w:rsidR="009C6852" w:rsidRPr="0076510B">
        <w:rPr>
          <w:rFonts w:asciiTheme="minorHAnsi" w:hAnsiTheme="minorHAnsi"/>
          <w:lang w:val="en-GB"/>
        </w:rPr>
        <w:t xml:space="preserve">using </w:t>
      </w:r>
      <w:r w:rsidR="009C6852" w:rsidRPr="0076510B">
        <w:rPr>
          <w:rFonts w:asciiTheme="minorHAnsi" w:hAnsiTheme="minorHAnsi"/>
          <w:i/>
          <w:lang w:val="en-GB"/>
        </w:rPr>
        <w:t>G</w:t>
      </w:r>
      <w:r w:rsidR="009C6852" w:rsidRPr="0076510B">
        <w:rPr>
          <w:rFonts w:asciiTheme="minorHAnsi" w:hAnsiTheme="minorHAnsi"/>
          <w:lang w:val="en-GB"/>
        </w:rPr>
        <w:t xml:space="preserve"> and </w:t>
      </w:r>
      <w:r w:rsidR="009C6852" w:rsidRPr="0076510B">
        <w:rPr>
          <w:rFonts w:asciiTheme="minorHAnsi" w:hAnsiTheme="minorHAnsi"/>
          <w:i/>
          <w:lang w:val="en-GB"/>
        </w:rPr>
        <w:t>c,</w:t>
      </w:r>
      <w:r w:rsidR="009C6852" w:rsidRPr="0076510B">
        <w:rPr>
          <w:rFonts w:asciiTheme="minorHAnsi" w:hAnsiTheme="minorHAnsi"/>
          <w:lang w:val="en-GB"/>
        </w:rPr>
        <w:t xml:space="preserve"> but this time using dimensional analysis rather than taking their numerical values, and additionally incorporating frequency, </w:t>
      </w:r>
      <w:r w:rsidR="009C6852" w:rsidRPr="0076510B">
        <w:rPr>
          <w:rFonts w:asciiTheme="minorHAnsi" w:hAnsiTheme="minorHAnsi"/>
          <w:i/>
          <w:lang w:val="en-GB"/>
        </w:rPr>
        <w:t>f</w:t>
      </w:r>
      <w:r w:rsidR="009C6852" w:rsidRPr="0076510B">
        <w:rPr>
          <w:rFonts w:asciiTheme="minorHAnsi" w:hAnsiTheme="minorHAnsi"/>
          <w:lang w:val="en-GB"/>
        </w:rPr>
        <w:t>, we obtain</w:t>
      </w:r>
    </w:p>
    <w:p w:rsidR="00DA5245" w:rsidRPr="0076510B" w:rsidRDefault="00DA5245" w:rsidP="006B4D69">
      <w:pPr>
        <w:spacing w:line="276" w:lineRule="auto"/>
        <w:ind w:left="708"/>
        <w:jc w:val="left"/>
        <w:rPr>
          <w:rFonts w:asciiTheme="minorHAnsi" w:hAnsiTheme="minorHAnsi"/>
          <w:lang w:val="en-GB"/>
        </w:rPr>
      </w:pPr>
    </w:p>
    <w:p w:rsidR="009C6852" w:rsidRPr="0076510B" w:rsidRDefault="007B32D1" w:rsidP="00EB2EE2">
      <w:pPr>
        <w:spacing w:line="276" w:lineRule="auto"/>
        <w:ind w:left="708"/>
        <w:jc w:val="left"/>
        <w:rPr>
          <w:rFonts w:asciiTheme="minorHAnsi" w:hAnsiTheme="minorHAnsi"/>
          <w:lang w:val="fr-CH"/>
        </w:rPr>
      </w:pPr>
      <m:oMath>
        <m:d>
          <m:dPr>
            <m:begChr m:val="["/>
            <m:endChr m:val="]"/>
            <m:ctrlPr>
              <w:rPr>
                <w:rFonts w:ascii="Cambria Math" w:eastAsia="Yu Gothic UI Semibold" w:hAnsi="Cambria Math"/>
                <w:i/>
                <w:lang w:val="en-GB"/>
              </w:rPr>
            </m:ctrlPr>
          </m:dPr>
          <m:e>
            <m:r>
              <w:rPr>
                <w:rFonts w:ascii="Cambria Math" w:eastAsia="Yu Gothic UI Semibold" w:hAnsi="Cambria Math"/>
                <w:lang w:val="en-GB"/>
              </w:rPr>
              <m:t>Y</m:t>
            </m:r>
          </m:e>
        </m:d>
      </m:oMath>
      <w:r w:rsidR="009C6852" w:rsidRPr="002B29FC">
        <w:rPr>
          <w:rFonts w:asciiTheme="minorHAnsi" w:hAnsiTheme="minorHAnsi"/>
          <w:lang w:val="fr-CH"/>
        </w:rPr>
        <w:t xml:space="preserve"> </w:t>
      </w:r>
      <w:r w:rsidR="009C6852" w:rsidRPr="0076510B">
        <w:rPr>
          <w:rFonts w:asciiTheme="minorHAnsi" w:hAnsiTheme="minorHAnsi"/>
          <w:lang w:val="fr-CH"/>
        </w:rPr>
        <w:t xml:space="preserve">  =  </w:t>
      </w:r>
      <w:r w:rsidR="009C6852" w:rsidRPr="0076510B">
        <w:rPr>
          <w:rFonts w:asciiTheme="minorHAnsi" w:hAnsiTheme="minorHAnsi"/>
          <w:i/>
          <w:u w:val="single"/>
          <w:lang w:val="fr-CH"/>
        </w:rPr>
        <w:t>F</w:t>
      </w:r>
      <w:r w:rsidR="009C6852" w:rsidRPr="0076510B">
        <w:rPr>
          <w:rFonts w:asciiTheme="minorHAnsi" w:hAnsiTheme="minorHAnsi"/>
          <w:lang w:val="fr-CH"/>
        </w:rPr>
        <w:t xml:space="preserve">  = </w:t>
      </w:r>
      <w:r w:rsidR="0025219B">
        <w:rPr>
          <w:rFonts w:asciiTheme="minorHAnsi" w:hAnsiTheme="minorHAnsi"/>
          <w:lang w:val="fr-CH"/>
        </w:rPr>
        <w:t xml:space="preserve">  </w:t>
      </w:r>
      <w:r w:rsidR="009C6852" w:rsidRPr="0076510B">
        <w:rPr>
          <w:rFonts w:asciiTheme="minorHAnsi" w:hAnsiTheme="minorHAnsi"/>
          <w:lang w:val="fr-CH"/>
        </w:rPr>
        <w:t xml:space="preserve"> </w:t>
      </w:r>
      <w:r w:rsidR="009C6852" w:rsidRPr="0076510B">
        <w:rPr>
          <w:rFonts w:asciiTheme="minorHAnsi" w:hAnsiTheme="minorHAnsi"/>
          <w:u w:val="single"/>
          <w:lang w:val="fr-CH"/>
        </w:rPr>
        <w:t>N_</w:t>
      </w:r>
      <w:r w:rsidR="009C6852" w:rsidRPr="0076510B">
        <w:rPr>
          <w:rFonts w:asciiTheme="minorHAnsi" w:hAnsiTheme="minorHAnsi"/>
          <w:vertAlign w:val="superscript"/>
          <w:lang w:val="fr-CH"/>
        </w:rPr>
        <w:t xml:space="preserve">     </w:t>
      </w:r>
      <w:r w:rsidR="009C6852" w:rsidRPr="0076510B">
        <w:rPr>
          <w:rFonts w:asciiTheme="minorHAnsi" w:hAnsiTheme="minorHAnsi"/>
          <w:lang w:val="fr-CH"/>
        </w:rPr>
        <w:t>=</w:t>
      </w:r>
      <w:r w:rsidR="00EB2EE2">
        <w:rPr>
          <w:rFonts w:asciiTheme="minorHAnsi" w:hAnsiTheme="minorHAnsi"/>
          <w:lang w:val="fr-CH"/>
        </w:rPr>
        <w:t xml:space="preserve"> </w:t>
      </w:r>
      <w:r w:rsidR="009C6852" w:rsidRPr="0076510B">
        <w:rPr>
          <w:rFonts w:asciiTheme="minorHAnsi" w:hAnsiTheme="minorHAnsi"/>
          <w:lang w:val="fr-CH"/>
        </w:rPr>
        <w:t xml:space="preserve">  </w:t>
      </w:r>
      <w:r w:rsidR="009C6852" w:rsidRPr="0076510B">
        <w:rPr>
          <w:rFonts w:asciiTheme="minorHAnsi" w:hAnsiTheme="minorHAnsi"/>
          <w:u w:val="single"/>
          <w:lang w:val="fr-CH"/>
        </w:rPr>
        <w:t>MLT</w:t>
      </w:r>
      <w:r w:rsidR="009C6852" w:rsidRPr="0076510B">
        <w:rPr>
          <w:rFonts w:asciiTheme="minorHAnsi" w:hAnsiTheme="minorHAnsi"/>
          <w:u w:val="single"/>
          <w:vertAlign w:val="superscript"/>
          <w:lang w:val="fr-CH"/>
        </w:rPr>
        <w:t>-2</w:t>
      </w:r>
      <w:r w:rsidR="009C6852" w:rsidRPr="0076510B">
        <w:rPr>
          <w:rFonts w:asciiTheme="minorHAnsi" w:hAnsiTheme="minorHAnsi"/>
          <w:lang w:val="fr-CH"/>
        </w:rPr>
        <w:t xml:space="preserve"> </w:t>
      </w:r>
      <w:r w:rsidR="00EB2EE2">
        <w:rPr>
          <w:rFonts w:asciiTheme="minorHAnsi" w:hAnsiTheme="minorHAnsi"/>
          <w:lang w:val="fr-CH"/>
        </w:rPr>
        <w:t xml:space="preserve"> </w:t>
      </w:r>
      <w:r w:rsidR="009C6852" w:rsidRPr="0076510B">
        <w:rPr>
          <w:rFonts w:asciiTheme="minorHAnsi" w:hAnsiTheme="minorHAnsi"/>
          <w:lang w:val="fr-CH"/>
        </w:rPr>
        <w:t>=  ML</w:t>
      </w:r>
      <w:r w:rsidR="009C6852" w:rsidRPr="0076510B">
        <w:rPr>
          <w:rFonts w:asciiTheme="minorHAnsi" w:hAnsiTheme="minorHAnsi"/>
          <w:vertAlign w:val="superscript"/>
          <w:lang w:val="fr-CH"/>
        </w:rPr>
        <w:t>-1</w:t>
      </w:r>
      <w:r w:rsidR="009C6852" w:rsidRPr="0076510B">
        <w:rPr>
          <w:rFonts w:asciiTheme="minorHAnsi" w:hAnsiTheme="minorHAnsi"/>
          <w:lang w:val="fr-CH"/>
        </w:rPr>
        <w:t>T</w:t>
      </w:r>
      <w:r w:rsidR="009C6852" w:rsidRPr="0076510B">
        <w:rPr>
          <w:rFonts w:asciiTheme="minorHAnsi" w:hAnsiTheme="minorHAnsi"/>
          <w:vertAlign w:val="superscript"/>
          <w:lang w:val="fr-CH"/>
        </w:rPr>
        <w:t>-2</w:t>
      </w:r>
      <w:r w:rsidR="009C6852" w:rsidRPr="0076510B">
        <w:rPr>
          <w:rFonts w:asciiTheme="minorHAnsi" w:hAnsiTheme="minorHAnsi"/>
          <w:lang w:val="fr-CH"/>
        </w:rPr>
        <w:t xml:space="preserve">  =</w:t>
      </w:r>
      <w:r w:rsidR="00EB2EE2">
        <w:rPr>
          <w:rFonts w:asciiTheme="minorHAnsi" w:hAnsiTheme="minorHAnsi"/>
          <w:lang w:val="fr-CH"/>
        </w:rPr>
        <w:t xml:space="preserve"> </w:t>
      </w:r>
      <w:r w:rsidR="009C6852" w:rsidRPr="0076510B">
        <w:rPr>
          <w:rFonts w:asciiTheme="minorHAnsi" w:hAnsiTheme="minorHAnsi"/>
          <w:lang w:val="fr-CH"/>
        </w:rPr>
        <w:t xml:space="preserve"> </w:t>
      </w:r>
      <w:r w:rsidR="009C6852" w:rsidRPr="0076510B">
        <w:rPr>
          <w:rFonts w:asciiTheme="minorHAnsi" w:hAnsiTheme="minorHAnsi"/>
          <w:u w:val="single"/>
          <w:lang w:val="fr-CH"/>
        </w:rPr>
        <w:t>(LT</w:t>
      </w:r>
      <w:r w:rsidR="009C6852" w:rsidRPr="0076510B">
        <w:rPr>
          <w:rFonts w:asciiTheme="minorHAnsi" w:hAnsiTheme="minorHAnsi"/>
          <w:u w:val="single"/>
          <w:vertAlign w:val="superscript"/>
          <w:lang w:val="fr-CH"/>
        </w:rPr>
        <w:t>-1</w:t>
      </w:r>
      <w:r w:rsidR="009C6852" w:rsidRPr="0076510B">
        <w:rPr>
          <w:rFonts w:asciiTheme="minorHAnsi" w:hAnsiTheme="minorHAnsi"/>
          <w:u w:val="single"/>
          <w:lang w:val="fr-CH"/>
        </w:rPr>
        <w:t>)</w:t>
      </w:r>
      <w:r w:rsidR="009C6852" w:rsidRPr="0076510B">
        <w:rPr>
          <w:rFonts w:asciiTheme="minorHAnsi" w:hAnsiTheme="minorHAnsi"/>
          <w:u w:val="single"/>
          <w:vertAlign w:val="superscript"/>
          <w:lang w:val="fr-CH"/>
        </w:rPr>
        <w:t xml:space="preserve">2 </w:t>
      </w:r>
      <w:r w:rsidR="009C6852" w:rsidRPr="0076510B">
        <w:rPr>
          <w:rFonts w:asciiTheme="minorHAnsi" w:hAnsiTheme="minorHAnsi"/>
          <w:b/>
          <w:u w:val="single"/>
          <w:lang w:val="fr-CH"/>
        </w:rPr>
        <w:t xml:space="preserve">· </w:t>
      </w:r>
      <w:r w:rsidR="009C6852" w:rsidRPr="0076510B">
        <w:rPr>
          <w:rFonts w:asciiTheme="minorHAnsi" w:hAnsiTheme="minorHAnsi"/>
          <w:u w:val="single"/>
          <w:lang w:val="fr-CH"/>
        </w:rPr>
        <w:t>T</w:t>
      </w:r>
      <w:r w:rsidR="009C6852" w:rsidRPr="0076510B">
        <w:rPr>
          <w:rFonts w:asciiTheme="minorHAnsi" w:hAnsiTheme="minorHAnsi"/>
          <w:u w:val="single"/>
          <w:vertAlign w:val="superscript"/>
          <w:lang w:val="fr-CH"/>
        </w:rPr>
        <w:t>-2</w:t>
      </w:r>
      <w:r w:rsidR="009C6852" w:rsidRPr="0076510B">
        <w:rPr>
          <w:rFonts w:asciiTheme="minorHAnsi" w:hAnsiTheme="minorHAnsi"/>
          <w:vertAlign w:val="superscript"/>
          <w:lang w:val="fr-CH"/>
        </w:rPr>
        <w:t xml:space="preserve">  </w:t>
      </w:r>
    </w:p>
    <w:p w:rsidR="009C6852" w:rsidRPr="0076510B" w:rsidRDefault="009C6852" w:rsidP="006B4D69">
      <w:pPr>
        <w:spacing w:line="276" w:lineRule="auto"/>
        <w:jc w:val="left"/>
        <w:rPr>
          <w:rFonts w:asciiTheme="minorHAnsi" w:hAnsiTheme="minorHAnsi"/>
          <w:lang w:val="en-GB"/>
        </w:rPr>
      </w:pPr>
      <w:r w:rsidRPr="0076510B">
        <w:rPr>
          <w:rFonts w:asciiTheme="minorHAnsi" w:hAnsiTheme="minorHAnsi"/>
          <w:lang w:val="fr-CH"/>
        </w:rPr>
        <w:t xml:space="preserve">                           </w:t>
      </w:r>
      <w:r w:rsidRPr="0076510B">
        <w:rPr>
          <w:rFonts w:asciiTheme="minorHAnsi" w:hAnsiTheme="minorHAnsi"/>
          <w:i/>
          <w:lang w:val="en-GB"/>
        </w:rPr>
        <w:t>A</w:t>
      </w:r>
      <w:r w:rsidRPr="0076510B">
        <w:rPr>
          <w:rFonts w:asciiTheme="minorHAnsi" w:hAnsiTheme="minorHAnsi"/>
          <w:lang w:val="en-GB"/>
        </w:rPr>
        <w:t xml:space="preserve">    </w:t>
      </w:r>
      <w:r w:rsidR="0025219B">
        <w:rPr>
          <w:rFonts w:asciiTheme="minorHAnsi" w:hAnsiTheme="minorHAnsi"/>
          <w:lang w:val="en-GB"/>
        </w:rPr>
        <w:t xml:space="preserve">  </w:t>
      </w:r>
      <w:r w:rsidRPr="0076510B">
        <w:rPr>
          <w:rFonts w:asciiTheme="minorHAnsi" w:hAnsiTheme="minorHAnsi"/>
          <w:lang w:val="en-GB"/>
        </w:rPr>
        <w:t xml:space="preserve">  m</w:t>
      </w:r>
      <w:r w:rsidRPr="0076510B">
        <w:rPr>
          <w:rFonts w:asciiTheme="minorHAnsi" w:hAnsiTheme="minorHAnsi"/>
          <w:vertAlign w:val="superscript"/>
          <w:lang w:val="en-GB"/>
        </w:rPr>
        <w:t>2</w:t>
      </w:r>
      <w:r w:rsidRPr="0076510B">
        <w:rPr>
          <w:rFonts w:asciiTheme="minorHAnsi" w:hAnsiTheme="minorHAnsi"/>
          <w:lang w:val="en-GB"/>
        </w:rPr>
        <w:t xml:space="preserve">            L</w:t>
      </w:r>
      <w:r w:rsidRPr="0076510B">
        <w:rPr>
          <w:rFonts w:asciiTheme="minorHAnsi" w:hAnsiTheme="minorHAnsi"/>
          <w:vertAlign w:val="superscript"/>
          <w:lang w:val="en-GB"/>
        </w:rPr>
        <w:t xml:space="preserve">2                                    </w:t>
      </w:r>
      <w:r w:rsidR="00EB2EE2">
        <w:rPr>
          <w:rFonts w:asciiTheme="minorHAnsi" w:hAnsiTheme="minorHAnsi"/>
          <w:vertAlign w:val="superscript"/>
          <w:lang w:val="en-GB"/>
        </w:rPr>
        <w:t xml:space="preserve"> </w:t>
      </w:r>
      <w:r w:rsidRPr="0076510B">
        <w:rPr>
          <w:rFonts w:asciiTheme="minorHAnsi" w:hAnsiTheme="minorHAnsi"/>
          <w:vertAlign w:val="superscript"/>
          <w:lang w:val="en-GB"/>
        </w:rPr>
        <w:t xml:space="preserve"> </w:t>
      </w:r>
      <w:r w:rsidR="00EB2EE2">
        <w:rPr>
          <w:rFonts w:asciiTheme="minorHAnsi" w:hAnsiTheme="minorHAnsi"/>
          <w:vertAlign w:val="superscript"/>
          <w:lang w:val="en-GB"/>
        </w:rPr>
        <w:t xml:space="preserve">    </w:t>
      </w:r>
      <w:r w:rsidRPr="0076510B">
        <w:rPr>
          <w:rFonts w:asciiTheme="minorHAnsi" w:hAnsiTheme="minorHAnsi"/>
          <w:vertAlign w:val="superscript"/>
          <w:lang w:val="en-GB"/>
        </w:rPr>
        <w:t xml:space="preserve">     </w:t>
      </w:r>
      <w:r w:rsidRPr="0076510B">
        <w:rPr>
          <w:rFonts w:asciiTheme="minorHAnsi" w:hAnsiTheme="minorHAnsi"/>
          <w:lang w:val="en-GB"/>
        </w:rPr>
        <w:t>M</w:t>
      </w:r>
      <w:r w:rsidRPr="0076510B">
        <w:rPr>
          <w:rFonts w:asciiTheme="minorHAnsi" w:hAnsiTheme="minorHAnsi"/>
          <w:vertAlign w:val="superscript"/>
          <w:lang w:val="en-GB"/>
        </w:rPr>
        <w:t>-1</w:t>
      </w:r>
      <w:r w:rsidRPr="0076510B">
        <w:rPr>
          <w:rFonts w:asciiTheme="minorHAnsi" w:hAnsiTheme="minorHAnsi"/>
          <w:lang w:val="en-GB"/>
        </w:rPr>
        <w:t>L</w:t>
      </w:r>
      <w:r w:rsidRPr="0076510B">
        <w:rPr>
          <w:rFonts w:asciiTheme="minorHAnsi" w:hAnsiTheme="minorHAnsi"/>
          <w:vertAlign w:val="superscript"/>
          <w:lang w:val="en-GB"/>
        </w:rPr>
        <w:t>3</w:t>
      </w:r>
      <w:r w:rsidRPr="0076510B">
        <w:rPr>
          <w:rFonts w:asciiTheme="minorHAnsi" w:hAnsiTheme="minorHAnsi"/>
          <w:lang w:val="en-GB"/>
        </w:rPr>
        <w:t>T</w:t>
      </w:r>
      <w:r w:rsidRPr="0076510B">
        <w:rPr>
          <w:rFonts w:asciiTheme="minorHAnsi" w:hAnsiTheme="minorHAnsi"/>
          <w:vertAlign w:val="superscript"/>
          <w:lang w:val="en-GB"/>
        </w:rPr>
        <w:t xml:space="preserve">-2              </w:t>
      </w:r>
      <w:r w:rsidRPr="0076510B">
        <w:rPr>
          <w:rFonts w:asciiTheme="minorHAnsi" w:hAnsiTheme="minorHAnsi"/>
          <w:i/>
          <w:vertAlign w:val="superscript"/>
          <w:lang w:val="en-GB"/>
        </w:rPr>
        <w:t xml:space="preserve">      </w:t>
      </w:r>
    </w:p>
    <w:p w:rsidR="009C6852" w:rsidRPr="0076510B" w:rsidRDefault="009C6852" w:rsidP="006B4D69">
      <w:pPr>
        <w:spacing w:line="276" w:lineRule="auto"/>
        <w:ind w:firstLine="708"/>
        <w:rPr>
          <w:rFonts w:asciiTheme="minorHAnsi" w:hAnsiTheme="minorHAnsi"/>
          <w:sz w:val="16"/>
          <w:szCs w:val="16"/>
          <w:lang w:val="en-GB"/>
        </w:rPr>
      </w:pPr>
    </w:p>
    <w:p w:rsidR="00EB2EE2" w:rsidRDefault="00EB2EE2" w:rsidP="006B4D69">
      <w:pPr>
        <w:spacing w:line="276" w:lineRule="auto"/>
        <w:ind w:left="708"/>
        <w:rPr>
          <w:rFonts w:asciiTheme="minorHAnsi" w:hAnsiTheme="minorHAnsi"/>
          <w:lang w:val="en-GB"/>
        </w:rPr>
      </w:pPr>
    </w:p>
    <w:p w:rsidR="00EB2EE2" w:rsidRDefault="00EB2EE2" w:rsidP="006B4D69">
      <w:pPr>
        <w:spacing w:line="276" w:lineRule="auto"/>
        <w:ind w:left="708"/>
        <w:rPr>
          <w:rFonts w:asciiTheme="minorHAnsi" w:hAnsiTheme="minorHAnsi"/>
          <w:lang w:val="en-GB"/>
        </w:rPr>
      </w:pPr>
    </w:p>
    <w:p w:rsidR="00EB2EE2" w:rsidRDefault="00EB2EE2" w:rsidP="00EB2EE2">
      <w:pPr>
        <w:ind w:left="708"/>
        <w:rPr>
          <w:rFonts w:asciiTheme="minorHAnsi" w:hAnsiTheme="minorHAnsi"/>
          <w:i/>
          <w:lang w:val="en-GB"/>
        </w:rPr>
      </w:pPr>
      <w:r>
        <w:rPr>
          <w:rFonts w:asciiTheme="minorHAnsi" w:hAnsiTheme="minorHAnsi"/>
          <w:lang w:val="fr-CH"/>
        </w:rPr>
        <w:t>It can be shown that the dimensionality of the expression</w:t>
      </w:r>
      <w:r w:rsidRPr="0076510B">
        <w:rPr>
          <w:rFonts w:asciiTheme="minorHAnsi" w:hAnsiTheme="minorHAnsi"/>
          <w:lang w:val="fr-CH"/>
        </w:rPr>
        <w:t xml:space="preserve"> </w:t>
      </w:r>
      <w:r w:rsidR="00491AF4">
        <w:rPr>
          <w:rFonts w:asciiTheme="minorHAnsi" w:hAnsiTheme="minorHAnsi"/>
          <w:lang w:val="fr-CH"/>
        </w:rPr>
        <w:t xml:space="preserve"> </w:t>
      </w:r>
      <w:r w:rsidRPr="0076510B">
        <w:rPr>
          <w:rFonts w:asciiTheme="minorHAnsi" w:hAnsiTheme="minorHAnsi"/>
          <w:i/>
          <w:u w:val="single"/>
          <w:lang w:val="fr-CH"/>
        </w:rPr>
        <w:t>c</w:t>
      </w:r>
      <w:r w:rsidRPr="0076510B">
        <w:rPr>
          <w:rFonts w:asciiTheme="minorHAnsi" w:hAnsiTheme="minorHAnsi"/>
          <w:i/>
          <w:u w:val="single"/>
          <w:vertAlign w:val="superscript"/>
          <w:lang w:val="fr-CH"/>
        </w:rPr>
        <w:t>2</w:t>
      </w:r>
      <w:r w:rsidRPr="0076510B">
        <w:rPr>
          <w:rFonts w:asciiTheme="minorHAnsi" w:hAnsiTheme="minorHAnsi"/>
          <w:i/>
          <w:u w:val="single"/>
          <w:lang w:val="fr-CH"/>
        </w:rPr>
        <w:t xml:space="preserve"> </w:t>
      </w:r>
      <w:r w:rsidRPr="0076510B">
        <w:rPr>
          <w:rFonts w:asciiTheme="minorHAnsi" w:hAnsiTheme="minorHAnsi"/>
          <w:b/>
          <w:u w:val="single"/>
          <w:lang w:val="fr-CH"/>
        </w:rPr>
        <w:t xml:space="preserve">· </w:t>
      </w:r>
      <w:r w:rsidRPr="0076510B">
        <w:rPr>
          <w:rFonts w:asciiTheme="minorHAnsi" w:hAnsiTheme="minorHAnsi"/>
          <w:i/>
          <w:u w:val="single"/>
          <w:lang w:val="fr-CH"/>
        </w:rPr>
        <w:t xml:space="preserve">f </w:t>
      </w:r>
      <w:r w:rsidRPr="0076510B">
        <w:rPr>
          <w:rFonts w:asciiTheme="minorHAnsi" w:hAnsiTheme="minorHAnsi"/>
          <w:i/>
          <w:u w:val="single"/>
          <w:vertAlign w:val="superscript"/>
          <w:lang w:val="fr-CH"/>
        </w:rPr>
        <w:t>2</w:t>
      </w:r>
      <w:r w:rsidRPr="0076510B">
        <w:rPr>
          <w:rFonts w:asciiTheme="minorHAnsi" w:hAnsiTheme="minorHAnsi"/>
          <w:lang w:val="fr-CH"/>
        </w:rPr>
        <w:t xml:space="preserve">  </w:t>
      </w:r>
      <w:r>
        <w:rPr>
          <w:rFonts w:asciiTheme="minorHAnsi" w:hAnsiTheme="minorHAnsi"/>
          <w:lang w:val="fr-CH"/>
        </w:rPr>
        <w:t>, for example, satisfies the above.</w:t>
      </w:r>
      <w:r>
        <w:rPr>
          <w:rFonts w:asciiTheme="minorHAnsi" w:hAnsiTheme="minorHAnsi"/>
          <w:i/>
          <w:lang w:val="en-GB"/>
        </w:rPr>
        <w:tab/>
      </w:r>
      <w:r>
        <w:rPr>
          <w:rFonts w:asciiTheme="minorHAnsi" w:hAnsiTheme="minorHAnsi"/>
          <w:i/>
          <w:lang w:val="en-GB"/>
        </w:rPr>
        <w:tab/>
      </w:r>
      <w:r>
        <w:rPr>
          <w:rFonts w:asciiTheme="minorHAnsi" w:hAnsiTheme="minorHAnsi"/>
          <w:i/>
          <w:lang w:val="en-GB"/>
        </w:rPr>
        <w:tab/>
        <w:t xml:space="preserve">                                                                   </w:t>
      </w:r>
      <w:r w:rsidRPr="0076510B">
        <w:rPr>
          <w:rFonts w:asciiTheme="minorHAnsi" w:hAnsiTheme="minorHAnsi"/>
          <w:i/>
          <w:lang w:val="en-GB"/>
        </w:rPr>
        <w:t>G</w:t>
      </w:r>
    </w:p>
    <w:p w:rsidR="00EB2EE2" w:rsidRDefault="00EB2EE2" w:rsidP="00EB2EE2">
      <w:pPr>
        <w:ind w:left="708"/>
        <w:rPr>
          <w:rFonts w:asciiTheme="minorHAnsi" w:hAnsiTheme="minorHAnsi"/>
          <w:lang w:val="en-GB"/>
        </w:rPr>
      </w:pPr>
      <w:r>
        <w:rPr>
          <w:rFonts w:asciiTheme="minorHAnsi" w:hAnsiTheme="minorHAnsi"/>
          <w:i/>
          <w:lang w:val="en-GB"/>
        </w:rPr>
        <w:tab/>
      </w:r>
      <w:r>
        <w:rPr>
          <w:rFonts w:asciiTheme="minorHAnsi" w:hAnsiTheme="minorHAnsi"/>
          <w:i/>
          <w:lang w:val="en-GB"/>
        </w:rPr>
        <w:tab/>
      </w:r>
      <w:r>
        <w:rPr>
          <w:rFonts w:asciiTheme="minorHAnsi" w:hAnsiTheme="minorHAnsi"/>
          <w:i/>
          <w:lang w:val="en-GB"/>
        </w:rPr>
        <w:tab/>
      </w:r>
      <w:r>
        <w:rPr>
          <w:rFonts w:asciiTheme="minorHAnsi" w:hAnsiTheme="minorHAnsi"/>
          <w:i/>
          <w:lang w:val="en-GB"/>
        </w:rPr>
        <w:tab/>
        <w:t xml:space="preserve">                        </w:t>
      </w:r>
    </w:p>
    <w:p w:rsidR="009C6852" w:rsidRPr="0076510B" w:rsidRDefault="009C6852" w:rsidP="006B4D69">
      <w:pPr>
        <w:spacing w:line="276" w:lineRule="auto"/>
        <w:ind w:left="708"/>
        <w:rPr>
          <w:rFonts w:asciiTheme="minorHAnsi" w:hAnsiTheme="minorHAnsi"/>
          <w:lang w:val="en-GB"/>
        </w:rPr>
      </w:pPr>
      <w:r w:rsidRPr="0076510B">
        <w:rPr>
          <w:rFonts w:asciiTheme="minorHAnsi" w:hAnsiTheme="minorHAnsi"/>
          <w:lang w:val="en-GB"/>
        </w:rPr>
        <w:t xml:space="preserve">If we make the assumption that the Young’s modulus is frequency-dependent, we can </w:t>
      </w:r>
      <w:r w:rsidR="00491AF4">
        <w:rPr>
          <w:rFonts w:asciiTheme="minorHAnsi" w:hAnsiTheme="minorHAnsi"/>
          <w:lang w:val="en-GB"/>
        </w:rPr>
        <w:t xml:space="preserve">thus </w:t>
      </w:r>
      <w:r w:rsidRPr="0076510B">
        <w:rPr>
          <w:rFonts w:asciiTheme="minorHAnsi" w:hAnsiTheme="minorHAnsi"/>
          <w:lang w:val="en-GB"/>
        </w:rPr>
        <w:t xml:space="preserve">write </w:t>
      </w:r>
    </w:p>
    <w:p w:rsidR="009C6852" w:rsidRPr="0076510B" w:rsidRDefault="009C6852" w:rsidP="006B4D69">
      <w:pPr>
        <w:spacing w:line="276" w:lineRule="auto"/>
        <w:ind w:firstLine="708"/>
        <w:rPr>
          <w:rFonts w:asciiTheme="minorHAnsi" w:hAnsiTheme="minorHAnsi"/>
          <w:lang w:val="en-GB"/>
        </w:rPr>
      </w:pPr>
      <w:r w:rsidRPr="0076510B">
        <w:rPr>
          <w:rFonts w:asciiTheme="minorHAnsi" w:hAnsiTheme="minorHAnsi"/>
          <w:i/>
          <w:lang w:val="en-GB"/>
        </w:rPr>
        <w:t>Y</w:t>
      </w:r>
      <w:r w:rsidRPr="0076510B">
        <w:rPr>
          <w:rFonts w:asciiTheme="minorHAnsi" w:hAnsiTheme="minorHAnsi"/>
          <w:i/>
          <w:vertAlign w:val="subscript"/>
          <w:lang w:val="en-GB"/>
        </w:rPr>
        <w:t>SPACETIME</w:t>
      </w:r>
      <w:r w:rsidRPr="0076510B">
        <w:rPr>
          <w:rFonts w:asciiTheme="minorHAnsi" w:hAnsiTheme="minorHAnsi"/>
          <w:i/>
          <w:lang w:val="en-GB"/>
        </w:rPr>
        <w:t xml:space="preserve"> </w:t>
      </w:r>
      <w:r w:rsidR="00161D2A">
        <w:rPr>
          <w:rFonts w:asciiTheme="minorHAnsi" w:hAnsiTheme="minorHAnsi"/>
          <w:i/>
          <w:lang w:val="en-GB"/>
        </w:rPr>
        <w:t xml:space="preserve"> </w:t>
      </w:r>
      <w:r w:rsidRPr="0076510B">
        <w:rPr>
          <w:rFonts w:asciiTheme="minorHAnsi" w:hAnsiTheme="minorHAnsi"/>
          <w:lang w:val="en-US"/>
        </w:rPr>
        <w:t xml:space="preserve">~ </w:t>
      </w:r>
      <w:r w:rsidRPr="0076510B">
        <w:rPr>
          <w:rFonts w:asciiTheme="minorHAnsi" w:hAnsiTheme="minorHAnsi"/>
          <w:i/>
          <w:lang w:val="en-GB"/>
        </w:rPr>
        <w:t xml:space="preserve"> </w:t>
      </w:r>
      <w:r w:rsidRPr="0076510B">
        <w:rPr>
          <w:rFonts w:asciiTheme="minorHAnsi" w:hAnsiTheme="minorHAnsi"/>
          <w:i/>
          <w:u w:val="single"/>
          <w:lang w:val="en-GB"/>
        </w:rPr>
        <w:t>c</w:t>
      </w:r>
      <w:r w:rsidRPr="0076510B">
        <w:rPr>
          <w:rFonts w:asciiTheme="minorHAnsi" w:hAnsiTheme="minorHAnsi"/>
          <w:i/>
          <w:u w:val="single"/>
          <w:vertAlign w:val="superscript"/>
          <w:lang w:val="en-GB"/>
        </w:rPr>
        <w:t>2</w:t>
      </w:r>
      <w:r w:rsidRPr="0076510B">
        <w:rPr>
          <w:rFonts w:asciiTheme="minorHAnsi" w:hAnsiTheme="minorHAnsi"/>
          <w:i/>
          <w:u w:val="single"/>
          <w:lang w:val="en-GB"/>
        </w:rPr>
        <w:t xml:space="preserve">f </w:t>
      </w:r>
      <w:r w:rsidRPr="0076510B">
        <w:rPr>
          <w:rFonts w:asciiTheme="minorHAnsi" w:hAnsiTheme="minorHAnsi"/>
          <w:i/>
          <w:u w:val="single"/>
          <w:vertAlign w:val="superscript"/>
          <w:lang w:val="en-GB"/>
        </w:rPr>
        <w:t>2</w:t>
      </w:r>
      <w:r w:rsidRPr="0076510B">
        <w:rPr>
          <w:rFonts w:asciiTheme="minorHAnsi" w:hAnsiTheme="minorHAnsi"/>
          <w:i/>
          <w:vertAlign w:val="superscript"/>
          <w:lang w:val="en-GB"/>
        </w:rPr>
        <w:t xml:space="preserve">   </w:t>
      </w:r>
      <w:r w:rsidRPr="0076510B">
        <w:rPr>
          <w:rFonts w:asciiTheme="minorHAnsi" w:hAnsiTheme="minorHAnsi"/>
          <w:lang w:val="en-GB"/>
        </w:rPr>
        <w:t>= 4.5</w:t>
      </w:r>
      <w:r w:rsidRPr="0076510B">
        <w:rPr>
          <w:rFonts w:asciiTheme="minorHAnsi" w:hAnsiTheme="minorHAnsi"/>
          <w:b/>
          <w:lang w:val="en-GB"/>
        </w:rPr>
        <w:t>·</w:t>
      </w:r>
      <w:r w:rsidRPr="0076510B">
        <w:rPr>
          <w:rFonts w:asciiTheme="minorHAnsi" w:hAnsiTheme="minorHAnsi"/>
          <w:lang w:val="en-GB"/>
        </w:rPr>
        <w:t>10</w:t>
      </w:r>
      <w:r w:rsidRPr="0076510B">
        <w:rPr>
          <w:rFonts w:asciiTheme="minorHAnsi" w:hAnsiTheme="minorHAnsi"/>
          <w:vertAlign w:val="superscript"/>
          <w:lang w:val="en-GB"/>
        </w:rPr>
        <w:t>27</w:t>
      </w:r>
      <w:r w:rsidRPr="0076510B">
        <w:rPr>
          <w:rFonts w:asciiTheme="minorHAnsi" w:hAnsiTheme="minorHAnsi"/>
          <w:lang w:val="en-GB"/>
        </w:rPr>
        <w:t xml:space="preserve"> </w:t>
      </w:r>
      <w:r w:rsidRPr="00491AF4">
        <w:rPr>
          <w:rFonts w:asciiTheme="minorHAnsi" w:hAnsiTheme="minorHAnsi"/>
          <w:b/>
          <w:i/>
          <w:lang w:val="en-GB"/>
        </w:rPr>
        <w:t xml:space="preserve">f </w:t>
      </w:r>
      <w:r w:rsidRPr="00491AF4">
        <w:rPr>
          <w:rFonts w:asciiTheme="minorHAnsi" w:hAnsiTheme="minorHAnsi"/>
          <w:b/>
          <w:i/>
          <w:vertAlign w:val="superscript"/>
          <w:lang w:val="en-GB"/>
        </w:rPr>
        <w:t>2</w:t>
      </w:r>
      <w:r w:rsidRPr="0076510B">
        <w:rPr>
          <w:rFonts w:asciiTheme="minorHAnsi" w:hAnsiTheme="minorHAnsi"/>
          <w:lang w:val="en-US"/>
        </w:rPr>
        <w:t xml:space="preserve"> .</w:t>
      </w:r>
      <w:r w:rsidRPr="0076510B">
        <w:rPr>
          <w:rFonts w:asciiTheme="minorHAnsi" w:hAnsiTheme="minorHAnsi"/>
          <w:i/>
          <w:vertAlign w:val="superscript"/>
          <w:lang w:val="en-GB"/>
        </w:rPr>
        <w:t xml:space="preserve">  </w:t>
      </w:r>
    </w:p>
    <w:p w:rsidR="009C6852" w:rsidRPr="0076510B" w:rsidRDefault="009C6852" w:rsidP="006B4D69">
      <w:pPr>
        <w:spacing w:line="276" w:lineRule="auto"/>
        <w:jc w:val="left"/>
        <w:rPr>
          <w:rFonts w:asciiTheme="minorHAnsi" w:hAnsiTheme="minorHAnsi"/>
          <w:color w:val="3333FF"/>
          <w:lang w:val="en-US"/>
        </w:rPr>
      </w:pPr>
      <w:r w:rsidRPr="0076510B">
        <w:rPr>
          <w:rFonts w:asciiTheme="minorHAnsi" w:hAnsiTheme="minorHAnsi"/>
          <w:i/>
          <w:lang w:val="en-GB"/>
        </w:rPr>
        <w:t xml:space="preserve">                               </w:t>
      </w:r>
      <w:r w:rsidR="00161D2A">
        <w:rPr>
          <w:rFonts w:asciiTheme="minorHAnsi" w:hAnsiTheme="minorHAnsi"/>
          <w:i/>
          <w:lang w:val="en-GB"/>
        </w:rPr>
        <w:t xml:space="preserve">  </w:t>
      </w:r>
      <w:r w:rsidRPr="0076510B">
        <w:rPr>
          <w:rFonts w:asciiTheme="minorHAnsi" w:hAnsiTheme="minorHAnsi"/>
          <w:i/>
          <w:lang w:val="en-GB"/>
        </w:rPr>
        <w:t xml:space="preserve">    G</w:t>
      </w:r>
    </w:p>
    <w:p w:rsidR="00DD4C38" w:rsidRDefault="009C6852" w:rsidP="006B4D69">
      <w:pPr>
        <w:spacing w:line="276" w:lineRule="auto"/>
        <w:ind w:left="708"/>
        <w:jc w:val="left"/>
        <w:rPr>
          <w:rFonts w:asciiTheme="minorHAnsi" w:hAnsiTheme="minorHAnsi"/>
          <w:lang w:val="en-US"/>
        </w:rPr>
      </w:pPr>
      <w:r w:rsidRPr="0076510B">
        <w:rPr>
          <w:rFonts w:asciiTheme="minorHAnsi" w:hAnsiTheme="minorHAnsi"/>
          <w:lang w:val="en-US"/>
        </w:rPr>
        <w:t>For a gravitational wave of frequency 100 Hz</w:t>
      </w:r>
      <w:r w:rsidR="00491AF4">
        <w:rPr>
          <w:rFonts w:asciiTheme="minorHAnsi" w:hAnsiTheme="minorHAnsi"/>
          <w:lang w:val="en-US"/>
        </w:rPr>
        <w:t>, which is quite realistic,</w:t>
      </w:r>
      <w:r w:rsidRPr="0076510B">
        <w:rPr>
          <w:rFonts w:asciiTheme="minorHAnsi" w:hAnsiTheme="minorHAnsi"/>
          <w:lang w:val="en-US"/>
        </w:rPr>
        <w:t xml:space="preserve"> we </w:t>
      </w:r>
      <w:r w:rsidR="00491AF4">
        <w:rPr>
          <w:rFonts w:asciiTheme="minorHAnsi" w:hAnsiTheme="minorHAnsi"/>
          <w:lang w:val="en-US"/>
        </w:rPr>
        <w:t>finally</w:t>
      </w:r>
      <w:r w:rsidR="00DD4C38">
        <w:rPr>
          <w:rFonts w:asciiTheme="minorHAnsi" w:hAnsiTheme="minorHAnsi"/>
          <w:lang w:val="en-US"/>
        </w:rPr>
        <w:t xml:space="preserve"> </w:t>
      </w:r>
      <w:r w:rsidRPr="0076510B">
        <w:rPr>
          <w:rFonts w:asciiTheme="minorHAnsi" w:hAnsiTheme="minorHAnsi"/>
          <w:lang w:val="en-US"/>
        </w:rPr>
        <w:t>obtain</w:t>
      </w:r>
    </w:p>
    <w:p w:rsidR="009C6852" w:rsidRPr="0076510B" w:rsidRDefault="009C6852" w:rsidP="006B4D69">
      <w:pPr>
        <w:spacing w:line="276" w:lineRule="auto"/>
        <w:ind w:left="708"/>
        <w:jc w:val="left"/>
        <w:rPr>
          <w:rFonts w:asciiTheme="minorHAnsi" w:hAnsiTheme="minorHAnsi"/>
          <w:lang w:val="en-US"/>
        </w:rPr>
      </w:pPr>
      <w:r w:rsidRPr="0076510B">
        <w:rPr>
          <w:rFonts w:asciiTheme="minorHAnsi" w:hAnsiTheme="minorHAnsi"/>
          <w:i/>
          <w:lang w:val="en-US"/>
        </w:rPr>
        <w:t>Y</w:t>
      </w:r>
      <w:r w:rsidRPr="0076510B">
        <w:rPr>
          <w:rFonts w:asciiTheme="minorHAnsi" w:hAnsiTheme="minorHAnsi"/>
          <w:i/>
          <w:vertAlign w:val="subscript"/>
          <w:lang w:val="en-US"/>
        </w:rPr>
        <w:t>SPACETIME</w:t>
      </w:r>
      <w:r w:rsidRPr="0076510B">
        <w:rPr>
          <w:rFonts w:asciiTheme="minorHAnsi" w:hAnsiTheme="minorHAnsi"/>
          <w:lang w:val="en-US"/>
        </w:rPr>
        <w:t xml:space="preserve"> ~ 10</w:t>
      </w:r>
      <w:r w:rsidRPr="0076510B">
        <w:rPr>
          <w:rFonts w:asciiTheme="minorHAnsi" w:hAnsiTheme="minorHAnsi"/>
          <w:vertAlign w:val="superscript"/>
          <w:lang w:val="en-US"/>
        </w:rPr>
        <w:t>20</w:t>
      </w:r>
      <w:r w:rsidRPr="0076510B">
        <w:rPr>
          <w:rFonts w:asciiTheme="minorHAnsi" w:hAnsiTheme="minorHAnsi"/>
          <w:lang w:val="en-US"/>
        </w:rPr>
        <w:t xml:space="preserve"> </w:t>
      </w:r>
      <w:r w:rsidRPr="0076510B">
        <w:rPr>
          <w:rFonts w:asciiTheme="minorHAnsi" w:hAnsiTheme="minorHAnsi"/>
          <w:i/>
          <w:lang w:val="en-US"/>
        </w:rPr>
        <w:t>Y</w:t>
      </w:r>
      <w:r w:rsidRPr="0076510B">
        <w:rPr>
          <w:rFonts w:asciiTheme="minorHAnsi" w:hAnsiTheme="minorHAnsi"/>
          <w:i/>
          <w:vertAlign w:val="subscript"/>
          <w:lang w:val="en-US"/>
        </w:rPr>
        <w:t>STEEL</w:t>
      </w:r>
      <w:r w:rsidRPr="0076510B">
        <w:rPr>
          <w:rFonts w:asciiTheme="minorHAnsi" w:hAnsiTheme="minorHAnsi"/>
          <w:lang w:val="en-US"/>
        </w:rPr>
        <w:t xml:space="preserve"> </w:t>
      </w:r>
      <w:r w:rsidRPr="0076510B">
        <w:rPr>
          <w:rFonts w:asciiTheme="minorHAnsi" w:hAnsiTheme="minorHAnsi"/>
          <w:lang w:val="en-GB"/>
        </w:rPr>
        <w:t xml:space="preserve"> ( </w:t>
      </w:r>
      <w:r w:rsidRPr="0076510B">
        <w:rPr>
          <w:rFonts w:asciiTheme="minorHAnsi" w:hAnsiTheme="minorHAnsi"/>
          <w:lang w:val="en-US"/>
        </w:rPr>
        <w:t>~</w:t>
      </w:r>
      <w:r w:rsidRPr="0076510B">
        <w:rPr>
          <w:rFonts w:asciiTheme="minorHAnsi" w:hAnsiTheme="minorHAnsi"/>
          <w:lang w:val="en-GB"/>
        </w:rPr>
        <w:t xml:space="preserve"> 10</w:t>
      </w:r>
      <w:r w:rsidRPr="0076510B">
        <w:rPr>
          <w:rFonts w:asciiTheme="minorHAnsi" w:hAnsiTheme="minorHAnsi"/>
          <w:vertAlign w:val="superscript"/>
          <w:lang w:val="en-GB"/>
        </w:rPr>
        <w:t xml:space="preserve">31 </w:t>
      </w:r>
      <w:r w:rsidRPr="0076510B">
        <w:rPr>
          <w:rFonts w:asciiTheme="minorHAnsi" w:hAnsiTheme="minorHAnsi"/>
          <w:lang w:val="en-GB"/>
        </w:rPr>
        <w:t>Pa).</w:t>
      </w:r>
    </w:p>
    <w:p w:rsidR="009C6852" w:rsidRPr="0076510B" w:rsidRDefault="009C6852" w:rsidP="006B4D69">
      <w:pPr>
        <w:spacing w:line="276" w:lineRule="auto"/>
        <w:ind w:left="708"/>
        <w:jc w:val="left"/>
        <w:rPr>
          <w:rFonts w:asciiTheme="minorHAnsi" w:hAnsiTheme="minorHAnsi"/>
          <w:lang w:val="en-US"/>
        </w:rPr>
      </w:pPr>
      <w:r w:rsidRPr="0076510B">
        <w:rPr>
          <w:rFonts w:asciiTheme="minorHAnsi" w:hAnsiTheme="minorHAnsi"/>
          <w:lang w:val="en-US"/>
        </w:rPr>
        <w:t xml:space="preserve">It </w:t>
      </w:r>
      <w:r>
        <w:rPr>
          <w:rFonts w:asciiTheme="minorHAnsi" w:hAnsiTheme="minorHAnsi"/>
          <w:lang w:val="en-US"/>
        </w:rPr>
        <w:t xml:space="preserve">therefore </w:t>
      </w:r>
      <w:r w:rsidRPr="0076510B">
        <w:rPr>
          <w:rFonts w:asciiTheme="minorHAnsi" w:hAnsiTheme="minorHAnsi"/>
          <w:lang w:val="en-US"/>
        </w:rPr>
        <w:t xml:space="preserve">takes </w:t>
      </w:r>
      <w:r>
        <w:rPr>
          <w:rFonts w:asciiTheme="minorHAnsi" w:hAnsiTheme="minorHAnsi"/>
          <w:lang w:val="en-US"/>
        </w:rPr>
        <w:t>vast</w:t>
      </w:r>
      <w:r w:rsidR="00DD4C38">
        <w:rPr>
          <w:rFonts w:asciiTheme="minorHAnsi" w:hAnsiTheme="minorHAnsi"/>
          <w:lang w:val="en-US"/>
        </w:rPr>
        <w:t xml:space="preserve"> energies for an accelerating mass to distort spacetime.</w:t>
      </w:r>
    </w:p>
    <w:p w:rsidR="009C6852" w:rsidRPr="0076510B" w:rsidRDefault="009C6852" w:rsidP="006B4D69">
      <w:pPr>
        <w:spacing w:line="276" w:lineRule="auto"/>
        <w:ind w:left="708"/>
        <w:jc w:val="left"/>
        <w:rPr>
          <w:rFonts w:asciiTheme="minorHAnsi" w:hAnsiTheme="minorHAnsi"/>
          <w:lang w:val="en-US"/>
        </w:rPr>
      </w:pPr>
    </w:p>
    <w:p w:rsidR="009C6852" w:rsidRPr="007E40EC" w:rsidRDefault="009C6852" w:rsidP="00875562">
      <w:pPr>
        <w:pStyle w:val="ListParagraph"/>
        <w:numPr>
          <w:ilvl w:val="0"/>
          <w:numId w:val="16"/>
        </w:numPr>
        <w:spacing w:line="276" w:lineRule="auto"/>
        <w:jc w:val="left"/>
      </w:pPr>
      <w:r w:rsidRPr="0076510B">
        <w:rPr>
          <w:rFonts w:asciiTheme="minorHAnsi" w:hAnsiTheme="minorHAnsi"/>
          <w:lang w:val="en-US"/>
        </w:rPr>
        <w:t xml:space="preserve">Third, as for all waves, their </w:t>
      </w:r>
      <w:r w:rsidRPr="0076510B">
        <w:rPr>
          <w:rFonts w:asciiTheme="minorHAnsi" w:hAnsiTheme="minorHAnsi"/>
          <w:lang w:val="en-GB"/>
        </w:rPr>
        <w:t xml:space="preserve">flux (power over area) is inversely proportional to the square of the distance to the wave source </w:t>
      </w:r>
      <w:r w:rsidRPr="0076510B">
        <w:rPr>
          <w:rFonts w:asciiTheme="minorHAnsi" w:hAnsiTheme="minorHAnsi"/>
          <w:lang w:val="en-US"/>
        </w:rPr>
        <w:t>(</w:t>
      </w:r>
      <w:r w:rsidRPr="0076510B">
        <w:rPr>
          <w:rFonts w:asciiTheme="minorHAnsi" w:hAnsiTheme="minorHAnsi"/>
          <w:i/>
          <w:lang w:val="en-US"/>
        </w:rPr>
        <w:t>r</w:t>
      </w:r>
      <w:r w:rsidR="00DD4C38">
        <w:rPr>
          <w:rFonts w:asciiTheme="minorHAnsi" w:hAnsiTheme="minorHAnsi"/>
          <w:i/>
          <w:lang w:val="en-US"/>
        </w:rPr>
        <w:t xml:space="preserve"> </w:t>
      </w:r>
      <w:r w:rsidRPr="00ED78F3">
        <w:rPr>
          <w:rFonts w:asciiTheme="minorHAnsi" w:hAnsiTheme="minorHAnsi"/>
          <w:b/>
          <w:i/>
          <w:vertAlign w:val="superscript"/>
          <w:lang w:val="en-US"/>
        </w:rPr>
        <w:t>-2</w:t>
      </w:r>
      <w:r w:rsidRPr="0076510B">
        <w:rPr>
          <w:rFonts w:asciiTheme="minorHAnsi" w:hAnsiTheme="minorHAnsi"/>
          <w:lang w:val="en-US"/>
        </w:rPr>
        <w:t xml:space="preserve"> ). Since </w:t>
      </w:r>
      <w:r w:rsidRPr="0076510B">
        <w:rPr>
          <w:rFonts w:asciiTheme="minorHAnsi" w:hAnsiTheme="minorHAnsi"/>
          <w:lang w:val="en-GB"/>
        </w:rPr>
        <w:t xml:space="preserve">the energy of a wave is proportional to its amplitude squared, </w:t>
      </w:r>
      <w:r w:rsidRPr="0076510B">
        <w:rPr>
          <w:rFonts w:asciiTheme="minorHAnsi" w:hAnsiTheme="minorHAnsi"/>
          <w:i/>
          <w:lang w:val="en-GB"/>
        </w:rPr>
        <w:t xml:space="preserve">E </w:t>
      </w:r>
      <w:r w:rsidRPr="0076510B">
        <w:rPr>
          <w:rFonts w:ascii="Cambria Math" w:hAnsi="Cambria Math"/>
          <w:lang w:val="en-GB"/>
        </w:rPr>
        <w:t>∝</w:t>
      </w:r>
      <w:r w:rsidRPr="0076510B">
        <w:rPr>
          <w:rFonts w:asciiTheme="minorHAnsi" w:hAnsiTheme="minorHAnsi"/>
          <w:lang w:val="en-GB"/>
        </w:rPr>
        <w:t xml:space="preserve"> </w:t>
      </w:r>
      <w:r w:rsidRPr="0076510B">
        <w:rPr>
          <w:rFonts w:asciiTheme="minorHAnsi" w:hAnsiTheme="minorHAnsi"/>
          <w:i/>
          <w:lang w:val="en-GB"/>
        </w:rPr>
        <w:t>A</w:t>
      </w:r>
      <w:r w:rsidRPr="0076510B">
        <w:rPr>
          <w:rFonts w:asciiTheme="minorHAnsi" w:hAnsiTheme="minorHAnsi"/>
          <w:i/>
          <w:vertAlign w:val="superscript"/>
          <w:lang w:val="en-GB"/>
        </w:rPr>
        <w:t>2</w:t>
      </w:r>
      <w:r w:rsidRPr="0076510B">
        <w:rPr>
          <w:rFonts w:asciiTheme="minorHAnsi" w:hAnsiTheme="minorHAnsi"/>
          <w:lang w:val="en-US"/>
        </w:rPr>
        <w:t>, the measured amplitude of the waves will go as 1/</w:t>
      </w:r>
      <w:r w:rsidRPr="0076510B">
        <w:rPr>
          <w:rFonts w:asciiTheme="minorHAnsi" w:hAnsiTheme="minorHAnsi"/>
          <w:i/>
          <w:lang w:val="en-US"/>
        </w:rPr>
        <w:t>r</w:t>
      </w:r>
      <w:r w:rsidRPr="0076510B">
        <w:rPr>
          <w:rFonts w:asciiTheme="minorHAnsi" w:hAnsiTheme="minorHAnsi"/>
          <w:lang w:val="en-US"/>
        </w:rPr>
        <w:t xml:space="preserve"> .</w:t>
      </w:r>
      <w:r w:rsidRPr="0076510B">
        <w:rPr>
          <w:rFonts w:asciiTheme="minorHAnsi" w:hAnsiTheme="minorHAnsi"/>
          <w:i/>
          <w:vertAlign w:val="superscript"/>
          <w:lang w:val="en-US"/>
        </w:rPr>
        <w:t xml:space="preserve"> </w:t>
      </w:r>
      <w:r w:rsidRPr="007E40EC">
        <w:t>Thus, as expected</w:t>
      </w:r>
      <w:r>
        <w:t xml:space="preserve">, the farther out the event creating the waves, the smaller the observed effect </w:t>
      </w:r>
      <w:r w:rsidR="00DD4C38">
        <w:t xml:space="preserve">on spacetime that can be measured locally, </w:t>
      </w:r>
      <w:r>
        <w:t>here on Earth.</w:t>
      </w:r>
    </w:p>
    <w:p w:rsidR="009C6852" w:rsidRPr="0076510B" w:rsidRDefault="009C6852" w:rsidP="006B4D69">
      <w:pPr>
        <w:spacing w:line="276" w:lineRule="auto"/>
        <w:rPr>
          <w:rFonts w:asciiTheme="minorHAnsi" w:hAnsiTheme="minorHAnsi"/>
          <w:lang w:val="en-US"/>
        </w:rPr>
      </w:pPr>
    </w:p>
    <w:p w:rsidR="00DD4C38" w:rsidRDefault="009C6852" w:rsidP="006B4D69">
      <w:pPr>
        <w:spacing w:line="276" w:lineRule="auto"/>
        <w:rPr>
          <w:rStyle w:val="comment-copy"/>
          <w:rFonts w:asciiTheme="minorHAnsi" w:hAnsiTheme="minorHAnsi"/>
          <w:lang w:val="en-US"/>
        </w:rPr>
      </w:pPr>
      <w:r w:rsidRPr="0076510B">
        <w:rPr>
          <w:rStyle w:val="comment-copy"/>
          <w:rFonts w:asciiTheme="minorHAnsi" w:hAnsiTheme="minorHAnsi"/>
          <w:lang w:val="en-US"/>
        </w:rPr>
        <w:t xml:space="preserve">Bearing in mind the above three points, we see that it would require events of great violence to produce measurable signals in the best (most sensitive) </w:t>
      </w:r>
      <w:r w:rsidR="00DD4C38">
        <w:rPr>
          <w:rStyle w:val="comment-copy"/>
          <w:rFonts w:asciiTheme="minorHAnsi" w:hAnsiTheme="minorHAnsi"/>
          <w:lang w:val="en-US"/>
        </w:rPr>
        <w:t xml:space="preserve">terrestrial </w:t>
      </w:r>
      <w:r w:rsidRPr="0076510B">
        <w:rPr>
          <w:rStyle w:val="comment-copy"/>
          <w:rFonts w:asciiTheme="minorHAnsi" w:hAnsiTheme="minorHAnsi"/>
          <w:lang w:val="en-US"/>
        </w:rPr>
        <w:t xml:space="preserve">detectors </w:t>
      </w:r>
      <w:r w:rsidR="00C55A77">
        <w:rPr>
          <w:rStyle w:val="comment-copy"/>
          <w:rFonts w:asciiTheme="minorHAnsi" w:hAnsiTheme="minorHAnsi"/>
          <w:lang w:val="en-US"/>
        </w:rPr>
        <w:t xml:space="preserve">currently </w:t>
      </w:r>
      <w:r w:rsidR="00DD4C38">
        <w:rPr>
          <w:rStyle w:val="comment-copy"/>
          <w:rFonts w:asciiTheme="minorHAnsi" w:hAnsiTheme="minorHAnsi"/>
          <w:lang w:val="en-US"/>
        </w:rPr>
        <w:t>available.</w:t>
      </w:r>
    </w:p>
    <w:p w:rsidR="00DD4C38" w:rsidRDefault="00DD4C38" w:rsidP="006B4D69">
      <w:pPr>
        <w:spacing w:line="276" w:lineRule="auto"/>
        <w:rPr>
          <w:rStyle w:val="comment-copy"/>
          <w:rFonts w:asciiTheme="minorHAnsi" w:hAnsiTheme="minorHAnsi"/>
          <w:lang w:val="en-US"/>
        </w:rPr>
      </w:pPr>
    </w:p>
    <w:p w:rsidR="009C6852" w:rsidRPr="0076510B" w:rsidRDefault="009C6852" w:rsidP="006B4D69">
      <w:pPr>
        <w:spacing w:line="276" w:lineRule="auto"/>
        <w:rPr>
          <w:rFonts w:asciiTheme="minorHAnsi" w:hAnsiTheme="minorHAnsi"/>
          <w:lang w:val="en-US"/>
        </w:rPr>
      </w:pPr>
      <w:r w:rsidRPr="0076510B">
        <w:rPr>
          <w:rStyle w:val="comment-copy"/>
          <w:rFonts w:asciiTheme="minorHAnsi" w:hAnsiTheme="minorHAnsi"/>
          <w:lang w:val="en-US"/>
        </w:rPr>
        <w:t>Any system producing the gravitational waves would have to be</w:t>
      </w:r>
    </w:p>
    <w:p w:rsidR="009C6852" w:rsidRPr="0076510B" w:rsidRDefault="009C6852" w:rsidP="00875562">
      <w:pPr>
        <w:pStyle w:val="ListParagraph"/>
        <w:numPr>
          <w:ilvl w:val="0"/>
          <w:numId w:val="16"/>
        </w:numPr>
        <w:spacing w:line="276" w:lineRule="auto"/>
        <w:rPr>
          <w:rFonts w:asciiTheme="minorHAnsi" w:hAnsiTheme="minorHAnsi"/>
          <w:lang w:val="en-US"/>
        </w:rPr>
      </w:pPr>
      <w:r w:rsidRPr="0076510B">
        <w:rPr>
          <w:rFonts w:asciiTheme="minorHAnsi" w:hAnsiTheme="minorHAnsi"/>
          <w:lang w:val="en-US"/>
        </w:rPr>
        <w:t xml:space="preserve">very massive (by everyday </w:t>
      </w:r>
      <w:r>
        <w:rPr>
          <w:rFonts w:asciiTheme="minorHAnsi" w:hAnsiTheme="minorHAnsi"/>
          <w:lang w:val="en-US"/>
        </w:rPr>
        <w:t>E</w:t>
      </w:r>
      <w:r w:rsidRPr="0076510B">
        <w:rPr>
          <w:rFonts w:asciiTheme="minorHAnsi" w:hAnsiTheme="minorHAnsi"/>
          <w:lang w:val="en-US"/>
        </w:rPr>
        <w:t xml:space="preserve">arthly standards): at least the mass of a Sun-sized star, </w:t>
      </w:r>
    </w:p>
    <w:p w:rsidR="009C6852" w:rsidRPr="0076510B" w:rsidRDefault="009C6852" w:rsidP="006B4D69">
      <w:pPr>
        <w:spacing w:line="276" w:lineRule="auto"/>
        <w:ind w:left="360" w:firstLine="348"/>
        <w:rPr>
          <w:rFonts w:asciiTheme="minorHAnsi" w:hAnsiTheme="minorHAnsi"/>
          <w:lang w:val="en-GB"/>
        </w:rPr>
      </w:pPr>
      <w:r w:rsidRPr="0076510B">
        <w:rPr>
          <w:rFonts w:asciiTheme="minorHAnsi" w:hAnsiTheme="minorHAnsi"/>
          <w:i/>
          <w:lang w:val="en-US"/>
        </w:rPr>
        <w:t>m</w:t>
      </w:r>
      <w:r w:rsidRPr="0076510B">
        <w:rPr>
          <w:rFonts w:asciiTheme="minorHAnsi" w:hAnsiTheme="minorHAnsi"/>
          <w:lang w:val="en-US"/>
        </w:rPr>
        <w:t xml:space="preserve"> ~ </w:t>
      </w:r>
      <w:r w:rsidRPr="0076510B">
        <w:rPr>
          <w:rStyle w:val="comment-copy"/>
          <w:rFonts w:asciiTheme="minorHAnsi" w:hAnsiTheme="minorHAnsi"/>
          <w:lang w:val="en-US"/>
        </w:rPr>
        <w:t>1</w:t>
      </w:r>
      <w:r w:rsidRPr="0076510B">
        <w:rPr>
          <w:rFonts w:asciiTheme="minorHAnsi" w:hAnsiTheme="minorHAnsi"/>
          <w:lang w:val="en-US"/>
        </w:rPr>
        <w:t>0</w:t>
      </w:r>
      <w:r w:rsidRPr="0076510B">
        <w:rPr>
          <w:rFonts w:asciiTheme="minorHAnsi" w:hAnsiTheme="minorHAnsi"/>
          <w:vertAlign w:val="superscript"/>
          <w:lang w:val="en-US"/>
        </w:rPr>
        <w:t xml:space="preserve">30 </w:t>
      </w:r>
      <w:r w:rsidRPr="0076510B">
        <w:rPr>
          <w:rFonts w:asciiTheme="minorHAnsi" w:hAnsiTheme="minorHAnsi"/>
          <w:lang w:val="en-US"/>
        </w:rPr>
        <w:t>kg, and</w:t>
      </w:r>
      <w:r w:rsidRPr="0076510B">
        <w:rPr>
          <w:rFonts w:asciiTheme="minorHAnsi" w:hAnsiTheme="minorHAnsi"/>
          <w:lang w:val="en-GB"/>
        </w:rPr>
        <w:t xml:space="preserve"> </w:t>
      </w:r>
    </w:p>
    <w:p w:rsidR="001D79E6" w:rsidRDefault="009C6852" w:rsidP="00875562">
      <w:pPr>
        <w:pStyle w:val="ListParagraph"/>
        <w:numPr>
          <w:ilvl w:val="0"/>
          <w:numId w:val="3"/>
        </w:numPr>
        <w:spacing w:line="276" w:lineRule="auto"/>
        <w:rPr>
          <w:rFonts w:asciiTheme="minorHAnsi" w:hAnsiTheme="minorHAnsi"/>
          <w:lang w:val="en-US"/>
        </w:rPr>
      </w:pPr>
      <w:r w:rsidRPr="0076510B">
        <w:rPr>
          <w:rFonts w:asciiTheme="minorHAnsi" w:hAnsiTheme="minorHAnsi"/>
          <w:lang w:val="en-US"/>
        </w:rPr>
        <w:t xml:space="preserve">accelerating </w:t>
      </w:r>
    </w:p>
    <w:p w:rsidR="00C55A77" w:rsidRDefault="009C6852" w:rsidP="00875562">
      <w:pPr>
        <w:pStyle w:val="ListParagraph"/>
        <w:numPr>
          <w:ilvl w:val="1"/>
          <w:numId w:val="3"/>
        </w:numPr>
        <w:spacing w:line="276" w:lineRule="auto"/>
        <w:rPr>
          <w:rFonts w:asciiTheme="minorHAnsi" w:hAnsiTheme="minorHAnsi"/>
          <w:lang w:val="en-US"/>
        </w:rPr>
      </w:pPr>
      <w:r w:rsidRPr="0076510B">
        <w:rPr>
          <w:rFonts w:asciiTheme="minorHAnsi" w:hAnsiTheme="minorHAnsi"/>
          <w:lang w:val="en-US"/>
        </w:rPr>
        <w:t>strongly</w:t>
      </w:r>
      <w:r w:rsidR="001D79E6">
        <w:rPr>
          <w:rFonts w:asciiTheme="minorHAnsi" w:hAnsiTheme="minorHAnsi"/>
          <w:lang w:val="en-US"/>
        </w:rPr>
        <w:t xml:space="preserve"> and</w:t>
      </w:r>
    </w:p>
    <w:p w:rsidR="009C6852" w:rsidRPr="0076510B" w:rsidRDefault="009C6852" w:rsidP="00875562">
      <w:pPr>
        <w:pStyle w:val="ListParagraph"/>
        <w:numPr>
          <w:ilvl w:val="1"/>
          <w:numId w:val="3"/>
        </w:numPr>
        <w:spacing w:line="276" w:lineRule="auto"/>
        <w:rPr>
          <w:rFonts w:asciiTheme="minorHAnsi" w:hAnsiTheme="minorHAnsi"/>
          <w:lang w:val="en-US"/>
        </w:rPr>
      </w:pPr>
      <w:r w:rsidRPr="0076510B">
        <w:rPr>
          <w:rFonts w:asciiTheme="minorHAnsi" w:hAnsiTheme="minorHAnsi"/>
          <w:lang w:val="en-US"/>
        </w:rPr>
        <w:t>in some non-symmetrical fashion.</w:t>
      </w:r>
    </w:p>
    <w:p w:rsidR="009C6852" w:rsidRPr="0076510B" w:rsidRDefault="009C6852" w:rsidP="006B4D69">
      <w:pPr>
        <w:spacing w:line="276" w:lineRule="auto"/>
        <w:rPr>
          <w:rFonts w:asciiTheme="minorHAnsi" w:hAnsiTheme="minorHAnsi"/>
          <w:lang w:val="en-US"/>
        </w:rPr>
      </w:pPr>
    </w:p>
    <w:p w:rsidR="009C6852" w:rsidRDefault="009C6852" w:rsidP="006B4D69">
      <w:pPr>
        <w:spacing w:line="276" w:lineRule="auto"/>
        <w:rPr>
          <w:rFonts w:asciiTheme="minorHAnsi" w:hAnsiTheme="minorHAnsi"/>
          <w:lang w:val="en-US"/>
        </w:rPr>
      </w:pPr>
      <w:r w:rsidRPr="0076510B">
        <w:rPr>
          <w:rStyle w:val="comment-copy"/>
          <w:rFonts w:asciiTheme="minorHAnsi" w:hAnsiTheme="minorHAnsi"/>
          <w:lang w:val="en-US"/>
        </w:rPr>
        <w:t>Events of this kind only occur in places far beyond our Solar system (our local region is “boringly average”, luckily for life on Earth).</w:t>
      </w:r>
      <w:r w:rsidR="00F51925" w:rsidRPr="0076510B">
        <w:rPr>
          <w:rFonts w:asciiTheme="minorHAnsi" w:hAnsiTheme="minorHAnsi"/>
          <w:lang w:val="en-US"/>
        </w:rPr>
        <w:t xml:space="preserve"> </w:t>
      </w:r>
    </w:p>
    <w:p w:rsidR="00C55A77" w:rsidRDefault="00C55A77" w:rsidP="00C55A77">
      <w:pPr>
        <w:pStyle w:val="Heading3"/>
        <w:numPr>
          <w:ilvl w:val="0"/>
          <w:numId w:val="0"/>
        </w:numPr>
        <w:spacing w:before="0" w:after="0" w:line="276" w:lineRule="auto"/>
      </w:pPr>
      <w:bookmarkStart w:id="105" w:name="_Toc116744458"/>
    </w:p>
    <w:p w:rsidR="009C6852" w:rsidRPr="0076510B" w:rsidRDefault="009C6852" w:rsidP="00C55A77">
      <w:pPr>
        <w:pStyle w:val="Heading3"/>
        <w:numPr>
          <w:ilvl w:val="0"/>
          <w:numId w:val="0"/>
        </w:numPr>
        <w:spacing w:before="0" w:after="0" w:line="276" w:lineRule="auto"/>
      </w:pPr>
      <w:bookmarkStart w:id="106" w:name="_Toc187511402"/>
      <w:r w:rsidRPr="0076510B">
        <w:t>What are the candidates for producing measurable gravitational waves?</w:t>
      </w:r>
      <w:bookmarkEnd w:id="105"/>
      <w:bookmarkEnd w:id="106"/>
    </w:p>
    <w:p w:rsidR="009C6852" w:rsidRPr="0076510B" w:rsidRDefault="009C6852" w:rsidP="006B4D69">
      <w:pPr>
        <w:pStyle w:val="Heading4"/>
        <w:numPr>
          <w:ilvl w:val="0"/>
          <w:numId w:val="0"/>
        </w:numPr>
        <w:spacing w:line="276" w:lineRule="auto"/>
        <w:rPr>
          <w:rFonts w:asciiTheme="minorHAnsi" w:hAnsiTheme="minorHAnsi" w:cstheme="minorHAnsi"/>
        </w:rPr>
      </w:pPr>
      <w:r w:rsidRPr="0076510B">
        <w:rPr>
          <w:rFonts w:asciiTheme="minorHAnsi" w:hAnsiTheme="minorHAnsi" w:cstheme="minorHAnsi"/>
        </w:rPr>
        <w:t>Supernovae</w:t>
      </w:r>
    </w:p>
    <w:p w:rsidR="001D79E6" w:rsidRDefault="009C6852" w:rsidP="00701294">
      <w:pPr>
        <w:spacing w:line="276" w:lineRule="auto"/>
        <w:rPr>
          <w:rFonts w:asciiTheme="minorHAnsi" w:hAnsiTheme="minorHAnsi"/>
          <w:lang w:val="en-US"/>
        </w:rPr>
      </w:pPr>
      <w:r w:rsidRPr="0076510B">
        <w:rPr>
          <w:rFonts w:asciiTheme="minorHAnsi" w:hAnsiTheme="minorHAnsi"/>
          <w:lang w:val="en-US"/>
        </w:rPr>
        <w:t>The supernova explosion</w:t>
      </w:r>
      <w:r w:rsidR="00144505">
        <w:rPr>
          <w:rStyle w:val="FootnoteReference"/>
          <w:rFonts w:asciiTheme="minorHAnsi" w:hAnsiTheme="minorHAnsi"/>
          <w:lang w:val="en-US"/>
        </w:rPr>
        <w:footnoteReference w:id="30"/>
      </w:r>
      <w:r w:rsidRPr="0076510B">
        <w:rPr>
          <w:rFonts w:asciiTheme="minorHAnsi" w:hAnsiTheme="minorHAnsi"/>
          <w:lang w:val="en-US"/>
        </w:rPr>
        <w:t xml:space="preserve"> of a star, if perfectly symmetrical, would not produce gravitational waves, in spite of the violence of the event; but any detection of a gravitational wave associated with one might provide interesting information about the asymmetry</w:t>
      </w:r>
      <w:r w:rsidR="00701294">
        <w:rPr>
          <w:rFonts w:asciiTheme="minorHAnsi" w:hAnsiTheme="minorHAnsi"/>
          <w:lang w:val="en-US"/>
        </w:rPr>
        <w:t xml:space="preserve">, should it exist, </w:t>
      </w:r>
      <w:r w:rsidRPr="0076510B">
        <w:rPr>
          <w:rFonts w:asciiTheme="minorHAnsi" w:hAnsiTheme="minorHAnsi"/>
          <w:lang w:val="en-US"/>
        </w:rPr>
        <w:t>of such an explosion. This information could then be “fed into” the supernova models</w:t>
      </w:r>
      <w:r>
        <w:rPr>
          <w:rFonts w:asciiTheme="minorHAnsi" w:hAnsiTheme="minorHAnsi"/>
          <w:lang w:val="en-US"/>
        </w:rPr>
        <w:t xml:space="preserve"> we currently have</w:t>
      </w:r>
      <w:r w:rsidRPr="0076510B">
        <w:rPr>
          <w:rFonts w:asciiTheme="minorHAnsi" w:hAnsiTheme="minorHAnsi"/>
          <w:lang w:val="en-US"/>
        </w:rPr>
        <w:t>.</w:t>
      </w:r>
      <w:r w:rsidRPr="0076510B">
        <w:rPr>
          <w:rStyle w:val="FootnoteReference"/>
          <w:rFonts w:asciiTheme="minorHAnsi" w:hAnsiTheme="minorHAnsi"/>
          <w:lang w:val="en-US"/>
        </w:rPr>
        <w:footnoteReference w:id="31"/>
      </w:r>
      <w:r w:rsidRPr="0076510B">
        <w:rPr>
          <w:rFonts w:asciiTheme="minorHAnsi" w:hAnsiTheme="minorHAnsi"/>
          <w:lang w:val="en-US"/>
        </w:rPr>
        <w:t xml:space="preserve"> </w:t>
      </w:r>
      <w:r w:rsidR="00701294">
        <w:rPr>
          <w:rFonts w:asciiTheme="minorHAnsi" w:hAnsiTheme="minorHAnsi"/>
          <w:lang w:val="en-US"/>
        </w:rPr>
        <w:t>(For example, such information might conceivably help with “producing the bang” in the first place, which is currently theoretically problematic).</w:t>
      </w:r>
    </w:p>
    <w:p w:rsidR="009C6852" w:rsidRDefault="009C6852" w:rsidP="006B4D69">
      <w:pPr>
        <w:pStyle w:val="Heading4"/>
        <w:numPr>
          <w:ilvl w:val="0"/>
          <w:numId w:val="0"/>
        </w:numPr>
        <w:spacing w:line="276" w:lineRule="auto"/>
        <w:rPr>
          <w:rFonts w:asciiTheme="minorHAnsi" w:hAnsiTheme="minorHAnsi" w:cstheme="minorHAnsi"/>
        </w:rPr>
      </w:pPr>
      <w:r w:rsidRPr="0076510B">
        <w:rPr>
          <w:rFonts w:asciiTheme="minorHAnsi" w:hAnsiTheme="minorHAnsi" w:cstheme="minorHAnsi"/>
        </w:rPr>
        <w:lastRenderedPageBreak/>
        <w:t>Two orbiting bodies</w:t>
      </w:r>
    </w:p>
    <w:p w:rsidR="00246E63" w:rsidRDefault="009C6852" w:rsidP="00246E63">
      <w:pPr>
        <w:spacing w:line="276" w:lineRule="auto"/>
      </w:pPr>
      <w:r w:rsidRPr="0076510B">
        <w:rPr>
          <w:rFonts w:asciiTheme="minorHAnsi" w:hAnsiTheme="minorHAnsi"/>
          <w:lang w:val="en-US"/>
        </w:rPr>
        <w:t>Two stars orbiting one another (since all bodies in an orbit are being accelerated</w:t>
      </w:r>
      <w:r w:rsidRPr="0076510B">
        <w:rPr>
          <w:rStyle w:val="FootnoteReference"/>
          <w:rFonts w:asciiTheme="minorHAnsi" w:hAnsiTheme="minorHAnsi"/>
          <w:lang w:val="en-US"/>
        </w:rPr>
        <w:footnoteReference w:id="32"/>
      </w:r>
      <w:r w:rsidRPr="0076510B">
        <w:rPr>
          <w:rFonts w:asciiTheme="minorHAnsi" w:hAnsiTheme="minorHAnsi"/>
          <w:lang w:val="en-US"/>
        </w:rPr>
        <w:t>) would also fulfill the above two requirements, at least in principle. Furthermore, the closer the objects to one another, the greater the gravitational radiation produced. Very dense bodies would allow closer proximity without touching, than less dense objects, so a high density is another desirable criterion. The densest objects in the Universe are believed to be neutron stars (or, denser still, black holes, provided these are not of the supermassive variety). Thus the most likely detectable sources of gravitational waves would be two closely orbiting black holes</w:t>
      </w:r>
      <w:r w:rsidR="00A34498">
        <w:rPr>
          <w:rFonts w:asciiTheme="minorHAnsi" w:hAnsiTheme="minorHAnsi"/>
          <w:lang w:val="en-US"/>
        </w:rPr>
        <w:t xml:space="preserve">, </w:t>
      </w:r>
      <w:r w:rsidRPr="0076510B">
        <w:rPr>
          <w:rFonts w:asciiTheme="minorHAnsi" w:hAnsiTheme="minorHAnsi"/>
          <w:lang w:val="en-US"/>
        </w:rPr>
        <w:t>or a black hole with a neutron star companion. These are indeed what has been observed since the experimental confirmation of gravitational waves in 2015.</w:t>
      </w:r>
      <w:r w:rsidR="00246E63">
        <w:rPr>
          <w:rFonts w:asciiTheme="minorHAnsi" w:hAnsiTheme="minorHAnsi"/>
          <w:lang w:val="en-US"/>
        </w:rPr>
        <w:t xml:space="preserve"> </w:t>
      </w:r>
    </w:p>
    <w:p w:rsidR="00246E63" w:rsidRPr="00246E63" w:rsidRDefault="00246E63" w:rsidP="00246E63"/>
    <w:p w:rsidR="009C6852" w:rsidRPr="0076510B" w:rsidRDefault="009C6852" w:rsidP="006B4D69">
      <w:pPr>
        <w:spacing w:line="276" w:lineRule="auto"/>
        <w:rPr>
          <w:rFonts w:asciiTheme="minorHAnsi" w:hAnsiTheme="minorHAnsi"/>
          <w:lang w:val="en-US"/>
        </w:rPr>
      </w:pPr>
      <w:r w:rsidRPr="0076510B">
        <w:rPr>
          <w:rFonts w:asciiTheme="minorHAnsi" w:hAnsiTheme="minorHAnsi"/>
          <w:lang w:val="en-US"/>
        </w:rPr>
        <w:t xml:space="preserve">In many cases one would expect </w:t>
      </w:r>
      <w:r w:rsidR="00EC035F">
        <w:rPr>
          <w:rFonts w:asciiTheme="minorHAnsi" w:hAnsiTheme="minorHAnsi"/>
          <w:lang w:val="en-US"/>
        </w:rPr>
        <w:t xml:space="preserve">a merger of the </w:t>
      </w:r>
      <w:r w:rsidRPr="0076510B">
        <w:rPr>
          <w:rFonts w:asciiTheme="minorHAnsi" w:hAnsiTheme="minorHAnsi"/>
          <w:lang w:val="en-US"/>
        </w:rPr>
        <w:t xml:space="preserve">two bodies </w:t>
      </w:r>
      <w:r w:rsidR="00EC035F">
        <w:rPr>
          <w:rFonts w:asciiTheme="minorHAnsi" w:hAnsiTheme="minorHAnsi"/>
          <w:lang w:val="en-US"/>
        </w:rPr>
        <w:t xml:space="preserve">with one another very soon after </w:t>
      </w:r>
      <w:r w:rsidRPr="0076510B">
        <w:rPr>
          <w:rFonts w:asciiTheme="minorHAnsi" w:hAnsiTheme="minorHAnsi"/>
          <w:lang w:val="en-US"/>
        </w:rPr>
        <w:t xml:space="preserve">first observing the gravitational waves emitted by such a system. This is because our observations </w:t>
      </w:r>
      <w:r w:rsidRPr="00F5105F">
        <w:rPr>
          <w:rFonts w:asciiTheme="minorHAnsi" w:hAnsiTheme="minorHAnsi"/>
          <w:lang w:val="en-US"/>
        </w:rPr>
        <w:t>selectively favour</w:t>
      </w:r>
      <w:r w:rsidRPr="0076510B">
        <w:rPr>
          <w:rFonts w:asciiTheme="minorHAnsi" w:hAnsiTheme="minorHAnsi"/>
          <w:lang w:val="en-US"/>
        </w:rPr>
        <w:t xml:space="preserve"> those events that are already the most dramatic; and we know that the gravitational wave radiation produced by two orbiting bodies </w:t>
      </w:r>
      <w:r w:rsidR="00A71E32">
        <w:rPr>
          <w:rFonts w:asciiTheme="minorHAnsi" w:hAnsiTheme="minorHAnsi"/>
          <w:lang w:val="en-US"/>
        </w:rPr>
        <w:t>is</w:t>
      </w:r>
      <w:r w:rsidRPr="0076510B">
        <w:rPr>
          <w:rFonts w:asciiTheme="minorHAnsi" w:hAnsiTheme="minorHAnsi"/>
          <w:lang w:val="en-US"/>
        </w:rPr>
        <w:t xml:space="preserve"> at a maximum when those bodies are spiralling inward and are closest to one another, just prior to their collision and merger. </w:t>
      </w:r>
      <w:r w:rsidR="00EC035F">
        <w:rPr>
          <w:rFonts w:asciiTheme="minorHAnsi" w:hAnsiTheme="minorHAnsi"/>
          <w:lang w:val="en-US"/>
        </w:rPr>
        <w:t xml:space="preserve">It turns out that the duration of most observations </w:t>
      </w:r>
      <w:r w:rsidR="008B7806">
        <w:rPr>
          <w:rFonts w:asciiTheme="minorHAnsi" w:hAnsiTheme="minorHAnsi"/>
          <w:lang w:val="en-US"/>
        </w:rPr>
        <w:t>ranges from around a minute to only a</w:t>
      </w:r>
      <w:r w:rsidR="00EC035F">
        <w:rPr>
          <w:rFonts w:asciiTheme="minorHAnsi" w:hAnsiTheme="minorHAnsi"/>
          <w:lang w:val="en-US"/>
        </w:rPr>
        <w:t xml:space="preserve"> fraction of a second. </w:t>
      </w:r>
    </w:p>
    <w:p w:rsidR="009C6852" w:rsidRPr="0076510B" w:rsidRDefault="009C6852" w:rsidP="006B4D69">
      <w:pPr>
        <w:spacing w:line="276" w:lineRule="auto"/>
        <w:rPr>
          <w:rFonts w:asciiTheme="minorHAnsi" w:hAnsiTheme="minorHAnsi"/>
          <w:lang w:val="en-US"/>
        </w:rPr>
      </w:pPr>
    </w:p>
    <w:p w:rsidR="009C6852" w:rsidRPr="0076510B" w:rsidRDefault="009C6852" w:rsidP="006B4D69">
      <w:pPr>
        <w:spacing w:line="276" w:lineRule="auto"/>
        <w:rPr>
          <w:rFonts w:asciiTheme="minorHAnsi" w:hAnsiTheme="minorHAnsi"/>
          <w:lang w:val="en-US"/>
        </w:rPr>
      </w:pPr>
      <w:r w:rsidRPr="0076510B">
        <w:rPr>
          <w:rFonts w:asciiTheme="minorHAnsi" w:hAnsiTheme="minorHAnsi"/>
          <w:lang w:val="en-US"/>
        </w:rPr>
        <w:t>The reason for a spiral orbit is that the combined kinetic and gravitational potential energy of the binary is con</w:t>
      </w:r>
      <w:r w:rsidR="00A71E32">
        <w:rPr>
          <w:rFonts w:asciiTheme="minorHAnsi" w:hAnsiTheme="minorHAnsi"/>
          <w:lang w:val="en-US"/>
        </w:rPr>
        <w:t>tinually</w:t>
      </w:r>
      <w:r w:rsidRPr="0076510B">
        <w:rPr>
          <w:rFonts w:asciiTheme="minorHAnsi" w:hAnsiTheme="minorHAnsi"/>
          <w:lang w:val="en-US"/>
        </w:rPr>
        <w:t xml:space="preserve"> being converted into gravitational wave energy which is radiated outwards. This constant loss of energy mea</w:t>
      </w:r>
      <w:r>
        <w:rPr>
          <w:rFonts w:asciiTheme="minorHAnsi" w:hAnsiTheme="minorHAnsi"/>
          <w:lang w:val="en-US"/>
        </w:rPr>
        <w:t>ns constantly shrinking orbits.</w:t>
      </w:r>
    </w:p>
    <w:p w:rsidR="009C6852" w:rsidRPr="0076510B" w:rsidRDefault="009C6852" w:rsidP="006B4D69">
      <w:pPr>
        <w:spacing w:line="276" w:lineRule="auto"/>
        <w:rPr>
          <w:rFonts w:asciiTheme="minorHAnsi" w:hAnsiTheme="minorHAnsi"/>
          <w:noProof/>
          <w:u w:val="double"/>
          <w:lang w:val="en-US"/>
        </w:rPr>
      </w:pPr>
    </w:p>
    <w:p w:rsidR="00A71B3D" w:rsidRDefault="009C6852" w:rsidP="006B4D69">
      <w:pPr>
        <w:spacing w:line="276" w:lineRule="auto"/>
        <w:rPr>
          <w:rFonts w:asciiTheme="minorHAnsi" w:hAnsiTheme="minorHAnsi"/>
          <w:noProof/>
          <w:lang w:val="en-US"/>
        </w:rPr>
      </w:pPr>
      <w:r w:rsidRPr="0076510B">
        <w:rPr>
          <w:rFonts w:asciiTheme="minorHAnsi" w:hAnsiTheme="minorHAnsi"/>
          <w:noProof/>
          <w:lang w:val="en-US"/>
        </w:rPr>
        <w:t xml:space="preserve">We can verify the claim of shrinking orbits by using simple classical (Newtonian) physics, together with the </w:t>
      </w:r>
      <w:r>
        <w:rPr>
          <w:rFonts w:asciiTheme="minorHAnsi" w:hAnsiTheme="minorHAnsi"/>
          <w:noProof/>
          <w:lang w:val="en-US"/>
        </w:rPr>
        <w:t xml:space="preserve">(not very realistic) </w:t>
      </w:r>
      <w:r w:rsidRPr="0076510B">
        <w:rPr>
          <w:rFonts w:asciiTheme="minorHAnsi" w:hAnsiTheme="minorHAnsi"/>
          <w:noProof/>
          <w:lang w:val="en-US"/>
        </w:rPr>
        <w:t xml:space="preserve">assumption that the orbits are circular. </w:t>
      </w:r>
    </w:p>
    <w:p w:rsidR="00A71B3D" w:rsidRDefault="00A71B3D" w:rsidP="006B4D69">
      <w:pPr>
        <w:spacing w:line="276" w:lineRule="auto"/>
        <w:rPr>
          <w:rFonts w:asciiTheme="minorHAnsi" w:hAnsiTheme="minorHAnsi"/>
          <w:noProof/>
          <w:lang w:val="en-US"/>
        </w:rPr>
      </w:pPr>
    </w:p>
    <w:p w:rsidR="009C6852" w:rsidRPr="0076510B" w:rsidRDefault="009C6852" w:rsidP="006B4D69">
      <w:pPr>
        <w:spacing w:line="276" w:lineRule="auto"/>
        <w:rPr>
          <w:rFonts w:asciiTheme="minorHAnsi" w:hAnsiTheme="minorHAnsi"/>
          <w:noProof/>
          <w:lang w:val="en-US"/>
        </w:rPr>
      </w:pPr>
      <w:r w:rsidRPr="0076510B">
        <w:rPr>
          <w:rFonts w:asciiTheme="minorHAnsi" w:hAnsiTheme="minorHAnsi"/>
          <w:noProof/>
          <w:lang w:val="en-US"/>
        </w:rPr>
        <w:t>The force on body A due to B is given by Newton’s law of universal gravitation,</w:t>
      </w:r>
    </w:p>
    <w:p w:rsidR="009C6852" w:rsidRPr="0076510B" w:rsidRDefault="007B32D1" w:rsidP="006B4D69">
      <w:pPr>
        <w:spacing w:line="276" w:lineRule="auto"/>
        <w:ind w:left="1416"/>
        <w:rPr>
          <w:rFonts w:asciiTheme="minorHAnsi" w:hAnsiTheme="minorHAnsi"/>
          <w:noProof/>
          <w:lang w:val="en-GB"/>
        </w:rPr>
      </w:pPr>
      <w:r w:rsidRPr="007B32D1">
        <w:rPr>
          <w:rFonts w:asciiTheme="minorHAnsi" w:hAnsiTheme="minorHAnsi"/>
          <w:noProof/>
          <w:lang w:val="en-GB" w:eastAsia="en-GB"/>
        </w:rPr>
        <w:pict>
          <v:shape id="_x0000_s1050" type="#_x0000_t32" style="position:absolute;left:0;text-align:left;margin-left:91.85pt;margin-top:13.7pt;width:31.9pt;height:0;z-index:251687936" o:connectortype="straight"/>
        </w:pict>
      </w:r>
      <w:r w:rsidR="009C6852" w:rsidRPr="0076510B">
        <w:rPr>
          <w:rFonts w:asciiTheme="minorHAnsi" w:hAnsiTheme="minorHAnsi"/>
          <w:i/>
          <w:noProof/>
          <w:lang w:val="en-US"/>
        </w:rPr>
        <w:t>F</w:t>
      </w:r>
      <w:r w:rsidR="009C6852" w:rsidRPr="0076510B">
        <w:rPr>
          <w:rFonts w:asciiTheme="minorHAnsi" w:hAnsiTheme="minorHAnsi"/>
          <w:i/>
          <w:noProof/>
          <w:vertAlign w:val="subscript"/>
          <w:lang w:val="en-US"/>
        </w:rPr>
        <w:t>A</w:t>
      </w:r>
      <w:r w:rsidR="009C6852" w:rsidRPr="0076510B">
        <w:rPr>
          <w:rFonts w:asciiTheme="minorHAnsi" w:hAnsiTheme="minorHAnsi"/>
          <w:i/>
          <w:noProof/>
          <w:lang w:val="en-US"/>
        </w:rPr>
        <w:t xml:space="preserve"> </w:t>
      </w:r>
      <w:r w:rsidR="009C6852" w:rsidRPr="0076510B">
        <w:rPr>
          <w:rFonts w:asciiTheme="minorHAnsi" w:hAnsiTheme="minorHAnsi"/>
          <w:noProof/>
          <w:lang w:val="en-US"/>
        </w:rPr>
        <w:t xml:space="preserve">= </w:t>
      </w:r>
      <w:r w:rsidR="009C6852" w:rsidRPr="0076510B">
        <w:rPr>
          <w:rFonts w:asciiTheme="minorHAnsi" w:hAnsiTheme="minorHAnsi"/>
          <w:i/>
          <w:noProof/>
          <w:lang w:val="en-US"/>
        </w:rPr>
        <w:t>G</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 xml:space="preserve">B </w:t>
      </w:r>
      <w:r w:rsidR="009C6852" w:rsidRPr="0076510B">
        <w:rPr>
          <w:rFonts w:asciiTheme="minorHAnsi" w:hAnsiTheme="minorHAnsi"/>
          <w:lang w:val="en-GB"/>
        </w:rPr>
        <w:t xml:space="preserve">,                 </w:t>
      </w:r>
      <w:r w:rsidR="009C6852">
        <w:rPr>
          <w:rFonts w:asciiTheme="minorHAnsi" w:hAnsiTheme="minorHAnsi"/>
          <w:lang w:val="en-GB"/>
        </w:rPr>
        <w:t xml:space="preserve"> </w:t>
      </w:r>
      <w:r w:rsidR="009C6852" w:rsidRPr="0076510B">
        <w:rPr>
          <w:rFonts w:asciiTheme="minorHAnsi" w:hAnsiTheme="minorHAnsi"/>
          <w:lang w:val="en-GB"/>
        </w:rPr>
        <w:t xml:space="preserve"> </w:t>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sidRPr="0076510B">
        <w:rPr>
          <w:rFonts w:asciiTheme="minorHAnsi" w:hAnsiTheme="minorHAnsi"/>
          <w:lang w:val="en-GB"/>
        </w:rPr>
        <w:t>(A.1)</w:t>
      </w:r>
    </w:p>
    <w:p w:rsidR="009C6852" w:rsidRPr="0076510B" w:rsidRDefault="009C6852" w:rsidP="006B4D69">
      <w:pPr>
        <w:spacing w:line="276" w:lineRule="auto"/>
        <w:ind w:left="1416"/>
        <w:rPr>
          <w:rFonts w:asciiTheme="minorHAnsi" w:hAnsiTheme="minorHAnsi"/>
          <w:i/>
          <w:noProof/>
          <w:vertAlign w:val="superscript"/>
          <w:lang w:val="en-US"/>
        </w:rPr>
      </w:pPr>
      <w:r w:rsidRPr="0076510B">
        <w:rPr>
          <w:rFonts w:asciiTheme="minorHAnsi" w:hAnsiTheme="minorHAnsi"/>
          <w:i/>
          <w:noProof/>
          <w:lang w:val="en-US"/>
        </w:rPr>
        <w:t xml:space="preserve">            r </w:t>
      </w:r>
      <w:r w:rsidRPr="0076510B">
        <w:rPr>
          <w:rFonts w:asciiTheme="minorHAnsi" w:hAnsiTheme="minorHAnsi"/>
          <w:i/>
          <w:noProof/>
          <w:vertAlign w:val="superscript"/>
          <w:lang w:val="en-US"/>
        </w:rPr>
        <w:t>2</w:t>
      </w:r>
    </w:p>
    <w:p w:rsidR="009C6852" w:rsidRDefault="009C6852" w:rsidP="006B4D69">
      <w:pPr>
        <w:spacing w:line="276" w:lineRule="auto"/>
        <w:rPr>
          <w:rFonts w:asciiTheme="minorHAnsi" w:hAnsiTheme="minorHAnsi"/>
          <w:noProof/>
          <w:lang w:val="en-GB"/>
        </w:rPr>
      </w:pPr>
      <w:r w:rsidRPr="0076510B">
        <w:rPr>
          <w:rFonts w:asciiTheme="minorHAnsi" w:hAnsiTheme="minorHAnsi"/>
          <w:lang w:val="en-GB"/>
        </w:rPr>
        <w:t xml:space="preserve">where </w:t>
      </w:r>
      <w:r w:rsidRPr="0076510B">
        <w:rPr>
          <w:rFonts w:asciiTheme="minorHAnsi" w:hAnsiTheme="minorHAnsi"/>
          <w:i/>
          <w:lang w:val="en-GB"/>
        </w:rPr>
        <w:t>G</w:t>
      </w:r>
      <w:r w:rsidRPr="0076510B">
        <w:rPr>
          <w:rFonts w:asciiTheme="minorHAnsi" w:hAnsiTheme="minorHAnsi"/>
          <w:lang w:val="en-GB"/>
        </w:rPr>
        <w:t xml:space="preserve"> is Newton’s</w:t>
      </w:r>
      <w:r w:rsidRPr="0076510B">
        <w:rPr>
          <w:rFonts w:asciiTheme="minorHAnsi" w:hAnsiTheme="minorHAnsi"/>
          <w:i/>
          <w:noProof/>
          <w:vertAlign w:val="subscript"/>
          <w:lang w:val="en-GB"/>
        </w:rPr>
        <w:t xml:space="preserve"> </w:t>
      </w:r>
      <w:r w:rsidRPr="0076510B">
        <w:rPr>
          <w:rFonts w:asciiTheme="minorHAnsi" w:hAnsiTheme="minorHAnsi"/>
          <w:noProof/>
          <w:lang w:val="en-GB"/>
        </w:rPr>
        <w:t xml:space="preserve">constant and </w:t>
      </w:r>
      <w:r w:rsidRPr="0076510B">
        <w:rPr>
          <w:rFonts w:asciiTheme="minorHAnsi" w:hAnsiTheme="minorHAnsi"/>
          <w:i/>
          <w:noProof/>
          <w:lang w:val="en-GB"/>
        </w:rPr>
        <w:t>r</w:t>
      </w:r>
      <w:r w:rsidRPr="0076510B">
        <w:rPr>
          <w:rFonts w:asciiTheme="minorHAnsi" w:hAnsiTheme="minorHAnsi"/>
          <w:noProof/>
          <w:lang w:val="en-GB"/>
        </w:rPr>
        <w:t xml:space="preserve"> is the distance between the two masses.</w:t>
      </w:r>
    </w:p>
    <w:p w:rsidR="0006160F" w:rsidRDefault="0006160F" w:rsidP="006B4D69">
      <w:pPr>
        <w:spacing w:line="276" w:lineRule="auto"/>
        <w:rPr>
          <w:rFonts w:asciiTheme="minorHAnsi" w:hAnsiTheme="minorHAnsi"/>
          <w:noProof/>
          <w:lang w:val="en-GB"/>
        </w:rPr>
      </w:pPr>
    </w:p>
    <w:p w:rsidR="009C6852" w:rsidRPr="0076510B" w:rsidRDefault="009C6852" w:rsidP="006B4D69">
      <w:pPr>
        <w:spacing w:line="276" w:lineRule="auto"/>
        <w:rPr>
          <w:rFonts w:asciiTheme="minorHAnsi" w:hAnsiTheme="minorHAnsi"/>
          <w:noProof/>
          <w:lang w:val="en-US"/>
        </w:rPr>
      </w:pPr>
      <w:r w:rsidRPr="0076510B">
        <w:rPr>
          <w:rFonts w:asciiTheme="minorHAnsi" w:hAnsiTheme="minorHAnsi"/>
          <w:noProof/>
          <w:lang w:val="en-US"/>
        </w:rPr>
        <w:t xml:space="preserve">Newton’s second law of motion, </w:t>
      </w:r>
      <w:r w:rsidRPr="0076510B">
        <w:rPr>
          <w:rFonts w:asciiTheme="minorHAnsi" w:hAnsiTheme="minorHAnsi"/>
          <w:i/>
          <w:noProof/>
          <w:lang w:val="en-US"/>
        </w:rPr>
        <w:t>F = ma,</w:t>
      </w:r>
      <w:r w:rsidRPr="0076510B">
        <w:rPr>
          <w:rFonts w:asciiTheme="minorHAnsi" w:hAnsiTheme="minorHAnsi"/>
          <w:noProof/>
          <w:lang w:val="en-US"/>
        </w:rPr>
        <w:t xml:space="preserve"> then gives us</w:t>
      </w:r>
    </w:p>
    <w:p w:rsidR="009C6852" w:rsidRPr="0076510B" w:rsidRDefault="007B32D1" w:rsidP="006B4D69">
      <w:pPr>
        <w:spacing w:line="276" w:lineRule="auto"/>
        <w:ind w:left="1416"/>
        <w:rPr>
          <w:rFonts w:asciiTheme="minorHAnsi" w:hAnsiTheme="minorHAnsi"/>
          <w:lang w:val="en-GB"/>
        </w:rPr>
      </w:pPr>
      <w:r w:rsidRPr="007B32D1">
        <w:rPr>
          <w:rFonts w:asciiTheme="minorHAnsi" w:hAnsiTheme="minorHAnsi"/>
          <w:noProof/>
          <w:lang w:val="en-GB" w:eastAsia="en-GB"/>
        </w:rPr>
        <w:pict>
          <v:shape id="_x0000_s1052" type="#_x0000_t32" style="position:absolute;left:0;text-align:left;margin-left:139.7pt;margin-top:13.7pt;width:23.35pt;height:0;z-index:251689984" o:connectortype="straight"/>
        </w:pict>
      </w:r>
      <w:r w:rsidRPr="007B32D1">
        <w:rPr>
          <w:rFonts w:asciiTheme="minorHAnsi" w:hAnsiTheme="minorHAnsi"/>
          <w:noProof/>
          <w:lang w:val="en-GB" w:eastAsia="en-GB"/>
        </w:rPr>
        <w:pict>
          <v:shape id="_x0000_s1051" type="#_x0000_t32" style="position:absolute;left:0;text-align:left;margin-left:95.8pt;margin-top:13.7pt;width:31.9pt;height:0;z-index:251688960" o:connectortype="straight"/>
        </w:pict>
      </w:r>
      <w:r w:rsidR="009C6852" w:rsidRPr="0076510B">
        <w:rPr>
          <w:rFonts w:asciiTheme="minorHAnsi" w:hAnsiTheme="minorHAnsi"/>
          <w:i/>
          <w:noProof/>
          <w:lang w:val="en-US"/>
        </w:rPr>
        <w:t>F</w:t>
      </w:r>
      <w:r w:rsidR="009C6852" w:rsidRPr="0076510B">
        <w:rPr>
          <w:rFonts w:asciiTheme="minorHAnsi" w:hAnsiTheme="minorHAnsi"/>
          <w:i/>
          <w:noProof/>
          <w:vertAlign w:val="subscript"/>
          <w:lang w:val="en-US"/>
        </w:rPr>
        <w:t>A</w:t>
      </w:r>
      <w:r w:rsidR="009C6852" w:rsidRPr="0076510B">
        <w:rPr>
          <w:rFonts w:asciiTheme="minorHAnsi" w:hAnsiTheme="minorHAnsi"/>
          <w:i/>
          <w:noProof/>
          <w:lang w:val="en-US"/>
        </w:rPr>
        <w:t xml:space="preserve"> </w:t>
      </w:r>
      <w:r w:rsidR="009C6852" w:rsidRPr="0076510B">
        <w:rPr>
          <w:rFonts w:asciiTheme="minorHAnsi" w:hAnsiTheme="minorHAnsi"/>
          <w:noProof/>
          <w:lang w:val="en-US"/>
        </w:rPr>
        <w:t xml:space="preserve">= </w:t>
      </w:r>
      <w:r w:rsidR="009C6852" w:rsidRPr="0076510B">
        <w:rPr>
          <w:rFonts w:asciiTheme="minorHAnsi" w:hAnsiTheme="minorHAnsi"/>
          <w:i/>
          <w:noProof/>
          <w:lang w:val="en-US"/>
        </w:rPr>
        <w:t>G</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 xml:space="preserve">B   </w:t>
      </w:r>
      <w:r w:rsidR="009C6852" w:rsidRPr="0076510B">
        <w:rPr>
          <w:rFonts w:asciiTheme="minorHAnsi" w:hAnsiTheme="minorHAnsi"/>
          <w:lang w:val="en-GB"/>
        </w:rPr>
        <w:t xml:space="preserve">=  </w:t>
      </w:r>
      <w:r w:rsidR="009C6852" w:rsidRPr="0076510B">
        <w:rPr>
          <w:rFonts w:asciiTheme="minorHAnsi" w:hAnsiTheme="minorHAnsi"/>
          <w:i/>
          <w:lang w:val="en-GB"/>
        </w:rPr>
        <w:t>m</w:t>
      </w:r>
      <w:r w:rsidR="009C6852" w:rsidRPr="0076510B">
        <w:rPr>
          <w:rFonts w:asciiTheme="minorHAnsi" w:hAnsiTheme="minorHAnsi"/>
          <w:i/>
          <w:vertAlign w:val="subscript"/>
          <w:lang w:val="en-GB"/>
        </w:rPr>
        <w:t>A</w:t>
      </w:r>
      <w:r w:rsidR="009C6852" w:rsidRPr="0076510B">
        <w:rPr>
          <w:rFonts w:asciiTheme="minorHAnsi" w:hAnsiTheme="minorHAnsi"/>
          <w:i/>
          <w:lang w:val="en-GB"/>
        </w:rPr>
        <w:t>v</w:t>
      </w:r>
      <w:r w:rsidR="009C6852" w:rsidRPr="0076510B">
        <w:rPr>
          <w:rFonts w:asciiTheme="minorHAnsi" w:hAnsiTheme="minorHAnsi"/>
          <w:i/>
          <w:vertAlign w:val="subscript"/>
          <w:lang w:val="en-GB"/>
        </w:rPr>
        <w:t>A</w:t>
      </w:r>
      <w:r w:rsidR="009C6852" w:rsidRPr="0076510B">
        <w:rPr>
          <w:rFonts w:asciiTheme="minorHAnsi" w:hAnsiTheme="minorHAnsi"/>
          <w:i/>
          <w:vertAlign w:val="superscript"/>
          <w:lang w:val="en-GB"/>
        </w:rPr>
        <w:t>2</w:t>
      </w:r>
      <w:r w:rsidR="009C6852" w:rsidRPr="0076510B">
        <w:rPr>
          <w:rFonts w:asciiTheme="minorHAnsi" w:hAnsiTheme="minorHAnsi"/>
          <w:lang w:val="en-GB"/>
        </w:rPr>
        <w:t xml:space="preserve">     </w:t>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sidRPr="0076510B">
        <w:rPr>
          <w:rFonts w:asciiTheme="minorHAnsi" w:hAnsiTheme="minorHAnsi"/>
          <w:lang w:val="en-GB"/>
        </w:rPr>
        <w:t xml:space="preserve">(A.2)   </w:t>
      </w:r>
    </w:p>
    <w:p w:rsidR="009C6852" w:rsidRDefault="009C6852" w:rsidP="006B4D69">
      <w:pPr>
        <w:spacing w:line="276" w:lineRule="auto"/>
        <w:ind w:left="1416" w:firstLine="708"/>
        <w:rPr>
          <w:rFonts w:asciiTheme="minorHAnsi" w:hAnsiTheme="minorHAnsi"/>
          <w:i/>
          <w:vertAlign w:val="subscript"/>
          <w:lang w:val="en-GB"/>
        </w:rPr>
      </w:pPr>
      <w:r w:rsidRPr="0076510B">
        <w:rPr>
          <w:rFonts w:asciiTheme="minorHAnsi" w:hAnsiTheme="minorHAnsi"/>
          <w:i/>
          <w:noProof/>
          <w:lang w:val="en-US"/>
        </w:rPr>
        <w:t xml:space="preserve">r </w:t>
      </w:r>
      <w:r w:rsidRPr="0076510B">
        <w:rPr>
          <w:rFonts w:asciiTheme="minorHAnsi" w:hAnsiTheme="minorHAnsi"/>
          <w:i/>
          <w:noProof/>
          <w:vertAlign w:val="superscript"/>
          <w:lang w:val="en-US"/>
        </w:rPr>
        <w:t xml:space="preserve">2             </w:t>
      </w:r>
      <w:r w:rsidRPr="0076510B">
        <w:rPr>
          <w:rFonts w:asciiTheme="minorHAnsi" w:hAnsiTheme="minorHAnsi"/>
          <w:lang w:val="en-GB"/>
        </w:rPr>
        <w:t xml:space="preserve">  </w:t>
      </w:r>
      <w:r w:rsidRPr="0076510B">
        <w:rPr>
          <w:rFonts w:asciiTheme="minorHAnsi" w:hAnsiTheme="minorHAnsi"/>
          <w:i/>
          <w:lang w:val="en-GB"/>
        </w:rPr>
        <w:t xml:space="preserve">  r</w:t>
      </w:r>
      <w:r w:rsidRPr="0076510B">
        <w:rPr>
          <w:rFonts w:asciiTheme="minorHAnsi" w:hAnsiTheme="minorHAnsi"/>
          <w:i/>
          <w:vertAlign w:val="subscript"/>
          <w:lang w:val="en-GB"/>
        </w:rPr>
        <w:t>A</w:t>
      </w:r>
    </w:p>
    <w:p w:rsidR="009C6852" w:rsidRPr="0076510B" w:rsidRDefault="009C6852" w:rsidP="006B4D69">
      <w:pPr>
        <w:spacing w:line="276" w:lineRule="auto"/>
        <w:rPr>
          <w:rFonts w:asciiTheme="minorHAnsi" w:hAnsiTheme="minorHAnsi"/>
          <w:noProof/>
          <w:lang w:val="en-US"/>
        </w:rPr>
      </w:pPr>
      <w:r w:rsidRPr="0076510B">
        <w:rPr>
          <w:rFonts w:asciiTheme="minorHAnsi" w:hAnsiTheme="minorHAnsi"/>
          <w:noProof/>
          <w:lang w:val="en-US"/>
        </w:rPr>
        <w:t>Considering the kinetic energy of each body, we have</w:t>
      </w:r>
    </w:p>
    <w:p w:rsidR="009C6852" w:rsidRPr="0076510B" w:rsidRDefault="009C6852" w:rsidP="006B4D69">
      <w:pPr>
        <w:spacing w:line="276" w:lineRule="auto"/>
        <w:ind w:left="1416"/>
        <w:rPr>
          <w:rFonts w:asciiTheme="minorHAnsi" w:hAnsiTheme="minorHAnsi"/>
          <w:noProof/>
          <w:lang w:val="en-GB"/>
        </w:rPr>
      </w:pPr>
      <w:r w:rsidRPr="0076510B">
        <w:rPr>
          <w:rFonts w:asciiTheme="minorHAnsi" w:hAnsiTheme="minorHAnsi"/>
          <w:i/>
          <w:noProof/>
          <w:lang w:val="en-GB"/>
        </w:rPr>
        <w:t>½ m</w:t>
      </w:r>
      <w:r w:rsidRPr="0076510B">
        <w:rPr>
          <w:rFonts w:asciiTheme="minorHAnsi" w:hAnsiTheme="minorHAnsi"/>
          <w:i/>
          <w:noProof/>
          <w:vertAlign w:val="subscript"/>
          <w:lang w:val="en-GB"/>
        </w:rPr>
        <w:t>A</w:t>
      </w:r>
      <w:r w:rsidRPr="0076510B">
        <w:rPr>
          <w:rFonts w:asciiTheme="minorHAnsi" w:hAnsiTheme="minorHAnsi"/>
          <w:i/>
          <w:noProof/>
          <w:lang w:val="en-GB"/>
        </w:rPr>
        <w:t>v</w:t>
      </w:r>
      <w:r w:rsidRPr="0076510B">
        <w:rPr>
          <w:rFonts w:asciiTheme="minorHAnsi" w:hAnsiTheme="minorHAnsi"/>
          <w:i/>
          <w:noProof/>
          <w:vertAlign w:val="subscript"/>
          <w:lang w:val="en-GB"/>
        </w:rPr>
        <w:t>A</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 </w:t>
      </w:r>
      <w:r w:rsidRPr="0076510B">
        <w:rPr>
          <w:rFonts w:asciiTheme="minorHAnsi" w:hAnsiTheme="minorHAnsi"/>
          <w:i/>
          <w:lang w:val="en-GB"/>
        </w:rPr>
        <w:t>r</w:t>
      </w:r>
      <w:r w:rsidRPr="0076510B">
        <w:rPr>
          <w:rFonts w:asciiTheme="minorHAnsi" w:hAnsiTheme="minorHAnsi"/>
          <w:i/>
          <w:vertAlign w:val="subscript"/>
          <w:lang w:val="en-GB"/>
        </w:rPr>
        <w:t xml:space="preserve">A  </w:t>
      </w:r>
      <w:r w:rsidRPr="0076510B">
        <w:rPr>
          <w:rFonts w:asciiTheme="minorHAnsi" w:hAnsiTheme="minorHAnsi"/>
          <w:i/>
          <w:noProof/>
          <w:lang w:val="en-GB"/>
        </w:rPr>
        <w:t>½ m</w:t>
      </w:r>
      <w:r w:rsidRPr="0076510B">
        <w:rPr>
          <w:rFonts w:asciiTheme="minorHAnsi" w:hAnsiTheme="minorHAnsi"/>
          <w:i/>
          <w:noProof/>
          <w:vertAlign w:val="subscript"/>
          <w:lang w:val="en-GB"/>
        </w:rPr>
        <w:t>A</w:t>
      </w:r>
      <w:r w:rsidRPr="0076510B">
        <w:rPr>
          <w:rFonts w:asciiTheme="minorHAnsi" w:hAnsiTheme="minorHAnsi"/>
          <w:i/>
          <w:noProof/>
          <w:lang w:val="en-GB"/>
        </w:rPr>
        <w:t>v</w:t>
      </w:r>
      <w:r w:rsidRPr="0076510B">
        <w:rPr>
          <w:rFonts w:asciiTheme="minorHAnsi" w:hAnsiTheme="minorHAnsi"/>
          <w:i/>
          <w:noProof/>
          <w:vertAlign w:val="subscript"/>
          <w:lang w:val="en-GB"/>
        </w:rPr>
        <w:t>A</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  </w:t>
      </w:r>
      <w:r w:rsidRPr="0076510B">
        <w:rPr>
          <w:rFonts w:asciiTheme="minorHAnsi" w:hAnsiTheme="minorHAnsi"/>
          <w:i/>
          <w:lang w:val="en-GB"/>
        </w:rPr>
        <w:t>r</w:t>
      </w:r>
      <w:r w:rsidRPr="0076510B">
        <w:rPr>
          <w:rFonts w:asciiTheme="minorHAnsi" w:hAnsiTheme="minorHAnsi"/>
          <w:i/>
          <w:vertAlign w:val="subscript"/>
          <w:lang w:val="en-GB"/>
        </w:rPr>
        <w:t xml:space="preserve">A  </w:t>
      </w:r>
      <w:r w:rsidRPr="0076510B">
        <w:rPr>
          <w:rFonts w:asciiTheme="minorHAnsi" w:hAnsiTheme="minorHAnsi"/>
          <w:i/>
          <w:noProof/>
          <w:lang w:val="en-GB"/>
        </w:rPr>
        <w:t xml:space="preserve">½ </w:t>
      </w:r>
      <w:r w:rsidRPr="0076510B">
        <w:rPr>
          <w:rFonts w:asciiTheme="minorHAnsi" w:hAnsiTheme="minorHAnsi"/>
          <w:i/>
          <w:noProof/>
          <w:lang w:val="en-US"/>
        </w:rPr>
        <w:t>G</w:t>
      </w:r>
      <w:r w:rsidRPr="0076510B">
        <w:rPr>
          <w:rFonts w:asciiTheme="minorHAnsi" w:hAnsiTheme="minorHAnsi"/>
          <w:i/>
          <w:noProof/>
          <w:lang w:val="en-GB"/>
        </w:rPr>
        <w:t>m</w:t>
      </w:r>
      <w:r w:rsidRPr="0076510B">
        <w:rPr>
          <w:rFonts w:asciiTheme="minorHAnsi" w:hAnsiTheme="minorHAnsi"/>
          <w:i/>
          <w:noProof/>
          <w:vertAlign w:val="subscript"/>
          <w:lang w:val="en-GB"/>
        </w:rPr>
        <w:t>A</w:t>
      </w:r>
      <w:r w:rsidRPr="0076510B">
        <w:rPr>
          <w:rFonts w:asciiTheme="minorHAnsi" w:hAnsiTheme="minorHAnsi"/>
          <w:i/>
          <w:noProof/>
          <w:lang w:val="en-GB"/>
        </w:rPr>
        <w:t>m</w:t>
      </w:r>
      <w:r w:rsidRPr="0076510B">
        <w:rPr>
          <w:rFonts w:asciiTheme="minorHAnsi" w:hAnsiTheme="minorHAnsi"/>
          <w:i/>
          <w:noProof/>
          <w:vertAlign w:val="subscript"/>
          <w:lang w:val="en-GB"/>
        </w:rPr>
        <w:t>B</w:t>
      </w:r>
      <w:r w:rsidRPr="0076510B">
        <w:rPr>
          <w:rFonts w:asciiTheme="minorHAnsi" w:hAnsiTheme="minorHAnsi"/>
          <w:lang w:val="en-GB"/>
        </w:rPr>
        <w:t>,   using (A.2).</w:t>
      </w:r>
    </w:p>
    <w:p w:rsidR="009C6852" w:rsidRPr="0076510B" w:rsidRDefault="007B32D1" w:rsidP="006B4D69">
      <w:pPr>
        <w:spacing w:line="276" w:lineRule="auto"/>
        <w:ind w:left="1416"/>
        <w:rPr>
          <w:rFonts w:asciiTheme="minorHAnsi" w:hAnsiTheme="minorHAnsi"/>
          <w:noProof/>
          <w:lang w:val="en-US"/>
        </w:rPr>
      </w:pPr>
      <w:r w:rsidRPr="007B32D1">
        <w:rPr>
          <w:rFonts w:asciiTheme="minorHAnsi" w:hAnsiTheme="minorHAnsi"/>
          <w:i/>
          <w:noProof/>
          <w:lang w:val="en-GB" w:eastAsia="en-GB"/>
        </w:rPr>
        <w:pict>
          <v:shape id="_x0000_s1060" type="#_x0000_t32" style="position:absolute;left:0;text-align:left;margin-left:179.3pt;margin-top:.5pt;width:53.6pt;height:0;z-index:251698176" o:connectortype="straight"/>
        </w:pict>
      </w:r>
      <w:r w:rsidRPr="007B32D1">
        <w:rPr>
          <w:rFonts w:asciiTheme="minorHAnsi" w:hAnsiTheme="minorHAnsi"/>
          <w:i/>
          <w:noProof/>
          <w:lang w:val="en-GB" w:eastAsia="en-GB"/>
        </w:rPr>
        <w:pict>
          <v:shape id="_x0000_s1059" type="#_x0000_t32" style="position:absolute;left:0;text-align:left;margin-left:117.75pt;margin-top:.5pt;width:47.85pt;height:0;z-index:251697152" o:connectortype="straight"/>
        </w:pict>
      </w:r>
      <w:r w:rsidR="009C6852" w:rsidRPr="0076510B">
        <w:rPr>
          <w:rFonts w:asciiTheme="minorHAnsi" w:hAnsiTheme="minorHAnsi"/>
          <w:i/>
          <w:lang w:val="en-GB"/>
        </w:rPr>
        <w:t xml:space="preserve">                </w:t>
      </w:r>
      <w:r w:rsidR="00E06119">
        <w:rPr>
          <w:rFonts w:asciiTheme="minorHAnsi" w:hAnsiTheme="minorHAnsi"/>
          <w:i/>
          <w:lang w:val="en-GB"/>
        </w:rPr>
        <w:t xml:space="preserve">   </w:t>
      </w:r>
      <w:r w:rsidR="009C6852" w:rsidRPr="0076510B">
        <w:rPr>
          <w:rFonts w:asciiTheme="minorHAnsi" w:hAnsiTheme="minorHAnsi"/>
          <w:i/>
          <w:lang w:val="en-GB"/>
        </w:rPr>
        <w:t xml:space="preserve">        r</w:t>
      </w:r>
      <w:r w:rsidR="009C6852" w:rsidRPr="0076510B">
        <w:rPr>
          <w:rFonts w:asciiTheme="minorHAnsi" w:hAnsiTheme="minorHAnsi"/>
          <w:i/>
          <w:vertAlign w:val="subscript"/>
          <w:lang w:val="en-GB"/>
        </w:rPr>
        <w:t xml:space="preserve">A  </w:t>
      </w:r>
      <w:r w:rsidR="009C6852" w:rsidRPr="0076510B">
        <w:rPr>
          <w:rFonts w:asciiTheme="minorHAnsi" w:hAnsiTheme="minorHAnsi"/>
          <w:i/>
          <w:noProof/>
          <w:lang w:val="en-US"/>
        </w:rPr>
        <w:t xml:space="preserve">                    r </w:t>
      </w:r>
      <w:r w:rsidR="009C6852" w:rsidRPr="0076510B">
        <w:rPr>
          <w:rFonts w:asciiTheme="minorHAnsi" w:hAnsiTheme="minorHAnsi"/>
          <w:i/>
          <w:noProof/>
          <w:vertAlign w:val="superscript"/>
          <w:lang w:val="en-US"/>
        </w:rPr>
        <w:t xml:space="preserve">2              </w:t>
      </w:r>
      <w:r w:rsidR="009C6852" w:rsidRPr="0076510B">
        <w:rPr>
          <w:rFonts w:asciiTheme="minorHAnsi" w:hAnsiTheme="minorHAnsi"/>
          <w:lang w:val="en-GB"/>
        </w:rPr>
        <w:t xml:space="preserve">  </w:t>
      </w:r>
      <w:r w:rsidR="009C6852" w:rsidRPr="0076510B">
        <w:rPr>
          <w:rFonts w:asciiTheme="minorHAnsi" w:hAnsiTheme="minorHAnsi"/>
          <w:i/>
          <w:lang w:val="en-GB"/>
        </w:rPr>
        <w:t xml:space="preserve"> </w:t>
      </w:r>
    </w:p>
    <w:p w:rsidR="009C6852" w:rsidRPr="0076510B" w:rsidRDefault="009C6852" w:rsidP="006B4D69">
      <w:pPr>
        <w:spacing w:line="276" w:lineRule="auto"/>
        <w:rPr>
          <w:rFonts w:asciiTheme="minorHAnsi" w:hAnsiTheme="minorHAnsi"/>
          <w:noProof/>
          <w:lang w:val="en-GB"/>
        </w:rPr>
      </w:pPr>
      <w:r w:rsidRPr="0076510B">
        <w:rPr>
          <w:rFonts w:asciiTheme="minorHAnsi" w:hAnsiTheme="minorHAnsi"/>
          <w:lang w:val="en-GB"/>
        </w:rPr>
        <w:t>Similarly,</w:t>
      </w:r>
    </w:p>
    <w:p w:rsidR="009C6852" w:rsidRPr="0076510B" w:rsidRDefault="009C6852" w:rsidP="006B4D69">
      <w:pPr>
        <w:spacing w:line="276" w:lineRule="auto"/>
        <w:ind w:left="708" w:firstLine="708"/>
        <w:rPr>
          <w:rFonts w:asciiTheme="minorHAnsi" w:hAnsiTheme="minorHAnsi"/>
          <w:noProof/>
          <w:lang w:val="en-US"/>
        </w:rPr>
      </w:pPr>
      <w:r w:rsidRPr="0076510B">
        <w:rPr>
          <w:rFonts w:asciiTheme="minorHAnsi" w:hAnsiTheme="minorHAnsi"/>
          <w:i/>
          <w:noProof/>
          <w:lang w:val="en-GB"/>
        </w:rPr>
        <w:t>½ m</w:t>
      </w:r>
      <w:r w:rsidRPr="0076510B">
        <w:rPr>
          <w:rFonts w:asciiTheme="minorHAnsi" w:hAnsiTheme="minorHAnsi"/>
          <w:i/>
          <w:noProof/>
          <w:vertAlign w:val="subscript"/>
          <w:lang w:val="en-GB"/>
        </w:rPr>
        <w:t>B</w:t>
      </w:r>
      <w:r w:rsidRPr="0076510B">
        <w:rPr>
          <w:rFonts w:asciiTheme="minorHAnsi" w:hAnsiTheme="minorHAnsi"/>
          <w:i/>
          <w:noProof/>
          <w:lang w:val="en-GB"/>
        </w:rPr>
        <w:t>v</w:t>
      </w:r>
      <w:r w:rsidRPr="0076510B">
        <w:rPr>
          <w:rFonts w:asciiTheme="minorHAnsi" w:hAnsiTheme="minorHAnsi"/>
          <w:i/>
          <w:noProof/>
          <w:vertAlign w:val="subscript"/>
          <w:lang w:val="en-GB"/>
        </w:rPr>
        <w:t>B</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  </w:t>
      </w:r>
      <w:r w:rsidRPr="0076510B">
        <w:rPr>
          <w:rFonts w:asciiTheme="minorHAnsi" w:hAnsiTheme="minorHAnsi"/>
          <w:i/>
          <w:lang w:val="en-GB"/>
        </w:rPr>
        <w:t>r</w:t>
      </w:r>
      <w:r w:rsidRPr="0076510B">
        <w:rPr>
          <w:rFonts w:asciiTheme="minorHAnsi" w:hAnsiTheme="minorHAnsi"/>
          <w:i/>
          <w:vertAlign w:val="subscript"/>
          <w:lang w:val="en-GB"/>
        </w:rPr>
        <w:t>B</w:t>
      </w:r>
      <w:r w:rsidRPr="0076510B">
        <w:rPr>
          <w:rFonts w:asciiTheme="minorHAnsi" w:hAnsiTheme="minorHAnsi"/>
          <w:lang w:val="en-GB"/>
        </w:rPr>
        <w:t xml:space="preserve"> </w:t>
      </w:r>
      <w:r w:rsidRPr="0076510B">
        <w:rPr>
          <w:rFonts w:asciiTheme="minorHAnsi" w:hAnsiTheme="minorHAnsi"/>
          <w:i/>
          <w:noProof/>
          <w:lang w:val="en-GB"/>
        </w:rPr>
        <w:t xml:space="preserve">½ </w:t>
      </w:r>
      <w:r w:rsidRPr="0076510B">
        <w:rPr>
          <w:rFonts w:asciiTheme="minorHAnsi" w:hAnsiTheme="minorHAnsi"/>
          <w:i/>
          <w:noProof/>
          <w:lang w:val="en-US"/>
        </w:rPr>
        <w:t>G</w:t>
      </w:r>
      <w:r w:rsidRPr="0076510B">
        <w:rPr>
          <w:rFonts w:asciiTheme="minorHAnsi" w:hAnsiTheme="minorHAnsi"/>
          <w:i/>
          <w:noProof/>
          <w:lang w:val="en-GB"/>
        </w:rPr>
        <w:t>m</w:t>
      </w:r>
      <w:r w:rsidRPr="0076510B">
        <w:rPr>
          <w:rFonts w:asciiTheme="minorHAnsi" w:hAnsiTheme="minorHAnsi"/>
          <w:i/>
          <w:noProof/>
          <w:vertAlign w:val="subscript"/>
          <w:lang w:val="en-GB"/>
        </w:rPr>
        <w:t>A</w:t>
      </w:r>
      <w:r w:rsidRPr="0076510B">
        <w:rPr>
          <w:rFonts w:asciiTheme="minorHAnsi" w:hAnsiTheme="minorHAnsi"/>
          <w:i/>
          <w:noProof/>
          <w:lang w:val="en-GB"/>
        </w:rPr>
        <w:t>m</w:t>
      </w:r>
      <w:r w:rsidRPr="0076510B">
        <w:rPr>
          <w:rFonts w:asciiTheme="minorHAnsi" w:hAnsiTheme="minorHAnsi"/>
          <w:i/>
          <w:noProof/>
          <w:vertAlign w:val="subscript"/>
          <w:lang w:val="en-GB"/>
        </w:rPr>
        <w:t xml:space="preserve">B </w:t>
      </w:r>
    </w:p>
    <w:p w:rsidR="009C6852" w:rsidRPr="0076510B" w:rsidRDefault="007B32D1" w:rsidP="006B4D69">
      <w:pPr>
        <w:spacing w:line="276" w:lineRule="auto"/>
        <w:rPr>
          <w:rFonts w:asciiTheme="minorHAnsi" w:hAnsiTheme="minorHAnsi"/>
          <w:noProof/>
          <w:lang w:val="en-US"/>
        </w:rPr>
      </w:pPr>
      <w:r w:rsidRPr="007B32D1">
        <w:rPr>
          <w:rFonts w:asciiTheme="minorHAnsi" w:hAnsiTheme="minorHAnsi"/>
          <w:i/>
          <w:noProof/>
          <w:lang w:val="en-GB" w:eastAsia="en-GB"/>
        </w:rPr>
        <w:pict>
          <v:shape id="_x0000_s1056" type="#_x0000_t32" style="position:absolute;left:0;text-align:left;margin-left:120pt;margin-top:.55pt;width:54.45pt;height:.05pt;z-index:251694080" o:connectortype="straight"/>
        </w:pict>
      </w:r>
      <w:r w:rsidR="009C6852" w:rsidRPr="0076510B">
        <w:rPr>
          <w:rFonts w:asciiTheme="minorHAnsi" w:hAnsiTheme="minorHAnsi"/>
          <w:i/>
          <w:noProof/>
          <w:lang w:val="en-US"/>
        </w:rPr>
        <w:t xml:space="preserve">                                              </w:t>
      </w:r>
      <w:r w:rsidR="00E06119">
        <w:rPr>
          <w:rFonts w:asciiTheme="minorHAnsi" w:hAnsiTheme="minorHAnsi"/>
          <w:i/>
          <w:noProof/>
          <w:lang w:val="en-US"/>
        </w:rPr>
        <w:t xml:space="preserve">    </w:t>
      </w:r>
      <w:r w:rsidR="009C6852" w:rsidRPr="0076510B">
        <w:rPr>
          <w:rFonts w:asciiTheme="minorHAnsi" w:hAnsiTheme="minorHAnsi"/>
          <w:i/>
          <w:noProof/>
          <w:lang w:val="en-US"/>
        </w:rPr>
        <w:t xml:space="preserve">     r </w:t>
      </w:r>
      <w:r w:rsidR="009C6852" w:rsidRPr="0076510B">
        <w:rPr>
          <w:rFonts w:asciiTheme="minorHAnsi" w:hAnsiTheme="minorHAnsi"/>
          <w:i/>
          <w:noProof/>
          <w:vertAlign w:val="superscript"/>
          <w:lang w:val="en-US"/>
        </w:rPr>
        <w:t>2</w:t>
      </w:r>
    </w:p>
    <w:p w:rsidR="001D79E6" w:rsidRDefault="001D79E6" w:rsidP="006B4D69">
      <w:pPr>
        <w:spacing w:line="276" w:lineRule="auto"/>
        <w:rPr>
          <w:rFonts w:asciiTheme="minorHAnsi" w:hAnsiTheme="minorHAnsi"/>
          <w:noProof/>
          <w:lang w:val="en-US"/>
        </w:rPr>
      </w:pPr>
    </w:p>
    <w:p w:rsidR="009C6852" w:rsidRDefault="009C6852" w:rsidP="006B4D69">
      <w:pPr>
        <w:spacing w:line="276" w:lineRule="auto"/>
        <w:rPr>
          <w:rFonts w:asciiTheme="minorHAnsi" w:hAnsiTheme="minorHAnsi"/>
          <w:noProof/>
          <w:lang w:val="en-US"/>
        </w:rPr>
      </w:pPr>
      <w:r w:rsidRPr="0076510B">
        <w:rPr>
          <w:rFonts w:asciiTheme="minorHAnsi" w:hAnsiTheme="minorHAnsi"/>
          <w:noProof/>
          <w:lang w:val="en-US"/>
        </w:rPr>
        <w:t>Thus for the sum of the kinetic energy of both bodies, we have</w:t>
      </w:r>
    </w:p>
    <w:p w:rsidR="009C6852" w:rsidRPr="0076510B" w:rsidRDefault="007B32D1" w:rsidP="006B4D69">
      <w:pPr>
        <w:spacing w:line="276" w:lineRule="auto"/>
        <w:ind w:left="1416"/>
        <w:rPr>
          <w:rFonts w:asciiTheme="minorHAnsi" w:hAnsiTheme="minorHAnsi"/>
          <w:noProof/>
          <w:lang w:val="en-GB"/>
        </w:rPr>
      </w:pPr>
      <w:r w:rsidRPr="007B32D1">
        <w:rPr>
          <w:rFonts w:asciiTheme="minorHAnsi" w:hAnsiTheme="minorHAnsi"/>
          <w:i/>
          <w:noProof/>
          <w:lang w:val="en-GB" w:eastAsia="en-GB"/>
        </w:rPr>
        <w:lastRenderedPageBreak/>
        <w:pict>
          <v:shape id="_x0000_s1055" type="#_x0000_t32" style="position:absolute;left:0;text-align:left;margin-left:165.6pt;margin-top:14.25pt;width:81.65pt;height:0;z-index:251693056" o:connectortype="straight"/>
        </w:pict>
      </w:r>
      <w:r w:rsidR="009C6852" w:rsidRPr="0076510B">
        <w:rPr>
          <w:rFonts w:asciiTheme="minorHAnsi" w:hAnsiTheme="minorHAnsi"/>
          <w:i/>
          <w:noProof/>
          <w:lang w:val="en-GB"/>
        </w:rPr>
        <w:t>½ 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A</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 </w:t>
      </w:r>
      <w:r w:rsidR="009C6852" w:rsidRPr="0076510B">
        <w:rPr>
          <w:rFonts w:asciiTheme="minorHAnsi" w:hAnsiTheme="minorHAnsi"/>
          <w:i/>
          <w:noProof/>
          <w:lang w:val="en-GB"/>
        </w:rPr>
        <w:t>½ m</w:t>
      </w:r>
      <w:r w:rsidR="009C6852" w:rsidRPr="0076510B">
        <w:rPr>
          <w:rFonts w:asciiTheme="minorHAnsi" w:hAnsiTheme="minorHAnsi"/>
          <w:i/>
          <w:noProof/>
          <w:vertAlign w:val="subscript"/>
          <w:lang w:val="en-GB"/>
        </w:rPr>
        <w:t>B</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B</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 (</w:t>
      </w:r>
      <w:r w:rsidR="009C6852" w:rsidRPr="0076510B">
        <w:rPr>
          <w:rFonts w:asciiTheme="minorHAnsi" w:hAnsiTheme="minorHAnsi"/>
          <w:i/>
          <w:lang w:val="en-GB"/>
        </w:rPr>
        <w:t>r</w:t>
      </w:r>
      <w:r w:rsidR="009C6852" w:rsidRPr="0076510B">
        <w:rPr>
          <w:rFonts w:asciiTheme="minorHAnsi" w:hAnsiTheme="minorHAnsi"/>
          <w:i/>
          <w:vertAlign w:val="subscript"/>
          <w:lang w:val="en-GB"/>
        </w:rPr>
        <w:t xml:space="preserve">A </w:t>
      </w:r>
      <w:r w:rsidR="009C6852" w:rsidRPr="0076510B">
        <w:rPr>
          <w:rFonts w:asciiTheme="minorHAnsi" w:hAnsiTheme="minorHAnsi"/>
          <w:lang w:val="en-GB"/>
        </w:rPr>
        <w:t xml:space="preserve">+ </w:t>
      </w:r>
      <w:r w:rsidR="009C6852" w:rsidRPr="0076510B">
        <w:rPr>
          <w:rFonts w:asciiTheme="minorHAnsi" w:hAnsiTheme="minorHAnsi"/>
          <w:i/>
          <w:lang w:val="en-GB"/>
        </w:rPr>
        <w:t>r</w:t>
      </w:r>
      <w:r w:rsidR="009C6852" w:rsidRPr="0076510B">
        <w:rPr>
          <w:rFonts w:asciiTheme="minorHAnsi" w:hAnsiTheme="minorHAnsi"/>
          <w:i/>
          <w:vertAlign w:val="subscript"/>
          <w:lang w:val="en-GB"/>
        </w:rPr>
        <w:t>B</w:t>
      </w:r>
      <w:r w:rsidR="009C6852" w:rsidRPr="0076510B">
        <w:rPr>
          <w:rFonts w:asciiTheme="minorHAnsi" w:hAnsiTheme="minorHAnsi"/>
          <w:lang w:val="en-GB"/>
        </w:rPr>
        <w:t>)</w:t>
      </w:r>
      <w:r w:rsidR="009C6852" w:rsidRPr="0076510B">
        <w:rPr>
          <w:rFonts w:asciiTheme="minorHAnsi" w:hAnsiTheme="minorHAnsi"/>
          <w:i/>
          <w:vertAlign w:val="subscript"/>
          <w:lang w:val="en-GB"/>
        </w:rPr>
        <w:t xml:space="preserve"> </w:t>
      </w:r>
      <w:r w:rsidR="009C6852" w:rsidRPr="0076510B">
        <w:rPr>
          <w:rFonts w:asciiTheme="minorHAnsi" w:hAnsiTheme="minorHAnsi"/>
          <w:i/>
          <w:noProof/>
          <w:lang w:val="en-GB"/>
        </w:rPr>
        <w:t xml:space="preserve">½ </w:t>
      </w:r>
      <w:r w:rsidR="009C6852" w:rsidRPr="0076510B">
        <w:rPr>
          <w:rFonts w:asciiTheme="minorHAnsi" w:hAnsiTheme="minorHAnsi"/>
          <w:i/>
          <w:noProof/>
          <w:lang w:val="en-US"/>
        </w:rPr>
        <w:t>G</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 xml:space="preserve">B   </w:t>
      </w:r>
    </w:p>
    <w:p w:rsidR="009C6852" w:rsidRPr="0076510B" w:rsidRDefault="009C6852" w:rsidP="006B4D69">
      <w:pPr>
        <w:spacing w:line="276" w:lineRule="auto"/>
        <w:ind w:left="1416"/>
        <w:rPr>
          <w:rFonts w:asciiTheme="minorHAnsi" w:hAnsiTheme="minorHAnsi"/>
          <w:i/>
          <w:vertAlign w:val="subscript"/>
          <w:lang w:val="en-GB"/>
        </w:rPr>
      </w:pPr>
      <w:r w:rsidRPr="0076510B">
        <w:rPr>
          <w:rFonts w:asciiTheme="minorHAnsi" w:hAnsiTheme="minorHAnsi"/>
          <w:i/>
          <w:noProof/>
          <w:lang w:val="en-GB"/>
        </w:rPr>
        <w:t xml:space="preserve">                                              r </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w:t>
      </w:r>
      <w:r w:rsidRPr="0076510B">
        <w:rPr>
          <w:rFonts w:asciiTheme="minorHAnsi" w:hAnsiTheme="minorHAnsi"/>
          <w:i/>
          <w:lang w:val="en-GB"/>
        </w:rPr>
        <w:t xml:space="preserve">           </w:t>
      </w:r>
    </w:p>
    <w:p w:rsidR="009C6852" w:rsidRPr="0076510B" w:rsidRDefault="007B32D1" w:rsidP="006B4D69">
      <w:pPr>
        <w:spacing w:line="276" w:lineRule="auto"/>
        <w:ind w:left="1416"/>
        <w:rPr>
          <w:rFonts w:asciiTheme="minorHAnsi" w:hAnsiTheme="minorHAnsi"/>
          <w:noProof/>
          <w:lang w:val="en-GB"/>
        </w:rPr>
      </w:pPr>
      <w:r w:rsidRPr="007B32D1">
        <w:rPr>
          <w:rFonts w:asciiTheme="minorHAnsi" w:hAnsiTheme="minorHAnsi"/>
          <w:noProof/>
          <w:lang w:val="en-GB" w:eastAsia="en-GB"/>
        </w:rPr>
        <w:pict>
          <v:shape id="_x0000_s1054" type="#_x0000_t32" style="position:absolute;left:0;text-align:left;margin-left:165.6pt;margin-top:13.75pt;width:36.3pt;height:0;z-index:251692032" o:connectortype="straight"/>
        </w:pict>
      </w:r>
      <w:r w:rsidR="009C6852" w:rsidRPr="0076510B">
        <w:rPr>
          <w:rFonts w:asciiTheme="minorHAnsi" w:hAnsiTheme="minorHAnsi"/>
          <w:i/>
          <w:noProof/>
          <w:lang w:val="en-GB"/>
        </w:rPr>
        <w:t>½ 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A</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 </w:t>
      </w:r>
      <w:r w:rsidR="009C6852" w:rsidRPr="0076510B">
        <w:rPr>
          <w:rFonts w:asciiTheme="minorHAnsi" w:hAnsiTheme="minorHAnsi"/>
          <w:i/>
          <w:noProof/>
          <w:lang w:val="en-GB"/>
        </w:rPr>
        <w:t>½ m</w:t>
      </w:r>
      <w:r w:rsidR="009C6852" w:rsidRPr="0076510B">
        <w:rPr>
          <w:rFonts w:asciiTheme="minorHAnsi" w:hAnsiTheme="minorHAnsi"/>
          <w:i/>
          <w:noProof/>
          <w:vertAlign w:val="subscript"/>
          <w:lang w:val="en-GB"/>
        </w:rPr>
        <w:t>B</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B</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  </w:t>
      </w:r>
      <w:r w:rsidR="009C6852" w:rsidRPr="0076510B">
        <w:rPr>
          <w:rFonts w:asciiTheme="minorHAnsi" w:hAnsiTheme="minorHAnsi"/>
          <w:i/>
          <w:noProof/>
          <w:lang w:val="en-GB"/>
        </w:rPr>
        <w:t>Gm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B</w:t>
      </w:r>
      <w:r w:rsidR="009C6852" w:rsidRPr="0076510B">
        <w:rPr>
          <w:rFonts w:asciiTheme="minorHAnsi" w:hAnsiTheme="minorHAnsi"/>
          <w:lang w:val="en-GB"/>
        </w:rPr>
        <w:t xml:space="preserve">       </w:t>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sidRPr="0076510B">
        <w:rPr>
          <w:rFonts w:asciiTheme="minorHAnsi" w:hAnsiTheme="minorHAnsi"/>
          <w:lang w:val="en-GB"/>
        </w:rPr>
        <w:t xml:space="preserve"> (A.3)</w:t>
      </w:r>
    </w:p>
    <w:p w:rsidR="009C6852" w:rsidRPr="0076510B" w:rsidRDefault="009C6852" w:rsidP="006B4D69">
      <w:pPr>
        <w:spacing w:line="276" w:lineRule="auto"/>
        <w:ind w:left="1416"/>
        <w:rPr>
          <w:rFonts w:asciiTheme="minorHAnsi" w:hAnsiTheme="minorHAnsi"/>
          <w:i/>
          <w:lang w:val="en-GB"/>
        </w:rPr>
      </w:pPr>
      <w:r w:rsidRPr="0076510B">
        <w:rPr>
          <w:rFonts w:asciiTheme="minorHAnsi" w:hAnsiTheme="minorHAnsi"/>
          <w:i/>
          <w:lang w:val="en-GB"/>
        </w:rPr>
        <w:t xml:space="preserve">                                 </w:t>
      </w:r>
      <w:r w:rsidR="0006160F">
        <w:rPr>
          <w:rFonts w:asciiTheme="minorHAnsi" w:hAnsiTheme="minorHAnsi"/>
          <w:i/>
          <w:lang w:val="en-GB"/>
        </w:rPr>
        <w:t xml:space="preserve"> </w:t>
      </w:r>
      <w:r w:rsidRPr="0076510B">
        <w:rPr>
          <w:rFonts w:asciiTheme="minorHAnsi" w:hAnsiTheme="minorHAnsi"/>
          <w:i/>
          <w:lang w:val="en-GB"/>
        </w:rPr>
        <w:t xml:space="preserve">        2</w:t>
      </w:r>
      <w:r w:rsidRPr="0076510B">
        <w:rPr>
          <w:rFonts w:asciiTheme="minorHAnsi" w:hAnsiTheme="minorHAnsi"/>
          <w:i/>
          <w:noProof/>
          <w:lang w:val="en-GB"/>
        </w:rPr>
        <w:t xml:space="preserve">r </w:t>
      </w:r>
      <w:r w:rsidRPr="0076510B">
        <w:rPr>
          <w:rFonts w:asciiTheme="minorHAnsi" w:hAnsiTheme="minorHAnsi"/>
          <w:i/>
          <w:noProof/>
          <w:vertAlign w:val="superscript"/>
          <w:lang w:val="en-GB"/>
        </w:rPr>
        <w:t xml:space="preserve">              </w:t>
      </w:r>
      <w:r w:rsidRPr="0076510B">
        <w:rPr>
          <w:rFonts w:asciiTheme="minorHAnsi" w:hAnsiTheme="minorHAnsi"/>
          <w:lang w:val="en-GB"/>
        </w:rPr>
        <w:t xml:space="preserve">  </w:t>
      </w:r>
      <w:r w:rsidRPr="0076510B">
        <w:rPr>
          <w:rFonts w:asciiTheme="minorHAnsi" w:hAnsiTheme="minorHAnsi"/>
          <w:i/>
          <w:lang w:val="en-GB"/>
        </w:rPr>
        <w:t xml:space="preserve">  </w:t>
      </w:r>
    </w:p>
    <w:p w:rsidR="009C6852" w:rsidRPr="0076510B" w:rsidRDefault="009C6852" w:rsidP="006B4D69">
      <w:pPr>
        <w:spacing w:line="276" w:lineRule="auto"/>
        <w:rPr>
          <w:rFonts w:asciiTheme="minorHAnsi" w:hAnsiTheme="minorHAnsi"/>
          <w:noProof/>
          <w:lang w:val="en-GB"/>
        </w:rPr>
      </w:pPr>
      <w:r w:rsidRPr="0076510B">
        <w:rPr>
          <w:rFonts w:asciiTheme="minorHAnsi" w:hAnsiTheme="minorHAnsi"/>
          <w:noProof/>
          <w:lang w:val="en-GB"/>
        </w:rPr>
        <w:t xml:space="preserve">The total mechanical energy for the system is </w:t>
      </w:r>
      <w:r w:rsidR="0006160F">
        <w:rPr>
          <w:rFonts w:asciiTheme="minorHAnsi" w:hAnsiTheme="minorHAnsi"/>
          <w:noProof/>
          <w:lang w:val="en-GB"/>
        </w:rPr>
        <w:t xml:space="preserve">then </w:t>
      </w:r>
      <w:r w:rsidRPr="0076510B">
        <w:rPr>
          <w:rFonts w:asciiTheme="minorHAnsi" w:hAnsiTheme="minorHAnsi"/>
          <w:noProof/>
          <w:lang w:val="en-GB"/>
        </w:rPr>
        <w:t xml:space="preserve">given by this kinetic energy plus the </w:t>
      </w:r>
      <w:r w:rsidRPr="00C164D9">
        <w:rPr>
          <w:rFonts w:asciiTheme="minorHAnsi" w:hAnsiTheme="minorHAnsi"/>
          <w:b/>
          <w:noProof/>
          <w:lang w:val="en-GB"/>
        </w:rPr>
        <w:t>negative</w:t>
      </w:r>
      <w:r w:rsidRPr="0076510B">
        <w:rPr>
          <w:rFonts w:asciiTheme="minorHAnsi" w:hAnsiTheme="minorHAnsi"/>
          <w:noProof/>
          <w:lang w:val="en-GB"/>
        </w:rPr>
        <w:t xml:space="preserve"> gravitational potential energy:</w:t>
      </w:r>
    </w:p>
    <w:p w:rsidR="009C6852" w:rsidRPr="0076510B" w:rsidRDefault="007B32D1" w:rsidP="006B4D69">
      <w:pPr>
        <w:spacing w:line="276" w:lineRule="auto"/>
        <w:ind w:left="1416"/>
        <w:rPr>
          <w:rFonts w:asciiTheme="minorHAnsi" w:hAnsiTheme="minorHAnsi"/>
          <w:i/>
          <w:noProof/>
          <w:lang w:val="en-GB"/>
        </w:rPr>
      </w:pPr>
      <w:r w:rsidRPr="007B32D1">
        <w:rPr>
          <w:rFonts w:asciiTheme="minorHAnsi" w:hAnsiTheme="minorHAnsi"/>
          <w:i/>
          <w:noProof/>
          <w:lang w:val="en-GB" w:eastAsia="en-GB"/>
        </w:rPr>
        <w:pict>
          <v:shape id="_x0000_s1049" type="#_x0000_t32" style="position:absolute;left:0;text-align:left;margin-left:181.6pt;margin-top:13.35pt;width:29.95pt;height:.05pt;flip:x;z-index:251686912" o:connectortype="straight"/>
        </w:pict>
      </w:r>
      <w:r w:rsidR="009C6852" w:rsidRPr="0076510B">
        <w:rPr>
          <w:rFonts w:asciiTheme="minorHAnsi" w:hAnsiTheme="minorHAnsi"/>
          <w:i/>
          <w:noProof/>
          <w:lang w:val="en-GB"/>
        </w:rPr>
        <w:t>E = ½ 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A</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 </w:t>
      </w:r>
      <w:r w:rsidR="009C6852" w:rsidRPr="0076510B">
        <w:rPr>
          <w:rFonts w:asciiTheme="minorHAnsi" w:hAnsiTheme="minorHAnsi"/>
          <w:i/>
          <w:noProof/>
          <w:lang w:val="en-GB"/>
        </w:rPr>
        <w:t>½ m</w:t>
      </w:r>
      <w:r w:rsidR="009C6852" w:rsidRPr="0076510B">
        <w:rPr>
          <w:rFonts w:asciiTheme="minorHAnsi" w:hAnsiTheme="minorHAnsi"/>
          <w:i/>
          <w:noProof/>
          <w:vertAlign w:val="subscript"/>
          <w:lang w:val="en-GB"/>
        </w:rPr>
        <w:t>B</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B</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 </w:t>
      </w:r>
      <w:r w:rsidR="009C6852" w:rsidRPr="0006160F">
        <w:rPr>
          <w:rFonts w:asciiTheme="minorHAnsi" w:hAnsiTheme="minorHAnsi"/>
          <w:i/>
          <w:lang w:val="en-GB"/>
        </w:rPr>
        <w:t>G</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B</w:t>
      </w:r>
    </w:p>
    <w:p w:rsidR="009C6852" w:rsidRPr="0076510B" w:rsidRDefault="009C6852" w:rsidP="006B4D69">
      <w:pPr>
        <w:spacing w:line="276" w:lineRule="auto"/>
        <w:ind w:left="1416"/>
        <w:rPr>
          <w:rFonts w:asciiTheme="minorHAnsi" w:hAnsiTheme="minorHAnsi"/>
          <w:i/>
          <w:noProof/>
          <w:lang w:val="en-GB"/>
        </w:rPr>
      </w:pPr>
      <w:r w:rsidRPr="0076510B">
        <w:rPr>
          <w:rFonts w:asciiTheme="minorHAnsi" w:hAnsiTheme="minorHAnsi"/>
          <w:noProof/>
          <w:lang w:val="en-GB"/>
        </w:rPr>
        <w:t xml:space="preserve">                                         </w:t>
      </w:r>
      <w:r>
        <w:rPr>
          <w:rFonts w:asciiTheme="minorHAnsi" w:hAnsiTheme="minorHAnsi"/>
          <w:noProof/>
          <w:lang w:val="en-GB"/>
        </w:rPr>
        <w:t xml:space="preserve"> </w:t>
      </w:r>
      <w:r w:rsidRPr="0076510B">
        <w:rPr>
          <w:rFonts w:asciiTheme="minorHAnsi" w:hAnsiTheme="minorHAnsi"/>
          <w:noProof/>
          <w:lang w:val="en-GB"/>
        </w:rPr>
        <w:t xml:space="preserve">      </w:t>
      </w:r>
      <w:r w:rsidRPr="0076510B">
        <w:rPr>
          <w:rFonts w:asciiTheme="minorHAnsi" w:hAnsiTheme="minorHAnsi"/>
          <w:i/>
          <w:noProof/>
          <w:lang w:val="en-GB"/>
        </w:rPr>
        <w:t>r</w:t>
      </w:r>
    </w:p>
    <w:p w:rsidR="00BC3FD0" w:rsidRDefault="009C6852" w:rsidP="006B4D69">
      <w:pPr>
        <w:spacing w:line="276" w:lineRule="auto"/>
        <w:rPr>
          <w:rFonts w:asciiTheme="minorHAnsi" w:hAnsiTheme="minorHAnsi"/>
          <w:noProof/>
          <w:lang w:val="en-GB"/>
        </w:rPr>
      </w:pPr>
      <w:r w:rsidRPr="0076510B">
        <w:rPr>
          <w:rFonts w:asciiTheme="minorHAnsi" w:hAnsiTheme="minorHAnsi"/>
          <w:noProof/>
          <w:lang w:val="en-GB"/>
        </w:rPr>
        <w:t>which, upon using (</w:t>
      </w:r>
      <w:r w:rsidR="0006160F">
        <w:rPr>
          <w:rFonts w:asciiTheme="minorHAnsi" w:hAnsiTheme="minorHAnsi"/>
          <w:noProof/>
          <w:lang w:val="en-GB"/>
        </w:rPr>
        <w:t>A.</w:t>
      </w:r>
      <w:r w:rsidRPr="0076510B">
        <w:rPr>
          <w:rFonts w:asciiTheme="minorHAnsi" w:hAnsiTheme="minorHAnsi"/>
          <w:noProof/>
          <w:lang w:val="en-GB"/>
        </w:rPr>
        <w:t xml:space="preserve">3) for the kinetic energy, </w:t>
      </w:r>
    </w:p>
    <w:p w:rsidR="009C6852" w:rsidRPr="0076510B" w:rsidRDefault="009C6852" w:rsidP="006B4D69">
      <w:pPr>
        <w:spacing w:line="276" w:lineRule="auto"/>
        <w:rPr>
          <w:rFonts w:asciiTheme="minorHAnsi" w:hAnsiTheme="minorHAnsi"/>
          <w:noProof/>
          <w:lang w:val="en-GB"/>
        </w:rPr>
      </w:pPr>
      <w:r w:rsidRPr="0076510B">
        <w:rPr>
          <w:rFonts w:asciiTheme="minorHAnsi" w:hAnsiTheme="minorHAnsi"/>
          <w:noProof/>
          <w:lang w:val="en-GB"/>
        </w:rPr>
        <w:t>becomes</w:t>
      </w:r>
      <w:r>
        <w:rPr>
          <w:rFonts w:asciiTheme="minorHAnsi" w:hAnsiTheme="minorHAnsi"/>
          <w:noProof/>
          <w:lang w:val="en-GB"/>
        </w:rPr>
        <w:t>:</w:t>
      </w:r>
    </w:p>
    <w:p w:rsidR="009C6852" w:rsidRPr="0076510B" w:rsidRDefault="007B32D1" w:rsidP="006B4D69">
      <w:pPr>
        <w:spacing w:line="276" w:lineRule="auto"/>
        <w:ind w:left="1416"/>
        <w:rPr>
          <w:rFonts w:asciiTheme="minorHAnsi" w:hAnsiTheme="minorHAnsi"/>
          <w:i/>
          <w:noProof/>
          <w:lang w:val="de-CH"/>
        </w:rPr>
      </w:pPr>
      <w:r w:rsidRPr="007B32D1">
        <w:rPr>
          <w:rFonts w:asciiTheme="minorHAnsi" w:hAnsiTheme="minorHAnsi"/>
          <w:i/>
          <w:noProof/>
          <w:lang w:val="en-GB" w:eastAsia="en-GB"/>
        </w:rPr>
        <w:pict>
          <v:shape id="_x0000_s1057" type="#_x0000_t32" style="position:absolute;left:0;text-align:left;margin-left:88.2pt;margin-top:13.6pt;width:25.9pt;height:.15pt;flip:x y;z-index:251695104" o:connectortype="straight"/>
        </w:pict>
      </w:r>
      <w:r w:rsidRPr="007B32D1">
        <w:rPr>
          <w:rFonts w:asciiTheme="minorHAnsi" w:hAnsiTheme="minorHAnsi"/>
          <w:noProof/>
          <w:lang w:val="en-GB" w:eastAsia="en-GB"/>
        </w:rPr>
        <w:pict>
          <v:shape id="_x0000_s1058" type="#_x0000_t32" style="position:absolute;left:0;text-align:left;margin-left:127.2pt;margin-top:13.55pt;width:35.85pt;height:.05pt;flip:x;z-index:251696128" o:connectortype="straight"/>
        </w:pict>
      </w:r>
      <w:r w:rsidR="009C6852" w:rsidRPr="0076510B">
        <w:rPr>
          <w:rFonts w:asciiTheme="minorHAnsi" w:hAnsiTheme="minorHAnsi"/>
          <w:i/>
          <w:noProof/>
          <w:lang w:val="de-CH"/>
        </w:rPr>
        <w:t>E = Gm</w:t>
      </w:r>
      <w:r w:rsidR="009C6852" w:rsidRPr="0076510B">
        <w:rPr>
          <w:rFonts w:asciiTheme="minorHAnsi" w:hAnsiTheme="minorHAnsi"/>
          <w:i/>
          <w:noProof/>
          <w:vertAlign w:val="subscript"/>
          <w:lang w:val="de-CH"/>
        </w:rPr>
        <w:t>A</w:t>
      </w:r>
      <w:r w:rsidR="009C6852" w:rsidRPr="0076510B">
        <w:rPr>
          <w:rFonts w:asciiTheme="minorHAnsi" w:hAnsiTheme="minorHAnsi"/>
          <w:i/>
          <w:noProof/>
          <w:lang w:val="de-CH"/>
        </w:rPr>
        <w:t>m</w:t>
      </w:r>
      <w:r w:rsidR="009C6852" w:rsidRPr="0076510B">
        <w:rPr>
          <w:rFonts w:asciiTheme="minorHAnsi" w:hAnsiTheme="minorHAnsi"/>
          <w:i/>
          <w:noProof/>
          <w:vertAlign w:val="subscript"/>
          <w:lang w:val="de-CH"/>
        </w:rPr>
        <w:t>B</w:t>
      </w:r>
      <w:r w:rsidR="009C6852" w:rsidRPr="0076510B">
        <w:rPr>
          <w:rFonts w:asciiTheme="minorHAnsi" w:hAnsiTheme="minorHAnsi"/>
          <w:i/>
          <w:noProof/>
          <w:lang w:val="de-CH"/>
        </w:rPr>
        <w:t xml:space="preserve"> </w:t>
      </w:r>
      <w:r w:rsidR="009C6852" w:rsidRPr="0076510B">
        <w:rPr>
          <w:rFonts w:asciiTheme="minorHAnsi" w:hAnsiTheme="minorHAnsi"/>
          <w:lang w:val="de-CH"/>
        </w:rPr>
        <w:t xml:space="preserve">- </w:t>
      </w:r>
      <w:r w:rsidR="009C6852" w:rsidRPr="0006160F">
        <w:rPr>
          <w:rFonts w:asciiTheme="minorHAnsi" w:hAnsiTheme="minorHAnsi"/>
          <w:i/>
          <w:lang w:val="de-CH"/>
        </w:rPr>
        <w:t xml:space="preserve">G </w:t>
      </w:r>
      <w:r w:rsidR="009C6852" w:rsidRPr="0076510B">
        <w:rPr>
          <w:rFonts w:asciiTheme="minorHAnsi" w:hAnsiTheme="minorHAnsi"/>
          <w:i/>
          <w:noProof/>
          <w:lang w:val="de-CH"/>
        </w:rPr>
        <w:t>m</w:t>
      </w:r>
      <w:r w:rsidR="009C6852" w:rsidRPr="0076510B">
        <w:rPr>
          <w:rFonts w:asciiTheme="minorHAnsi" w:hAnsiTheme="minorHAnsi"/>
          <w:i/>
          <w:noProof/>
          <w:vertAlign w:val="subscript"/>
          <w:lang w:val="de-CH"/>
        </w:rPr>
        <w:t>A</w:t>
      </w:r>
      <w:r w:rsidR="009C6852" w:rsidRPr="0076510B">
        <w:rPr>
          <w:rFonts w:asciiTheme="minorHAnsi" w:hAnsiTheme="minorHAnsi"/>
          <w:i/>
          <w:noProof/>
          <w:lang w:val="de-CH"/>
        </w:rPr>
        <w:t>m</w:t>
      </w:r>
      <w:r w:rsidR="009C6852" w:rsidRPr="0076510B">
        <w:rPr>
          <w:rFonts w:asciiTheme="minorHAnsi" w:hAnsiTheme="minorHAnsi"/>
          <w:i/>
          <w:noProof/>
          <w:vertAlign w:val="subscript"/>
          <w:lang w:val="de-CH"/>
        </w:rPr>
        <w:t>B</w:t>
      </w:r>
    </w:p>
    <w:p w:rsidR="009C6852" w:rsidRPr="0076510B" w:rsidRDefault="009C6852" w:rsidP="006B4D69">
      <w:pPr>
        <w:spacing w:line="276" w:lineRule="auto"/>
        <w:ind w:left="1416"/>
        <w:rPr>
          <w:rFonts w:asciiTheme="minorHAnsi" w:hAnsiTheme="minorHAnsi"/>
          <w:i/>
          <w:noProof/>
          <w:lang w:val="de-CH"/>
        </w:rPr>
      </w:pPr>
      <w:r w:rsidRPr="0076510B">
        <w:rPr>
          <w:rFonts w:asciiTheme="minorHAnsi" w:hAnsiTheme="minorHAnsi"/>
          <w:noProof/>
          <w:lang w:val="de-CH"/>
        </w:rPr>
        <w:t xml:space="preserve">          </w:t>
      </w:r>
      <w:r w:rsidRPr="0076510B">
        <w:rPr>
          <w:rFonts w:asciiTheme="minorHAnsi" w:hAnsiTheme="minorHAnsi"/>
          <w:i/>
          <w:lang w:val="de-CH"/>
        </w:rPr>
        <w:t>2</w:t>
      </w:r>
      <w:r w:rsidRPr="0076510B">
        <w:rPr>
          <w:rFonts w:asciiTheme="minorHAnsi" w:hAnsiTheme="minorHAnsi"/>
          <w:i/>
          <w:noProof/>
          <w:lang w:val="de-CH"/>
        </w:rPr>
        <w:t>r</w:t>
      </w:r>
      <w:r w:rsidRPr="0076510B">
        <w:rPr>
          <w:rFonts w:asciiTheme="minorHAnsi" w:hAnsiTheme="minorHAnsi"/>
          <w:i/>
          <w:noProof/>
          <w:vertAlign w:val="superscript"/>
          <w:lang w:val="de-CH"/>
        </w:rPr>
        <w:t xml:space="preserve">2           </w:t>
      </w:r>
      <w:r w:rsidRPr="0076510B">
        <w:rPr>
          <w:rFonts w:asciiTheme="minorHAnsi" w:hAnsiTheme="minorHAnsi"/>
          <w:lang w:val="de-CH"/>
        </w:rPr>
        <w:t xml:space="preserve">  </w:t>
      </w:r>
      <w:r w:rsidRPr="0076510B">
        <w:rPr>
          <w:rFonts w:asciiTheme="minorHAnsi" w:hAnsiTheme="minorHAnsi"/>
          <w:noProof/>
          <w:lang w:val="de-CH"/>
        </w:rPr>
        <w:t xml:space="preserve">   </w:t>
      </w:r>
      <w:r w:rsidRPr="0076510B">
        <w:rPr>
          <w:rFonts w:asciiTheme="minorHAnsi" w:hAnsiTheme="minorHAnsi"/>
          <w:i/>
          <w:noProof/>
          <w:lang w:val="de-CH"/>
        </w:rPr>
        <w:t>r</w:t>
      </w:r>
    </w:p>
    <w:p w:rsidR="009C6852" w:rsidRPr="00C164D9" w:rsidRDefault="009C6852" w:rsidP="006B4D69">
      <w:pPr>
        <w:spacing w:line="276" w:lineRule="auto"/>
        <w:ind w:left="1416"/>
        <w:rPr>
          <w:rFonts w:asciiTheme="minorHAnsi" w:hAnsiTheme="minorHAnsi"/>
          <w:i/>
          <w:noProof/>
          <w:lang w:val="en-US"/>
        </w:rPr>
      </w:pPr>
      <w:r w:rsidRPr="00C164D9">
        <w:rPr>
          <w:rFonts w:asciiTheme="minorHAnsi" w:hAnsiTheme="minorHAnsi"/>
          <w:i/>
          <w:noProof/>
          <w:lang w:val="en-US"/>
        </w:rPr>
        <w:t>E</w:t>
      </w:r>
      <w:r w:rsidRPr="00C164D9">
        <w:rPr>
          <w:rFonts w:asciiTheme="minorHAnsi" w:hAnsiTheme="minorHAnsi"/>
          <w:noProof/>
          <w:lang w:val="en-US"/>
        </w:rPr>
        <w:t xml:space="preserve"> = </w:t>
      </w:r>
      <w:r w:rsidRPr="00C164D9">
        <w:rPr>
          <w:rFonts w:asciiTheme="minorHAnsi" w:hAnsiTheme="minorHAnsi"/>
          <w:lang w:val="en-US"/>
        </w:rPr>
        <w:t xml:space="preserve">- </w:t>
      </w:r>
      <w:r w:rsidRPr="0006160F">
        <w:rPr>
          <w:rFonts w:asciiTheme="minorHAnsi" w:hAnsiTheme="minorHAnsi"/>
          <w:i/>
          <w:lang w:val="en-US"/>
        </w:rPr>
        <w:t>G</w:t>
      </w:r>
      <w:r w:rsidRPr="00C164D9">
        <w:rPr>
          <w:rFonts w:asciiTheme="minorHAnsi" w:hAnsiTheme="minorHAnsi"/>
          <w:lang w:val="en-US"/>
        </w:rPr>
        <w:t xml:space="preserve"> </w:t>
      </w:r>
      <w:r w:rsidRPr="00C164D9">
        <w:rPr>
          <w:rFonts w:asciiTheme="minorHAnsi" w:hAnsiTheme="minorHAnsi"/>
          <w:i/>
          <w:noProof/>
          <w:lang w:val="en-US"/>
        </w:rPr>
        <w:t>m</w:t>
      </w:r>
      <w:r w:rsidRPr="00C164D9">
        <w:rPr>
          <w:rFonts w:asciiTheme="minorHAnsi" w:hAnsiTheme="minorHAnsi"/>
          <w:i/>
          <w:noProof/>
          <w:vertAlign w:val="subscript"/>
          <w:lang w:val="en-US"/>
        </w:rPr>
        <w:t>A</w:t>
      </w:r>
      <w:r w:rsidRPr="00C164D9">
        <w:rPr>
          <w:rFonts w:asciiTheme="minorHAnsi" w:hAnsiTheme="minorHAnsi"/>
          <w:i/>
          <w:noProof/>
          <w:lang w:val="en-US"/>
        </w:rPr>
        <w:t>m</w:t>
      </w:r>
      <w:r w:rsidRPr="00C164D9">
        <w:rPr>
          <w:rFonts w:asciiTheme="minorHAnsi" w:hAnsiTheme="minorHAnsi"/>
          <w:i/>
          <w:noProof/>
          <w:vertAlign w:val="subscript"/>
          <w:lang w:val="en-US"/>
        </w:rPr>
        <w:t xml:space="preserve">B                       </w:t>
      </w:r>
      <w:r w:rsidRPr="00C164D9">
        <w:rPr>
          <w:rFonts w:asciiTheme="minorHAnsi" w:hAnsiTheme="minorHAnsi"/>
          <w:i/>
          <w:noProof/>
          <w:vertAlign w:val="subscript"/>
          <w:lang w:val="en-US"/>
        </w:rPr>
        <w:tab/>
      </w:r>
      <w:r w:rsidRPr="00C164D9">
        <w:rPr>
          <w:rFonts w:asciiTheme="minorHAnsi" w:hAnsiTheme="minorHAnsi"/>
          <w:i/>
          <w:noProof/>
          <w:vertAlign w:val="subscript"/>
          <w:lang w:val="en-US"/>
        </w:rPr>
        <w:tab/>
      </w:r>
      <w:r>
        <w:rPr>
          <w:rFonts w:asciiTheme="minorHAnsi" w:hAnsiTheme="minorHAnsi"/>
          <w:i/>
          <w:noProof/>
          <w:vertAlign w:val="subscript"/>
          <w:lang w:val="en-US"/>
        </w:rPr>
        <w:tab/>
      </w:r>
      <w:r>
        <w:rPr>
          <w:rFonts w:asciiTheme="minorHAnsi" w:hAnsiTheme="minorHAnsi"/>
          <w:i/>
          <w:noProof/>
          <w:vertAlign w:val="subscript"/>
          <w:lang w:val="en-US"/>
        </w:rPr>
        <w:tab/>
      </w:r>
      <w:r>
        <w:rPr>
          <w:rFonts w:asciiTheme="minorHAnsi" w:hAnsiTheme="minorHAnsi"/>
          <w:i/>
          <w:noProof/>
          <w:vertAlign w:val="subscript"/>
          <w:lang w:val="en-US"/>
        </w:rPr>
        <w:tab/>
      </w:r>
      <w:r>
        <w:rPr>
          <w:rFonts w:asciiTheme="minorHAnsi" w:hAnsiTheme="minorHAnsi"/>
          <w:i/>
          <w:noProof/>
          <w:vertAlign w:val="subscript"/>
          <w:lang w:val="en-US"/>
        </w:rPr>
        <w:tab/>
      </w:r>
      <w:r>
        <w:rPr>
          <w:rFonts w:asciiTheme="minorHAnsi" w:hAnsiTheme="minorHAnsi"/>
          <w:i/>
          <w:noProof/>
          <w:vertAlign w:val="subscript"/>
          <w:lang w:val="en-US"/>
        </w:rPr>
        <w:tab/>
      </w:r>
      <w:r>
        <w:rPr>
          <w:rFonts w:asciiTheme="minorHAnsi" w:hAnsiTheme="minorHAnsi"/>
          <w:i/>
          <w:noProof/>
          <w:vertAlign w:val="subscript"/>
          <w:lang w:val="en-US"/>
        </w:rPr>
        <w:tab/>
      </w:r>
      <w:r w:rsidRPr="00C164D9">
        <w:rPr>
          <w:rFonts w:asciiTheme="minorHAnsi" w:hAnsiTheme="minorHAnsi"/>
          <w:i/>
          <w:noProof/>
          <w:vertAlign w:val="subscript"/>
          <w:lang w:val="en-US"/>
        </w:rPr>
        <w:t xml:space="preserve"> </w:t>
      </w:r>
      <w:r w:rsidRPr="00C164D9">
        <w:rPr>
          <w:rFonts w:asciiTheme="minorHAnsi" w:hAnsiTheme="minorHAnsi"/>
          <w:lang w:val="en-US"/>
        </w:rPr>
        <w:t>(A.4)</w:t>
      </w:r>
    </w:p>
    <w:p w:rsidR="009C6852" w:rsidRDefault="007B32D1" w:rsidP="006B4D69">
      <w:pPr>
        <w:spacing w:line="276" w:lineRule="auto"/>
        <w:ind w:left="1416"/>
        <w:rPr>
          <w:rFonts w:asciiTheme="minorHAnsi" w:hAnsiTheme="minorHAnsi"/>
          <w:i/>
          <w:noProof/>
          <w:lang w:val="en-GB"/>
        </w:rPr>
      </w:pPr>
      <w:r w:rsidRPr="007B32D1">
        <w:rPr>
          <w:rFonts w:asciiTheme="minorHAnsi" w:hAnsiTheme="minorHAnsi"/>
          <w:noProof/>
          <w:lang w:val="en-GB" w:eastAsia="en-GB"/>
        </w:rPr>
        <w:pict>
          <v:shape id="_x0000_s1053" type="#_x0000_t32" style="position:absolute;left:0;text-align:left;margin-left:91.2pt;margin-top:0;width:40pt;height:0;z-index:251691008" o:connectortype="straight"/>
        </w:pict>
      </w:r>
      <w:r w:rsidR="009C6852" w:rsidRPr="002B29FC">
        <w:rPr>
          <w:rFonts w:asciiTheme="minorHAnsi" w:hAnsiTheme="minorHAnsi"/>
          <w:noProof/>
          <w:lang w:val="en-US"/>
        </w:rPr>
        <w:t xml:space="preserve">            </w:t>
      </w:r>
      <w:r w:rsidR="009C6852" w:rsidRPr="002B29FC">
        <w:rPr>
          <w:rFonts w:asciiTheme="minorHAnsi" w:hAnsiTheme="minorHAnsi"/>
          <w:i/>
          <w:noProof/>
          <w:lang w:val="en-US"/>
        </w:rPr>
        <w:t xml:space="preserve"> </w:t>
      </w:r>
      <w:r w:rsidR="009C6852" w:rsidRPr="0076510B">
        <w:rPr>
          <w:rFonts w:asciiTheme="minorHAnsi" w:hAnsiTheme="minorHAnsi"/>
          <w:i/>
          <w:noProof/>
          <w:lang w:val="en-GB"/>
        </w:rPr>
        <w:t>2r</w:t>
      </w:r>
    </w:p>
    <w:p w:rsidR="0006160F" w:rsidRDefault="0006160F" w:rsidP="006B4D69">
      <w:pPr>
        <w:spacing w:line="276" w:lineRule="auto"/>
        <w:rPr>
          <w:rFonts w:asciiTheme="minorHAnsi" w:hAnsiTheme="minorHAnsi"/>
          <w:noProof/>
          <w:lang w:val="en-GB"/>
        </w:rPr>
      </w:pPr>
      <w:r w:rsidRPr="0006160F">
        <w:rPr>
          <w:rFonts w:asciiTheme="minorHAnsi" w:hAnsiTheme="minorHAnsi"/>
          <w:noProof/>
        </w:rPr>
        <w:t>This negative energy reflects the stability of the bound orbit and the fact that work would need to be done (energy</w:t>
      </w:r>
      <w:r>
        <w:rPr>
          <w:rFonts w:asciiTheme="minorHAnsi" w:hAnsiTheme="minorHAnsi"/>
          <w:noProof/>
        </w:rPr>
        <w:t xml:space="preserve"> added</w:t>
      </w:r>
      <w:r w:rsidRPr="0006160F">
        <w:rPr>
          <w:rFonts w:asciiTheme="minorHAnsi" w:hAnsiTheme="minorHAnsi"/>
          <w:noProof/>
        </w:rPr>
        <w:t xml:space="preserve">) to separate the objects </w:t>
      </w:r>
      <w:r>
        <w:rPr>
          <w:rFonts w:asciiTheme="minorHAnsi" w:hAnsiTheme="minorHAnsi"/>
          <w:noProof/>
        </w:rPr>
        <w:t>"</w:t>
      </w:r>
      <w:r w:rsidRPr="0006160F">
        <w:rPr>
          <w:rFonts w:asciiTheme="minorHAnsi" w:hAnsiTheme="minorHAnsi"/>
          <w:noProof/>
        </w:rPr>
        <w:t>completely</w:t>
      </w:r>
      <w:r>
        <w:rPr>
          <w:rFonts w:asciiTheme="minorHAnsi" w:hAnsiTheme="minorHAnsi"/>
          <w:noProof/>
        </w:rPr>
        <w:t>" (technically, separated at an infinite distance from one another).</w:t>
      </w:r>
    </w:p>
    <w:p w:rsidR="0006160F" w:rsidRDefault="0006160F" w:rsidP="006B4D69">
      <w:pPr>
        <w:spacing w:line="276" w:lineRule="auto"/>
        <w:rPr>
          <w:rFonts w:asciiTheme="minorHAnsi" w:hAnsiTheme="minorHAnsi"/>
          <w:noProof/>
          <w:lang w:val="en-GB"/>
        </w:rPr>
      </w:pPr>
    </w:p>
    <w:p w:rsidR="009C6852" w:rsidRPr="0076510B" w:rsidRDefault="009C6852" w:rsidP="006B4D69">
      <w:pPr>
        <w:spacing w:line="276" w:lineRule="auto"/>
        <w:rPr>
          <w:rFonts w:asciiTheme="minorHAnsi" w:hAnsiTheme="minorHAnsi"/>
          <w:noProof/>
          <w:lang w:val="en-GB"/>
        </w:rPr>
      </w:pPr>
      <w:r w:rsidRPr="0076510B">
        <w:rPr>
          <w:rFonts w:asciiTheme="minorHAnsi" w:hAnsiTheme="minorHAnsi"/>
          <w:noProof/>
          <w:lang w:val="en-GB"/>
        </w:rPr>
        <w:t xml:space="preserve">The radiation of gravitational energy of the binary </w:t>
      </w:r>
      <w:r w:rsidR="002142BF">
        <w:rPr>
          <w:rFonts w:asciiTheme="minorHAnsi" w:hAnsiTheme="minorHAnsi"/>
          <w:noProof/>
          <w:lang w:val="en-GB"/>
        </w:rPr>
        <w:t xml:space="preserve">clearly </w:t>
      </w:r>
      <w:r w:rsidRPr="0076510B">
        <w:rPr>
          <w:rFonts w:asciiTheme="minorHAnsi" w:hAnsiTheme="minorHAnsi"/>
          <w:noProof/>
          <w:lang w:val="en-GB"/>
        </w:rPr>
        <w:t xml:space="preserve">implies a decrease in the </w:t>
      </w:r>
      <w:r w:rsidR="002142BF">
        <w:rPr>
          <w:rFonts w:asciiTheme="minorHAnsi" w:hAnsiTheme="minorHAnsi"/>
          <w:noProof/>
          <w:lang w:val="en-GB"/>
        </w:rPr>
        <w:t xml:space="preserve">total </w:t>
      </w:r>
      <w:r w:rsidRPr="0076510B">
        <w:rPr>
          <w:rFonts w:asciiTheme="minorHAnsi" w:hAnsiTheme="minorHAnsi"/>
          <w:noProof/>
          <w:lang w:val="en-GB"/>
        </w:rPr>
        <w:t>energy of the</w:t>
      </w:r>
      <w:r w:rsidR="002142BF">
        <w:rPr>
          <w:rFonts w:asciiTheme="minorHAnsi" w:hAnsiTheme="minorHAnsi"/>
          <w:noProof/>
          <w:lang w:val="en-GB"/>
        </w:rPr>
        <w:t xml:space="preserve"> system of </w:t>
      </w:r>
      <w:r w:rsidRPr="0076510B">
        <w:rPr>
          <w:rFonts w:asciiTheme="minorHAnsi" w:hAnsiTheme="minorHAnsi"/>
          <w:noProof/>
          <w:lang w:val="en-GB"/>
        </w:rPr>
        <w:t>radiating bodies. A decrease on the right hand side of (</w:t>
      </w:r>
      <w:r>
        <w:rPr>
          <w:rFonts w:asciiTheme="minorHAnsi" w:hAnsiTheme="minorHAnsi"/>
          <w:noProof/>
          <w:lang w:val="en-GB"/>
        </w:rPr>
        <w:t>A.</w:t>
      </w:r>
      <w:r w:rsidRPr="0076510B">
        <w:rPr>
          <w:rFonts w:asciiTheme="minorHAnsi" w:hAnsiTheme="minorHAnsi"/>
          <w:noProof/>
          <w:lang w:val="en-GB"/>
        </w:rPr>
        <w:t xml:space="preserve">4) therefore means that the </w:t>
      </w:r>
      <w:r w:rsidR="002142BF">
        <w:rPr>
          <w:rFonts w:asciiTheme="minorHAnsi" w:hAnsiTheme="minorHAnsi"/>
          <w:noProof/>
          <w:lang w:val="en-GB"/>
        </w:rPr>
        <w:t xml:space="preserve">energy </w:t>
      </w:r>
      <w:r w:rsidRPr="0076510B">
        <w:rPr>
          <w:rFonts w:asciiTheme="minorHAnsi" w:hAnsiTheme="minorHAnsi"/>
          <w:noProof/>
          <w:lang w:val="en-GB"/>
        </w:rPr>
        <w:t xml:space="preserve">term becomes </w:t>
      </w:r>
      <w:r w:rsidR="002142BF">
        <w:rPr>
          <w:rFonts w:asciiTheme="minorHAnsi" w:hAnsiTheme="minorHAnsi"/>
          <w:noProof/>
          <w:lang w:val="en-GB"/>
        </w:rPr>
        <w:t xml:space="preserve">even </w:t>
      </w:r>
      <w:r w:rsidRPr="0076510B">
        <w:rPr>
          <w:rFonts w:asciiTheme="minorHAnsi" w:hAnsiTheme="minorHAnsi"/>
          <w:b/>
          <w:noProof/>
          <w:lang w:val="en-GB"/>
        </w:rPr>
        <w:t>more negative</w:t>
      </w:r>
      <w:r w:rsidRPr="0076510B">
        <w:rPr>
          <w:rFonts w:asciiTheme="minorHAnsi" w:hAnsiTheme="minorHAnsi"/>
          <w:noProof/>
          <w:lang w:val="en-GB"/>
        </w:rPr>
        <w:t xml:space="preserve">. Thus </w:t>
      </w:r>
      <w:r w:rsidRPr="0076510B">
        <w:rPr>
          <w:rFonts w:asciiTheme="minorHAnsi" w:hAnsiTheme="minorHAnsi"/>
          <w:i/>
          <w:noProof/>
          <w:lang w:val="en-GB"/>
        </w:rPr>
        <w:t>r</w:t>
      </w:r>
      <w:r w:rsidRPr="0076510B">
        <w:rPr>
          <w:rFonts w:asciiTheme="minorHAnsi" w:hAnsiTheme="minorHAnsi"/>
          <w:noProof/>
          <w:lang w:val="en-GB"/>
        </w:rPr>
        <w:t xml:space="preserve"> must be getting smaller, which in turn means that the distance between the two masses must decrease over time. This corresponds with our physical intuition.</w:t>
      </w:r>
    </w:p>
    <w:p w:rsidR="009C6852" w:rsidRPr="0076510B" w:rsidRDefault="009C6852" w:rsidP="006B4D69">
      <w:pPr>
        <w:pStyle w:val="Heading2"/>
        <w:numPr>
          <w:ilvl w:val="0"/>
          <w:numId w:val="0"/>
        </w:numPr>
        <w:spacing w:line="276" w:lineRule="auto"/>
      </w:pPr>
      <w:bookmarkStart w:id="107" w:name="_Toc116744459"/>
      <w:bookmarkStart w:id="108" w:name="_Toc187511403"/>
      <w:r w:rsidRPr="0076510B">
        <w:t>Gravitational-Wave Astronomy</w:t>
      </w:r>
      <w:bookmarkEnd w:id="107"/>
      <w:bookmarkEnd w:id="108"/>
    </w:p>
    <w:p w:rsidR="009C6852" w:rsidRDefault="009C6852" w:rsidP="00DA5245">
      <w:pPr>
        <w:spacing w:line="276" w:lineRule="auto"/>
        <w:rPr>
          <w:rFonts w:asciiTheme="minorHAnsi" w:hAnsiTheme="minorHAnsi"/>
          <w:b/>
          <w:lang w:val="en-US"/>
        </w:rPr>
      </w:pPr>
      <w:r w:rsidRPr="0076510B">
        <w:rPr>
          <w:rFonts w:asciiTheme="minorHAnsi" w:hAnsiTheme="minorHAnsi"/>
          <w:lang w:val="en-US"/>
        </w:rPr>
        <w:t>The first gravitational wave detection was an indirect one, via the</w:t>
      </w:r>
      <w:r w:rsidRPr="0076510B">
        <w:rPr>
          <w:rFonts w:asciiTheme="minorHAnsi" w:hAnsiTheme="minorHAnsi"/>
          <w:b/>
          <w:lang w:val="en-US"/>
        </w:rPr>
        <w:t xml:space="preserve"> electromagnetic</w:t>
      </w:r>
      <w:r w:rsidRPr="0076510B">
        <w:rPr>
          <w:rFonts w:asciiTheme="minorHAnsi" w:hAnsiTheme="minorHAnsi"/>
          <w:lang w:val="en-US"/>
        </w:rPr>
        <w:t xml:space="preserve"> emission</w:t>
      </w:r>
      <w:r>
        <w:rPr>
          <w:rFonts w:asciiTheme="minorHAnsi" w:hAnsiTheme="minorHAnsi"/>
          <w:lang w:val="en-US"/>
        </w:rPr>
        <w:t>, rather than any gravitational emission,</w:t>
      </w:r>
      <w:r w:rsidRPr="0076510B">
        <w:rPr>
          <w:rFonts w:asciiTheme="minorHAnsi" w:hAnsiTheme="minorHAnsi"/>
          <w:lang w:val="en-US"/>
        </w:rPr>
        <w:t xml:space="preserve"> of the source. The Hulse-Taylor binary neutron star system consists of two neutron stars, one of which is rotating on its axis 17 times per second and </w:t>
      </w:r>
      <w:r w:rsidRPr="0076510B">
        <w:rPr>
          <w:rStyle w:val="dcbld"/>
          <w:rFonts w:asciiTheme="minorHAnsi" w:hAnsiTheme="minorHAnsi"/>
          <w:lang w:val="en-US"/>
        </w:rPr>
        <w:t xml:space="preserve">emitting regular pulses of radio waves at that frequency (rather like the sweeping light beam emitted by a lighthouse). </w:t>
      </w:r>
    </w:p>
    <w:p w:rsidR="009C6852" w:rsidRPr="0076510B" w:rsidRDefault="009C6852" w:rsidP="006B4D69">
      <w:pPr>
        <w:spacing w:line="276" w:lineRule="auto"/>
        <w:jc w:val="center"/>
        <w:rPr>
          <w:rFonts w:asciiTheme="minorHAnsi" w:hAnsiTheme="minorHAnsi"/>
          <w:noProof/>
          <w:lang w:val="en-GB" w:eastAsia="en-GB"/>
        </w:rPr>
      </w:pPr>
      <w:r w:rsidRPr="0076510B">
        <w:rPr>
          <w:rFonts w:asciiTheme="minorHAnsi" w:hAnsiTheme="minorHAnsi"/>
          <w:b/>
          <w:lang w:val="en-US"/>
        </w:rPr>
        <w:t>Figure A</w:t>
      </w:r>
      <w:r w:rsidR="002C1B53">
        <w:rPr>
          <w:rFonts w:asciiTheme="minorHAnsi" w:hAnsiTheme="minorHAnsi"/>
          <w:b/>
          <w:lang w:val="en-US"/>
        </w:rPr>
        <w:t>4</w:t>
      </w:r>
    </w:p>
    <w:p w:rsidR="009C6852" w:rsidRPr="0076510B" w:rsidRDefault="009C6852" w:rsidP="00DA5245">
      <w:pPr>
        <w:spacing w:line="276" w:lineRule="auto"/>
        <w:jc w:val="center"/>
        <w:rPr>
          <w:rFonts w:asciiTheme="minorHAnsi" w:hAnsiTheme="minorHAnsi"/>
          <w:i/>
          <w:noProof/>
          <w:lang w:val="en-GB" w:eastAsia="en-GB"/>
        </w:rPr>
      </w:pPr>
      <w:r w:rsidRPr="00DA5245">
        <w:t>The Hulse/Taylor neutron star binary system. As they orbit one another, both bodies emit gravitational waves, causing a gradual shrinking of their</w:t>
      </w:r>
      <w:r w:rsidRPr="0076510B">
        <w:rPr>
          <w:rFonts w:asciiTheme="minorHAnsi" w:hAnsiTheme="minorHAnsi"/>
          <w:i/>
          <w:noProof/>
          <w:lang w:val="en-GB" w:eastAsia="en-GB"/>
        </w:rPr>
        <w:t xml:space="preserve"> orbit.</w:t>
      </w:r>
    </w:p>
    <w:p w:rsidR="009C6852" w:rsidRPr="0076510B" w:rsidRDefault="009C6852" w:rsidP="006B4D69">
      <w:pPr>
        <w:spacing w:line="276" w:lineRule="auto"/>
        <w:jc w:val="center"/>
        <w:rPr>
          <w:rFonts w:asciiTheme="minorHAnsi" w:hAnsiTheme="minorHAnsi"/>
          <w:noProof/>
          <w:lang w:val="en-GB" w:eastAsia="en-GB"/>
        </w:rPr>
      </w:pPr>
      <w:r w:rsidRPr="0076510B">
        <w:rPr>
          <w:rFonts w:asciiTheme="minorHAnsi" w:hAnsiTheme="minorHAnsi"/>
          <w:noProof/>
          <w:lang w:val="en-US"/>
        </w:rPr>
        <w:drawing>
          <wp:inline distT="0" distB="0" distL="0" distR="0">
            <wp:extent cx="2765756" cy="2252038"/>
            <wp:effectExtent l="19050" t="0" r="0" b="0"/>
            <wp:docPr id="10" name="Picture 4" descr="Diagram of Hulse/Taylor's binar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of Hulse/Taylor's binary system"/>
                    <pic:cNvPicPr>
                      <a:picLocks noChangeAspect="1" noChangeArrowheads="1"/>
                    </pic:cNvPicPr>
                  </pic:nvPicPr>
                  <pic:blipFill>
                    <a:blip r:embed="rId87" cstate="print"/>
                    <a:srcRect/>
                    <a:stretch>
                      <a:fillRect/>
                    </a:stretch>
                  </pic:blipFill>
                  <pic:spPr bwMode="auto">
                    <a:xfrm>
                      <a:off x="0" y="0"/>
                      <a:ext cx="2778864" cy="2262711"/>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en-GB" w:eastAsia="en-GB"/>
        </w:rPr>
      </w:pPr>
      <w:r w:rsidRPr="0076510B">
        <w:rPr>
          <w:rFonts w:asciiTheme="minorHAnsi" w:hAnsiTheme="minorHAnsi"/>
          <w:i/>
          <w:noProof/>
          <w:lang w:val="en-GB" w:eastAsia="en-GB"/>
        </w:rPr>
        <w:t>Note.</w:t>
      </w:r>
      <w:r w:rsidRPr="0076510B">
        <w:rPr>
          <w:rFonts w:asciiTheme="minorHAnsi" w:hAnsiTheme="minorHAnsi"/>
          <w:noProof/>
          <w:lang w:val="en-GB" w:eastAsia="en-GB"/>
        </w:rPr>
        <w:t xml:space="preserve"> Image: </w:t>
      </w:r>
      <w:r w:rsidRPr="0076510B">
        <w:rPr>
          <w:rFonts w:asciiTheme="minorHAnsi" w:hAnsiTheme="minorHAnsi"/>
          <w:lang w:val="en-GB" w:eastAsia="en-GB"/>
        </w:rPr>
        <w:t>Shane L. Larson</w:t>
      </w:r>
    </w:p>
    <w:p w:rsidR="009C6852" w:rsidRDefault="009C6852" w:rsidP="006B4D69">
      <w:pPr>
        <w:spacing w:line="276" w:lineRule="auto"/>
        <w:rPr>
          <w:rFonts w:asciiTheme="minorHAnsi" w:hAnsiTheme="minorHAnsi"/>
          <w:lang w:val="en-US"/>
        </w:rPr>
      </w:pPr>
      <w:r w:rsidRPr="0076510B">
        <w:rPr>
          <w:rStyle w:val="dcbld"/>
          <w:rFonts w:asciiTheme="minorHAnsi" w:hAnsiTheme="minorHAnsi"/>
          <w:lang w:val="en-US"/>
        </w:rPr>
        <w:lastRenderedPageBreak/>
        <w:t>The</w:t>
      </w:r>
      <w:r w:rsidR="00DA5245">
        <w:rPr>
          <w:rStyle w:val="dcbld"/>
          <w:rFonts w:asciiTheme="minorHAnsi" w:hAnsiTheme="minorHAnsi"/>
          <w:lang w:val="en-US"/>
        </w:rPr>
        <w:t>se</w:t>
      </w:r>
      <w:r w:rsidRPr="0076510B">
        <w:rPr>
          <w:rStyle w:val="dcbld"/>
          <w:rFonts w:asciiTheme="minorHAnsi" w:hAnsiTheme="minorHAnsi"/>
          <w:lang w:val="en-US"/>
        </w:rPr>
        <w:t xml:space="preserve"> pulse</w:t>
      </w:r>
      <w:r>
        <w:rPr>
          <w:rStyle w:val="dcbld"/>
          <w:rFonts w:asciiTheme="minorHAnsi" w:hAnsiTheme="minorHAnsi"/>
          <w:lang w:val="en-US"/>
        </w:rPr>
        <w:t>d radio beams</w:t>
      </w:r>
      <w:r w:rsidRPr="0076510B">
        <w:rPr>
          <w:rStyle w:val="dcbld"/>
          <w:rFonts w:asciiTheme="minorHAnsi" w:hAnsiTheme="minorHAnsi"/>
          <w:lang w:val="en-US"/>
        </w:rPr>
        <w:t xml:space="preserve"> </w:t>
      </w:r>
      <w:r w:rsidRPr="00DA5245">
        <w:rPr>
          <w:rStyle w:val="dcbld"/>
          <w:rFonts w:asciiTheme="minorHAnsi" w:hAnsiTheme="minorHAnsi"/>
          <w:lang w:val="en-US"/>
        </w:rPr>
        <w:t>are, by chance, lined</w:t>
      </w:r>
      <w:r w:rsidRPr="0076510B">
        <w:rPr>
          <w:rStyle w:val="dcbld"/>
          <w:rFonts w:asciiTheme="minorHAnsi" w:hAnsiTheme="minorHAnsi"/>
          <w:lang w:val="en-US"/>
        </w:rPr>
        <w:t xml:space="preserve"> up with Earth and their</w:t>
      </w:r>
      <w:r w:rsidRPr="0076510B">
        <w:rPr>
          <w:rFonts w:asciiTheme="minorHAnsi" w:hAnsiTheme="minorHAnsi"/>
          <w:lang w:val="en-US"/>
        </w:rPr>
        <w:t xml:space="preserve"> period is known to be changing in a periodic way. From these observations it can be calculated that the separation between the two neutron stars is slowly decreasing</w:t>
      </w:r>
      <w:r w:rsidR="00BC3FD0">
        <w:rPr>
          <w:rFonts w:asciiTheme="minorHAnsi" w:hAnsiTheme="minorHAnsi"/>
          <w:lang w:val="en-US"/>
        </w:rPr>
        <w:t>:</w:t>
      </w:r>
      <w:r w:rsidRPr="0076510B">
        <w:rPr>
          <w:rFonts w:asciiTheme="minorHAnsi" w:hAnsiTheme="minorHAnsi"/>
          <w:lang w:val="en-US"/>
        </w:rPr>
        <w:t xml:space="preserve"> a shrinking orbit. This can only be explained by the binary continually losing energy</w:t>
      </w:r>
      <w:r w:rsidR="0059116E">
        <w:rPr>
          <w:rStyle w:val="FootnoteReference"/>
          <w:rFonts w:asciiTheme="minorHAnsi" w:hAnsiTheme="minorHAnsi"/>
          <w:lang w:val="en-US"/>
        </w:rPr>
        <w:footnoteReference w:id="33"/>
      </w:r>
      <w:r w:rsidRPr="0076510B">
        <w:rPr>
          <w:rFonts w:asciiTheme="minorHAnsi" w:hAnsiTheme="minorHAnsi"/>
          <w:lang w:val="en-US"/>
        </w:rPr>
        <w:t xml:space="preserve"> in the form of gravitational waves</w:t>
      </w:r>
      <w:r w:rsidR="00DA5245">
        <w:rPr>
          <w:rFonts w:asciiTheme="minorHAnsi" w:hAnsiTheme="minorHAnsi"/>
          <w:lang w:val="en-US"/>
        </w:rPr>
        <w:t xml:space="preserve">: There is no other mechnism to explain the energy loss. </w:t>
      </w:r>
      <w:r w:rsidRPr="0076510B">
        <w:rPr>
          <w:rFonts w:asciiTheme="minorHAnsi" w:hAnsiTheme="minorHAnsi"/>
          <w:lang w:val="en-US"/>
        </w:rPr>
        <w:t>(</w:t>
      </w:r>
      <w:r w:rsidR="00DA5245">
        <w:rPr>
          <w:rFonts w:asciiTheme="minorHAnsi" w:hAnsiTheme="minorHAnsi"/>
          <w:lang w:val="en-US"/>
        </w:rPr>
        <w:t>The radio waves themselves cannot cannot carry away enough energy to account for the orbital shrinkage and friction/drag</w:t>
      </w:r>
      <w:r w:rsidR="00DA5245" w:rsidRPr="0076510B">
        <w:rPr>
          <w:rFonts w:asciiTheme="minorHAnsi" w:hAnsiTheme="minorHAnsi"/>
          <w:lang w:val="en-US"/>
        </w:rPr>
        <w:t xml:space="preserve"> </w:t>
      </w:r>
      <w:r w:rsidR="00DA5245">
        <w:rPr>
          <w:rFonts w:asciiTheme="minorHAnsi" w:hAnsiTheme="minorHAnsi"/>
          <w:lang w:val="en-US"/>
        </w:rPr>
        <w:t xml:space="preserve">is </w:t>
      </w:r>
      <w:r>
        <w:rPr>
          <w:rFonts w:asciiTheme="minorHAnsi" w:hAnsiTheme="minorHAnsi"/>
          <w:lang w:val="en-US"/>
        </w:rPr>
        <w:t>nonexistent</w:t>
      </w:r>
      <w:r w:rsidR="00DA5245">
        <w:rPr>
          <w:rFonts w:asciiTheme="minorHAnsi" w:hAnsiTheme="minorHAnsi"/>
          <w:lang w:val="en-US"/>
        </w:rPr>
        <w:t>, since the system is not embedded in a gas or dust cloud</w:t>
      </w:r>
      <w:r w:rsidRPr="0076510B">
        <w:rPr>
          <w:rFonts w:asciiTheme="minorHAnsi" w:hAnsiTheme="minorHAnsi"/>
          <w:lang w:val="en-US"/>
        </w:rPr>
        <w:t>)</w:t>
      </w:r>
      <w:r w:rsidR="00DA5245">
        <w:rPr>
          <w:rFonts w:asciiTheme="minorHAnsi" w:hAnsiTheme="minorHAnsi"/>
          <w:lang w:val="en-US"/>
        </w:rPr>
        <w:t>.</w:t>
      </w:r>
      <w:r w:rsidRPr="0076510B">
        <w:rPr>
          <w:rFonts w:asciiTheme="minorHAnsi" w:hAnsiTheme="minorHAnsi"/>
          <w:lang w:val="en-US"/>
        </w:rPr>
        <w:t xml:space="preserve"> </w:t>
      </w:r>
    </w:p>
    <w:p w:rsidR="0059116E" w:rsidRPr="0076510B" w:rsidRDefault="0059116E" w:rsidP="006B4D69">
      <w:pPr>
        <w:spacing w:line="276" w:lineRule="auto"/>
        <w:rPr>
          <w:rFonts w:asciiTheme="minorHAnsi" w:hAnsiTheme="minorHAnsi"/>
          <w:lang w:val="en-US"/>
        </w:rPr>
      </w:pPr>
    </w:p>
    <w:p w:rsidR="009C6852" w:rsidRDefault="009C6852" w:rsidP="006B4D69">
      <w:pPr>
        <w:spacing w:line="276" w:lineRule="auto"/>
        <w:rPr>
          <w:rFonts w:asciiTheme="minorHAnsi" w:hAnsiTheme="minorHAnsi"/>
          <w:lang w:val="en-US"/>
        </w:rPr>
      </w:pPr>
      <w:r w:rsidRPr="0076510B">
        <w:rPr>
          <w:rFonts w:asciiTheme="minorHAnsi" w:hAnsiTheme="minorHAnsi"/>
          <w:lang w:val="en-US"/>
        </w:rPr>
        <w:t xml:space="preserve">The ﬁrst </w:t>
      </w:r>
      <w:r w:rsidRPr="0076510B">
        <w:rPr>
          <w:rFonts w:asciiTheme="minorHAnsi" w:hAnsiTheme="minorHAnsi"/>
          <w:b/>
          <w:lang w:val="en-US"/>
        </w:rPr>
        <w:t>direct</w:t>
      </w:r>
      <w:r w:rsidRPr="0076510B">
        <w:rPr>
          <w:rFonts w:asciiTheme="minorHAnsi" w:hAnsiTheme="minorHAnsi"/>
          <w:lang w:val="en-US"/>
        </w:rPr>
        <w:t xml:space="preserve"> detection of a gravitational wave took place in the  autumn of 2015 when the two LIGO ground-based detectors (at Hanford, Washington and Livingston, Louisiana, United States) measured the signal of two coalescing (colliding) black holes (</w:t>
      </w:r>
      <w:hyperlink w:anchor="Abbott" w:history="1">
        <w:r w:rsidRPr="00790C32">
          <w:rPr>
            <w:rStyle w:val="Hyperlink"/>
            <w:rFonts w:asciiTheme="minorHAnsi" w:hAnsiTheme="minorHAnsi"/>
            <w:lang w:val="en-US"/>
          </w:rPr>
          <w:t>Abbott et al. 2016</w:t>
        </w:r>
      </w:hyperlink>
      <w:r w:rsidRPr="0076510B">
        <w:rPr>
          <w:rFonts w:asciiTheme="minorHAnsi" w:hAnsiTheme="minorHAnsi"/>
          <w:lang w:val="en-US"/>
        </w:rPr>
        <w:t xml:space="preserve">). The signal was named </w:t>
      </w:r>
      <w:r w:rsidRPr="0092484A">
        <w:rPr>
          <w:rFonts w:asciiTheme="minorHAnsi" w:hAnsiTheme="minorHAnsi"/>
          <w:b/>
          <w:lang w:val="en-US"/>
        </w:rPr>
        <w:t>GW</w:t>
      </w:r>
      <w:r w:rsidRPr="0076510B">
        <w:rPr>
          <w:rFonts w:asciiTheme="minorHAnsi" w:hAnsiTheme="minorHAnsi"/>
          <w:lang w:val="en-US"/>
        </w:rPr>
        <w:t>150914 – from 'Gravitational Wave' and the date of observation (in the format YYMMDD).</w:t>
      </w:r>
    </w:p>
    <w:p w:rsidR="00A259F4" w:rsidRDefault="00A259F4" w:rsidP="006B4D69">
      <w:pPr>
        <w:spacing w:line="276" w:lineRule="auto"/>
        <w:rPr>
          <w:rFonts w:asciiTheme="minorHAnsi" w:hAnsiTheme="minorHAnsi"/>
          <w:lang w:val="en-US"/>
        </w:rPr>
      </w:pPr>
    </w:p>
    <w:p w:rsidR="00A259F4" w:rsidRDefault="00A259F4" w:rsidP="00A259F4">
      <w:pPr>
        <w:spacing w:line="276" w:lineRule="auto"/>
      </w:pPr>
      <w:r>
        <w:rPr>
          <w:rFonts w:asciiTheme="minorHAnsi" w:hAnsiTheme="minorHAnsi"/>
          <w:lang w:val="en-US"/>
        </w:rPr>
        <w:t>So far, the most massive and the least massive object detected in a merger were found in the events called, respectively, G</w:t>
      </w:r>
      <w:r w:rsidRPr="00246E63">
        <w:t>W190521</w:t>
      </w:r>
      <w:r>
        <w:t xml:space="preserve"> (two black holes, </w:t>
      </w:r>
      <w:r w:rsidRPr="00EC035F">
        <w:t>85 and 66 solar masses</w:t>
      </w:r>
      <w:r>
        <w:t xml:space="preserve">) and </w:t>
      </w:r>
      <w:r w:rsidRPr="00246E63">
        <w:t>GW190814</w:t>
      </w:r>
      <w:r>
        <w:t xml:space="preserve"> (one black hole of 23 solar masses with an object of 2.6 solar masses). Both observations were made in 2019. </w:t>
      </w:r>
    </w:p>
    <w:p w:rsidR="009C6852" w:rsidRPr="0076510B" w:rsidRDefault="009C6852" w:rsidP="006B4D69">
      <w:pPr>
        <w:spacing w:line="276" w:lineRule="auto"/>
        <w:rPr>
          <w:rFonts w:asciiTheme="minorHAnsi" w:hAnsiTheme="minorHAnsi"/>
          <w:lang w:val="en-US"/>
        </w:rPr>
      </w:pPr>
    </w:p>
    <w:p w:rsidR="009C6852" w:rsidRDefault="009C6852" w:rsidP="00A259F4">
      <w:pPr>
        <w:spacing w:line="276" w:lineRule="auto"/>
        <w:rPr>
          <w:rFonts w:asciiTheme="minorHAnsi" w:hAnsiTheme="minorHAnsi"/>
          <w:lang w:val="en-US"/>
        </w:rPr>
      </w:pPr>
      <w:r w:rsidRPr="0076510B">
        <w:rPr>
          <w:rFonts w:asciiTheme="minorHAnsi" w:hAnsiTheme="minorHAnsi"/>
          <w:lang w:val="en-US"/>
        </w:rPr>
        <w:t>The data analysis for gravitational wave detection is complicated. Part of the problem is that of other, unwanted, terrestrial signals of comparable levels, such as seismic vibrations and road traffic. Some of the several techniques used are known as matched filtering, together with Bayesian inference (</w:t>
      </w:r>
      <w:hyperlink w:anchor="Bayes" w:history="1">
        <w:r w:rsidRPr="0076510B">
          <w:rPr>
            <w:rStyle w:val="Hyperlink"/>
            <w:rFonts w:asciiTheme="minorHAnsi" w:hAnsiTheme="minorHAnsi"/>
            <w:lang w:val="en-US"/>
          </w:rPr>
          <w:t>Bayes, 1764</w:t>
        </w:r>
      </w:hyperlink>
      <w:r w:rsidRPr="0076510B">
        <w:rPr>
          <w:rFonts w:asciiTheme="minorHAnsi" w:hAnsiTheme="minorHAnsi"/>
          <w:lang w:val="en-US"/>
        </w:rPr>
        <w:t>).</w:t>
      </w:r>
    </w:p>
    <w:p w:rsidR="00A259F4" w:rsidRDefault="00A259F4" w:rsidP="00A259F4">
      <w:pPr>
        <w:spacing w:line="276" w:lineRule="auto"/>
        <w:rPr>
          <w:rFonts w:asciiTheme="minorHAnsi" w:hAnsiTheme="minorHAnsi"/>
          <w:b/>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002B97">
        <w:rPr>
          <w:rFonts w:asciiTheme="minorHAnsi" w:hAnsiTheme="minorHAnsi"/>
          <w:b/>
          <w:lang w:val="en-US"/>
        </w:rPr>
        <w:t>5</w:t>
      </w:r>
    </w:p>
    <w:p w:rsidR="009C6852" w:rsidRPr="0076510B" w:rsidRDefault="009C6852" w:rsidP="006B4D69">
      <w:pPr>
        <w:spacing w:line="276" w:lineRule="auto"/>
        <w:jc w:val="center"/>
        <w:rPr>
          <w:rFonts w:asciiTheme="minorHAnsi" w:hAnsiTheme="minorHAnsi"/>
          <w:i/>
          <w:lang w:val="en-US"/>
        </w:rPr>
      </w:pPr>
      <w:r w:rsidRPr="0076510B">
        <w:rPr>
          <w:rFonts w:asciiTheme="minorHAnsi" w:hAnsiTheme="minorHAnsi"/>
          <w:i/>
          <w:lang w:val="en-US"/>
        </w:rPr>
        <w:t>Signals of the first confirmed discovery of a gravitational wave (autumn 2015) observed by the LIGO detectors at Hanford and Livingston, United States.</w:t>
      </w:r>
    </w:p>
    <w:p w:rsidR="009C6852" w:rsidRPr="0076510B" w:rsidRDefault="009C6852" w:rsidP="006B4D69">
      <w:pPr>
        <w:spacing w:line="276" w:lineRule="auto"/>
        <w:jc w:val="center"/>
        <w:rPr>
          <w:rFonts w:asciiTheme="minorHAnsi" w:hAnsiTheme="minorHAnsi"/>
          <w:i/>
          <w:lang w:val="en-US"/>
        </w:rPr>
      </w:pPr>
    </w:p>
    <w:p w:rsidR="009C6852" w:rsidRPr="0076510B" w:rsidRDefault="009C6852" w:rsidP="00A259F4">
      <w:pPr>
        <w:spacing w:line="276" w:lineRule="auto"/>
        <w:jc w:val="center"/>
        <w:rPr>
          <w:rFonts w:asciiTheme="minorHAnsi" w:hAnsiTheme="minorHAnsi"/>
          <w:lang w:val="en-US"/>
        </w:rPr>
      </w:pPr>
      <w:r w:rsidRPr="0076510B">
        <w:rPr>
          <w:rFonts w:asciiTheme="minorHAnsi" w:hAnsiTheme="minorHAnsi"/>
          <w:noProof/>
          <w:lang w:val="en-US"/>
        </w:rPr>
        <w:drawing>
          <wp:inline distT="0" distB="0" distL="0" distR="0">
            <wp:extent cx="5268174" cy="2440524"/>
            <wp:effectExtent l="19050" t="0" r="8676"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lum bright="-20000" contrast="40000"/>
                    </a:blip>
                    <a:srcRect/>
                    <a:stretch>
                      <a:fillRect/>
                    </a:stretch>
                  </pic:blipFill>
                  <pic:spPr bwMode="auto">
                    <a:xfrm>
                      <a:off x="0" y="0"/>
                      <a:ext cx="5267832" cy="2440366"/>
                    </a:xfrm>
                    <a:prstGeom prst="rect">
                      <a:avLst/>
                    </a:prstGeom>
                    <a:noFill/>
                    <a:ln w="9525">
                      <a:noFill/>
                      <a:miter lim="800000"/>
                      <a:headEnd/>
                      <a:tailEnd/>
                    </a:ln>
                  </pic:spPr>
                </pic:pic>
              </a:graphicData>
            </a:graphic>
          </wp:inline>
        </w:drawing>
      </w:r>
    </w:p>
    <w:p w:rsidR="00EF5CB6" w:rsidRDefault="009C6852" w:rsidP="00BE78D9">
      <w:pPr>
        <w:spacing w:line="276" w:lineRule="auto"/>
        <w:jc w:val="center"/>
        <w:rPr>
          <w:rFonts w:asciiTheme="minorHAnsi" w:hAnsiTheme="minorHAnsi"/>
          <w:lang w:val="en-US"/>
        </w:rPr>
      </w:pPr>
      <w:r w:rsidRPr="0076510B">
        <w:rPr>
          <w:rFonts w:asciiTheme="minorHAnsi" w:hAnsiTheme="minorHAnsi"/>
          <w:i/>
          <w:lang w:val="en-US"/>
        </w:rPr>
        <w:t>Note.</w:t>
      </w:r>
      <w:r w:rsidRPr="0076510B">
        <w:rPr>
          <w:rFonts w:asciiTheme="minorHAnsi" w:hAnsiTheme="minorHAnsi"/>
          <w:lang w:val="en-US"/>
        </w:rPr>
        <w:t xml:space="preserve"> Top row: observations at the two sites; bottom row: a simulation for a system with the parameters of GW150914 using numerical relativity. GW150914 arrived first at Livingston and 6.9 ms later at Hanford.</w:t>
      </w:r>
    </w:p>
    <w:p w:rsidR="009C6852" w:rsidRPr="0076510B" w:rsidRDefault="009C6852" w:rsidP="006B4D69">
      <w:pPr>
        <w:spacing w:line="276" w:lineRule="auto"/>
        <w:rPr>
          <w:rFonts w:asciiTheme="minorHAnsi" w:hAnsiTheme="minorHAnsi"/>
          <w:lang w:val="en-US"/>
        </w:rPr>
      </w:pPr>
      <w:r w:rsidRPr="0076510B">
        <w:rPr>
          <w:rFonts w:asciiTheme="minorHAnsi" w:hAnsiTheme="minorHAnsi"/>
          <w:lang w:val="en-US"/>
        </w:rPr>
        <w:lastRenderedPageBreak/>
        <w:t xml:space="preserve">The principle of gravitational wave detectors is that of the </w:t>
      </w:r>
      <w:r w:rsidRPr="0076510B">
        <w:rPr>
          <w:rFonts w:asciiTheme="minorHAnsi" w:hAnsiTheme="minorHAnsi"/>
          <w:b/>
          <w:lang w:val="en-US"/>
        </w:rPr>
        <w:t>Michelson interferometer</w:t>
      </w:r>
      <w:r w:rsidRPr="0076510B">
        <w:rPr>
          <w:rFonts w:asciiTheme="minorHAnsi" w:hAnsiTheme="minorHAnsi"/>
          <w:lang w:val="en-US"/>
        </w:rPr>
        <w:t xml:space="preserve">, which uses the interference properties of light. </w:t>
      </w: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002B97">
        <w:rPr>
          <w:rFonts w:asciiTheme="minorHAnsi" w:hAnsiTheme="minorHAnsi"/>
          <w:b/>
          <w:lang w:val="en-US"/>
        </w:rPr>
        <w:t>6</w:t>
      </w:r>
    </w:p>
    <w:p w:rsidR="009C6852" w:rsidRPr="0076510B" w:rsidRDefault="009C6852" w:rsidP="006B4D69">
      <w:pPr>
        <w:spacing w:line="276" w:lineRule="auto"/>
        <w:jc w:val="center"/>
        <w:rPr>
          <w:rFonts w:asciiTheme="minorHAnsi" w:hAnsiTheme="minorHAnsi"/>
          <w:i/>
          <w:lang w:val="en-US"/>
        </w:rPr>
      </w:pPr>
      <w:r w:rsidRPr="0076510B">
        <w:rPr>
          <w:rFonts w:asciiTheme="minorHAnsi" w:hAnsiTheme="minorHAnsi"/>
          <w:i/>
          <w:lang w:val="en-US"/>
        </w:rPr>
        <w:t>Schematic of a Michelson interferometer</w:t>
      </w:r>
    </w:p>
    <w:p w:rsidR="009C6852" w:rsidRPr="0076510B" w:rsidRDefault="009C6852" w:rsidP="006B4D69">
      <w:pPr>
        <w:spacing w:line="276" w:lineRule="auto"/>
        <w:jc w:val="center"/>
        <w:rPr>
          <w:rFonts w:asciiTheme="minorHAnsi" w:hAnsiTheme="minorHAnsi"/>
          <w:i/>
          <w:lang w:val="en-US"/>
        </w:rPr>
      </w:pPr>
      <w:r w:rsidRPr="0076510B">
        <w:rPr>
          <w:rFonts w:asciiTheme="minorHAnsi" w:hAnsiTheme="minorHAnsi"/>
          <w:i/>
          <w:noProof/>
          <w:lang w:val="en-US"/>
        </w:rPr>
        <w:drawing>
          <wp:inline distT="0" distB="0" distL="0" distR="0">
            <wp:extent cx="3063045" cy="1706034"/>
            <wp:effectExtent l="19050" t="0" r="40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lum contrast="10000"/>
                    </a:blip>
                    <a:srcRect/>
                    <a:stretch>
                      <a:fillRect/>
                    </a:stretch>
                  </pic:blipFill>
                  <pic:spPr bwMode="auto">
                    <a:xfrm>
                      <a:off x="0" y="0"/>
                      <a:ext cx="3077986" cy="1714356"/>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en-GB"/>
        </w:rPr>
      </w:pPr>
      <w:r w:rsidRPr="0076510B">
        <w:rPr>
          <w:rFonts w:asciiTheme="minorHAnsi" w:hAnsiTheme="minorHAnsi"/>
          <w:i/>
          <w:lang w:val="en-GB"/>
        </w:rPr>
        <w:t>Note.</w:t>
      </w:r>
      <w:r w:rsidRPr="0076510B">
        <w:rPr>
          <w:rFonts w:asciiTheme="minorHAnsi" w:hAnsiTheme="minorHAnsi"/>
          <w:lang w:val="en-GB"/>
        </w:rPr>
        <w:t xml:space="preserve"> Image and text modified from </w:t>
      </w:r>
      <w:hyperlink w:anchor="Hilborn1" w:history="1">
        <w:r w:rsidRPr="0076510B">
          <w:rPr>
            <w:rStyle w:val="Hyperlink"/>
            <w:rFonts w:asciiTheme="minorHAnsi" w:hAnsiTheme="minorHAnsi"/>
            <w:lang w:val="en-GB"/>
          </w:rPr>
          <w:t>Hilborn (2018)</w:t>
        </w:r>
      </w:hyperlink>
      <w:r w:rsidRPr="0076510B">
        <w:rPr>
          <w:rFonts w:asciiTheme="minorHAnsi" w:hAnsiTheme="minorHAnsi"/>
          <w:lang w:val="en-GB"/>
        </w:rPr>
        <w:t xml:space="preserve">. </w:t>
      </w:r>
    </w:p>
    <w:p w:rsidR="009C6852" w:rsidRPr="0076510B" w:rsidRDefault="009C6852" w:rsidP="006B4D69">
      <w:pPr>
        <w:spacing w:line="276" w:lineRule="auto"/>
        <w:jc w:val="center"/>
        <w:rPr>
          <w:rFonts w:asciiTheme="minorHAnsi" w:hAnsiTheme="minorHAnsi"/>
          <w:lang w:val="en-GB"/>
        </w:rPr>
      </w:pPr>
    </w:p>
    <w:p w:rsidR="009C6852" w:rsidRDefault="009C6852" w:rsidP="006B4D69">
      <w:pPr>
        <w:spacing w:line="276" w:lineRule="auto"/>
        <w:rPr>
          <w:rFonts w:asciiTheme="minorHAnsi" w:hAnsiTheme="minorHAnsi"/>
          <w:lang w:val="en-GB"/>
        </w:rPr>
      </w:pPr>
      <w:r w:rsidRPr="0076510B">
        <w:rPr>
          <w:rFonts w:asciiTheme="minorHAnsi" w:hAnsiTheme="minorHAnsi"/>
          <w:lang w:val="en-GB"/>
        </w:rPr>
        <w:t xml:space="preserve">Light from a source (usually a laser) hits a </w:t>
      </w:r>
      <w:r>
        <w:rPr>
          <w:rFonts w:asciiTheme="minorHAnsi" w:hAnsiTheme="minorHAnsi"/>
          <w:lang w:val="en-GB"/>
        </w:rPr>
        <w:t xml:space="preserve">so-called </w:t>
      </w:r>
      <w:r w:rsidRPr="0076510B">
        <w:rPr>
          <w:rFonts w:asciiTheme="minorHAnsi" w:hAnsiTheme="minorHAnsi"/>
          <w:lang w:val="en-GB"/>
        </w:rPr>
        <w:t>beam splitter (for example, a half-silvered mirror). Part of the light is reflected from the beam splitter (here, upward) and is later reflected by mirror M</w:t>
      </w:r>
      <w:r w:rsidRPr="0076510B">
        <w:rPr>
          <w:rFonts w:asciiTheme="minorHAnsi" w:hAnsiTheme="minorHAnsi"/>
          <w:vertAlign w:val="subscript"/>
          <w:lang w:val="en-GB"/>
        </w:rPr>
        <w:t>2</w:t>
      </w:r>
      <w:r w:rsidRPr="0076510B">
        <w:rPr>
          <w:rFonts w:asciiTheme="minorHAnsi" w:hAnsiTheme="minorHAnsi"/>
          <w:lang w:val="en-GB"/>
        </w:rPr>
        <w:t>. The other part of the beam goes through the beam splitter (to the right), then reflects from mirror M</w:t>
      </w:r>
      <w:r w:rsidRPr="0076510B">
        <w:rPr>
          <w:rFonts w:asciiTheme="minorHAnsi" w:hAnsiTheme="minorHAnsi"/>
          <w:vertAlign w:val="subscript"/>
          <w:lang w:val="en-GB"/>
        </w:rPr>
        <w:t>1</w:t>
      </w:r>
      <w:r w:rsidRPr="0076510B">
        <w:rPr>
          <w:rFonts w:asciiTheme="minorHAnsi" w:hAnsiTheme="minorHAnsi"/>
          <w:lang w:val="en-GB"/>
        </w:rPr>
        <w:t xml:space="preserve">. </w:t>
      </w:r>
    </w:p>
    <w:p w:rsidR="009C6852" w:rsidRPr="0076510B" w:rsidRDefault="009C6852" w:rsidP="006B4D69">
      <w:pPr>
        <w:spacing w:line="276" w:lineRule="auto"/>
        <w:rPr>
          <w:rFonts w:asciiTheme="minorHAnsi" w:hAnsiTheme="minorHAnsi"/>
          <w:lang w:val="en-GB"/>
        </w:rPr>
      </w:pPr>
    </w:p>
    <w:p w:rsidR="009C6852" w:rsidRPr="0076510B" w:rsidRDefault="009C6852" w:rsidP="006B4D69">
      <w:pPr>
        <w:spacing w:line="276" w:lineRule="auto"/>
        <w:rPr>
          <w:rFonts w:asciiTheme="minorHAnsi" w:hAnsiTheme="minorHAnsi"/>
          <w:lang w:val="en-US"/>
        </w:rPr>
      </w:pPr>
      <w:r w:rsidRPr="0076510B">
        <w:rPr>
          <w:rFonts w:asciiTheme="minorHAnsi" w:hAnsiTheme="minorHAnsi"/>
          <w:lang w:val="en-GB"/>
        </w:rPr>
        <w:t xml:space="preserve">After hitting the beam splitter again, parts of the two beams combine and hit the detector, where an interference pattern is observed. </w:t>
      </w:r>
      <w:r w:rsidRPr="0076510B">
        <w:rPr>
          <w:rFonts w:asciiTheme="minorHAnsi" w:hAnsiTheme="minorHAnsi"/>
          <w:lang w:val="en-US"/>
        </w:rPr>
        <w:t>In the case of LIGO a laser beam is sent along each of two several-kilometre long “arms” oriented at 90</w:t>
      </w:r>
      <w:r w:rsidRPr="0076510B">
        <w:rPr>
          <w:rStyle w:val="whyltd"/>
          <w:rFonts w:asciiTheme="minorHAnsi" w:hAnsiTheme="minorHAnsi"/>
          <w:lang w:val="en-US"/>
        </w:rPr>
        <w:t>° to one another, and reflected back by mirrors</w:t>
      </w:r>
      <w:r w:rsidRPr="0076510B">
        <w:rPr>
          <w:rFonts w:asciiTheme="minorHAnsi" w:hAnsiTheme="minorHAnsi"/>
          <w:lang w:val="en-US"/>
        </w:rPr>
        <w:t>. If there is a phase shift of the two beams relative to one another, this may indicate a spatial distortion that could be evidence of a gravitational wave passing through the detector</w:t>
      </w:r>
      <w:r>
        <w:rPr>
          <w:rFonts w:asciiTheme="minorHAnsi" w:hAnsiTheme="minorHAnsi"/>
          <w:lang w:val="en-US"/>
        </w:rPr>
        <w:t xml:space="preserve"> at that moment</w:t>
      </w:r>
      <w:r w:rsidRPr="0076510B">
        <w:rPr>
          <w:rFonts w:asciiTheme="minorHAnsi" w:hAnsiTheme="minorHAnsi"/>
          <w:lang w:val="en-US"/>
        </w:rPr>
        <w:t>. The gravitational waves that can currently be detected by such instruments have frequencies between 10 Hz to a few kHz.</w:t>
      </w:r>
    </w:p>
    <w:p w:rsidR="00EF5CB6" w:rsidRDefault="00EF5CB6" w:rsidP="006B4D69">
      <w:pPr>
        <w:spacing w:line="276" w:lineRule="auto"/>
        <w:jc w:val="center"/>
        <w:rPr>
          <w:rFonts w:asciiTheme="minorHAnsi" w:hAnsiTheme="minorHAnsi"/>
          <w:b/>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002B97">
        <w:rPr>
          <w:rFonts w:asciiTheme="minorHAnsi" w:hAnsiTheme="minorHAnsi"/>
          <w:b/>
          <w:lang w:val="en-US"/>
        </w:rPr>
        <w:t>7</w:t>
      </w:r>
    </w:p>
    <w:p w:rsidR="00EF5CB6" w:rsidRDefault="00EF5CB6" w:rsidP="006B4D69">
      <w:pPr>
        <w:spacing w:line="276" w:lineRule="auto"/>
        <w:jc w:val="center"/>
        <w:rPr>
          <w:rFonts w:asciiTheme="minorHAnsi" w:hAnsiTheme="minorHAnsi"/>
          <w:i/>
          <w:noProof/>
          <w:lang w:val="en-US"/>
        </w:rPr>
      </w:pPr>
      <w:r w:rsidRPr="00EF5CB6">
        <w:rPr>
          <w:rFonts w:asciiTheme="minorHAnsi" w:hAnsiTheme="minorHAnsi"/>
          <w:i/>
        </w:rPr>
        <w:t>Aerial view of the LIGO detector in Livingston, Louisiana, United States. The vast length of one of the two arms is clearly visible.</w:t>
      </w:r>
    </w:p>
    <w:p w:rsidR="009C6852" w:rsidRPr="0076510B" w:rsidRDefault="009C6852" w:rsidP="006B4D69">
      <w:pPr>
        <w:spacing w:line="276" w:lineRule="auto"/>
        <w:jc w:val="center"/>
        <w:rPr>
          <w:rFonts w:asciiTheme="minorHAnsi" w:hAnsiTheme="minorHAnsi"/>
          <w:i/>
          <w:lang w:val="en-US"/>
        </w:rPr>
      </w:pPr>
      <w:r w:rsidRPr="0076510B">
        <w:rPr>
          <w:rFonts w:asciiTheme="minorHAnsi" w:hAnsiTheme="minorHAnsi"/>
          <w:i/>
          <w:noProof/>
          <w:lang w:val="en-US"/>
        </w:rPr>
        <w:drawing>
          <wp:inline distT="0" distB="0" distL="0" distR="0">
            <wp:extent cx="2833251" cy="1579830"/>
            <wp:effectExtent l="19050" t="0" r="5199"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lum bright="10000"/>
                    </a:blip>
                    <a:srcRect l="9598" t="21534" r="35179" b="23711"/>
                    <a:stretch>
                      <a:fillRect/>
                    </a:stretch>
                  </pic:blipFill>
                  <pic:spPr bwMode="auto">
                    <a:xfrm>
                      <a:off x="0" y="0"/>
                      <a:ext cx="2850339" cy="1589358"/>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fr-CH"/>
        </w:rPr>
      </w:pPr>
      <w:r w:rsidRPr="0076510B">
        <w:rPr>
          <w:rFonts w:asciiTheme="minorHAnsi" w:hAnsiTheme="minorHAnsi"/>
          <w:i/>
          <w:lang w:val="fr-CH"/>
        </w:rPr>
        <w:t>Note.</w:t>
      </w:r>
      <w:r w:rsidRPr="0076510B">
        <w:rPr>
          <w:rFonts w:asciiTheme="minorHAnsi" w:hAnsiTheme="minorHAnsi"/>
          <w:lang w:val="fr-CH"/>
        </w:rPr>
        <w:t xml:space="preserve"> Image source: </w:t>
      </w:r>
      <w:hyperlink r:id="rId91" w:history="1">
        <w:r w:rsidRPr="0076510B">
          <w:rPr>
            <w:rStyle w:val="Hyperlink"/>
            <w:rFonts w:asciiTheme="minorHAnsi" w:hAnsiTheme="minorHAnsi"/>
            <w:lang w:val="fr-CH"/>
          </w:rPr>
          <w:t>https://www.ligo.caltech.edu/image/ligo20150731c</w:t>
        </w:r>
      </w:hyperlink>
    </w:p>
    <w:p w:rsidR="009C6852" w:rsidRPr="0076510B" w:rsidRDefault="009C6852" w:rsidP="006B4D69">
      <w:pPr>
        <w:spacing w:line="276" w:lineRule="auto"/>
        <w:jc w:val="center"/>
        <w:rPr>
          <w:rFonts w:asciiTheme="minorHAnsi" w:hAnsiTheme="minorHAnsi"/>
          <w:lang w:val="fr-CH"/>
        </w:rPr>
      </w:pPr>
    </w:p>
    <w:p w:rsidR="009C6852" w:rsidRPr="0076510B" w:rsidRDefault="009C6852" w:rsidP="006B4D69">
      <w:pPr>
        <w:spacing w:line="276" w:lineRule="auto"/>
        <w:rPr>
          <w:rFonts w:asciiTheme="minorHAnsi" w:hAnsiTheme="minorHAnsi"/>
          <w:lang w:val="en-GB"/>
        </w:rPr>
      </w:pPr>
      <w:r w:rsidRPr="0076510B">
        <w:rPr>
          <w:rFonts w:asciiTheme="minorHAnsi" w:hAnsiTheme="minorHAnsi"/>
          <w:lang w:val="en-US"/>
        </w:rPr>
        <w:t xml:space="preserve">Since 2017, there has been a collaboration between the United States-based LIGO detectors and the </w:t>
      </w:r>
      <w:r w:rsidRPr="0076510B">
        <w:rPr>
          <w:rFonts w:asciiTheme="minorHAnsi" w:hAnsiTheme="minorHAnsi"/>
          <w:lang w:val="en-GB"/>
        </w:rPr>
        <w:t xml:space="preserve">Virgo gravitational wave detector near Pisa, Italy. With the additional data from this third detector, researchers can better localize the sources of the gravitational waves using </w:t>
      </w:r>
      <w:r w:rsidRPr="00CD6BAE">
        <w:rPr>
          <w:rFonts w:asciiTheme="minorHAnsi" w:hAnsiTheme="minorHAnsi"/>
          <w:b/>
          <w:lang w:val="en-GB"/>
        </w:rPr>
        <w:t>triangulation techniques</w:t>
      </w:r>
      <w:r w:rsidRPr="0076510B">
        <w:rPr>
          <w:rFonts w:asciiTheme="minorHAnsi" w:hAnsiTheme="minorHAnsi"/>
          <w:lang w:val="en-GB"/>
        </w:rPr>
        <w:t>.</w:t>
      </w:r>
    </w:p>
    <w:p w:rsidR="00EF5CB6" w:rsidRDefault="00EF5CB6">
      <w:pPr>
        <w:spacing w:after="200" w:line="276" w:lineRule="auto"/>
        <w:jc w:val="left"/>
        <w:rPr>
          <w:rFonts w:asciiTheme="minorHAnsi" w:hAnsiTheme="minorHAnsi"/>
          <w:b/>
          <w:lang w:val="en-GB"/>
        </w:rPr>
      </w:pPr>
      <w:r>
        <w:rPr>
          <w:rFonts w:asciiTheme="minorHAnsi" w:hAnsiTheme="minorHAnsi"/>
          <w:b/>
          <w:lang w:val="en-GB"/>
        </w:rPr>
        <w:br w:type="page"/>
      </w:r>
    </w:p>
    <w:p w:rsidR="009C6852" w:rsidRPr="0076510B" w:rsidRDefault="009C6852" w:rsidP="006B4D69">
      <w:pPr>
        <w:spacing w:line="276" w:lineRule="auto"/>
        <w:jc w:val="center"/>
        <w:rPr>
          <w:rFonts w:asciiTheme="minorHAnsi" w:hAnsiTheme="minorHAnsi"/>
          <w:b/>
          <w:lang w:val="en-GB"/>
        </w:rPr>
      </w:pPr>
      <w:r w:rsidRPr="0076510B">
        <w:rPr>
          <w:rFonts w:asciiTheme="minorHAnsi" w:hAnsiTheme="minorHAnsi"/>
          <w:b/>
          <w:lang w:val="en-GB"/>
        </w:rPr>
        <w:lastRenderedPageBreak/>
        <w:t>Figure A</w:t>
      </w:r>
      <w:r w:rsidR="00002B97">
        <w:rPr>
          <w:rFonts w:asciiTheme="minorHAnsi" w:hAnsiTheme="minorHAnsi"/>
          <w:b/>
          <w:lang w:val="en-GB"/>
        </w:rPr>
        <w:t>8</w:t>
      </w:r>
    </w:p>
    <w:p w:rsidR="009C6852" w:rsidRPr="0076510B" w:rsidRDefault="009C6852" w:rsidP="006B4D69">
      <w:pPr>
        <w:spacing w:line="276" w:lineRule="auto"/>
        <w:jc w:val="center"/>
        <w:rPr>
          <w:rFonts w:asciiTheme="minorHAnsi" w:hAnsiTheme="minorHAnsi"/>
          <w:b/>
          <w:i/>
          <w:lang w:val="en-GB"/>
        </w:rPr>
      </w:pPr>
      <w:r w:rsidRPr="0076510B">
        <w:rPr>
          <w:rFonts w:asciiTheme="minorHAnsi" w:hAnsiTheme="minorHAnsi"/>
          <w:i/>
          <w:lang w:val="en-GB"/>
        </w:rPr>
        <w:t>Aerial view of the Virgo gravitational wave detector near Pisa, Italy</w:t>
      </w:r>
    </w:p>
    <w:p w:rsidR="009C6852" w:rsidRPr="0076510B" w:rsidRDefault="00EF5CB6" w:rsidP="006B4D69">
      <w:pPr>
        <w:spacing w:line="276" w:lineRule="auto"/>
        <w:jc w:val="left"/>
        <w:rPr>
          <w:rFonts w:asciiTheme="minorHAnsi" w:hAnsiTheme="minorHAnsi"/>
          <w:lang w:val="en-US"/>
        </w:rPr>
      </w:pPr>
      <w:r>
        <w:rPr>
          <w:rFonts w:asciiTheme="minorHAnsi" w:hAnsiTheme="minorHAnsi"/>
          <w:noProof/>
          <w:lang w:val="en-US"/>
        </w:rPr>
        <w:drawing>
          <wp:anchor distT="0" distB="0" distL="114300" distR="114300" simplePos="0" relativeHeight="251685888" behindDoc="1" locked="0" layoutInCell="1" allowOverlap="1">
            <wp:simplePos x="0" y="0"/>
            <wp:positionH relativeFrom="margin">
              <wp:posOffset>1769745</wp:posOffset>
            </wp:positionH>
            <wp:positionV relativeFrom="paragraph">
              <wp:posOffset>37465</wp:posOffset>
            </wp:positionV>
            <wp:extent cx="2606040" cy="1405255"/>
            <wp:effectExtent l="19050" t="0" r="3810" b="0"/>
            <wp:wrapTight wrapText="bothSides">
              <wp:wrapPolygon edited="0">
                <wp:start x="-158" y="0"/>
                <wp:lineTo x="-158" y="21376"/>
                <wp:lineTo x="21632" y="21376"/>
                <wp:lineTo x="21632" y="0"/>
                <wp:lineTo x="-158" y="0"/>
              </wp:wrapPolygon>
            </wp:wrapTight>
            <wp:docPr id="13" name="Picture 2" descr="Vi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go"/>
                    <pic:cNvPicPr>
                      <a:picLocks noChangeAspect="1" noChangeArrowheads="1"/>
                    </pic:cNvPicPr>
                  </pic:nvPicPr>
                  <pic:blipFill>
                    <a:blip r:embed="rId92" cstate="print">
                      <a:lum contrast="30000"/>
                    </a:blip>
                    <a:srcRect b="3388"/>
                    <a:stretch>
                      <a:fillRect/>
                    </a:stretch>
                  </pic:blipFill>
                  <pic:spPr bwMode="auto">
                    <a:xfrm>
                      <a:off x="0" y="0"/>
                      <a:ext cx="2606040" cy="1405255"/>
                    </a:xfrm>
                    <a:prstGeom prst="rect">
                      <a:avLst/>
                    </a:prstGeom>
                    <a:noFill/>
                    <a:ln w="9525">
                      <a:noFill/>
                      <a:miter lim="800000"/>
                      <a:headEnd/>
                      <a:tailEnd/>
                    </a:ln>
                  </pic:spPr>
                </pic:pic>
              </a:graphicData>
            </a:graphic>
          </wp:anchor>
        </w:drawing>
      </w:r>
    </w:p>
    <w:p w:rsidR="009C6852" w:rsidRPr="0076510B" w:rsidRDefault="009C6852" w:rsidP="006B4D69">
      <w:pPr>
        <w:spacing w:line="276" w:lineRule="auto"/>
        <w:jc w:val="left"/>
        <w:rPr>
          <w:rFonts w:asciiTheme="minorHAnsi" w:hAnsiTheme="minorHAnsi"/>
          <w:lang w:val="en-US"/>
        </w:rPr>
      </w:pPr>
    </w:p>
    <w:p w:rsidR="009C6852" w:rsidRPr="0076510B" w:rsidRDefault="009C6852" w:rsidP="006B4D69">
      <w:pPr>
        <w:spacing w:line="276" w:lineRule="auto"/>
        <w:jc w:val="left"/>
        <w:rPr>
          <w:rFonts w:asciiTheme="minorHAnsi" w:hAnsiTheme="minorHAnsi"/>
          <w:lang w:val="en-US"/>
        </w:rPr>
      </w:pPr>
    </w:p>
    <w:p w:rsidR="009C6852" w:rsidRPr="0076510B" w:rsidRDefault="009C6852" w:rsidP="006B4D69">
      <w:pPr>
        <w:spacing w:line="276" w:lineRule="auto"/>
        <w:jc w:val="left"/>
        <w:rPr>
          <w:rFonts w:asciiTheme="minorHAnsi" w:hAnsiTheme="minorHAnsi"/>
          <w:lang w:val="en-US"/>
        </w:rPr>
      </w:pPr>
    </w:p>
    <w:p w:rsidR="009C6852" w:rsidRPr="0076510B" w:rsidRDefault="009C6852" w:rsidP="006B4D69">
      <w:pPr>
        <w:spacing w:line="276" w:lineRule="auto"/>
        <w:jc w:val="left"/>
        <w:rPr>
          <w:rFonts w:asciiTheme="minorHAnsi" w:hAnsiTheme="minorHAnsi"/>
          <w:lang w:val="en-US"/>
        </w:rPr>
      </w:pPr>
    </w:p>
    <w:p w:rsidR="009C6852" w:rsidRPr="0076510B" w:rsidRDefault="009C6852" w:rsidP="006B4D69">
      <w:pPr>
        <w:spacing w:line="276" w:lineRule="auto"/>
        <w:jc w:val="center"/>
        <w:rPr>
          <w:rFonts w:asciiTheme="minorHAnsi" w:hAnsiTheme="minorHAnsi"/>
          <w:i/>
          <w:lang w:val="en-US"/>
        </w:rPr>
      </w:pPr>
    </w:p>
    <w:p w:rsidR="009C6852" w:rsidRPr="0076510B" w:rsidRDefault="009C6852" w:rsidP="006B4D69">
      <w:pPr>
        <w:spacing w:line="276" w:lineRule="auto"/>
        <w:jc w:val="center"/>
        <w:rPr>
          <w:rFonts w:asciiTheme="minorHAnsi" w:hAnsiTheme="minorHAnsi"/>
          <w:i/>
          <w:lang w:val="en-US"/>
        </w:rPr>
      </w:pPr>
    </w:p>
    <w:p w:rsidR="00EF5CB6" w:rsidRDefault="00EF5CB6" w:rsidP="006B4D69">
      <w:pPr>
        <w:spacing w:line="276" w:lineRule="auto"/>
        <w:jc w:val="center"/>
        <w:rPr>
          <w:rFonts w:asciiTheme="minorHAnsi" w:hAnsiTheme="minorHAnsi"/>
          <w:i/>
          <w:lang w:val="fr-CH"/>
        </w:rPr>
      </w:pPr>
    </w:p>
    <w:p w:rsidR="009C6852" w:rsidRPr="0076510B" w:rsidRDefault="009C6852" w:rsidP="006B4D69">
      <w:pPr>
        <w:spacing w:line="276" w:lineRule="auto"/>
        <w:jc w:val="center"/>
        <w:rPr>
          <w:rFonts w:asciiTheme="minorHAnsi" w:hAnsiTheme="minorHAnsi"/>
          <w:lang w:val="fr-CH"/>
        </w:rPr>
      </w:pPr>
      <w:r w:rsidRPr="0076510B">
        <w:rPr>
          <w:rFonts w:asciiTheme="minorHAnsi" w:hAnsiTheme="minorHAnsi"/>
          <w:i/>
          <w:lang w:val="fr-CH"/>
        </w:rPr>
        <w:t>Note.</w:t>
      </w:r>
      <w:r w:rsidRPr="0076510B">
        <w:rPr>
          <w:rFonts w:asciiTheme="minorHAnsi" w:hAnsiTheme="minorHAnsi"/>
          <w:lang w:val="fr-CH"/>
        </w:rPr>
        <w:t xml:space="preserve"> Image source: </w:t>
      </w:r>
      <w:hyperlink r:id="rId93" w:history="1">
        <w:r w:rsidRPr="0076510B">
          <w:rPr>
            <w:rStyle w:val="Hyperlink"/>
            <w:rFonts w:asciiTheme="minorHAnsi" w:hAnsiTheme="minorHAnsi"/>
            <w:lang w:val="fr-CH"/>
          </w:rPr>
          <w:t>https://www.aps.org/publications/apsnews/updates/ligo-virgo.cfm</w:t>
        </w:r>
      </w:hyperlink>
    </w:p>
    <w:p w:rsidR="009C6852" w:rsidRPr="0076510B" w:rsidRDefault="009C6852" w:rsidP="006B4D69">
      <w:pPr>
        <w:spacing w:line="276" w:lineRule="auto"/>
        <w:rPr>
          <w:rFonts w:asciiTheme="minorHAnsi" w:hAnsiTheme="minorHAnsi"/>
          <w:lang w:val="fr-CH"/>
        </w:rPr>
      </w:pPr>
    </w:p>
    <w:p w:rsidR="00EF5CB6" w:rsidRDefault="009C6852" w:rsidP="00002B97">
      <w:pPr>
        <w:spacing w:line="276" w:lineRule="auto"/>
        <w:rPr>
          <w:rFonts w:asciiTheme="minorHAnsi" w:hAnsiTheme="minorHAnsi"/>
          <w:lang w:val="en-US"/>
        </w:rPr>
      </w:pPr>
      <w:r w:rsidRPr="0076510B">
        <w:rPr>
          <w:rFonts w:asciiTheme="minorHAnsi" w:hAnsiTheme="minorHAnsi"/>
          <w:lang w:val="en-US"/>
        </w:rPr>
        <w:t xml:space="preserve">Since the first discovery, the LIGO-Virgo collaboration has made </w:t>
      </w:r>
      <w:r w:rsidR="00EF5CB6">
        <w:rPr>
          <w:rFonts w:asciiTheme="minorHAnsi" w:hAnsiTheme="minorHAnsi"/>
          <w:lang w:val="en-US"/>
        </w:rPr>
        <w:t xml:space="preserve">over </w:t>
      </w:r>
      <w:r w:rsidR="00002B97">
        <w:rPr>
          <w:rFonts w:asciiTheme="minorHAnsi" w:hAnsiTheme="minorHAnsi"/>
          <w:lang w:val="en-US"/>
        </w:rPr>
        <w:t xml:space="preserve">ninety </w:t>
      </w:r>
      <w:r w:rsidRPr="0076510B">
        <w:rPr>
          <w:rFonts w:asciiTheme="minorHAnsi" w:hAnsiTheme="minorHAnsi"/>
          <w:lang w:val="en-US"/>
        </w:rPr>
        <w:t>confirmed detections of gravitational waves</w:t>
      </w:r>
      <w:r w:rsidRPr="0076510B">
        <w:rPr>
          <w:rStyle w:val="FootnoteReference"/>
          <w:rFonts w:asciiTheme="minorHAnsi" w:hAnsiTheme="minorHAnsi"/>
          <w:lang w:val="en-US"/>
        </w:rPr>
        <w:footnoteReference w:id="34"/>
      </w:r>
      <w:r w:rsidRPr="0076510B">
        <w:rPr>
          <w:rFonts w:asciiTheme="minorHAnsi" w:hAnsiTheme="minorHAnsi"/>
          <w:lang w:val="en-US"/>
        </w:rPr>
        <w:t xml:space="preserve">, mainly originating from the merger of two black holes. </w:t>
      </w:r>
      <w:r w:rsidRPr="0076510B">
        <w:rPr>
          <w:rFonts w:asciiTheme="minorHAnsi" w:hAnsiTheme="minorHAnsi"/>
          <w:lang w:val="en-GB"/>
        </w:rPr>
        <w:t xml:space="preserve">This direct observation of gravitational waves has thus opened a “new window” on the cosmos, since the information obtained from them about their sources is different from, and complementary to, that of electromagnetic waves. </w:t>
      </w:r>
      <w:r w:rsidRPr="0076510B">
        <w:rPr>
          <w:rFonts w:asciiTheme="minorHAnsi" w:hAnsiTheme="minorHAnsi"/>
          <w:lang w:val="en-US"/>
        </w:rPr>
        <w:t>Gravitational-wave astronomy has thus become a new tool for observing the Universe.</w:t>
      </w:r>
      <w:bookmarkStart w:id="109" w:name="_Toc101188691"/>
    </w:p>
    <w:p w:rsidR="00CE2468" w:rsidRDefault="00CE2468">
      <w:pPr>
        <w:spacing w:after="200" w:line="276" w:lineRule="auto"/>
        <w:jc w:val="left"/>
        <w:rPr>
          <w:rFonts w:eastAsiaTheme="majorEastAsia" w:cstheme="majorBidi"/>
          <w:b/>
          <w:bCs/>
          <w:color w:val="365F91" w:themeColor="accent1" w:themeShade="BF"/>
          <w:sz w:val="28"/>
          <w:szCs w:val="28"/>
          <w:lang w:val="en-GB"/>
        </w:rPr>
      </w:pPr>
      <w:bookmarkStart w:id="110" w:name="_Appendix_B_–"/>
      <w:bookmarkEnd w:id="110"/>
      <w:r>
        <w:br w:type="page"/>
      </w:r>
    </w:p>
    <w:p w:rsidR="00416CE3" w:rsidRDefault="0099773B" w:rsidP="006B4D69">
      <w:pPr>
        <w:pStyle w:val="Heading1"/>
        <w:numPr>
          <w:ilvl w:val="0"/>
          <w:numId w:val="0"/>
        </w:numPr>
        <w:spacing w:line="276" w:lineRule="auto"/>
      </w:pPr>
      <w:bookmarkStart w:id="111" w:name="AppendixB"/>
      <w:bookmarkStart w:id="112" w:name="_Toc187511404"/>
      <w:r>
        <w:lastRenderedPageBreak/>
        <w:t>Appendix B</w:t>
      </w:r>
      <w:bookmarkEnd w:id="111"/>
      <w:r>
        <w:t xml:space="preserve"> – </w:t>
      </w:r>
      <w:r w:rsidR="00B16659" w:rsidRPr="00B16659">
        <w:rPr>
          <w:lang w:val="de-DE"/>
        </w:rPr>
        <w:t>Un</w:t>
      </w:r>
      <w:r w:rsidR="00B16659">
        <w:rPr>
          <w:lang w:val="de-DE"/>
        </w:rPr>
        <w:t xml:space="preserve">coiling </w:t>
      </w:r>
      <w:r w:rsidR="00B16659" w:rsidRPr="00B16659">
        <w:rPr>
          <w:lang w:val="de-DE"/>
        </w:rPr>
        <w:t>Python: A Quick Guide</w:t>
      </w:r>
      <w:bookmarkEnd w:id="112"/>
    </w:p>
    <w:p w:rsidR="00416CE3" w:rsidRPr="00957FF4" w:rsidRDefault="00416CE3" w:rsidP="006B4D69">
      <w:pPr>
        <w:spacing w:line="276" w:lineRule="auto"/>
        <w:jc w:val="center"/>
        <w:rPr>
          <w:i/>
          <w:lang w:val="en-US"/>
        </w:rPr>
      </w:pPr>
      <w:r w:rsidRPr="00957FF4">
        <w:rPr>
          <w:i/>
          <w:lang w:val="en-US"/>
        </w:rPr>
        <w:t>If the implementation is hard to explain, it's a bad idea.</w:t>
      </w:r>
    </w:p>
    <w:p w:rsidR="00416CE3" w:rsidRPr="00957FF4" w:rsidRDefault="00416CE3" w:rsidP="006B4D69">
      <w:pPr>
        <w:spacing w:line="276" w:lineRule="auto"/>
        <w:jc w:val="center"/>
        <w:rPr>
          <w:i/>
          <w:lang w:val="en-US"/>
        </w:rPr>
      </w:pPr>
      <w:r w:rsidRPr="00957FF4">
        <w:rPr>
          <w:i/>
          <w:lang w:val="en-US"/>
        </w:rPr>
        <w:t xml:space="preserve">If the implementation is easy to explain, it </w:t>
      </w:r>
      <w:r w:rsidRPr="00957FF4">
        <w:rPr>
          <w:b/>
          <w:i/>
          <w:lang w:val="en-US"/>
        </w:rPr>
        <w:t>may</w:t>
      </w:r>
      <w:r w:rsidRPr="00957FF4">
        <w:rPr>
          <w:rStyle w:val="FootnoteReference"/>
          <w:b/>
          <w:i/>
          <w:lang w:val="en-US"/>
        </w:rPr>
        <w:footnoteReference w:id="35"/>
      </w:r>
      <w:r w:rsidRPr="00957FF4">
        <w:rPr>
          <w:i/>
          <w:lang w:val="en-US"/>
        </w:rPr>
        <w:t xml:space="preserve"> be a good idea.</w:t>
      </w:r>
    </w:p>
    <w:p w:rsidR="00416CE3" w:rsidRDefault="00416CE3" w:rsidP="006B4D69">
      <w:pPr>
        <w:spacing w:line="276" w:lineRule="auto"/>
        <w:jc w:val="center"/>
        <w:rPr>
          <w:lang w:val="en-US"/>
        </w:rPr>
      </w:pPr>
      <w:r w:rsidRPr="00957FF4">
        <w:rPr>
          <w:lang w:val="en-US"/>
        </w:rPr>
        <w:t xml:space="preserve">Tim Peters, </w:t>
      </w:r>
      <w:r w:rsidR="0062680F">
        <w:rPr>
          <w:lang w:val="en-US"/>
        </w:rPr>
        <w:t>"</w:t>
      </w:r>
      <w:r w:rsidRPr="00957FF4">
        <w:rPr>
          <w:lang w:val="en-US"/>
        </w:rPr>
        <w:t>PEP 20 - The Zen of Python</w:t>
      </w:r>
      <w:r w:rsidR="0062680F">
        <w:rPr>
          <w:lang w:val="en-US"/>
        </w:rPr>
        <w:t>"</w:t>
      </w:r>
    </w:p>
    <w:p w:rsidR="00416CE3" w:rsidRDefault="00416CE3" w:rsidP="006B4D69">
      <w:pPr>
        <w:spacing w:line="276" w:lineRule="auto"/>
        <w:jc w:val="center"/>
        <w:rPr>
          <w:lang w:val="en-US"/>
        </w:rPr>
      </w:pPr>
    </w:p>
    <w:p w:rsidR="00416CE3" w:rsidRPr="00BB437D" w:rsidRDefault="00416CE3" w:rsidP="006B4D69">
      <w:pPr>
        <w:spacing w:line="276" w:lineRule="auto"/>
        <w:rPr>
          <w:lang w:val="en-US"/>
        </w:rPr>
      </w:pPr>
      <w:r w:rsidRPr="00BB437D">
        <w:rPr>
          <w:lang w:val="en-US"/>
        </w:rPr>
        <w:t xml:space="preserve">In </w:t>
      </w:r>
      <w:r>
        <w:rPr>
          <w:lang w:val="en-US"/>
        </w:rPr>
        <w:t xml:space="preserve">this </w:t>
      </w:r>
      <w:r w:rsidR="00C83BFC">
        <w:rPr>
          <w:lang w:val="en-US"/>
        </w:rPr>
        <w:t>appendix</w:t>
      </w:r>
      <w:r>
        <w:rPr>
          <w:lang w:val="en-US"/>
        </w:rPr>
        <w:t xml:space="preserve">, in order </w:t>
      </w:r>
      <w:r w:rsidRPr="00BB437D">
        <w:rPr>
          <w:lang w:val="en-US"/>
        </w:rPr>
        <w:t xml:space="preserve">to distinguish my comments and explanations from </w:t>
      </w:r>
      <w:r w:rsidR="00C83BFC">
        <w:rPr>
          <w:lang w:val="en-US"/>
        </w:rPr>
        <w:t xml:space="preserve">any </w:t>
      </w:r>
      <w:r w:rsidRPr="00BB437D">
        <w:rPr>
          <w:lang w:val="en-US"/>
        </w:rPr>
        <w:t xml:space="preserve">Python code itself, I have </w:t>
      </w:r>
      <w:r w:rsidR="006C67CC">
        <w:rPr>
          <w:lang w:val="en-US"/>
        </w:rPr>
        <w:t xml:space="preserve">formatted </w:t>
      </w:r>
      <w:r w:rsidRPr="00BB437D">
        <w:rPr>
          <w:lang w:val="en-US"/>
        </w:rPr>
        <w:t xml:space="preserve">all statements that </w:t>
      </w:r>
      <w:r>
        <w:rPr>
          <w:lang w:val="en-US"/>
        </w:rPr>
        <w:t xml:space="preserve">can </w:t>
      </w:r>
      <w:r w:rsidR="00C83BFC">
        <w:rPr>
          <w:lang w:val="en-US"/>
        </w:rPr>
        <w:t xml:space="preserve">from </w:t>
      </w:r>
      <w:r>
        <w:rPr>
          <w:lang w:val="en-US"/>
        </w:rPr>
        <w:t xml:space="preserve">part of </w:t>
      </w:r>
      <w:r w:rsidR="006C67CC">
        <w:rPr>
          <w:lang w:val="en-US"/>
        </w:rPr>
        <w:t xml:space="preserve">the </w:t>
      </w:r>
      <w:r w:rsidRPr="00BB437D">
        <w:rPr>
          <w:lang w:val="en-US"/>
        </w:rPr>
        <w:t>Python</w:t>
      </w:r>
      <w:r w:rsidR="006C67CC">
        <w:rPr>
          <w:lang w:val="en-US"/>
        </w:rPr>
        <w:t xml:space="preserve"> language i</w:t>
      </w:r>
      <w:r w:rsidRPr="00C2015F">
        <w:rPr>
          <w:lang w:val="en-US"/>
        </w:rPr>
        <w:t>n</w:t>
      </w:r>
      <w:r w:rsidRPr="00C2015F">
        <w:rPr>
          <w:color w:val="3333FF"/>
          <w:lang w:val="en-US"/>
        </w:rPr>
        <w:t xml:space="preserve"> </w:t>
      </w:r>
      <w:r w:rsidR="006C67CC" w:rsidRPr="006C67CC">
        <w:rPr>
          <w:rFonts w:ascii="Consolas" w:hAnsi="Consolas"/>
          <w:lang w:val="en-US"/>
        </w:rPr>
        <w:t>Consolas.</w:t>
      </w:r>
    </w:p>
    <w:p w:rsidR="00416CE3" w:rsidRDefault="00416CE3" w:rsidP="006B4D69">
      <w:pPr>
        <w:pStyle w:val="Heading2"/>
        <w:numPr>
          <w:ilvl w:val="0"/>
          <w:numId w:val="0"/>
        </w:numPr>
        <w:spacing w:line="276" w:lineRule="auto"/>
      </w:pPr>
      <w:bookmarkStart w:id="113" w:name="_Toc187511405"/>
      <w:r w:rsidRPr="009C40C4">
        <w:t>Importing Modules</w:t>
      </w:r>
      <w:r>
        <w:t xml:space="preserve"> to the Code</w:t>
      </w:r>
      <w:bookmarkEnd w:id="113"/>
    </w:p>
    <w:p w:rsidR="00416CE3" w:rsidRPr="006931B4" w:rsidRDefault="00416CE3" w:rsidP="000F7FC4">
      <w:pPr>
        <w:spacing w:line="276" w:lineRule="auto"/>
        <w:rPr>
          <w:lang w:val="en-US"/>
        </w:rPr>
      </w:pPr>
      <w:r w:rsidRPr="00065492">
        <w:rPr>
          <w:lang w:val="en-US"/>
        </w:rPr>
        <w:t xml:space="preserve">To use the functionality present in external modules, the </w:t>
      </w:r>
      <w:r>
        <w:rPr>
          <w:lang w:val="en-US"/>
        </w:rPr>
        <w:t xml:space="preserve">Python </w:t>
      </w:r>
      <w:r w:rsidRPr="00065492">
        <w:rPr>
          <w:lang w:val="en-US"/>
        </w:rPr>
        <w:t>keyword command</w:t>
      </w:r>
      <w:r w:rsidRPr="00C2015F">
        <w:rPr>
          <w:lang w:val="en-US"/>
        </w:rPr>
        <w:t xml:space="preserve"> </w:t>
      </w:r>
      <w:r w:rsidRPr="006C67CC">
        <w:rPr>
          <w:rFonts w:ascii="Consolas" w:hAnsi="Consolas"/>
          <w:lang w:val="en-US"/>
        </w:rPr>
        <w:t>import</w:t>
      </w:r>
      <w:r w:rsidRPr="00065492">
        <w:rPr>
          <w:lang w:val="en-US"/>
        </w:rPr>
        <w:t xml:space="preserve"> </w:t>
      </w:r>
      <w:r>
        <w:rPr>
          <w:lang w:val="en-US"/>
        </w:rPr>
        <w:t>is required in the code</w:t>
      </w:r>
      <w:r w:rsidRPr="00065492">
        <w:rPr>
          <w:lang w:val="en-US"/>
        </w:rPr>
        <w:t xml:space="preserve">, together with the </w:t>
      </w:r>
      <w:r>
        <w:rPr>
          <w:lang w:val="en-US"/>
        </w:rPr>
        <w:t xml:space="preserve">external </w:t>
      </w:r>
      <w:r w:rsidRPr="00065492">
        <w:rPr>
          <w:lang w:val="en-US"/>
        </w:rPr>
        <w:t xml:space="preserve">module name. When the interpreter parses the </w:t>
      </w:r>
      <w:r>
        <w:rPr>
          <w:lang w:val="en-US"/>
        </w:rPr>
        <w:t xml:space="preserve">import </w:t>
      </w:r>
      <w:r w:rsidRPr="00065492">
        <w:rPr>
          <w:lang w:val="en-US"/>
        </w:rPr>
        <w:t xml:space="preserve">statement, it </w:t>
      </w:r>
      <w:r>
        <w:rPr>
          <w:lang w:val="en-US"/>
        </w:rPr>
        <w:t xml:space="preserve">“pulls” </w:t>
      </w:r>
      <w:r w:rsidRPr="00065492">
        <w:rPr>
          <w:lang w:val="en-US"/>
        </w:rPr>
        <w:t>the module to the current program.</w:t>
      </w:r>
      <w:bookmarkStart w:id="114" w:name="_Toc101188696"/>
      <w:bookmarkStart w:id="115" w:name="_Toc101188695"/>
      <w:bookmarkEnd w:id="109"/>
      <w:r w:rsidRPr="00065492">
        <w:rPr>
          <w:lang w:val="en-US"/>
        </w:rPr>
        <w:t xml:space="preserve"> </w:t>
      </w:r>
      <w:r w:rsidRPr="006931B4">
        <w:rPr>
          <w:lang w:val="en-US"/>
        </w:rPr>
        <w:t>The grouping of imports should be in the following order:</w:t>
      </w:r>
    </w:p>
    <w:p w:rsidR="00416CE3" w:rsidRPr="00D317B0" w:rsidRDefault="00416CE3" w:rsidP="00875562">
      <w:pPr>
        <w:pStyle w:val="ListParagraph"/>
        <w:numPr>
          <w:ilvl w:val="0"/>
          <w:numId w:val="12"/>
        </w:numPr>
        <w:spacing w:line="276" w:lineRule="auto"/>
      </w:pPr>
      <w:r w:rsidRPr="00D317B0">
        <w:t>Standard library imports.</w:t>
      </w:r>
    </w:p>
    <w:p w:rsidR="00416CE3" w:rsidRPr="00D317B0" w:rsidRDefault="00416CE3" w:rsidP="00875562">
      <w:pPr>
        <w:pStyle w:val="ListParagraph"/>
        <w:numPr>
          <w:ilvl w:val="0"/>
          <w:numId w:val="12"/>
        </w:numPr>
        <w:spacing w:line="276" w:lineRule="auto"/>
      </w:pPr>
      <w:r w:rsidRPr="00D317B0">
        <w:t>Related third party imports.</w:t>
      </w:r>
    </w:p>
    <w:p w:rsidR="00416CE3" w:rsidRPr="00065492" w:rsidRDefault="00416CE3" w:rsidP="00875562">
      <w:pPr>
        <w:pStyle w:val="ListParagraph"/>
        <w:numPr>
          <w:ilvl w:val="0"/>
          <w:numId w:val="12"/>
        </w:numPr>
        <w:spacing w:line="276" w:lineRule="auto"/>
        <w:rPr>
          <w:lang w:val="en-US"/>
        </w:rPr>
      </w:pPr>
      <w:r w:rsidRPr="00065492">
        <w:rPr>
          <w:lang w:val="en-US"/>
        </w:rPr>
        <w:t>Local application/library specific imports.</w:t>
      </w:r>
    </w:p>
    <w:p w:rsidR="001605D4" w:rsidRDefault="001605D4" w:rsidP="006B4D69">
      <w:pPr>
        <w:pStyle w:val="Heading3"/>
        <w:numPr>
          <w:ilvl w:val="0"/>
          <w:numId w:val="0"/>
        </w:numPr>
        <w:spacing w:line="276" w:lineRule="auto"/>
      </w:pPr>
      <w:bookmarkStart w:id="116" w:name="_Toc187511406"/>
      <w:r>
        <w:t>Different Import types</w:t>
      </w:r>
      <w:bookmarkEnd w:id="116"/>
    </w:p>
    <w:p w:rsidR="001605D4" w:rsidRPr="00F23F4A" w:rsidRDefault="001605D4" w:rsidP="00875562">
      <w:pPr>
        <w:pStyle w:val="ListParagraph"/>
        <w:numPr>
          <w:ilvl w:val="0"/>
          <w:numId w:val="20"/>
        </w:numPr>
        <w:spacing w:line="276" w:lineRule="auto"/>
        <w:ind w:left="360"/>
        <w:rPr>
          <w:b/>
          <w:lang w:val="en-GB"/>
        </w:rPr>
      </w:pPr>
      <w:r w:rsidRPr="00F23F4A">
        <w:rPr>
          <w:b/>
          <w:lang w:val="en-GB"/>
        </w:rPr>
        <w:t>Full Module Import</w:t>
      </w:r>
      <w:r w:rsidR="00243EE3" w:rsidRPr="00F23F4A">
        <w:rPr>
          <w:b/>
          <w:lang w:val="en-GB"/>
        </w:rPr>
        <w:t xml:space="preserve"> with </w:t>
      </w:r>
      <w:r w:rsidR="00F23F4A" w:rsidRPr="00F23F4A">
        <w:rPr>
          <w:b/>
          <w:lang w:val="en-GB"/>
        </w:rPr>
        <w:t xml:space="preserve">an </w:t>
      </w:r>
      <w:r w:rsidR="00243EE3" w:rsidRPr="00F23F4A">
        <w:rPr>
          <w:b/>
          <w:lang w:val="en-GB"/>
        </w:rPr>
        <w:t>alias</w:t>
      </w:r>
    </w:p>
    <w:p w:rsidR="001605D4" w:rsidRDefault="00243EE3" w:rsidP="00A1503F">
      <w:pPr>
        <w:shd w:val="clear" w:color="auto" w:fill="FFFFFF" w:themeFill="background1"/>
        <w:spacing w:line="276" w:lineRule="auto"/>
        <w:rPr>
          <w:rFonts w:ascii="Consolas" w:hAnsi="Consolas"/>
          <w:lang w:val="en-US"/>
        </w:rPr>
      </w:pPr>
      <w:r w:rsidRPr="006C67CC">
        <w:rPr>
          <w:rFonts w:ascii="Consolas" w:hAnsi="Consolas"/>
          <w:lang w:val="en-US"/>
        </w:rPr>
        <w:t>import taichi as ti</w:t>
      </w:r>
    </w:p>
    <w:p w:rsidR="006C67CC" w:rsidRPr="006C67CC" w:rsidRDefault="006C67CC" w:rsidP="00A1503F">
      <w:pPr>
        <w:shd w:val="clear" w:color="auto" w:fill="FFFFFF" w:themeFill="background1"/>
        <w:spacing w:line="276" w:lineRule="auto"/>
        <w:rPr>
          <w:rFonts w:ascii="Consolas" w:hAnsi="Consolas"/>
          <w:lang w:val="en-US"/>
        </w:rPr>
      </w:pPr>
    </w:p>
    <w:p w:rsidR="001605D4" w:rsidRPr="00F23F4A" w:rsidRDefault="001605D4" w:rsidP="00875562">
      <w:pPr>
        <w:pStyle w:val="ListParagraph"/>
        <w:numPr>
          <w:ilvl w:val="0"/>
          <w:numId w:val="20"/>
        </w:numPr>
        <w:spacing w:line="276" w:lineRule="auto"/>
        <w:ind w:left="360"/>
        <w:rPr>
          <w:b/>
          <w:lang w:val="en-GB"/>
        </w:rPr>
      </w:pPr>
      <w:r w:rsidRPr="00F23F4A">
        <w:rPr>
          <w:b/>
        </w:rPr>
        <w:t>Direct Import (Selective Import)</w:t>
      </w:r>
    </w:p>
    <w:p w:rsidR="001605D4" w:rsidRDefault="001605D4" w:rsidP="00A1503F">
      <w:pPr>
        <w:shd w:val="clear" w:color="auto" w:fill="FFFFFF" w:themeFill="background1"/>
        <w:spacing w:line="276" w:lineRule="auto"/>
        <w:rPr>
          <w:rFonts w:ascii="Consolas" w:hAnsi="Consolas"/>
          <w:lang w:val="en-US"/>
        </w:rPr>
      </w:pPr>
      <w:r w:rsidRPr="006C67CC">
        <w:rPr>
          <w:rFonts w:ascii="Consolas" w:hAnsi="Consolas"/>
          <w:lang w:val="en-US"/>
        </w:rPr>
        <w:t>from pyautogui import size</w:t>
      </w:r>
    </w:p>
    <w:p w:rsidR="006C67CC" w:rsidRPr="006C67CC" w:rsidRDefault="006C67CC" w:rsidP="00A1503F">
      <w:pPr>
        <w:shd w:val="clear" w:color="auto" w:fill="FFFFFF" w:themeFill="background1"/>
        <w:spacing w:line="276" w:lineRule="auto"/>
        <w:rPr>
          <w:rFonts w:ascii="Consolas" w:hAnsi="Consolas"/>
          <w:lang w:val="en-US"/>
        </w:rPr>
      </w:pPr>
    </w:p>
    <w:p w:rsidR="001605D4" w:rsidRPr="00F23F4A" w:rsidRDefault="001605D4" w:rsidP="00875562">
      <w:pPr>
        <w:pStyle w:val="ListParagraph"/>
        <w:numPr>
          <w:ilvl w:val="0"/>
          <w:numId w:val="20"/>
        </w:numPr>
        <w:spacing w:line="276" w:lineRule="auto"/>
        <w:ind w:left="360"/>
        <w:rPr>
          <w:b/>
        </w:rPr>
      </w:pPr>
      <w:r w:rsidRPr="00F23F4A">
        <w:rPr>
          <w:b/>
        </w:rPr>
        <w:t>Multiple Import (Explicit Import)</w:t>
      </w:r>
    </w:p>
    <w:p w:rsidR="001605D4" w:rsidRPr="006C67CC" w:rsidRDefault="001605D4" w:rsidP="00A1503F">
      <w:pPr>
        <w:shd w:val="clear" w:color="auto" w:fill="FFFFFF" w:themeFill="background1"/>
        <w:spacing w:line="276" w:lineRule="auto"/>
        <w:rPr>
          <w:rFonts w:ascii="Consolas" w:hAnsi="Consolas"/>
          <w:lang w:val="en-US"/>
        </w:rPr>
      </w:pPr>
      <w:r w:rsidRPr="006C67CC">
        <w:rPr>
          <w:rFonts w:ascii="Consolas" w:hAnsi="Consolas"/>
          <w:lang w:val="en-US"/>
        </w:rPr>
        <w:t xml:space="preserve">import (Thread, </w:t>
      </w:r>
    </w:p>
    <w:p w:rsidR="001605D4" w:rsidRPr="006C67CC" w:rsidRDefault="001605D4" w:rsidP="00A1503F">
      <w:pPr>
        <w:shd w:val="clear" w:color="auto" w:fill="FFFFFF" w:themeFill="background1"/>
        <w:spacing w:line="276" w:lineRule="auto"/>
        <w:rPr>
          <w:rFonts w:ascii="Consolas" w:hAnsi="Consolas"/>
          <w:lang w:val="en-US"/>
        </w:rPr>
      </w:pPr>
      <w:r w:rsidRPr="006C67CC">
        <w:rPr>
          <w:rFonts w:ascii="Consolas" w:hAnsi="Consolas"/>
          <w:lang w:val="en-US"/>
        </w:rPr>
        <w:t xml:space="preserve">Event, </w:t>
      </w:r>
    </w:p>
    <w:p w:rsidR="001605D4" w:rsidRPr="006C67CC" w:rsidRDefault="001605D4" w:rsidP="00A1503F">
      <w:pPr>
        <w:shd w:val="clear" w:color="auto" w:fill="FFFFFF" w:themeFill="background1"/>
        <w:spacing w:line="276" w:lineRule="auto"/>
        <w:rPr>
          <w:rFonts w:ascii="Consolas" w:hAnsi="Consolas"/>
          <w:lang w:val="en-US"/>
        </w:rPr>
      </w:pPr>
      <w:r w:rsidRPr="006C67CC">
        <w:rPr>
          <w:rFonts w:ascii="Consolas" w:hAnsi="Consolas"/>
          <w:lang w:val="en-US"/>
        </w:rPr>
        <w:t>Lock)</w:t>
      </w:r>
    </w:p>
    <w:p w:rsidR="00117718" w:rsidRPr="00FB7831" w:rsidRDefault="00117718" w:rsidP="00F23F4A">
      <w:pPr>
        <w:shd w:val="clear" w:color="auto" w:fill="FFFFFF" w:themeFill="background1"/>
        <w:spacing w:line="276" w:lineRule="auto"/>
        <w:rPr>
          <w:shd w:val="clear" w:color="auto" w:fill="FFFFFF" w:themeFill="background1"/>
          <w:lang w:val="en-US"/>
        </w:rPr>
      </w:pPr>
    </w:p>
    <w:p w:rsidR="00250070" w:rsidRDefault="00FB7831" w:rsidP="00B44FF4">
      <w:pPr>
        <w:shd w:val="clear" w:color="auto" w:fill="FFFFFF" w:themeFill="background1"/>
        <w:spacing w:line="276" w:lineRule="auto"/>
        <w:jc w:val="left"/>
        <w:rPr>
          <w:rStyle w:val="listed-menu"/>
          <w:lang w:val="en-US"/>
        </w:rPr>
      </w:pPr>
      <w:r w:rsidRPr="00FB7831">
        <w:rPr>
          <w:shd w:val="clear" w:color="auto" w:fill="FFFFFF" w:themeFill="background1"/>
          <w:lang w:val="en-US"/>
        </w:rPr>
        <w:t>So-called</w:t>
      </w:r>
      <w:r>
        <w:rPr>
          <w:b/>
          <w:shd w:val="clear" w:color="auto" w:fill="FFFFFF" w:themeFill="background1"/>
          <w:lang w:val="en-US"/>
        </w:rPr>
        <w:t xml:space="preserve"> </w:t>
      </w:r>
      <w:r w:rsidRPr="00A1503F">
        <w:rPr>
          <w:i/>
          <w:shd w:val="clear" w:color="auto" w:fill="FFFFFF" w:themeFill="background1"/>
          <w:lang w:val="en-US"/>
        </w:rPr>
        <w:t>w</w:t>
      </w:r>
      <w:r w:rsidR="00117718" w:rsidRPr="00A1503F">
        <w:rPr>
          <w:i/>
          <w:shd w:val="clear" w:color="auto" w:fill="FFFFFF" w:themeFill="background1"/>
          <w:lang w:val="en-US"/>
        </w:rPr>
        <w:t>ildcard imports</w:t>
      </w:r>
      <w:r w:rsidR="00117718" w:rsidRPr="00FB7831">
        <w:rPr>
          <w:shd w:val="clear" w:color="auto" w:fill="FFFFFF" w:themeFill="background1"/>
          <w:lang w:val="en-US"/>
        </w:rPr>
        <w:t xml:space="preserve"> </w:t>
      </w:r>
      <w:r w:rsidR="00117718" w:rsidRPr="00A1503F">
        <w:rPr>
          <w:shd w:val="clear" w:color="auto" w:fill="FFFFFF" w:themeFill="background1"/>
          <w:lang w:val="en-US"/>
        </w:rPr>
        <w:t>(</w:t>
      </w:r>
      <w:r w:rsidR="00117718" w:rsidRPr="00A1503F">
        <w:rPr>
          <w:rFonts w:ascii="Consolas" w:hAnsi="Consolas"/>
          <w:shd w:val="clear" w:color="auto" w:fill="FFFFFF" w:themeFill="background1"/>
          <w:lang w:val="en-US"/>
        </w:rPr>
        <w:t>from &lt;module&gt; import *)</w:t>
      </w:r>
      <w:r w:rsidR="00117718" w:rsidRPr="00A1503F">
        <w:rPr>
          <w:shd w:val="clear" w:color="auto" w:fill="FFFFFF" w:themeFill="background1"/>
          <w:lang w:val="en-US"/>
        </w:rPr>
        <w:t xml:space="preserve"> should </w:t>
      </w:r>
      <w:r w:rsidR="00117718" w:rsidRPr="00FB7831">
        <w:rPr>
          <w:shd w:val="clear" w:color="auto" w:fill="FFFFFF" w:themeFill="background1"/>
          <w:lang w:val="en-US"/>
        </w:rPr>
        <w:t>be avoided, as they make it unclear which names</w:t>
      </w:r>
      <w:r w:rsidR="00117718" w:rsidRPr="00FB7831">
        <w:rPr>
          <w:lang w:val="en-US"/>
        </w:rPr>
        <w:t xml:space="preserve"> are present in the </w:t>
      </w:r>
      <w:hyperlink w:anchor="Namespace" w:history="1">
        <w:r w:rsidR="00117718" w:rsidRPr="0062680F">
          <w:rPr>
            <w:rStyle w:val="Hyperlink"/>
            <w:i/>
            <w:lang w:val="en-US"/>
          </w:rPr>
          <w:t>namespace</w:t>
        </w:r>
      </w:hyperlink>
      <w:r w:rsidR="00117718" w:rsidRPr="00FB7831">
        <w:rPr>
          <w:lang w:val="en-US"/>
        </w:rPr>
        <w:t>.</w:t>
      </w:r>
    </w:p>
    <w:p w:rsidR="00416CE3" w:rsidRDefault="001605D4" w:rsidP="006B4D69">
      <w:pPr>
        <w:pStyle w:val="Heading2"/>
        <w:numPr>
          <w:ilvl w:val="0"/>
          <w:numId w:val="0"/>
        </w:numPr>
        <w:spacing w:line="276" w:lineRule="auto"/>
        <w:rPr>
          <w:rStyle w:val="listed-menu"/>
          <w:lang w:val="en-US"/>
        </w:rPr>
      </w:pPr>
      <w:bookmarkStart w:id="117" w:name="_Toc187511407"/>
      <w:r>
        <w:rPr>
          <w:rStyle w:val="listed-menu"/>
          <w:lang w:val="en-US"/>
        </w:rPr>
        <w:t>C</w:t>
      </w:r>
      <w:r w:rsidR="00416CE3">
        <w:rPr>
          <w:rStyle w:val="listed-menu"/>
          <w:lang w:val="en-US"/>
        </w:rPr>
        <w:t>omments</w:t>
      </w:r>
      <w:bookmarkEnd w:id="117"/>
    </w:p>
    <w:p w:rsidR="00416CE3" w:rsidRPr="009D1B6F" w:rsidRDefault="00416CE3" w:rsidP="006B4D69">
      <w:pPr>
        <w:spacing w:line="276" w:lineRule="auto"/>
        <w:rPr>
          <w:lang w:val="en-US"/>
        </w:rPr>
      </w:pPr>
      <w:r w:rsidRPr="009D1B6F">
        <w:rPr>
          <w:lang w:val="en-US"/>
        </w:rPr>
        <w:t xml:space="preserve">Comments start either with a </w:t>
      </w:r>
      <w:r>
        <w:rPr>
          <w:lang w:val="en-US"/>
        </w:rPr>
        <w:t xml:space="preserve">hash or begin and end with three quote marks. They </w:t>
      </w:r>
      <w:r w:rsidRPr="006F463B">
        <w:rPr>
          <w:lang w:val="en-US"/>
        </w:rPr>
        <w:t>should be complete sentences</w:t>
      </w:r>
      <w:r>
        <w:rPr>
          <w:lang w:val="en-US"/>
        </w:rPr>
        <w:t>, t</w:t>
      </w:r>
      <w:r w:rsidRPr="006F463B">
        <w:rPr>
          <w:lang w:val="en-US"/>
        </w:rPr>
        <w:t xml:space="preserve">he first word </w:t>
      </w:r>
      <w:r>
        <w:rPr>
          <w:lang w:val="en-US"/>
        </w:rPr>
        <w:t xml:space="preserve">being </w:t>
      </w:r>
      <w:r w:rsidRPr="006F463B">
        <w:rPr>
          <w:lang w:val="en-US"/>
        </w:rPr>
        <w:t>capitalized</w:t>
      </w:r>
      <w:r>
        <w:rPr>
          <w:lang w:val="en-US"/>
        </w:rPr>
        <w:t xml:space="preserve"> (</w:t>
      </w:r>
      <w:r w:rsidRPr="006F463B">
        <w:rPr>
          <w:lang w:val="en-US"/>
        </w:rPr>
        <w:t>unless it is an identifier that begins with a lower case letter</w:t>
      </w:r>
      <w:r>
        <w:rPr>
          <w:lang w:val="en-US"/>
        </w:rPr>
        <w:t>). A</w:t>
      </w:r>
      <w:r w:rsidRPr="009D1B6F">
        <w:rPr>
          <w:lang w:val="en-US"/>
        </w:rPr>
        <w:t xml:space="preserve"> comment can be written entirely on its own line, next to a statement of code, </w:t>
      </w:r>
      <w:r>
        <w:rPr>
          <w:lang w:val="en-US"/>
        </w:rPr>
        <w:t xml:space="preserve">or </w:t>
      </w:r>
      <w:r w:rsidRPr="009D1B6F">
        <w:rPr>
          <w:lang w:val="en-US"/>
        </w:rPr>
        <w:t>as a multi-line comment block.</w:t>
      </w:r>
    </w:p>
    <w:p w:rsidR="00416CE3" w:rsidRDefault="00416CE3" w:rsidP="006B4D69">
      <w:pPr>
        <w:spacing w:line="276" w:lineRule="auto"/>
        <w:rPr>
          <w:lang w:val="en-US"/>
        </w:rPr>
      </w:pPr>
    </w:p>
    <w:p w:rsidR="00416CE3" w:rsidRDefault="00416CE3" w:rsidP="006B4D69">
      <w:pPr>
        <w:spacing w:line="276" w:lineRule="auto"/>
        <w:rPr>
          <w:u w:val="single"/>
          <w:lang w:val="en-US"/>
        </w:rPr>
      </w:pPr>
      <w:r w:rsidRPr="009D1B6F">
        <w:rPr>
          <w:u w:val="single"/>
          <w:lang w:val="en-US"/>
        </w:rPr>
        <w:t>Examples</w:t>
      </w:r>
    </w:p>
    <w:p w:rsidR="00403C28" w:rsidRPr="0062680F" w:rsidRDefault="00403C28" w:rsidP="006B4D69">
      <w:pPr>
        <w:spacing w:line="276" w:lineRule="auto"/>
        <w:rPr>
          <w:rFonts w:ascii="Consolas" w:hAnsi="Consolas"/>
        </w:rPr>
      </w:pPr>
      <w:r w:rsidRPr="0062680F">
        <w:rPr>
          <w:rFonts w:ascii="Consolas" w:hAnsi="Consolas"/>
        </w:rPr>
        <w:t># This line is a comment.</w:t>
      </w:r>
    </w:p>
    <w:p w:rsidR="00403C28" w:rsidRPr="0062680F" w:rsidRDefault="00403C28" w:rsidP="006B4D69">
      <w:pPr>
        <w:spacing w:line="276" w:lineRule="auto"/>
        <w:rPr>
          <w:rFonts w:ascii="Consolas" w:hAnsi="Consolas"/>
        </w:rPr>
      </w:pPr>
      <w:r w:rsidRPr="0062680F">
        <w:rPr>
          <w:rFonts w:ascii="Consolas" w:hAnsi="Consolas"/>
        </w:rPr>
        <w:t>a = 6.1 # Everything after the hash is a comment.</w:t>
      </w:r>
    </w:p>
    <w:p w:rsidR="00403C28" w:rsidRPr="0062680F" w:rsidRDefault="0062680F" w:rsidP="006B4D69">
      <w:pPr>
        <w:spacing w:line="276" w:lineRule="auto"/>
        <w:rPr>
          <w:rFonts w:ascii="Consolas" w:hAnsi="Consolas"/>
        </w:rPr>
      </w:pPr>
      <w:r>
        <w:rPr>
          <w:rFonts w:ascii="Consolas" w:hAnsi="Consolas"/>
        </w:rPr>
        <w:t>"""</w:t>
      </w:r>
      <w:r w:rsidR="00403C28" w:rsidRPr="0062680F">
        <w:rPr>
          <w:rFonts w:ascii="Consolas" w:hAnsi="Consolas"/>
        </w:rPr>
        <w:t xml:space="preserve"> This is a</w:t>
      </w:r>
    </w:p>
    <w:p w:rsidR="00403C28" w:rsidRPr="0062680F" w:rsidRDefault="00403C28" w:rsidP="006B4D69">
      <w:pPr>
        <w:spacing w:line="276" w:lineRule="auto"/>
        <w:rPr>
          <w:rFonts w:ascii="Consolas" w:hAnsi="Consolas"/>
        </w:rPr>
      </w:pPr>
      <w:r w:rsidRPr="0062680F">
        <w:rPr>
          <w:rFonts w:ascii="Consolas" w:hAnsi="Consolas"/>
        </w:rPr>
        <w:t xml:space="preserve">multiple line block </w:t>
      </w:r>
    </w:p>
    <w:p w:rsidR="00403C28" w:rsidRPr="0062680F" w:rsidRDefault="00403C28" w:rsidP="006B4D69">
      <w:pPr>
        <w:spacing w:line="276" w:lineRule="auto"/>
        <w:rPr>
          <w:rFonts w:ascii="Consolas" w:hAnsi="Consolas"/>
        </w:rPr>
      </w:pPr>
      <w:r w:rsidRPr="0062680F">
        <w:rPr>
          <w:rFonts w:ascii="Consolas" w:hAnsi="Consolas"/>
        </w:rPr>
        <w:t xml:space="preserve">of comment. </w:t>
      </w:r>
      <w:r w:rsidR="0062680F">
        <w:rPr>
          <w:rFonts w:ascii="Consolas" w:hAnsi="Consolas"/>
        </w:rPr>
        <w:t>"""</w:t>
      </w:r>
    </w:p>
    <w:p w:rsidR="00416CE3" w:rsidRPr="00957FF4" w:rsidRDefault="00416CE3" w:rsidP="006B4D69">
      <w:pPr>
        <w:pStyle w:val="Heading2"/>
        <w:numPr>
          <w:ilvl w:val="0"/>
          <w:numId w:val="0"/>
        </w:numPr>
        <w:spacing w:line="276" w:lineRule="auto"/>
      </w:pPr>
      <w:bookmarkStart w:id="118" w:name="_Toc187511408"/>
      <w:r w:rsidRPr="00957FF4">
        <w:lastRenderedPageBreak/>
        <w:t>Variable Naming</w:t>
      </w:r>
      <w:bookmarkEnd w:id="114"/>
      <w:bookmarkEnd w:id="118"/>
    </w:p>
    <w:p w:rsidR="00416CE3" w:rsidRPr="00957FF4" w:rsidRDefault="00416CE3" w:rsidP="006B4D69">
      <w:pPr>
        <w:spacing w:line="276" w:lineRule="auto"/>
        <w:rPr>
          <w:lang w:val="en-GB"/>
        </w:rPr>
      </w:pPr>
      <w:r w:rsidRPr="00957FF4">
        <w:rPr>
          <w:lang w:val="en-GB"/>
        </w:rPr>
        <w:t>Variable names are case-sensitive.</w:t>
      </w:r>
    </w:p>
    <w:p w:rsidR="00416CE3" w:rsidRPr="00957FF4" w:rsidRDefault="00416CE3" w:rsidP="006B4D69">
      <w:pPr>
        <w:pStyle w:val="Heading3"/>
        <w:numPr>
          <w:ilvl w:val="2"/>
          <w:numId w:val="0"/>
        </w:numPr>
        <w:spacing w:line="276" w:lineRule="auto"/>
        <w:ind w:left="720" w:hanging="720"/>
      </w:pPr>
      <w:bookmarkStart w:id="119" w:name="_Toc187511409"/>
      <w:r w:rsidRPr="00957FF4">
        <w:t>Multi</w:t>
      </w:r>
      <w:r>
        <w:t>ple-word v</w:t>
      </w:r>
      <w:r w:rsidRPr="00957FF4">
        <w:t xml:space="preserve">ariable </w:t>
      </w:r>
      <w:r>
        <w:t>n</w:t>
      </w:r>
      <w:r w:rsidRPr="00957FF4">
        <w:t>ames</w:t>
      </w:r>
      <w:bookmarkEnd w:id="119"/>
    </w:p>
    <w:p w:rsidR="00416CE3" w:rsidRPr="00957FF4" w:rsidRDefault="00416CE3" w:rsidP="006B4D69">
      <w:pPr>
        <w:spacing w:line="276" w:lineRule="auto"/>
        <w:jc w:val="left"/>
        <w:rPr>
          <w:lang w:val="en-US"/>
        </w:rPr>
      </w:pPr>
      <w:r w:rsidRPr="00957FF4">
        <w:rPr>
          <w:lang w:val="en-US"/>
        </w:rPr>
        <w:t>Variable names consisting of more than a single word can be difficult to read. There are several options for improving their readability:</w:t>
      </w:r>
    </w:p>
    <w:p w:rsidR="00416CE3" w:rsidRPr="002F5143" w:rsidRDefault="00416CE3" w:rsidP="00875562">
      <w:pPr>
        <w:pStyle w:val="ListParagraph"/>
        <w:numPr>
          <w:ilvl w:val="0"/>
          <w:numId w:val="11"/>
        </w:numPr>
        <w:spacing w:line="276" w:lineRule="auto"/>
        <w:ind w:left="360"/>
        <w:jc w:val="left"/>
        <w:rPr>
          <w:b/>
          <w:lang w:val="en-US"/>
        </w:rPr>
      </w:pPr>
      <w:r w:rsidRPr="002F5143">
        <w:rPr>
          <w:b/>
          <w:lang w:val="en-US"/>
        </w:rPr>
        <w:t>Pascal Case</w:t>
      </w:r>
    </w:p>
    <w:p w:rsidR="00416CE3" w:rsidRPr="00A1503F" w:rsidRDefault="00416CE3" w:rsidP="00A1503F">
      <w:pPr>
        <w:spacing w:line="276" w:lineRule="auto"/>
        <w:ind w:left="348"/>
        <w:rPr>
          <w:lang w:val="en-US"/>
        </w:rPr>
      </w:pPr>
      <w:r w:rsidRPr="00C2015F">
        <w:rPr>
          <w:lang w:val="en-US"/>
        </w:rPr>
        <w:t xml:space="preserve">Each word starts with a capital letter: </w:t>
      </w:r>
      <w:r w:rsidRPr="00A1503F">
        <w:rPr>
          <w:rFonts w:ascii="Consolas" w:hAnsi="Consolas"/>
        </w:rPr>
        <w:t xml:space="preserve">MyVariableName </w:t>
      </w:r>
    </w:p>
    <w:p w:rsidR="00416CE3" w:rsidRPr="002F5143" w:rsidRDefault="00416CE3" w:rsidP="00875562">
      <w:pPr>
        <w:pStyle w:val="ListParagraph"/>
        <w:numPr>
          <w:ilvl w:val="0"/>
          <w:numId w:val="11"/>
        </w:numPr>
        <w:spacing w:line="276" w:lineRule="auto"/>
        <w:ind w:left="360"/>
        <w:jc w:val="left"/>
        <w:rPr>
          <w:b/>
          <w:lang w:val="en-US"/>
        </w:rPr>
      </w:pPr>
      <w:r w:rsidRPr="002F5143">
        <w:rPr>
          <w:b/>
          <w:lang w:val="en-US"/>
        </w:rPr>
        <w:t>Camel(back) Case</w:t>
      </w:r>
    </w:p>
    <w:p w:rsidR="00416CE3" w:rsidRPr="00C2015F" w:rsidRDefault="00416CE3" w:rsidP="00A1503F">
      <w:pPr>
        <w:spacing w:line="276" w:lineRule="auto"/>
        <w:ind w:left="348"/>
        <w:rPr>
          <w:color w:val="3333FF"/>
          <w:lang w:val="en-US"/>
        </w:rPr>
      </w:pPr>
      <w:r w:rsidRPr="00C2015F">
        <w:rPr>
          <w:lang w:val="en-US"/>
        </w:rPr>
        <w:t xml:space="preserve">Each word, except the first, starts with a capital letter: </w:t>
      </w:r>
      <w:r w:rsidRPr="00A1503F">
        <w:rPr>
          <w:rFonts w:ascii="Consolas" w:hAnsi="Consolas"/>
        </w:rPr>
        <w:t xml:space="preserve">myVariableName </w:t>
      </w:r>
    </w:p>
    <w:p w:rsidR="00416CE3" w:rsidRPr="002F5143" w:rsidRDefault="00416CE3" w:rsidP="00875562">
      <w:pPr>
        <w:pStyle w:val="ListParagraph"/>
        <w:numPr>
          <w:ilvl w:val="0"/>
          <w:numId w:val="11"/>
        </w:numPr>
        <w:spacing w:line="276" w:lineRule="auto"/>
        <w:ind w:left="360"/>
        <w:jc w:val="left"/>
        <w:rPr>
          <w:b/>
          <w:lang w:val="en-US"/>
        </w:rPr>
      </w:pPr>
      <w:r w:rsidRPr="002F5143">
        <w:rPr>
          <w:b/>
          <w:lang w:val="en-US"/>
        </w:rPr>
        <w:t>Snake Case</w:t>
      </w:r>
    </w:p>
    <w:p w:rsidR="00416CE3" w:rsidRDefault="00416CE3" w:rsidP="00A1503F">
      <w:pPr>
        <w:spacing w:line="276" w:lineRule="auto"/>
        <w:ind w:left="348"/>
        <w:rPr>
          <w:color w:val="3333FF"/>
          <w:lang w:val="en-US"/>
        </w:rPr>
      </w:pPr>
      <w:r w:rsidRPr="00C2015F">
        <w:rPr>
          <w:lang w:val="en-US"/>
        </w:rPr>
        <w:t xml:space="preserve">Each word is separated by an underscore character: </w:t>
      </w:r>
      <w:r w:rsidRPr="00A1503F">
        <w:rPr>
          <w:rFonts w:ascii="Consolas" w:hAnsi="Consolas"/>
        </w:rPr>
        <w:t>my_variable_name</w:t>
      </w:r>
    </w:p>
    <w:p w:rsidR="00B44FF4" w:rsidRPr="00C2015F" w:rsidRDefault="00B44FF4" w:rsidP="00B44FF4">
      <w:pPr>
        <w:spacing w:line="276" w:lineRule="auto"/>
        <w:rPr>
          <w:color w:val="3333FF"/>
          <w:lang w:val="en-US"/>
        </w:rPr>
      </w:pPr>
    </w:p>
    <w:p w:rsidR="00416CE3" w:rsidRPr="0088103D" w:rsidRDefault="00416CE3" w:rsidP="00B44FF4">
      <w:pPr>
        <w:rPr>
          <w:i/>
        </w:rPr>
      </w:pPr>
      <w:r w:rsidRPr="0088103D">
        <w:rPr>
          <w:i/>
        </w:rPr>
        <w:t xml:space="preserve">I use this third option in </w:t>
      </w:r>
      <w:r w:rsidR="000B4D74" w:rsidRPr="0088103D">
        <w:rPr>
          <w:i/>
        </w:rPr>
        <w:t>my Python code.</w:t>
      </w:r>
    </w:p>
    <w:p w:rsidR="00416CE3" w:rsidRDefault="00416CE3" w:rsidP="006B4D69">
      <w:pPr>
        <w:pStyle w:val="Heading3"/>
        <w:numPr>
          <w:ilvl w:val="0"/>
          <w:numId w:val="0"/>
        </w:numPr>
        <w:spacing w:line="276" w:lineRule="auto"/>
      </w:pPr>
      <w:bookmarkStart w:id="120" w:name="_Toc101188692"/>
      <w:bookmarkStart w:id="121" w:name="_Toc187511410"/>
      <w:r w:rsidRPr="00957FF4">
        <w:t>Dynamic Typing</w:t>
      </w:r>
      <w:bookmarkEnd w:id="120"/>
      <w:bookmarkEnd w:id="121"/>
    </w:p>
    <w:p w:rsidR="00416CE3" w:rsidRDefault="00416CE3" w:rsidP="000F7FC4">
      <w:pPr>
        <w:spacing w:line="276" w:lineRule="auto"/>
        <w:rPr>
          <w:lang w:val="en-US"/>
        </w:rPr>
      </w:pPr>
      <w:r w:rsidRPr="00842A2F">
        <w:rPr>
          <w:bCs/>
          <w:lang w:val="en-US"/>
        </w:rPr>
        <w:t xml:space="preserve">Python </w:t>
      </w:r>
      <w:r>
        <w:rPr>
          <w:bCs/>
          <w:lang w:val="en-US"/>
        </w:rPr>
        <w:t xml:space="preserve">is a </w:t>
      </w:r>
      <w:r w:rsidRPr="00957FF4">
        <w:rPr>
          <w:b/>
          <w:bCs/>
          <w:lang w:val="en-US"/>
        </w:rPr>
        <w:t xml:space="preserve">dynamically typed </w:t>
      </w:r>
      <w:r w:rsidRPr="00957FF4">
        <w:rPr>
          <w:bCs/>
          <w:lang w:val="en-US"/>
        </w:rPr>
        <w:t>language</w:t>
      </w:r>
      <w:r w:rsidRPr="00957FF4">
        <w:rPr>
          <w:rStyle w:val="FootnoteReference"/>
          <w:bCs/>
          <w:lang w:val="en-US"/>
        </w:rPr>
        <w:footnoteReference w:id="36"/>
      </w:r>
      <w:r w:rsidRPr="00957FF4">
        <w:rPr>
          <w:bCs/>
          <w:lang w:val="en-US"/>
        </w:rPr>
        <w:t xml:space="preserve">: </w:t>
      </w:r>
      <w:r>
        <w:rPr>
          <w:bCs/>
          <w:lang w:val="en-US"/>
        </w:rPr>
        <w:t xml:space="preserve">it </w:t>
      </w:r>
      <w:r w:rsidRPr="00957FF4">
        <w:rPr>
          <w:lang w:val="en-US"/>
        </w:rPr>
        <w:t xml:space="preserve">doesn't </w:t>
      </w:r>
      <w:r w:rsidRPr="001A74D7">
        <w:rPr>
          <w:i/>
          <w:lang w:val="en-US"/>
        </w:rPr>
        <w:t>know</w:t>
      </w:r>
      <w:r w:rsidRPr="00957FF4">
        <w:rPr>
          <w:lang w:val="en-US"/>
        </w:rPr>
        <w:t xml:space="preserve"> about its variable </w:t>
      </w:r>
      <w:r w:rsidRPr="00957FF4">
        <w:rPr>
          <w:bCs/>
          <w:lang w:val="en-US"/>
        </w:rPr>
        <w:t>types</w:t>
      </w:r>
      <w:r w:rsidRPr="00957FF4">
        <w:rPr>
          <w:lang w:val="en-US"/>
        </w:rPr>
        <w:t xml:space="preserve"> until the code is run.</w:t>
      </w:r>
      <w:r>
        <w:rPr>
          <w:lang w:val="en-US"/>
        </w:rPr>
        <w:t xml:space="preserve"> </w:t>
      </w:r>
      <w:r w:rsidRPr="00957FF4">
        <w:rPr>
          <w:lang w:val="en-US"/>
        </w:rPr>
        <w:t xml:space="preserve">Indeed, </w:t>
      </w:r>
      <w:r>
        <w:rPr>
          <w:lang w:val="en-US"/>
        </w:rPr>
        <w:t xml:space="preserve">there is no </w:t>
      </w:r>
      <w:r w:rsidRPr="00957FF4">
        <w:rPr>
          <w:lang w:val="en-US"/>
        </w:rPr>
        <w:t>command for declaring a variable</w:t>
      </w:r>
      <w:r w:rsidR="000B4D74">
        <w:rPr>
          <w:lang w:val="en-US"/>
        </w:rPr>
        <w:t>.</w:t>
      </w:r>
      <w:r w:rsidRPr="00957FF4">
        <w:rPr>
          <w:lang w:val="en-US"/>
        </w:rPr>
        <w:t xml:space="preserve"> </w:t>
      </w:r>
      <w:r w:rsidR="000F22BE">
        <w:rPr>
          <w:lang w:val="en-US"/>
        </w:rPr>
        <w:t xml:space="preserve">Consequently, </w:t>
      </w:r>
      <w:r w:rsidRPr="008F50E6">
        <w:rPr>
          <w:lang w:val="en-US"/>
        </w:rPr>
        <w:t>variables, parameters and return values of a function can be any type</w:t>
      </w:r>
      <w:r>
        <w:rPr>
          <w:lang w:val="en-US"/>
        </w:rPr>
        <w:t xml:space="preserve"> and are set during the run of the program.</w:t>
      </w:r>
    </w:p>
    <w:p w:rsidR="00416CE3" w:rsidRPr="006F1116" w:rsidRDefault="00416CE3" w:rsidP="006B4D69">
      <w:pPr>
        <w:spacing w:line="276" w:lineRule="auto"/>
        <w:rPr>
          <w:lang w:val="en-US"/>
        </w:rPr>
      </w:pPr>
    </w:p>
    <w:p w:rsidR="00416CE3" w:rsidRPr="006F3A9D" w:rsidRDefault="00416CE3" w:rsidP="006F3A9D">
      <w:pPr>
        <w:spacing w:line="276" w:lineRule="auto"/>
        <w:jc w:val="left"/>
      </w:pPr>
      <w:r w:rsidRPr="008E5DB8">
        <w:rPr>
          <w:lang w:val="en-US"/>
        </w:rPr>
        <w:t>Python has the following</w:t>
      </w:r>
      <w:r w:rsidR="006F3A9D">
        <w:rPr>
          <w:lang w:val="en-US"/>
        </w:rPr>
        <w:t xml:space="preserve"> data types built-in by default. </w:t>
      </w:r>
      <w:r w:rsidR="006F3A9D" w:rsidRPr="0088103D">
        <w:rPr>
          <w:i/>
        </w:rPr>
        <w:t>The data types highlighted in bold are the ones used in my application.</w:t>
      </w:r>
    </w:p>
    <w:tbl>
      <w:tblPr>
        <w:tblStyle w:val="TableGrid"/>
        <w:tblW w:w="0" w:type="auto"/>
        <w:tblInd w:w="108" w:type="dxa"/>
        <w:shd w:val="clear" w:color="auto" w:fill="CCECFF"/>
        <w:tblLook w:val="04A0"/>
      </w:tblPr>
      <w:tblGrid>
        <w:gridCol w:w="1985"/>
        <w:gridCol w:w="7087"/>
      </w:tblGrid>
      <w:tr w:rsidR="00416CE3" w:rsidRPr="00772CD3" w:rsidTr="000F7FC4">
        <w:tc>
          <w:tcPr>
            <w:tcW w:w="1985" w:type="dxa"/>
            <w:shd w:val="clear" w:color="auto" w:fill="CCECFF"/>
          </w:tcPr>
          <w:p w:rsidR="00416CE3" w:rsidRPr="00772CD3" w:rsidRDefault="00416CE3" w:rsidP="006B4D69">
            <w:pPr>
              <w:spacing w:line="276" w:lineRule="auto"/>
            </w:pPr>
            <w:r w:rsidRPr="00772CD3">
              <w:t>Text Type</w:t>
            </w:r>
            <w:r w:rsidRPr="00772CD3">
              <w:tab/>
            </w:r>
          </w:p>
        </w:tc>
        <w:tc>
          <w:tcPr>
            <w:tcW w:w="7087" w:type="dxa"/>
            <w:shd w:val="clear" w:color="auto" w:fill="CCECFF"/>
          </w:tcPr>
          <w:p w:rsidR="00416CE3" w:rsidRPr="0088103D" w:rsidRDefault="00416CE3" w:rsidP="006B4D69">
            <w:pPr>
              <w:spacing w:line="276" w:lineRule="auto"/>
              <w:rPr>
                <w:b/>
              </w:rPr>
            </w:pPr>
            <w:r w:rsidRPr="0088103D">
              <w:rPr>
                <w:b/>
              </w:rPr>
              <w:t>str</w:t>
            </w:r>
          </w:p>
        </w:tc>
      </w:tr>
      <w:tr w:rsidR="00416CE3" w:rsidRPr="00772CD3" w:rsidTr="000F7FC4">
        <w:tc>
          <w:tcPr>
            <w:tcW w:w="1985" w:type="dxa"/>
            <w:shd w:val="clear" w:color="auto" w:fill="FFFFFF" w:themeFill="background1"/>
          </w:tcPr>
          <w:p w:rsidR="00416CE3" w:rsidRPr="00772CD3" w:rsidRDefault="00416CE3" w:rsidP="006B4D69">
            <w:pPr>
              <w:spacing w:line="276" w:lineRule="auto"/>
            </w:pPr>
            <w:r w:rsidRPr="00772CD3">
              <w:t>Numeric Types</w:t>
            </w:r>
            <w:r w:rsidRPr="00772CD3">
              <w:tab/>
            </w:r>
          </w:p>
        </w:tc>
        <w:tc>
          <w:tcPr>
            <w:tcW w:w="7087" w:type="dxa"/>
            <w:shd w:val="clear" w:color="auto" w:fill="FFFFFF" w:themeFill="background1"/>
          </w:tcPr>
          <w:p w:rsidR="00416CE3" w:rsidRPr="00772CD3" w:rsidRDefault="00416CE3" w:rsidP="006B4D69">
            <w:pPr>
              <w:spacing w:line="276" w:lineRule="auto"/>
            </w:pPr>
            <w:r w:rsidRPr="00B44FF4">
              <w:rPr>
                <w:b/>
              </w:rPr>
              <w:t>int, float</w:t>
            </w:r>
            <w:r w:rsidRPr="00772CD3">
              <w:t>, complex</w:t>
            </w:r>
          </w:p>
        </w:tc>
      </w:tr>
      <w:tr w:rsidR="00416CE3" w:rsidRPr="00772CD3" w:rsidTr="000F7FC4">
        <w:tc>
          <w:tcPr>
            <w:tcW w:w="1985" w:type="dxa"/>
            <w:shd w:val="clear" w:color="auto" w:fill="CCECFF"/>
          </w:tcPr>
          <w:p w:rsidR="00416CE3" w:rsidRPr="00772CD3" w:rsidRDefault="00416CE3" w:rsidP="006B4D69">
            <w:pPr>
              <w:spacing w:line="276" w:lineRule="auto"/>
            </w:pPr>
            <w:r w:rsidRPr="00772CD3">
              <w:t>Sequence Types</w:t>
            </w:r>
          </w:p>
        </w:tc>
        <w:tc>
          <w:tcPr>
            <w:tcW w:w="7087" w:type="dxa"/>
            <w:shd w:val="clear" w:color="auto" w:fill="CCECFF"/>
          </w:tcPr>
          <w:p w:rsidR="00416CE3" w:rsidRPr="00B44FF4" w:rsidRDefault="00416CE3" w:rsidP="006B4D69">
            <w:pPr>
              <w:spacing w:line="276" w:lineRule="auto"/>
              <w:rPr>
                <w:b/>
              </w:rPr>
            </w:pPr>
            <w:r w:rsidRPr="00B44FF4">
              <w:rPr>
                <w:b/>
              </w:rPr>
              <w:t>list, tuple, range</w:t>
            </w:r>
          </w:p>
        </w:tc>
      </w:tr>
      <w:tr w:rsidR="00416CE3" w:rsidRPr="00772CD3" w:rsidTr="000F7FC4">
        <w:tc>
          <w:tcPr>
            <w:tcW w:w="1985" w:type="dxa"/>
            <w:shd w:val="clear" w:color="auto" w:fill="FFFFFF" w:themeFill="background1"/>
          </w:tcPr>
          <w:p w:rsidR="00416CE3" w:rsidRPr="002A64E6" w:rsidRDefault="00416CE3" w:rsidP="006B4D69">
            <w:pPr>
              <w:spacing w:line="276" w:lineRule="auto"/>
            </w:pPr>
            <w:r w:rsidRPr="002A64E6">
              <w:t>Mapping Type</w:t>
            </w:r>
            <w:r w:rsidRPr="002A64E6">
              <w:tab/>
            </w:r>
          </w:p>
        </w:tc>
        <w:tc>
          <w:tcPr>
            <w:tcW w:w="7087" w:type="dxa"/>
            <w:shd w:val="clear" w:color="auto" w:fill="FFFFFF" w:themeFill="background1"/>
          </w:tcPr>
          <w:p w:rsidR="00416CE3" w:rsidRPr="0088103D" w:rsidRDefault="00416CE3" w:rsidP="006B4D69">
            <w:pPr>
              <w:spacing w:line="276" w:lineRule="auto"/>
              <w:rPr>
                <w:b/>
              </w:rPr>
            </w:pPr>
            <w:r w:rsidRPr="0088103D">
              <w:rPr>
                <w:b/>
              </w:rPr>
              <w:t>dict</w:t>
            </w:r>
          </w:p>
        </w:tc>
      </w:tr>
      <w:tr w:rsidR="00416CE3" w:rsidRPr="00772CD3" w:rsidTr="000F7FC4">
        <w:tc>
          <w:tcPr>
            <w:tcW w:w="1985" w:type="dxa"/>
            <w:shd w:val="clear" w:color="auto" w:fill="CCECFF"/>
          </w:tcPr>
          <w:p w:rsidR="00416CE3" w:rsidRPr="00772CD3" w:rsidRDefault="00416CE3" w:rsidP="006B4D69">
            <w:pPr>
              <w:spacing w:line="276" w:lineRule="auto"/>
            </w:pPr>
            <w:r w:rsidRPr="00772CD3">
              <w:t>Set Types</w:t>
            </w:r>
            <w:r w:rsidRPr="00772CD3">
              <w:tab/>
            </w:r>
          </w:p>
        </w:tc>
        <w:tc>
          <w:tcPr>
            <w:tcW w:w="7087" w:type="dxa"/>
            <w:shd w:val="clear" w:color="auto" w:fill="CCECFF"/>
          </w:tcPr>
          <w:p w:rsidR="00416CE3" w:rsidRPr="00772CD3" w:rsidRDefault="00416CE3" w:rsidP="006B4D69">
            <w:pPr>
              <w:spacing w:line="276" w:lineRule="auto"/>
            </w:pPr>
            <w:r w:rsidRPr="00772CD3">
              <w:t>set, frozenset</w:t>
            </w:r>
          </w:p>
        </w:tc>
      </w:tr>
      <w:tr w:rsidR="00416CE3" w:rsidRPr="00772CD3" w:rsidTr="000F7FC4">
        <w:tc>
          <w:tcPr>
            <w:tcW w:w="1985" w:type="dxa"/>
            <w:shd w:val="clear" w:color="auto" w:fill="FFFFFF" w:themeFill="background1"/>
          </w:tcPr>
          <w:p w:rsidR="00416CE3" w:rsidRPr="00772CD3" w:rsidRDefault="00416CE3" w:rsidP="006B4D69">
            <w:pPr>
              <w:spacing w:line="276" w:lineRule="auto"/>
            </w:pPr>
            <w:r w:rsidRPr="00772CD3">
              <w:t>Boolean Type</w:t>
            </w:r>
            <w:r w:rsidRPr="00772CD3">
              <w:tab/>
            </w:r>
          </w:p>
        </w:tc>
        <w:tc>
          <w:tcPr>
            <w:tcW w:w="7087" w:type="dxa"/>
            <w:shd w:val="clear" w:color="auto" w:fill="FFFFFF" w:themeFill="background1"/>
          </w:tcPr>
          <w:p w:rsidR="00416CE3" w:rsidRPr="0088103D" w:rsidRDefault="00416CE3" w:rsidP="006B4D69">
            <w:pPr>
              <w:spacing w:line="276" w:lineRule="auto"/>
              <w:rPr>
                <w:b/>
              </w:rPr>
            </w:pPr>
            <w:r w:rsidRPr="0088103D">
              <w:rPr>
                <w:b/>
              </w:rPr>
              <w:t>bool</w:t>
            </w:r>
          </w:p>
        </w:tc>
      </w:tr>
      <w:tr w:rsidR="00416CE3" w:rsidRPr="00772CD3" w:rsidTr="000F7FC4">
        <w:tc>
          <w:tcPr>
            <w:tcW w:w="1985" w:type="dxa"/>
            <w:shd w:val="clear" w:color="auto" w:fill="CCECFF"/>
          </w:tcPr>
          <w:p w:rsidR="00416CE3" w:rsidRPr="00772CD3" w:rsidRDefault="00416CE3" w:rsidP="006B4D69">
            <w:pPr>
              <w:spacing w:line="276" w:lineRule="auto"/>
            </w:pPr>
            <w:r w:rsidRPr="00772CD3">
              <w:t>Binary Types</w:t>
            </w:r>
            <w:r w:rsidRPr="00772CD3">
              <w:tab/>
            </w:r>
          </w:p>
        </w:tc>
        <w:tc>
          <w:tcPr>
            <w:tcW w:w="7087" w:type="dxa"/>
            <w:shd w:val="clear" w:color="auto" w:fill="CCECFF"/>
          </w:tcPr>
          <w:p w:rsidR="00416CE3" w:rsidRPr="00772CD3" w:rsidRDefault="00416CE3" w:rsidP="006B4D69">
            <w:pPr>
              <w:spacing w:line="276" w:lineRule="auto"/>
            </w:pPr>
            <w:r w:rsidRPr="0088103D">
              <w:t>bytes, bytearray</w:t>
            </w:r>
            <w:r w:rsidRPr="00772CD3">
              <w:t>, memoryview</w:t>
            </w:r>
          </w:p>
        </w:tc>
      </w:tr>
      <w:tr w:rsidR="00416CE3" w:rsidRPr="00772CD3" w:rsidTr="000F7FC4">
        <w:tc>
          <w:tcPr>
            <w:tcW w:w="1985" w:type="dxa"/>
            <w:shd w:val="clear" w:color="auto" w:fill="FFFFFF" w:themeFill="background1"/>
          </w:tcPr>
          <w:p w:rsidR="00416CE3" w:rsidRPr="00772CD3" w:rsidRDefault="00416CE3" w:rsidP="006B4D69">
            <w:pPr>
              <w:spacing w:line="276" w:lineRule="auto"/>
            </w:pPr>
            <w:r w:rsidRPr="00772CD3">
              <w:t>None Type</w:t>
            </w:r>
            <w:r w:rsidRPr="00772CD3">
              <w:tab/>
            </w:r>
          </w:p>
        </w:tc>
        <w:tc>
          <w:tcPr>
            <w:tcW w:w="7087" w:type="dxa"/>
            <w:shd w:val="clear" w:color="auto" w:fill="FFFFFF" w:themeFill="background1"/>
          </w:tcPr>
          <w:p w:rsidR="00416CE3" w:rsidRPr="0088103D" w:rsidRDefault="00416CE3" w:rsidP="006B4D69">
            <w:pPr>
              <w:spacing w:line="276" w:lineRule="auto"/>
              <w:rPr>
                <w:b/>
              </w:rPr>
            </w:pPr>
            <w:r w:rsidRPr="0088103D">
              <w:rPr>
                <w:b/>
              </w:rPr>
              <w:t>NoneType</w:t>
            </w:r>
          </w:p>
        </w:tc>
      </w:tr>
    </w:tbl>
    <w:p w:rsidR="0088103D" w:rsidRDefault="0088103D" w:rsidP="006B4D69">
      <w:pPr>
        <w:spacing w:line="276" w:lineRule="auto"/>
        <w:jc w:val="left"/>
        <w:rPr>
          <w:u w:val="single"/>
          <w:lang w:val="en-US"/>
        </w:rPr>
      </w:pPr>
    </w:p>
    <w:p w:rsidR="00416CE3" w:rsidRDefault="00416CE3" w:rsidP="006B4D69">
      <w:pPr>
        <w:spacing w:line="276" w:lineRule="auto"/>
        <w:jc w:val="left"/>
        <w:rPr>
          <w:u w:val="single"/>
          <w:lang w:val="en-US"/>
        </w:rPr>
      </w:pPr>
      <w:r w:rsidRPr="0058052C">
        <w:rPr>
          <w:u w:val="single"/>
          <w:lang w:val="en-US"/>
        </w:rPr>
        <w:t>Examples</w:t>
      </w:r>
    </w:p>
    <w:p w:rsidR="00403C28" w:rsidRPr="006F3DE2" w:rsidRDefault="00403C28" w:rsidP="000F7FC4">
      <w:pPr>
        <w:tabs>
          <w:tab w:val="left" w:pos="2093"/>
        </w:tabs>
        <w:spacing w:line="276" w:lineRule="auto"/>
        <w:jc w:val="left"/>
        <w:rPr>
          <w:b/>
          <w:lang w:val="en-US"/>
        </w:rPr>
      </w:pPr>
      <w:r w:rsidRPr="006F3DE2">
        <w:rPr>
          <w:b/>
          <w:lang w:val="en-US"/>
        </w:rPr>
        <w:t>Python statement</w:t>
      </w:r>
      <w:r w:rsidRPr="006F3DE2">
        <w:rPr>
          <w:b/>
          <w:lang w:val="en-US"/>
        </w:rPr>
        <w:tab/>
      </w:r>
      <w:r w:rsidR="006F3A9D">
        <w:rPr>
          <w:b/>
          <w:lang w:val="en-US"/>
        </w:rPr>
        <w:tab/>
      </w:r>
      <w:r w:rsidRPr="006F3DE2">
        <w:rPr>
          <w:b/>
          <w:lang w:val="en-US"/>
        </w:rPr>
        <w:t>Data Type</w:t>
      </w:r>
    </w:p>
    <w:p w:rsidR="00403C28" w:rsidRPr="00C2015F" w:rsidRDefault="00403C28" w:rsidP="000F7FC4">
      <w:pPr>
        <w:tabs>
          <w:tab w:val="left" w:pos="2093"/>
        </w:tabs>
        <w:spacing w:line="276" w:lineRule="auto"/>
        <w:jc w:val="left"/>
        <w:rPr>
          <w:lang w:val="en-US"/>
        </w:rPr>
      </w:pPr>
      <w:r w:rsidRPr="0062680F">
        <w:rPr>
          <w:rFonts w:ascii="Consolas" w:hAnsi="Consolas"/>
          <w:lang w:val="en-US"/>
        </w:rPr>
        <w:t>x = "</w:t>
      </w:r>
      <w:r w:rsidR="006F3A9D" w:rsidRPr="0062680F">
        <w:rPr>
          <w:rFonts w:ascii="Consolas" w:hAnsi="Consolas"/>
          <w:lang w:val="en-US"/>
        </w:rPr>
        <w:t>Monty</w:t>
      </w:r>
      <w:r w:rsidRPr="0062680F">
        <w:rPr>
          <w:rFonts w:ascii="Consolas" w:hAnsi="Consolas"/>
          <w:lang w:val="en-US"/>
        </w:rPr>
        <w:t>"</w:t>
      </w:r>
      <w:r w:rsidR="006F3A9D">
        <w:rPr>
          <w:rFonts w:ascii="Consolas" w:hAnsi="Consolas"/>
          <w:color w:val="3333FF"/>
          <w:lang w:val="en-US"/>
        </w:rPr>
        <w:tab/>
      </w:r>
      <w:r w:rsidR="006F3A9D">
        <w:rPr>
          <w:rFonts w:ascii="Consolas" w:hAnsi="Consolas"/>
          <w:color w:val="3333FF"/>
          <w:lang w:val="en-US"/>
        </w:rPr>
        <w:tab/>
      </w:r>
      <w:r w:rsidRPr="00C2015F">
        <w:rPr>
          <w:lang w:val="en-US"/>
        </w:rPr>
        <w:t>String (str)</w:t>
      </w:r>
    </w:p>
    <w:p w:rsidR="00403C28" w:rsidRPr="00C2015F" w:rsidRDefault="00403C28" w:rsidP="000F7FC4">
      <w:pPr>
        <w:tabs>
          <w:tab w:val="left" w:pos="2093"/>
        </w:tabs>
        <w:spacing w:line="276" w:lineRule="auto"/>
        <w:jc w:val="left"/>
        <w:rPr>
          <w:lang w:val="en-US"/>
        </w:rPr>
      </w:pPr>
      <w:r w:rsidRPr="0062680F">
        <w:rPr>
          <w:rFonts w:ascii="Consolas" w:hAnsi="Consolas"/>
          <w:lang w:val="en-US"/>
        </w:rPr>
        <w:t>x = 42</w:t>
      </w:r>
      <w:r w:rsidRPr="00C2015F">
        <w:rPr>
          <w:color w:val="3333FF"/>
          <w:lang w:val="en-US"/>
        </w:rPr>
        <w:tab/>
      </w:r>
      <w:r w:rsidR="006F3A9D">
        <w:rPr>
          <w:color w:val="3333FF"/>
          <w:lang w:val="en-US"/>
        </w:rPr>
        <w:tab/>
      </w:r>
      <w:r w:rsidRPr="00C2015F">
        <w:rPr>
          <w:lang w:val="en-US"/>
        </w:rPr>
        <w:t>Integer (int)</w:t>
      </w:r>
    </w:p>
    <w:p w:rsidR="00403C28" w:rsidRPr="00C2015F" w:rsidRDefault="00403C28" w:rsidP="000F7FC4">
      <w:pPr>
        <w:tabs>
          <w:tab w:val="left" w:pos="2093"/>
        </w:tabs>
        <w:spacing w:line="276" w:lineRule="auto"/>
        <w:jc w:val="left"/>
        <w:rPr>
          <w:lang w:val="en-US"/>
        </w:rPr>
      </w:pPr>
      <w:r w:rsidRPr="0062680F">
        <w:rPr>
          <w:rFonts w:ascii="Consolas" w:hAnsi="Consolas"/>
          <w:lang w:val="en-US"/>
        </w:rPr>
        <w:t>x = 1.1</w:t>
      </w:r>
      <w:r w:rsidRPr="00C2015F">
        <w:rPr>
          <w:color w:val="3333FF"/>
          <w:lang w:val="en-US"/>
        </w:rPr>
        <w:tab/>
      </w:r>
      <w:r w:rsidR="006F3A9D">
        <w:rPr>
          <w:color w:val="3333FF"/>
          <w:lang w:val="en-US"/>
        </w:rPr>
        <w:tab/>
      </w:r>
      <w:r w:rsidRPr="00C2015F">
        <w:rPr>
          <w:lang w:val="en-US"/>
        </w:rPr>
        <w:t>Floating Point (float)</w:t>
      </w:r>
    </w:p>
    <w:p w:rsidR="00416CE3" w:rsidRDefault="00416CE3" w:rsidP="006B4D69">
      <w:pPr>
        <w:spacing w:line="276" w:lineRule="auto"/>
        <w:jc w:val="left"/>
        <w:rPr>
          <w:lang w:val="en-US"/>
        </w:rPr>
      </w:pPr>
    </w:p>
    <w:p w:rsidR="00416CE3" w:rsidRDefault="00416CE3" w:rsidP="006B4D69">
      <w:pPr>
        <w:spacing w:line="276" w:lineRule="auto"/>
        <w:jc w:val="left"/>
        <w:rPr>
          <w:lang w:val="en-US"/>
        </w:rPr>
      </w:pPr>
      <w:r>
        <w:rPr>
          <w:lang w:val="en-US"/>
        </w:rPr>
        <w:t xml:space="preserve">Furthermore, the </w:t>
      </w:r>
      <w:r w:rsidRPr="008F50E6">
        <w:rPr>
          <w:lang w:val="en-US"/>
        </w:rPr>
        <w:t xml:space="preserve">types of </w:t>
      </w:r>
      <w:r w:rsidRPr="00FF2562">
        <w:rPr>
          <w:lang w:val="en-US"/>
        </w:rPr>
        <w:t>variables can</w:t>
      </w:r>
      <w:r w:rsidRPr="004109A0">
        <w:rPr>
          <w:b/>
          <w:lang w:val="en-US"/>
        </w:rPr>
        <w:t xml:space="preserve"> </w:t>
      </w:r>
      <w:r w:rsidRPr="00A1503F">
        <w:rPr>
          <w:i/>
          <w:lang w:val="en-US"/>
        </w:rPr>
        <w:t>change while the program is running.</w:t>
      </w:r>
      <w:r w:rsidRPr="004109A0">
        <w:rPr>
          <w:b/>
          <w:lang w:val="en-US"/>
        </w:rPr>
        <w:t xml:space="preserve"> </w:t>
      </w:r>
      <w:r w:rsidRPr="00261E9E">
        <w:rPr>
          <w:lang w:val="en-US"/>
        </w:rPr>
        <w:t xml:space="preserve">The </w:t>
      </w:r>
      <w:r>
        <w:rPr>
          <w:lang w:val="en-US"/>
        </w:rPr>
        <w:t xml:space="preserve">(current) </w:t>
      </w:r>
      <w:r w:rsidRPr="00261E9E">
        <w:rPr>
          <w:lang w:val="en-US"/>
        </w:rPr>
        <w:t xml:space="preserve">data type is obtained with the </w:t>
      </w:r>
      <w:r w:rsidRPr="0062680F">
        <w:rPr>
          <w:rFonts w:ascii="Consolas" w:hAnsi="Consolas"/>
          <w:lang w:val="en-US"/>
        </w:rPr>
        <w:t>type()</w:t>
      </w:r>
      <w:r w:rsidRPr="00261E9E">
        <w:rPr>
          <w:lang w:val="en-US"/>
        </w:rPr>
        <w:t xml:space="preserve"> function:</w:t>
      </w:r>
    </w:p>
    <w:p w:rsidR="00403C28" w:rsidRPr="0062680F" w:rsidRDefault="00403C28" w:rsidP="006B4D69">
      <w:pPr>
        <w:spacing w:line="276" w:lineRule="auto"/>
        <w:rPr>
          <w:rFonts w:ascii="Consolas" w:hAnsi="Consolas"/>
          <w:lang w:val="en-US"/>
        </w:rPr>
      </w:pPr>
      <w:r w:rsidRPr="0062680F">
        <w:rPr>
          <w:rFonts w:ascii="Consolas" w:hAnsi="Consolas"/>
          <w:lang w:val="en-US"/>
        </w:rPr>
        <w:t>print (type(x))</w:t>
      </w:r>
    </w:p>
    <w:p w:rsidR="00416CE3" w:rsidRPr="0016494C" w:rsidRDefault="00416CE3" w:rsidP="0016494C">
      <w:pPr>
        <w:pStyle w:val="Heading2"/>
        <w:numPr>
          <w:ilvl w:val="0"/>
          <w:numId w:val="0"/>
        </w:numPr>
      </w:pPr>
      <w:bookmarkStart w:id="122" w:name="_Toc187511411"/>
      <w:r w:rsidRPr="0016494C">
        <w:lastRenderedPageBreak/>
        <w:t>Evaluation Order of an Expression</w:t>
      </w:r>
      <w:bookmarkEnd w:id="122"/>
    </w:p>
    <w:p w:rsidR="00416CE3" w:rsidRDefault="00416CE3" w:rsidP="006B4D69">
      <w:pPr>
        <w:spacing w:line="276" w:lineRule="auto"/>
        <w:rPr>
          <w:lang w:val="en-US"/>
        </w:rPr>
      </w:pPr>
      <w:r w:rsidRPr="006B383A">
        <w:rPr>
          <w:lang w:val="en-GB"/>
        </w:rPr>
        <w:t xml:space="preserve">When Python evaluates an assignment, the </w:t>
      </w:r>
      <w:r w:rsidRPr="004B5177">
        <w:rPr>
          <w:lang w:val="en-GB"/>
        </w:rPr>
        <w:t>source (right-hand side) is evaluated before the target</w:t>
      </w:r>
      <w:r w:rsidRPr="006B383A">
        <w:rPr>
          <w:lang w:val="en-GB"/>
        </w:rPr>
        <w:t xml:space="preserve"> (left-hand side), </w:t>
      </w:r>
      <w:r>
        <w:rPr>
          <w:lang w:val="en-GB"/>
        </w:rPr>
        <w:t>each side</w:t>
      </w:r>
      <w:r w:rsidR="004B5177">
        <w:rPr>
          <w:lang w:val="en-GB"/>
        </w:rPr>
        <w:t>,</w:t>
      </w:r>
      <w:r>
        <w:rPr>
          <w:lang w:val="en-GB"/>
        </w:rPr>
        <w:t xml:space="preserve"> </w:t>
      </w:r>
      <w:r w:rsidRPr="006B383A">
        <w:rPr>
          <w:lang w:val="en-GB"/>
        </w:rPr>
        <w:t xml:space="preserve">in left to right order. </w:t>
      </w:r>
      <w:r>
        <w:rPr>
          <w:lang w:val="en-GB"/>
        </w:rPr>
        <w:t>For any s</w:t>
      </w:r>
      <w:r w:rsidRPr="006B383A">
        <w:rPr>
          <w:lang w:val="en-GB"/>
        </w:rPr>
        <w:t>ubscript</w:t>
      </w:r>
      <w:r>
        <w:rPr>
          <w:lang w:val="en-GB"/>
        </w:rPr>
        <w:t xml:space="preserve"> in the target</w:t>
      </w:r>
      <w:r w:rsidRPr="006B383A">
        <w:rPr>
          <w:lang w:val="en-US"/>
        </w:rPr>
        <w:t xml:space="preserve">, the </w:t>
      </w:r>
      <w:r w:rsidR="005C5A8C">
        <w:rPr>
          <w:lang w:val="en-US"/>
        </w:rPr>
        <w:t>object (</w:t>
      </w:r>
      <w:r w:rsidR="005C5A8C" w:rsidRPr="005C5A8C">
        <w:rPr>
          <w:i/>
          <w:lang w:val="en-US"/>
        </w:rPr>
        <w:t>container</w:t>
      </w:r>
      <w:r w:rsidR="005C5A8C">
        <w:rPr>
          <w:lang w:val="en-US"/>
        </w:rPr>
        <w:t xml:space="preserve">) </w:t>
      </w:r>
      <w:r w:rsidRPr="006B383A">
        <w:rPr>
          <w:lang w:val="en-US"/>
        </w:rPr>
        <w:t>is</w:t>
      </w:r>
      <w:r w:rsidRPr="00D56D13">
        <w:rPr>
          <w:lang w:val="en-US"/>
        </w:rPr>
        <w:t xml:space="preserve"> evaluated before </w:t>
      </w:r>
      <w:r w:rsidR="005C5A8C">
        <w:rPr>
          <w:lang w:val="en-US"/>
        </w:rPr>
        <w:t xml:space="preserve">its </w:t>
      </w:r>
      <w:r w:rsidRPr="00D56D13">
        <w:rPr>
          <w:lang w:val="en-US"/>
        </w:rPr>
        <w:t>subscript</w:t>
      </w:r>
      <w:r>
        <w:rPr>
          <w:lang w:val="en-US"/>
        </w:rPr>
        <w:t>.</w:t>
      </w:r>
    </w:p>
    <w:p w:rsidR="00416CE3" w:rsidRDefault="00416CE3" w:rsidP="0016494C">
      <w:pPr>
        <w:pStyle w:val="Heading2"/>
        <w:numPr>
          <w:ilvl w:val="0"/>
          <w:numId w:val="0"/>
        </w:numPr>
      </w:pPr>
      <w:bookmarkStart w:id="123" w:name="_Toc187511412"/>
      <w:r w:rsidRPr="009A316F">
        <w:t>Data Collections (Aggregate Data Types)</w:t>
      </w:r>
      <w:bookmarkEnd w:id="123"/>
    </w:p>
    <w:p w:rsidR="00416CE3" w:rsidRPr="005C5A8C" w:rsidRDefault="00416CE3" w:rsidP="005C5A8C">
      <w:r w:rsidRPr="005C5A8C">
        <w:t>There are four data types used to store collections of data (multiple items) inside a single variable (container):</w:t>
      </w:r>
    </w:p>
    <w:p w:rsidR="00416CE3" w:rsidRPr="00A1503F" w:rsidRDefault="00416CE3" w:rsidP="00875562">
      <w:pPr>
        <w:pStyle w:val="ListParagraph"/>
        <w:numPr>
          <w:ilvl w:val="0"/>
          <w:numId w:val="21"/>
        </w:numPr>
        <w:spacing w:line="276" w:lineRule="auto"/>
        <w:jc w:val="left"/>
        <w:rPr>
          <w:rFonts w:ascii="Consolas" w:hAnsi="Consolas"/>
          <w:lang w:val="en-US"/>
        </w:rPr>
      </w:pPr>
      <w:r w:rsidRPr="00A1503F">
        <w:rPr>
          <w:rFonts w:ascii="Consolas" w:hAnsi="Consolas"/>
          <w:lang w:val="en-US"/>
        </w:rPr>
        <w:t>list</w:t>
      </w:r>
    </w:p>
    <w:p w:rsidR="00416CE3" w:rsidRPr="00A1503F" w:rsidRDefault="00416CE3" w:rsidP="00875562">
      <w:pPr>
        <w:pStyle w:val="ListParagraph"/>
        <w:numPr>
          <w:ilvl w:val="0"/>
          <w:numId w:val="21"/>
        </w:numPr>
        <w:spacing w:line="276" w:lineRule="auto"/>
        <w:jc w:val="left"/>
        <w:rPr>
          <w:rFonts w:ascii="Consolas" w:hAnsi="Consolas"/>
          <w:lang w:val="en-US"/>
        </w:rPr>
      </w:pPr>
      <w:r w:rsidRPr="00A1503F">
        <w:rPr>
          <w:rFonts w:ascii="Consolas" w:hAnsi="Consolas"/>
          <w:lang w:val="en-US"/>
        </w:rPr>
        <w:t>tuple</w:t>
      </w:r>
    </w:p>
    <w:p w:rsidR="00416CE3" w:rsidRPr="00A1503F" w:rsidRDefault="00416CE3" w:rsidP="00875562">
      <w:pPr>
        <w:pStyle w:val="ListParagraph"/>
        <w:numPr>
          <w:ilvl w:val="0"/>
          <w:numId w:val="21"/>
        </w:numPr>
        <w:spacing w:line="276" w:lineRule="auto"/>
        <w:jc w:val="left"/>
        <w:rPr>
          <w:rFonts w:ascii="Consolas" w:hAnsi="Consolas"/>
          <w:lang w:val="en-US"/>
        </w:rPr>
      </w:pPr>
      <w:r w:rsidRPr="00A1503F">
        <w:rPr>
          <w:rFonts w:ascii="Consolas" w:hAnsi="Consolas"/>
          <w:lang w:val="en-US"/>
        </w:rPr>
        <w:t>set (and frozenset)</w:t>
      </w:r>
    </w:p>
    <w:p w:rsidR="00416CE3" w:rsidRPr="00A1503F" w:rsidRDefault="00416CE3" w:rsidP="00875562">
      <w:pPr>
        <w:pStyle w:val="ListParagraph"/>
        <w:numPr>
          <w:ilvl w:val="0"/>
          <w:numId w:val="21"/>
        </w:numPr>
        <w:spacing w:line="276" w:lineRule="auto"/>
        <w:jc w:val="left"/>
        <w:rPr>
          <w:rFonts w:ascii="Consolas" w:hAnsi="Consolas"/>
          <w:lang w:val="en-US"/>
        </w:rPr>
      </w:pPr>
      <w:r w:rsidRPr="00A1503F">
        <w:rPr>
          <w:rFonts w:ascii="Consolas" w:hAnsi="Consolas"/>
          <w:lang w:val="en-US"/>
        </w:rPr>
        <w:t>dictionary.</w:t>
      </w:r>
    </w:p>
    <w:p w:rsidR="00416CE3" w:rsidRDefault="00416CE3" w:rsidP="006B4D69">
      <w:pPr>
        <w:spacing w:line="276" w:lineRule="auto"/>
        <w:rPr>
          <w:lang w:val="en-US"/>
        </w:rPr>
      </w:pPr>
    </w:p>
    <w:p w:rsidR="00B37798" w:rsidRDefault="00B37798" w:rsidP="00B37798">
      <w:pPr>
        <w:spacing w:line="276" w:lineRule="auto"/>
        <w:jc w:val="left"/>
        <w:rPr>
          <w:lang w:val="en-US"/>
        </w:rPr>
      </w:pPr>
      <w:r w:rsidRPr="00B37798">
        <w:t>The differences between them have to do with whether they</w:t>
      </w:r>
      <w:r w:rsidRPr="00B37798">
        <w:br/>
        <w:t xml:space="preserve">• </w:t>
      </w:r>
      <w:r w:rsidRPr="000F7FC4">
        <w:rPr>
          <w:iCs/>
        </w:rPr>
        <w:t xml:space="preserve">are </w:t>
      </w:r>
      <w:r w:rsidRPr="00B37798">
        <w:rPr>
          <w:i/>
          <w:iCs/>
        </w:rPr>
        <w:t>ordered</w:t>
      </w:r>
      <w:r w:rsidRPr="00B37798">
        <w:t xml:space="preserve"> (and can therefore be indexed),</w:t>
      </w:r>
      <w:r w:rsidRPr="00B37798">
        <w:br/>
        <w:t xml:space="preserve">• </w:t>
      </w:r>
      <w:r w:rsidRPr="00B37798">
        <w:rPr>
          <w:i/>
          <w:iCs/>
        </w:rPr>
        <w:t>allow duplicate members</w:t>
      </w:r>
      <w:r w:rsidRPr="00B37798">
        <w:t xml:space="preserve"> (multiple elements with identical contents),</w:t>
      </w:r>
      <w:r w:rsidRPr="00B37798">
        <w:br/>
        <w:t xml:space="preserve">• </w:t>
      </w:r>
      <w:r w:rsidRPr="000F7FC4">
        <w:rPr>
          <w:iCs/>
        </w:rPr>
        <w:t>are</w:t>
      </w:r>
      <w:r w:rsidRPr="00B37798">
        <w:rPr>
          <w:i/>
          <w:iCs/>
        </w:rPr>
        <w:t xml:space="preserve"> mutable</w:t>
      </w:r>
      <w:r w:rsidRPr="00B37798">
        <w:t xml:space="preserve"> (their values are changeable during execution).</w:t>
      </w:r>
    </w:p>
    <w:p w:rsidR="00416CE3" w:rsidRDefault="00416CE3" w:rsidP="000C1055">
      <w:pPr>
        <w:pStyle w:val="Heading2"/>
        <w:numPr>
          <w:ilvl w:val="0"/>
          <w:numId w:val="0"/>
        </w:numPr>
      </w:pPr>
      <w:bookmarkStart w:id="124" w:name="_Toc187511413"/>
      <w:r w:rsidRPr="00560EA2">
        <w:t>List</w:t>
      </w:r>
      <w:r w:rsidR="00B37798">
        <w:t>s</w:t>
      </w:r>
      <w:bookmarkEnd w:id="124"/>
    </w:p>
    <w:p w:rsidR="00EB049B" w:rsidRPr="00EB049B" w:rsidRDefault="00EB049B" w:rsidP="006B4D69">
      <w:pPr>
        <w:spacing w:line="276" w:lineRule="auto"/>
      </w:pPr>
      <w:r w:rsidRPr="00EB049B">
        <w:t xml:space="preserve">Lists can hold items of different </w:t>
      </w:r>
      <w:r>
        <w:t xml:space="preserve">data </w:t>
      </w:r>
      <w:r w:rsidRPr="00EB049B">
        <w:t>types, including other lists.</w:t>
      </w:r>
      <w:r>
        <w:t xml:space="preserve"> </w:t>
      </w:r>
      <w:r w:rsidRPr="00EB049B">
        <w:t>They are defined by enclosing the items in square brackets [], with each item separated by a comma.</w:t>
      </w:r>
    </w:p>
    <w:p w:rsidR="00560EA2" w:rsidRPr="00560EA2" w:rsidRDefault="00560EA2" w:rsidP="006B4D69">
      <w:pPr>
        <w:spacing w:line="276" w:lineRule="auto"/>
        <w:rPr>
          <w:b/>
        </w:rPr>
      </w:pPr>
    </w:p>
    <w:p w:rsidR="00416CE3" w:rsidRDefault="00416CE3" w:rsidP="006B4D69">
      <w:pPr>
        <w:spacing w:line="276" w:lineRule="auto"/>
        <w:rPr>
          <w:u w:val="single"/>
          <w:lang w:val="en-GB"/>
        </w:rPr>
      </w:pPr>
      <w:r w:rsidRPr="00957FF4">
        <w:rPr>
          <w:u w:val="single"/>
          <w:lang w:val="en-GB"/>
        </w:rPr>
        <w:t>Examples</w:t>
      </w:r>
    </w:p>
    <w:tbl>
      <w:tblPr>
        <w:tblStyle w:val="TableGrid"/>
        <w:tblW w:w="0" w:type="auto"/>
        <w:tblInd w:w="108" w:type="dxa"/>
        <w:tblLook w:val="04A0"/>
      </w:tblPr>
      <w:tblGrid>
        <w:gridCol w:w="3544"/>
        <w:gridCol w:w="2268"/>
        <w:gridCol w:w="3260"/>
      </w:tblGrid>
      <w:tr w:rsidR="000F7FC4" w:rsidRPr="000F7FC4" w:rsidTr="007614FB">
        <w:tc>
          <w:tcPr>
            <w:tcW w:w="3544" w:type="dxa"/>
            <w:shd w:val="clear" w:color="auto" w:fill="CCECFF"/>
          </w:tcPr>
          <w:p w:rsidR="000F7FC4" w:rsidRPr="000F7FC4" w:rsidRDefault="000F7FC4" w:rsidP="000F7FC4">
            <w:r w:rsidRPr="000F7FC4">
              <w:t>Assignment</w:t>
            </w:r>
          </w:p>
        </w:tc>
        <w:tc>
          <w:tcPr>
            <w:tcW w:w="2268" w:type="dxa"/>
            <w:shd w:val="clear" w:color="auto" w:fill="CCECFF"/>
          </w:tcPr>
          <w:p w:rsidR="000F7FC4" w:rsidRPr="000F7FC4" w:rsidRDefault="000F7FC4" w:rsidP="000F7FC4">
            <w:r w:rsidRPr="000F7FC4">
              <w:t>Access</w:t>
            </w:r>
          </w:p>
        </w:tc>
        <w:tc>
          <w:tcPr>
            <w:tcW w:w="3260" w:type="dxa"/>
            <w:shd w:val="clear" w:color="auto" w:fill="CCECFF"/>
          </w:tcPr>
          <w:p w:rsidR="000F7FC4" w:rsidRPr="000F7FC4" w:rsidRDefault="000F7FC4" w:rsidP="000F7FC4">
            <w:r w:rsidRPr="000F7FC4">
              <w:t>Output</w:t>
            </w:r>
          </w:p>
        </w:tc>
      </w:tr>
      <w:tr w:rsidR="000F7FC4" w:rsidRPr="006C67CC" w:rsidTr="0088743D">
        <w:tc>
          <w:tcPr>
            <w:tcW w:w="3544" w:type="dxa"/>
            <w:shd w:val="clear" w:color="auto" w:fill="FFFFFF" w:themeFill="background1"/>
          </w:tcPr>
          <w:p w:rsidR="000F7FC4" w:rsidRPr="006C67CC" w:rsidRDefault="000F7FC4" w:rsidP="006B4D69">
            <w:pPr>
              <w:spacing w:line="276" w:lineRule="auto"/>
              <w:rPr>
                <w:u w:val="single"/>
                <w:lang w:val="en-GB"/>
              </w:rPr>
            </w:pPr>
            <w:r w:rsidRPr="006C67CC">
              <w:rPr>
                <w:rFonts w:ascii="Consolas" w:hAnsi="Consolas"/>
                <w:lang w:val="en-US"/>
              </w:rPr>
              <w:t>my_empty_list = []</w:t>
            </w:r>
          </w:p>
        </w:tc>
        <w:tc>
          <w:tcPr>
            <w:tcW w:w="2268" w:type="dxa"/>
            <w:shd w:val="clear" w:color="auto" w:fill="FFFFFF" w:themeFill="background1"/>
          </w:tcPr>
          <w:p w:rsidR="000F7FC4" w:rsidRPr="006C67CC" w:rsidRDefault="007302A3" w:rsidP="006B4D69">
            <w:pPr>
              <w:spacing w:line="276" w:lineRule="auto"/>
              <w:rPr>
                <w:u w:val="single"/>
                <w:lang w:val="en-GB"/>
              </w:rPr>
            </w:pPr>
            <w:r w:rsidRPr="006C67CC">
              <w:rPr>
                <w:rFonts w:ascii="Consolas" w:hAnsi="Consolas"/>
                <w:lang w:val="en-US"/>
              </w:rPr>
              <w:t>my_empty_list</w:t>
            </w:r>
          </w:p>
        </w:tc>
        <w:tc>
          <w:tcPr>
            <w:tcW w:w="3260" w:type="dxa"/>
            <w:shd w:val="clear" w:color="auto" w:fill="FFFFFF" w:themeFill="background1"/>
          </w:tcPr>
          <w:p w:rsidR="000F7FC4" w:rsidRPr="006C67CC" w:rsidRDefault="007302A3" w:rsidP="007302A3">
            <w:r w:rsidRPr="006C67CC">
              <w:t>[ ]</w:t>
            </w:r>
          </w:p>
        </w:tc>
      </w:tr>
      <w:tr w:rsidR="000F7FC4" w:rsidRPr="006C67CC" w:rsidTr="0088743D">
        <w:tc>
          <w:tcPr>
            <w:tcW w:w="3544" w:type="dxa"/>
            <w:shd w:val="clear" w:color="auto" w:fill="FFFFFF" w:themeFill="background1"/>
          </w:tcPr>
          <w:p w:rsidR="000F7FC4" w:rsidRPr="006C67CC" w:rsidRDefault="000F7FC4" w:rsidP="006B4D69">
            <w:pPr>
              <w:spacing w:line="276" w:lineRule="auto"/>
              <w:rPr>
                <w:u w:val="single"/>
                <w:lang w:val="en-GB"/>
              </w:rPr>
            </w:pPr>
            <w:r w:rsidRPr="006C67CC">
              <w:rPr>
                <w:rFonts w:ascii="Consolas" w:hAnsi="Consolas"/>
                <w:lang w:val="en-US"/>
              </w:rPr>
              <w:t>my_list = [1, "Hello", 3.4]</w:t>
            </w:r>
          </w:p>
        </w:tc>
        <w:tc>
          <w:tcPr>
            <w:tcW w:w="2268" w:type="dxa"/>
            <w:shd w:val="clear" w:color="auto" w:fill="FFFFFF" w:themeFill="background1"/>
          </w:tcPr>
          <w:p w:rsidR="000F7FC4" w:rsidRPr="006C67CC" w:rsidRDefault="000F7FC4" w:rsidP="000F7FC4">
            <w:pPr>
              <w:spacing w:line="276" w:lineRule="auto"/>
              <w:jc w:val="left"/>
              <w:rPr>
                <w:rFonts w:ascii="Consolas" w:hAnsi="Consolas"/>
                <w:lang w:val="en-US"/>
              </w:rPr>
            </w:pPr>
            <w:r w:rsidRPr="006C67CC">
              <w:rPr>
                <w:rFonts w:ascii="Consolas" w:hAnsi="Consolas"/>
                <w:lang w:val="en-US"/>
              </w:rPr>
              <w:t>my_list [0]</w:t>
            </w:r>
          </w:p>
          <w:p w:rsidR="000F7FC4" w:rsidRPr="006C67CC" w:rsidRDefault="000F7FC4" w:rsidP="000F7FC4">
            <w:pPr>
              <w:spacing w:line="276" w:lineRule="auto"/>
              <w:jc w:val="left"/>
              <w:rPr>
                <w:u w:val="single"/>
                <w:lang w:val="en-GB"/>
              </w:rPr>
            </w:pPr>
            <w:r w:rsidRPr="006C67CC">
              <w:rPr>
                <w:rFonts w:ascii="Consolas" w:hAnsi="Consolas"/>
                <w:lang w:val="en-US"/>
              </w:rPr>
              <w:t>my_list [-1]</w:t>
            </w:r>
          </w:p>
        </w:tc>
        <w:tc>
          <w:tcPr>
            <w:tcW w:w="3260" w:type="dxa"/>
            <w:shd w:val="clear" w:color="auto" w:fill="FFFFFF" w:themeFill="background1"/>
          </w:tcPr>
          <w:p w:rsidR="000F7FC4" w:rsidRPr="006C67CC" w:rsidRDefault="000F7FC4" w:rsidP="000F7FC4">
            <w:r w:rsidRPr="006C67CC">
              <w:t>1</w:t>
            </w:r>
          </w:p>
          <w:p w:rsidR="000F7FC4" w:rsidRPr="006C67CC" w:rsidRDefault="000F7FC4" w:rsidP="000F7FC4">
            <w:r w:rsidRPr="006C67CC">
              <w:t>3.4</w:t>
            </w:r>
          </w:p>
        </w:tc>
      </w:tr>
    </w:tbl>
    <w:p w:rsidR="00416CE3" w:rsidRDefault="00416CE3" w:rsidP="006B4D69">
      <w:pPr>
        <w:shd w:val="clear" w:color="auto" w:fill="FFFFFF" w:themeFill="background1"/>
        <w:spacing w:line="276" w:lineRule="auto"/>
        <w:rPr>
          <w:lang w:val="en-US"/>
        </w:rPr>
      </w:pPr>
    </w:p>
    <w:p w:rsidR="006B2641" w:rsidRDefault="006B2641" w:rsidP="006B4D69">
      <w:pPr>
        <w:spacing w:line="276" w:lineRule="auto"/>
        <w:rPr>
          <w:b/>
        </w:rPr>
      </w:pPr>
      <w:r w:rsidRPr="006B2641">
        <w:rPr>
          <w:b/>
        </w:rPr>
        <w:t>Tuple</w:t>
      </w:r>
    </w:p>
    <w:p w:rsidR="006B2641" w:rsidRDefault="006B2641" w:rsidP="006B4D69">
      <w:pPr>
        <w:spacing w:line="276" w:lineRule="auto"/>
        <w:jc w:val="left"/>
        <w:rPr>
          <w:lang w:val="en-GB"/>
        </w:rPr>
      </w:pPr>
      <w:r w:rsidRPr="000907D1">
        <w:rPr>
          <w:lang w:val="en-US"/>
        </w:rPr>
        <w:t xml:space="preserve">The contents of a tuple are </w:t>
      </w:r>
      <w:r w:rsidRPr="000F7FC4">
        <w:rPr>
          <w:i/>
          <w:lang w:val="en-US"/>
        </w:rPr>
        <w:t>immutable</w:t>
      </w:r>
      <w:r w:rsidRPr="000907D1">
        <w:rPr>
          <w:lang w:val="en-US"/>
        </w:rPr>
        <w:t xml:space="preserve"> (unchangeable during execution): This </w:t>
      </w:r>
      <w:r>
        <w:rPr>
          <w:lang w:val="en-US"/>
        </w:rPr>
        <w:t>immutability allows faster execution; it</w:t>
      </w:r>
      <w:r w:rsidRPr="000907D1">
        <w:rPr>
          <w:lang w:val="en-US"/>
        </w:rPr>
        <w:t>eration</w:t>
      </w:r>
      <w:r>
        <w:rPr>
          <w:lang w:val="en-US"/>
        </w:rPr>
        <w:t xml:space="preserve"> through</w:t>
      </w:r>
      <w:r w:rsidRPr="000907D1">
        <w:rPr>
          <w:lang w:val="en-US"/>
        </w:rPr>
        <w:t xml:space="preserve"> a tuple is faster </w:t>
      </w:r>
      <w:r>
        <w:rPr>
          <w:lang w:val="en-US"/>
        </w:rPr>
        <w:t xml:space="preserve">than for </w:t>
      </w:r>
      <w:r w:rsidRPr="000907D1">
        <w:rPr>
          <w:lang w:val="en-US"/>
        </w:rPr>
        <w:t>a list</w:t>
      </w:r>
      <w:r>
        <w:rPr>
          <w:lang w:val="en-US"/>
        </w:rPr>
        <w:t xml:space="preserve"> (which is mutable)</w:t>
      </w:r>
      <w:r w:rsidRPr="000907D1">
        <w:rPr>
          <w:lang w:val="en-US"/>
        </w:rPr>
        <w:t xml:space="preserve">. </w:t>
      </w:r>
      <w:r w:rsidRPr="00957FF4">
        <w:rPr>
          <w:lang w:val="en-GB"/>
        </w:rPr>
        <w:t>Referencing is with an integer index (which may be negative).</w:t>
      </w:r>
      <w:r>
        <w:rPr>
          <w:lang w:val="en-GB"/>
        </w:rPr>
        <w:t xml:space="preserve"> </w:t>
      </w:r>
      <w:r w:rsidRPr="00957FF4">
        <w:rPr>
          <w:lang w:val="en-GB"/>
        </w:rPr>
        <w:t>Parentheses are optional.</w:t>
      </w:r>
    </w:p>
    <w:p w:rsidR="006B2641" w:rsidRDefault="006B2641" w:rsidP="006B4D69">
      <w:pPr>
        <w:spacing w:line="276" w:lineRule="auto"/>
        <w:jc w:val="left"/>
        <w:rPr>
          <w:u w:val="single"/>
          <w:lang w:val="en-GB"/>
        </w:rPr>
      </w:pPr>
    </w:p>
    <w:p w:rsidR="0062680F" w:rsidRDefault="0062680F" w:rsidP="0062680F">
      <w:pPr>
        <w:spacing w:line="276" w:lineRule="auto"/>
        <w:rPr>
          <w:u w:val="single"/>
          <w:lang w:val="en-GB"/>
        </w:rPr>
      </w:pPr>
      <w:r w:rsidRPr="00957FF4">
        <w:rPr>
          <w:u w:val="single"/>
          <w:lang w:val="en-GB"/>
        </w:rPr>
        <w:t>Examples</w:t>
      </w:r>
    </w:p>
    <w:tbl>
      <w:tblPr>
        <w:tblStyle w:val="TableGrid"/>
        <w:tblW w:w="0" w:type="auto"/>
        <w:tblInd w:w="108" w:type="dxa"/>
        <w:tblLayout w:type="fixed"/>
        <w:tblLook w:val="04A0"/>
      </w:tblPr>
      <w:tblGrid>
        <w:gridCol w:w="4253"/>
        <w:gridCol w:w="1984"/>
        <w:gridCol w:w="2835"/>
      </w:tblGrid>
      <w:tr w:rsidR="007614FB" w:rsidRPr="000F7FC4" w:rsidTr="007614FB">
        <w:tc>
          <w:tcPr>
            <w:tcW w:w="4253" w:type="dxa"/>
            <w:shd w:val="clear" w:color="auto" w:fill="CCECFF"/>
          </w:tcPr>
          <w:p w:rsidR="0062680F" w:rsidRPr="000F7FC4" w:rsidRDefault="0062680F" w:rsidP="005C4446">
            <w:r w:rsidRPr="000F7FC4">
              <w:t>Assignment</w:t>
            </w:r>
          </w:p>
        </w:tc>
        <w:tc>
          <w:tcPr>
            <w:tcW w:w="1984" w:type="dxa"/>
            <w:shd w:val="clear" w:color="auto" w:fill="CCECFF"/>
          </w:tcPr>
          <w:p w:rsidR="0062680F" w:rsidRPr="000F7FC4" w:rsidRDefault="0062680F" w:rsidP="005C4446">
            <w:r w:rsidRPr="000F7FC4">
              <w:t>Access</w:t>
            </w:r>
          </w:p>
        </w:tc>
        <w:tc>
          <w:tcPr>
            <w:tcW w:w="2835" w:type="dxa"/>
            <w:shd w:val="clear" w:color="auto" w:fill="CCECFF"/>
          </w:tcPr>
          <w:p w:rsidR="0062680F" w:rsidRPr="000F7FC4" w:rsidRDefault="0062680F" w:rsidP="005C4446">
            <w:r w:rsidRPr="000F7FC4">
              <w:t>Output</w:t>
            </w:r>
          </w:p>
        </w:tc>
      </w:tr>
      <w:tr w:rsidR="0088743D" w:rsidRPr="006C67CC" w:rsidTr="0088743D">
        <w:tc>
          <w:tcPr>
            <w:tcW w:w="4253" w:type="dxa"/>
            <w:shd w:val="clear" w:color="auto" w:fill="FFFFFF" w:themeFill="background1"/>
          </w:tcPr>
          <w:p w:rsidR="0062680F" w:rsidRPr="007F2B6A" w:rsidRDefault="0062680F" w:rsidP="005C4446">
            <w:pPr>
              <w:rPr>
                <w:rFonts w:ascii="Consolas" w:hAnsi="Consolas"/>
                <w:lang w:val="en-US"/>
              </w:rPr>
            </w:pPr>
            <w:r w:rsidRPr="007F2B6A">
              <w:rPr>
                <w:rFonts w:ascii="Consolas" w:hAnsi="Consolas"/>
                <w:lang w:val="en-US"/>
              </w:rPr>
              <w:t>this_tuple = 0</w:t>
            </w:r>
          </w:p>
        </w:tc>
        <w:tc>
          <w:tcPr>
            <w:tcW w:w="1984" w:type="dxa"/>
            <w:shd w:val="clear" w:color="auto" w:fill="FFFFFF" w:themeFill="background1"/>
          </w:tcPr>
          <w:p w:rsidR="0062680F" w:rsidRPr="007F2B6A" w:rsidRDefault="0062680F" w:rsidP="005C4446">
            <w:pPr>
              <w:spacing w:line="276" w:lineRule="auto"/>
              <w:rPr>
                <w:rFonts w:ascii="Consolas" w:hAnsi="Consolas"/>
                <w:lang w:val="en-US"/>
              </w:rPr>
            </w:pPr>
          </w:p>
        </w:tc>
        <w:tc>
          <w:tcPr>
            <w:tcW w:w="2835" w:type="dxa"/>
            <w:shd w:val="clear" w:color="auto" w:fill="FFFFFF" w:themeFill="background1"/>
          </w:tcPr>
          <w:p w:rsidR="0062680F" w:rsidRPr="006C67CC" w:rsidRDefault="0062680F" w:rsidP="005C4446"/>
        </w:tc>
      </w:tr>
      <w:tr w:rsidR="007F2B6A" w:rsidRPr="006C67CC" w:rsidTr="0088743D">
        <w:tc>
          <w:tcPr>
            <w:tcW w:w="4253" w:type="dxa"/>
            <w:shd w:val="clear" w:color="auto" w:fill="FFFFFF" w:themeFill="background1"/>
          </w:tcPr>
          <w:p w:rsidR="0062680F" w:rsidRPr="007F2B6A" w:rsidRDefault="0062680F" w:rsidP="0062680F">
            <w:pPr>
              <w:spacing w:line="276" w:lineRule="auto"/>
              <w:rPr>
                <w:rFonts w:ascii="Consolas" w:hAnsi="Consolas"/>
                <w:lang w:val="en-US"/>
              </w:rPr>
            </w:pPr>
            <w:r w:rsidRPr="007F2B6A">
              <w:rPr>
                <w:rFonts w:ascii="Consolas" w:hAnsi="Consolas"/>
                <w:lang w:val="en-US"/>
              </w:rPr>
              <w:t>that_tuple = "Monty", "Python’s"</w:t>
            </w:r>
          </w:p>
        </w:tc>
        <w:tc>
          <w:tcPr>
            <w:tcW w:w="1984" w:type="dxa"/>
            <w:shd w:val="clear" w:color="auto" w:fill="FFFFFF" w:themeFill="background1"/>
          </w:tcPr>
          <w:p w:rsidR="0062680F" w:rsidRPr="007F2B6A" w:rsidRDefault="0062680F" w:rsidP="0062680F">
            <w:pPr>
              <w:spacing w:line="276" w:lineRule="auto"/>
              <w:rPr>
                <w:rFonts w:ascii="Consolas" w:hAnsi="Consolas"/>
                <w:lang w:val="en-US"/>
              </w:rPr>
            </w:pPr>
            <w:r w:rsidRPr="007F2B6A">
              <w:rPr>
                <w:rFonts w:ascii="Consolas" w:hAnsi="Consolas"/>
                <w:lang w:val="en-US"/>
              </w:rPr>
              <w:t>that_tuple[1]</w:t>
            </w:r>
          </w:p>
        </w:tc>
        <w:tc>
          <w:tcPr>
            <w:tcW w:w="2835" w:type="dxa"/>
            <w:shd w:val="clear" w:color="auto" w:fill="FFFFFF" w:themeFill="background1"/>
          </w:tcPr>
          <w:p w:rsidR="0062680F" w:rsidRPr="007F2B6A" w:rsidRDefault="0062680F" w:rsidP="007F2B6A">
            <w:r w:rsidRPr="007F2B6A">
              <w:t>Python’s</w:t>
            </w:r>
          </w:p>
        </w:tc>
      </w:tr>
    </w:tbl>
    <w:p w:rsidR="006B2641" w:rsidRPr="00065492" w:rsidRDefault="006B2641" w:rsidP="006B4D69">
      <w:pPr>
        <w:spacing w:line="276" w:lineRule="auto"/>
        <w:rPr>
          <w:lang w:val="en-US"/>
        </w:rPr>
      </w:pPr>
    </w:p>
    <w:p w:rsidR="00416CE3" w:rsidRPr="00C2015F" w:rsidRDefault="00416CE3" w:rsidP="006B4D69">
      <w:pPr>
        <w:spacing w:line="276" w:lineRule="auto"/>
        <w:rPr>
          <w:lang w:val="en-US"/>
        </w:rPr>
      </w:pPr>
      <w:r w:rsidRPr="00C2015F">
        <w:rPr>
          <w:lang w:val="en-US"/>
        </w:rPr>
        <w:t xml:space="preserve">The various data types and the subset of them that are </w:t>
      </w:r>
      <w:r w:rsidRPr="0062680F">
        <w:rPr>
          <w:i/>
          <w:lang w:val="en-US"/>
        </w:rPr>
        <w:t>aggregate</w:t>
      </w:r>
      <w:r w:rsidRPr="00C2015F">
        <w:rPr>
          <w:lang w:val="en-US"/>
        </w:rPr>
        <w:t xml:space="preserve"> data types are listed in Tables </w:t>
      </w:r>
      <w:r w:rsidRPr="00214BB4">
        <w:rPr>
          <w:b/>
          <w:lang w:val="en-US"/>
        </w:rPr>
        <w:t>B1</w:t>
      </w:r>
      <w:r w:rsidRPr="00C2015F">
        <w:rPr>
          <w:lang w:val="en-US"/>
        </w:rPr>
        <w:t xml:space="preserve"> &amp; </w:t>
      </w:r>
      <w:r w:rsidRPr="00214BB4">
        <w:rPr>
          <w:b/>
          <w:lang w:val="en-US"/>
        </w:rPr>
        <w:t>B2</w:t>
      </w:r>
      <w:r w:rsidRPr="00C2015F">
        <w:rPr>
          <w:lang w:val="en-US"/>
        </w:rPr>
        <w:t xml:space="preserve">, respectively. </w:t>
      </w:r>
    </w:p>
    <w:p w:rsidR="00383ED0" w:rsidRDefault="00383ED0" w:rsidP="006B4D69">
      <w:pPr>
        <w:spacing w:after="200" w:line="276" w:lineRule="auto"/>
        <w:jc w:val="left"/>
        <w:rPr>
          <w:b/>
          <w:lang w:val="en-US"/>
        </w:rPr>
      </w:pPr>
      <w:r>
        <w:rPr>
          <w:b/>
          <w:lang w:val="en-US"/>
        </w:rPr>
        <w:br w:type="page"/>
      </w:r>
    </w:p>
    <w:p w:rsidR="00416CE3" w:rsidRPr="00621E0E" w:rsidRDefault="00416CE3" w:rsidP="006B4D69">
      <w:pPr>
        <w:spacing w:line="276" w:lineRule="auto"/>
        <w:jc w:val="center"/>
        <w:rPr>
          <w:b/>
          <w:lang w:val="en-US"/>
        </w:rPr>
      </w:pPr>
      <w:r w:rsidRPr="00C2015F">
        <w:rPr>
          <w:b/>
          <w:lang w:val="en-US"/>
        </w:rPr>
        <w:lastRenderedPageBreak/>
        <w:t>Table B1</w:t>
      </w:r>
    </w:p>
    <w:p w:rsidR="00416CE3" w:rsidRPr="00123FF8" w:rsidRDefault="00416CE3" w:rsidP="006B4D69">
      <w:pPr>
        <w:spacing w:line="276" w:lineRule="auto"/>
        <w:jc w:val="center"/>
        <w:rPr>
          <w:i/>
          <w:lang w:val="en-US"/>
        </w:rPr>
      </w:pPr>
      <w:r w:rsidRPr="00123FF8">
        <w:rPr>
          <w:i/>
          <w:lang w:val="en-US"/>
        </w:rPr>
        <w:t>The Python Built-in Data Types</w:t>
      </w:r>
    </w:p>
    <w:tbl>
      <w:tblPr>
        <w:tblStyle w:val="TableGrid"/>
        <w:tblW w:w="9072" w:type="dxa"/>
        <w:tblInd w:w="108" w:type="dxa"/>
        <w:shd w:val="clear" w:color="auto" w:fill="F2F2F2" w:themeFill="background1" w:themeFillShade="F2"/>
        <w:tblLayout w:type="fixed"/>
        <w:tblLook w:val="04A0"/>
      </w:tblPr>
      <w:tblGrid>
        <w:gridCol w:w="1135"/>
        <w:gridCol w:w="1417"/>
        <w:gridCol w:w="2126"/>
        <w:gridCol w:w="4394"/>
      </w:tblGrid>
      <w:tr w:rsidR="00416CE3" w:rsidRPr="005D1913" w:rsidTr="006B66E4">
        <w:trPr>
          <w:trHeight w:val="256"/>
        </w:trPr>
        <w:tc>
          <w:tcPr>
            <w:tcW w:w="1135" w:type="dxa"/>
            <w:shd w:val="clear" w:color="auto" w:fill="FFFFCC"/>
          </w:tcPr>
          <w:p w:rsidR="00416CE3" w:rsidRPr="005D1913" w:rsidRDefault="00416CE3" w:rsidP="006B4D69">
            <w:pPr>
              <w:spacing w:line="276" w:lineRule="auto"/>
              <w:jc w:val="left"/>
            </w:pPr>
            <w:r w:rsidRPr="005D1913">
              <w:t>Data type</w:t>
            </w:r>
          </w:p>
        </w:tc>
        <w:tc>
          <w:tcPr>
            <w:tcW w:w="1417" w:type="dxa"/>
            <w:shd w:val="clear" w:color="auto" w:fill="FFFFCC"/>
          </w:tcPr>
          <w:p w:rsidR="00416CE3" w:rsidRPr="005D1913" w:rsidRDefault="00416CE3" w:rsidP="006B4D69">
            <w:pPr>
              <w:spacing w:line="276" w:lineRule="auto"/>
              <w:jc w:val="left"/>
            </w:pPr>
            <w:r w:rsidRPr="005D1913">
              <w:t>Name</w:t>
            </w:r>
          </w:p>
        </w:tc>
        <w:tc>
          <w:tcPr>
            <w:tcW w:w="2126" w:type="dxa"/>
            <w:shd w:val="clear" w:color="auto" w:fill="FFFFCC"/>
          </w:tcPr>
          <w:p w:rsidR="00416CE3" w:rsidRPr="005D1913" w:rsidRDefault="00416CE3" w:rsidP="006B4D69">
            <w:pPr>
              <w:spacing w:line="276" w:lineRule="auto"/>
              <w:jc w:val="left"/>
            </w:pPr>
            <w:r w:rsidRPr="005D1913">
              <w:t>Example</w:t>
            </w:r>
          </w:p>
        </w:tc>
        <w:tc>
          <w:tcPr>
            <w:tcW w:w="4394" w:type="dxa"/>
            <w:shd w:val="clear" w:color="auto" w:fill="FFFFCC"/>
          </w:tcPr>
          <w:p w:rsidR="00416CE3" w:rsidRPr="005D1913" w:rsidRDefault="00416CE3" w:rsidP="006B4D69">
            <w:pPr>
              <w:spacing w:line="276" w:lineRule="auto"/>
              <w:jc w:val="left"/>
            </w:pPr>
            <w:r w:rsidRPr="005D1913">
              <w:t>Comments</w:t>
            </w:r>
          </w:p>
        </w:tc>
      </w:tr>
      <w:tr w:rsidR="00416CE3" w:rsidRPr="0013033B" w:rsidTr="006B66E4">
        <w:trPr>
          <w:trHeight w:val="415"/>
        </w:trPr>
        <w:tc>
          <w:tcPr>
            <w:tcW w:w="1135" w:type="dxa"/>
            <w:shd w:val="clear" w:color="auto" w:fill="FFFFCC"/>
          </w:tcPr>
          <w:p w:rsidR="00416CE3" w:rsidRPr="005D1913" w:rsidRDefault="00416CE3" w:rsidP="006B4D69">
            <w:pPr>
              <w:spacing w:line="276" w:lineRule="auto"/>
              <w:jc w:val="left"/>
            </w:pPr>
            <w:r w:rsidRPr="005D1913">
              <w:t xml:space="preserve">Text </w:t>
            </w:r>
          </w:p>
        </w:tc>
        <w:tc>
          <w:tcPr>
            <w:tcW w:w="1417" w:type="dxa"/>
            <w:shd w:val="clear" w:color="auto" w:fill="CCECFF"/>
          </w:tcPr>
          <w:p w:rsidR="00416CE3" w:rsidRPr="005D1913" w:rsidRDefault="00416CE3" w:rsidP="006B4D69">
            <w:pPr>
              <w:spacing w:line="276" w:lineRule="auto"/>
              <w:jc w:val="left"/>
            </w:pPr>
            <w:r w:rsidRPr="005D1913">
              <w:t>str</w:t>
            </w:r>
          </w:p>
        </w:tc>
        <w:tc>
          <w:tcPr>
            <w:tcW w:w="2126" w:type="dxa"/>
            <w:shd w:val="clear" w:color="auto" w:fill="CCECFF"/>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a = "Norwegian Blue"</w:t>
            </w:r>
          </w:p>
        </w:tc>
        <w:tc>
          <w:tcPr>
            <w:tcW w:w="4394" w:type="dxa"/>
            <w:shd w:val="clear" w:color="auto" w:fill="CCECFF"/>
          </w:tcPr>
          <w:p w:rsidR="00416CE3" w:rsidRPr="00621E0E" w:rsidRDefault="00416CE3" w:rsidP="006B4D69">
            <w:pPr>
              <w:spacing w:line="276" w:lineRule="auto"/>
              <w:jc w:val="left"/>
              <w:rPr>
                <w:lang w:val="en-US"/>
              </w:rPr>
            </w:pPr>
            <w:r w:rsidRPr="006B66E4">
              <w:rPr>
                <w:rFonts w:ascii="Consolas" w:hAnsi="Consolas"/>
                <w:lang w:val="en-US"/>
              </w:rPr>
              <w:t>str()</w:t>
            </w:r>
            <w:r w:rsidRPr="00621E0E">
              <w:rPr>
                <w:lang w:val="en-US"/>
              </w:rPr>
              <w:t xml:space="preserve"> - constructs a string from a wide variety of data types, including strings, integer literals and float literals.</w:t>
            </w:r>
          </w:p>
        </w:tc>
      </w:tr>
      <w:tr w:rsidR="00416CE3" w:rsidRPr="0013033B" w:rsidTr="006B66E4">
        <w:trPr>
          <w:trHeight w:val="365"/>
        </w:trPr>
        <w:tc>
          <w:tcPr>
            <w:tcW w:w="1135" w:type="dxa"/>
            <w:vMerge w:val="restart"/>
            <w:shd w:val="clear" w:color="auto" w:fill="FFFFCC"/>
          </w:tcPr>
          <w:p w:rsidR="00416CE3" w:rsidRPr="005D1913" w:rsidRDefault="00416CE3" w:rsidP="006B4D69">
            <w:pPr>
              <w:spacing w:line="276" w:lineRule="auto"/>
              <w:jc w:val="left"/>
            </w:pPr>
            <w:r w:rsidRPr="005D1913">
              <w:t xml:space="preserve">Numeric </w:t>
            </w:r>
          </w:p>
        </w:tc>
        <w:tc>
          <w:tcPr>
            <w:tcW w:w="1417" w:type="dxa"/>
            <w:shd w:val="clear" w:color="auto" w:fill="FFFFFF" w:themeFill="background1"/>
          </w:tcPr>
          <w:p w:rsidR="00416CE3" w:rsidRPr="005D1913" w:rsidRDefault="00416CE3" w:rsidP="006B4D69">
            <w:pPr>
              <w:spacing w:line="276" w:lineRule="auto"/>
              <w:jc w:val="left"/>
            </w:pPr>
            <w:r w:rsidRPr="005D1913">
              <w:t>int</w:t>
            </w:r>
          </w:p>
        </w:tc>
        <w:tc>
          <w:tcPr>
            <w:tcW w:w="2126" w:type="dxa"/>
            <w:shd w:val="clear" w:color="auto" w:fill="FFFFFF" w:themeFill="background1"/>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42</w:t>
            </w:r>
          </w:p>
        </w:tc>
        <w:tc>
          <w:tcPr>
            <w:tcW w:w="4394" w:type="dxa"/>
            <w:shd w:val="clear" w:color="auto" w:fill="FFFFFF" w:themeFill="background1"/>
          </w:tcPr>
          <w:p w:rsidR="00416CE3" w:rsidRPr="00621E0E" w:rsidRDefault="00416CE3" w:rsidP="006B4D69">
            <w:pPr>
              <w:spacing w:line="276" w:lineRule="auto"/>
              <w:jc w:val="left"/>
              <w:rPr>
                <w:lang w:val="en-US"/>
              </w:rPr>
            </w:pPr>
            <w:r w:rsidRPr="006B66E4">
              <w:rPr>
                <w:rFonts w:ascii="Consolas" w:hAnsi="Consolas"/>
                <w:lang w:val="en-US"/>
              </w:rPr>
              <w:t>int()</w:t>
            </w:r>
            <w:r w:rsidRPr="00621E0E">
              <w:rPr>
                <w:lang w:val="en-US"/>
              </w:rPr>
              <w:t xml:space="preserve"> - constructs an integer number from an integer literal, a float literal (by removing all decimals), or a string literal (providing the string represents a whole number).</w:t>
            </w:r>
          </w:p>
        </w:tc>
      </w:tr>
      <w:tr w:rsidR="006B66E4" w:rsidRPr="0013033B" w:rsidTr="006B66E4">
        <w:trPr>
          <w:trHeight w:val="3716"/>
        </w:trPr>
        <w:tc>
          <w:tcPr>
            <w:tcW w:w="1135" w:type="dxa"/>
            <w:vMerge/>
            <w:shd w:val="clear" w:color="auto" w:fill="FFFFCC"/>
          </w:tcPr>
          <w:p w:rsidR="006B66E4" w:rsidRPr="00621E0E" w:rsidRDefault="006B66E4" w:rsidP="006B4D69">
            <w:pPr>
              <w:spacing w:line="276" w:lineRule="auto"/>
              <w:jc w:val="left"/>
              <w:rPr>
                <w:lang w:val="en-US"/>
              </w:rPr>
            </w:pPr>
          </w:p>
        </w:tc>
        <w:tc>
          <w:tcPr>
            <w:tcW w:w="1417" w:type="dxa"/>
            <w:shd w:val="clear" w:color="auto" w:fill="CCECFF"/>
          </w:tcPr>
          <w:p w:rsidR="006B66E4" w:rsidRPr="005D1913" w:rsidRDefault="006B66E4" w:rsidP="006B4D69">
            <w:pPr>
              <w:spacing w:line="276" w:lineRule="auto"/>
              <w:jc w:val="left"/>
            </w:pPr>
            <w:r w:rsidRPr="005D1913">
              <w:t>float</w:t>
            </w:r>
          </w:p>
        </w:tc>
        <w:tc>
          <w:tcPr>
            <w:tcW w:w="2126" w:type="dxa"/>
            <w:shd w:val="clear" w:color="auto" w:fill="CCECFF"/>
          </w:tcPr>
          <w:p w:rsidR="006B66E4" w:rsidRPr="00A1503F" w:rsidRDefault="006B66E4" w:rsidP="006B4D69">
            <w:pPr>
              <w:spacing w:line="276" w:lineRule="auto"/>
              <w:jc w:val="left"/>
              <w:rPr>
                <w:rFonts w:ascii="Consolas" w:hAnsi="Consolas"/>
                <w:lang w:val="en-US"/>
              </w:rPr>
            </w:pPr>
            <w:r w:rsidRPr="00A1503F">
              <w:rPr>
                <w:rFonts w:ascii="Consolas" w:hAnsi="Consolas"/>
                <w:lang w:val="en-US"/>
              </w:rPr>
              <w:t>y = 4.2</w:t>
            </w:r>
          </w:p>
          <w:p w:rsidR="006B66E4" w:rsidRPr="00A1503F" w:rsidRDefault="006B66E4" w:rsidP="006B4D69">
            <w:pPr>
              <w:spacing w:line="276" w:lineRule="auto"/>
              <w:jc w:val="left"/>
              <w:rPr>
                <w:rFonts w:ascii="Consolas" w:hAnsi="Consolas"/>
                <w:lang w:val="en-US"/>
              </w:rPr>
            </w:pPr>
          </w:p>
          <w:p w:rsidR="006B66E4" w:rsidRPr="00A1503F" w:rsidRDefault="006B66E4" w:rsidP="006B4D69">
            <w:pPr>
              <w:spacing w:line="276" w:lineRule="auto"/>
              <w:jc w:val="left"/>
              <w:rPr>
                <w:rFonts w:ascii="Consolas" w:hAnsi="Consolas"/>
                <w:lang w:val="en-US"/>
              </w:rPr>
            </w:pPr>
          </w:p>
        </w:tc>
        <w:tc>
          <w:tcPr>
            <w:tcW w:w="4394" w:type="dxa"/>
            <w:shd w:val="clear" w:color="auto" w:fill="CCECFF"/>
          </w:tcPr>
          <w:p w:rsidR="006B66E4" w:rsidRDefault="006B66E4" w:rsidP="006B4D69">
            <w:pPr>
              <w:spacing w:line="276" w:lineRule="auto"/>
              <w:jc w:val="left"/>
              <w:rPr>
                <w:lang w:val="en-US"/>
              </w:rPr>
            </w:pPr>
            <w:r w:rsidRPr="00621E0E">
              <w:rPr>
                <w:lang w:val="en-US"/>
              </w:rPr>
              <w:t>Numeric literals containing a decimal point or an exponent sign yield floating point numbers, which are represented as 64-bit double-precision values in Python. The maximum value any such floating-point number can have is approx. 1.8 x 10308. Any number greater than this will be indicated by the string inf.</w:t>
            </w:r>
          </w:p>
          <w:p w:rsidR="006B66E4" w:rsidRPr="00621E0E" w:rsidRDefault="006B66E4" w:rsidP="006B4D69">
            <w:pPr>
              <w:jc w:val="left"/>
              <w:rPr>
                <w:lang w:val="en-US"/>
              </w:rPr>
            </w:pPr>
            <w:r w:rsidRPr="006B66E4">
              <w:rPr>
                <w:rFonts w:ascii="Consolas" w:hAnsi="Consolas"/>
                <w:lang w:val="en-US"/>
              </w:rPr>
              <w:t>float()</w:t>
            </w:r>
            <w:r w:rsidRPr="00621E0E">
              <w:rPr>
                <w:lang w:val="en-US"/>
              </w:rPr>
              <w:t xml:space="preserve"> - constructs a floating point number from an integer literal, a float literal or a string literal (providing the string represents a float or an integer).</w:t>
            </w:r>
          </w:p>
        </w:tc>
      </w:tr>
      <w:tr w:rsidR="006B66E4" w:rsidRPr="0013033B" w:rsidTr="006B66E4">
        <w:trPr>
          <w:trHeight w:val="3407"/>
        </w:trPr>
        <w:tc>
          <w:tcPr>
            <w:tcW w:w="1135" w:type="dxa"/>
            <w:vMerge/>
            <w:shd w:val="clear" w:color="auto" w:fill="FFFFCC"/>
          </w:tcPr>
          <w:p w:rsidR="006B66E4" w:rsidRPr="00621E0E" w:rsidRDefault="006B66E4" w:rsidP="006B4D69">
            <w:pPr>
              <w:spacing w:line="276" w:lineRule="auto"/>
              <w:jc w:val="left"/>
              <w:rPr>
                <w:lang w:val="en-US"/>
              </w:rPr>
            </w:pPr>
          </w:p>
        </w:tc>
        <w:tc>
          <w:tcPr>
            <w:tcW w:w="1417" w:type="dxa"/>
            <w:shd w:val="clear" w:color="auto" w:fill="FFFFFF" w:themeFill="background1"/>
          </w:tcPr>
          <w:p w:rsidR="006B66E4" w:rsidRPr="005D1913" w:rsidRDefault="006B66E4" w:rsidP="006B4D69">
            <w:pPr>
              <w:spacing w:line="276" w:lineRule="auto"/>
              <w:jc w:val="left"/>
            </w:pPr>
            <w:r w:rsidRPr="005D1913">
              <w:t>complex</w:t>
            </w:r>
          </w:p>
        </w:tc>
        <w:tc>
          <w:tcPr>
            <w:tcW w:w="2126" w:type="dxa"/>
            <w:shd w:val="clear" w:color="auto" w:fill="FFFFFF" w:themeFill="background1"/>
          </w:tcPr>
          <w:p w:rsidR="006B66E4" w:rsidRPr="00A1503F" w:rsidRDefault="006B66E4" w:rsidP="006B4D69">
            <w:pPr>
              <w:spacing w:line="276" w:lineRule="auto"/>
              <w:jc w:val="left"/>
              <w:rPr>
                <w:rFonts w:ascii="Consolas" w:hAnsi="Consolas"/>
                <w:lang w:val="en-US"/>
              </w:rPr>
            </w:pPr>
            <w:r w:rsidRPr="00A1503F">
              <w:rPr>
                <w:rFonts w:ascii="Consolas" w:hAnsi="Consolas"/>
                <w:lang w:val="en-US"/>
              </w:rPr>
              <w:t>z = 1j</w:t>
            </w:r>
          </w:p>
          <w:p w:rsidR="006B66E4" w:rsidRPr="00A1503F" w:rsidRDefault="006B66E4" w:rsidP="006B4D69">
            <w:pPr>
              <w:spacing w:line="276" w:lineRule="auto"/>
              <w:rPr>
                <w:rFonts w:ascii="Consolas" w:hAnsi="Consolas"/>
                <w:lang w:val="en-US"/>
              </w:rPr>
            </w:pPr>
            <w:r w:rsidRPr="00A1503F">
              <w:rPr>
                <w:rFonts w:ascii="Consolas" w:hAnsi="Consolas"/>
                <w:lang w:val="en-US"/>
              </w:rPr>
              <w:t xml:space="preserve"> </w:t>
            </w:r>
          </w:p>
        </w:tc>
        <w:tc>
          <w:tcPr>
            <w:tcW w:w="4394" w:type="dxa"/>
            <w:shd w:val="clear" w:color="auto" w:fill="FFFFFF" w:themeFill="background1"/>
          </w:tcPr>
          <w:p w:rsidR="006B66E4" w:rsidRPr="00621E0E" w:rsidRDefault="006B66E4" w:rsidP="006B4D69">
            <w:pPr>
              <w:spacing w:line="276" w:lineRule="auto"/>
              <w:rPr>
                <w:lang w:val="en-US"/>
              </w:rPr>
            </w:pPr>
            <w:r w:rsidRPr="00621E0E">
              <w:rPr>
                <w:lang w:val="en-US"/>
              </w:rPr>
              <w:t>Appending 'j' or 'J' to a numeric literal yields an imaginary number (a complex number with a zero real part) which you can add to an integer or float to get a complex number with real and imaginary parts.</w:t>
            </w:r>
          </w:p>
          <w:p w:rsidR="006B66E4" w:rsidRDefault="006B66E4" w:rsidP="006B66E4">
            <w:pPr>
              <w:spacing w:line="276" w:lineRule="auto"/>
              <w:jc w:val="left"/>
              <w:rPr>
                <w:lang w:val="en-US"/>
              </w:rPr>
            </w:pPr>
            <w:r w:rsidRPr="006B66E4">
              <w:rPr>
                <w:rFonts w:ascii="Consolas" w:hAnsi="Consolas"/>
                <w:lang w:val="en-US"/>
              </w:rPr>
              <w:t xml:space="preserve">complex() </w:t>
            </w:r>
            <w:r w:rsidRPr="00621E0E">
              <w:rPr>
                <w:lang w:val="en-US"/>
              </w:rPr>
              <w:t>can be used to produce complex numbers.</w:t>
            </w:r>
          </w:p>
          <w:p w:rsidR="006B66E4" w:rsidRPr="00621E0E" w:rsidRDefault="006B66E4" w:rsidP="006B66E4">
            <w:pPr>
              <w:spacing w:line="276" w:lineRule="auto"/>
              <w:jc w:val="left"/>
              <w:rPr>
                <w:lang w:val="en-US"/>
              </w:rPr>
            </w:pPr>
            <w:r w:rsidRPr="00621E0E">
              <w:rPr>
                <w:lang w:val="en-US"/>
              </w:rPr>
              <w:t>Both the real and imaginary parts are a floating point number. z.real and z.imag allow the extraction of these from a complex number z.</w:t>
            </w:r>
          </w:p>
        </w:tc>
      </w:tr>
      <w:tr w:rsidR="00416CE3" w:rsidRPr="005D1913" w:rsidTr="006B66E4">
        <w:trPr>
          <w:trHeight w:val="213"/>
        </w:trPr>
        <w:tc>
          <w:tcPr>
            <w:tcW w:w="1135" w:type="dxa"/>
            <w:vMerge w:val="restart"/>
            <w:shd w:val="clear" w:color="auto" w:fill="FFFFCC"/>
          </w:tcPr>
          <w:p w:rsidR="00416CE3" w:rsidRPr="005D1913" w:rsidRDefault="00416CE3" w:rsidP="006B4D69">
            <w:pPr>
              <w:spacing w:line="276" w:lineRule="auto"/>
              <w:jc w:val="left"/>
            </w:pPr>
            <w:r w:rsidRPr="005D1913">
              <w:t xml:space="preserve">Sequence </w:t>
            </w:r>
          </w:p>
        </w:tc>
        <w:tc>
          <w:tcPr>
            <w:tcW w:w="1417" w:type="dxa"/>
            <w:shd w:val="clear" w:color="auto" w:fill="CCECFF"/>
          </w:tcPr>
          <w:p w:rsidR="00416CE3" w:rsidRPr="005D1913" w:rsidRDefault="00416CE3" w:rsidP="006B4D69">
            <w:pPr>
              <w:spacing w:line="276" w:lineRule="auto"/>
              <w:jc w:val="left"/>
            </w:pPr>
            <w:r w:rsidRPr="005D1913">
              <w:t>list</w:t>
            </w:r>
          </w:p>
        </w:tc>
        <w:tc>
          <w:tcPr>
            <w:tcW w:w="2126" w:type="dxa"/>
            <w:shd w:val="clear" w:color="auto" w:fill="CCECFF"/>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["Cleese", "Palin", "Jones"]</w:t>
            </w:r>
          </w:p>
        </w:tc>
        <w:tc>
          <w:tcPr>
            <w:tcW w:w="4394" w:type="dxa"/>
            <w:shd w:val="clear" w:color="auto" w:fill="CCECFF"/>
          </w:tcPr>
          <w:p w:rsidR="00416CE3" w:rsidRPr="005D1913" w:rsidRDefault="00416CE3" w:rsidP="006B4D69">
            <w:pPr>
              <w:spacing w:line="276" w:lineRule="auto"/>
              <w:jc w:val="left"/>
            </w:pPr>
          </w:p>
        </w:tc>
      </w:tr>
      <w:tr w:rsidR="00416CE3" w:rsidRPr="005D1913" w:rsidTr="006B66E4">
        <w:trPr>
          <w:trHeight w:val="60"/>
        </w:trPr>
        <w:tc>
          <w:tcPr>
            <w:tcW w:w="1135" w:type="dxa"/>
            <w:vMerge/>
            <w:shd w:val="clear" w:color="auto" w:fill="FFFFCC"/>
          </w:tcPr>
          <w:p w:rsidR="00416CE3" w:rsidRPr="005D1913" w:rsidRDefault="00416CE3" w:rsidP="006B4D69">
            <w:pPr>
              <w:spacing w:line="276" w:lineRule="auto"/>
              <w:jc w:val="left"/>
            </w:pPr>
          </w:p>
        </w:tc>
        <w:tc>
          <w:tcPr>
            <w:tcW w:w="1417" w:type="dxa"/>
            <w:shd w:val="clear" w:color="auto" w:fill="FFFFFF" w:themeFill="background1"/>
          </w:tcPr>
          <w:p w:rsidR="00416CE3" w:rsidRPr="005D1913" w:rsidRDefault="00416CE3" w:rsidP="006B4D69">
            <w:pPr>
              <w:spacing w:line="276" w:lineRule="auto"/>
              <w:jc w:val="left"/>
            </w:pPr>
            <w:r w:rsidRPr="005D1913">
              <w:t>tuple</w:t>
            </w:r>
          </w:p>
        </w:tc>
        <w:tc>
          <w:tcPr>
            <w:tcW w:w="2126" w:type="dxa"/>
            <w:shd w:val="clear" w:color="auto" w:fill="FFFFFF" w:themeFill="background1"/>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("Gilliam", "Idle", "Chapman")</w:t>
            </w:r>
          </w:p>
        </w:tc>
        <w:tc>
          <w:tcPr>
            <w:tcW w:w="4394" w:type="dxa"/>
            <w:shd w:val="clear" w:color="auto" w:fill="FFFFFF" w:themeFill="background1"/>
          </w:tcPr>
          <w:p w:rsidR="00416CE3" w:rsidRPr="005D1913" w:rsidRDefault="00416CE3" w:rsidP="006B4D69">
            <w:pPr>
              <w:spacing w:line="276" w:lineRule="auto"/>
              <w:jc w:val="left"/>
            </w:pPr>
          </w:p>
        </w:tc>
      </w:tr>
      <w:tr w:rsidR="00416CE3" w:rsidRPr="005D1913" w:rsidTr="006B66E4">
        <w:trPr>
          <w:trHeight w:val="60"/>
        </w:trPr>
        <w:tc>
          <w:tcPr>
            <w:tcW w:w="1135" w:type="dxa"/>
            <w:vMerge/>
            <w:shd w:val="clear" w:color="auto" w:fill="FFFFCC"/>
          </w:tcPr>
          <w:p w:rsidR="00416CE3" w:rsidRPr="005D1913" w:rsidRDefault="00416CE3" w:rsidP="006B4D69">
            <w:pPr>
              <w:spacing w:line="276" w:lineRule="auto"/>
              <w:jc w:val="left"/>
            </w:pPr>
          </w:p>
        </w:tc>
        <w:tc>
          <w:tcPr>
            <w:tcW w:w="1417" w:type="dxa"/>
            <w:shd w:val="clear" w:color="auto" w:fill="CCECFF"/>
          </w:tcPr>
          <w:p w:rsidR="00416CE3" w:rsidRPr="005D1913" w:rsidRDefault="00416CE3" w:rsidP="006B4D69">
            <w:pPr>
              <w:spacing w:line="276" w:lineRule="auto"/>
              <w:jc w:val="left"/>
            </w:pPr>
            <w:r w:rsidRPr="005D1913">
              <w:t>range</w:t>
            </w:r>
          </w:p>
        </w:tc>
        <w:tc>
          <w:tcPr>
            <w:tcW w:w="2126" w:type="dxa"/>
            <w:shd w:val="clear" w:color="auto" w:fill="CCECFF"/>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range(6)</w:t>
            </w:r>
          </w:p>
        </w:tc>
        <w:tc>
          <w:tcPr>
            <w:tcW w:w="4394" w:type="dxa"/>
            <w:shd w:val="clear" w:color="auto" w:fill="CCECFF"/>
          </w:tcPr>
          <w:p w:rsidR="00416CE3" w:rsidRPr="005D1913" w:rsidRDefault="00416CE3" w:rsidP="006B4D69">
            <w:pPr>
              <w:spacing w:line="276" w:lineRule="auto"/>
              <w:jc w:val="left"/>
            </w:pPr>
          </w:p>
        </w:tc>
      </w:tr>
      <w:tr w:rsidR="00416CE3" w:rsidRPr="005D1913" w:rsidTr="006B66E4">
        <w:trPr>
          <w:trHeight w:val="213"/>
        </w:trPr>
        <w:tc>
          <w:tcPr>
            <w:tcW w:w="1135" w:type="dxa"/>
            <w:shd w:val="clear" w:color="auto" w:fill="FFFFCC"/>
          </w:tcPr>
          <w:p w:rsidR="00416CE3" w:rsidRPr="005D1913" w:rsidRDefault="00416CE3" w:rsidP="006B4D69">
            <w:pPr>
              <w:spacing w:line="276" w:lineRule="auto"/>
              <w:jc w:val="left"/>
            </w:pPr>
            <w:r w:rsidRPr="005D1913">
              <w:t xml:space="preserve">Mapping </w:t>
            </w:r>
          </w:p>
        </w:tc>
        <w:tc>
          <w:tcPr>
            <w:tcW w:w="1417" w:type="dxa"/>
            <w:shd w:val="clear" w:color="auto" w:fill="FFFFFF" w:themeFill="background1"/>
          </w:tcPr>
          <w:p w:rsidR="00416CE3" w:rsidRPr="005D1913" w:rsidRDefault="00416CE3" w:rsidP="006B4D69">
            <w:pPr>
              <w:spacing w:line="276" w:lineRule="auto"/>
              <w:jc w:val="left"/>
            </w:pPr>
            <w:r w:rsidRPr="005D1913">
              <w:t>dict</w:t>
            </w:r>
          </w:p>
        </w:tc>
        <w:tc>
          <w:tcPr>
            <w:tcW w:w="2126" w:type="dxa"/>
            <w:shd w:val="clear" w:color="auto" w:fill="FFFFFF" w:themeFill="background1"/>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{"name" : "Eric", "age" : 81}</w:t>
            </w:r>
          </w:p>
        </w:tc>
        <w:tc>
          <w:tcPr>
            <w:tcW w:w="4394" w:type="dxa"/>
            <w:shd w:val="clear" w:color="auto" w:fill="FFFFFF" w:themeFill="background1"/>
          </w:tcPr>
          <w:p w:rsidR="00416CE3" w:rsidRPr="005D1913" w:rsidRDefault="00416CE3" w:rsidP="006B4D69">
            <w:pPr>
              <w:spacing w:line="276" w:lineRule="auto"/>
              <w:jc w:val="left"/>
            </w:pPr>
          </w:p>
        </w:tc>
      </w:tr>
      <w:tr w:rsidR="00416CE3" w:rsidRPr="005D1913" w:rsidTr="006B66E4">
        <w:trPr>
          <w:trHeight w:val="213"/>
        </w:trPr>
        <w:tc>
          <w:tcPr>
            <w:tcW w:w="1135" w:type="dxa"/>
            <w:vMerge w:val="restart"/>
            <w:shd w:val="clear" w:color="auto" w:fill="FFFFCC"/>
          </w:tcPr>
          <w:p w:rsidR="00416CE3" w:rsidRPr="005D1913" w:rsidRDefault="00416CE3" w:rsidP="006B4D69">
            <w:pPr>
              <w:spacing w:line="276" w:lineRule="auto"/>
              <w:jc w:val="left"/>
            </w:pPr>
            <w:r w:rsidRPr="005D1913">
              <w:t xml:space="preserve">Set </w:t>
            </w:r>
          </w:p>
        </w:tc>
        <w:tc>
          <w:tcPr>
            <w:tcW w:w="1417" w:type="dxa"/>
            <w:shd w:val="clear" w:color="auto" w:fill="CCECFF"/>
          </w:tcPr>
          <w:p w:rsidR="00416CE3" w:rsidRPr="005D1913" w:rsidRDefault="00416CE3" w:rsidP="006B4D69">
            <w:pPr>
              <w:spacing w:line="276" w:lineRule="auto"/>
              <w:jc w:val="left"/>
            </w:pPr>
            <w:r w:rsidRPr="005D1913">
              <w:t>set</w:t>
            </w:r>
          </w:p>
        </w:tc>
        <w:tc>
          <w:tcPr>
            <w:tcW w:w="2126" w:type="dxa"/>
            <w:shd w:val="clear" w:color="auto" w:fill="CCECFF"/>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{"Dead", "Parrot", "Sketch"}</w:t>
            </w:r>
          </w:p>
        </w:tc>
        <w:tc>
          <w:tcPr>
            <w:tcW w:w="4394" w:type="dxa"/>
            <w:shd w:val="clear" w:color="auto" w:fill="CCECFF"/>
          </w:tcPr>
          <w:p w:rsidR="00416CE3" w:rsidRPr="005D1913" w:rsidRDefault="00416CE3" w:rsidP="006B4D69">
            <w:pPr>
              <w:spacing w:line="276" w:lineRule="auto"/>
              <w:jc w:val="left"/>
            </w:pPr>
          </w:p>
        </w:tc>
      </w:tr>
      <w:tr w:rsidR="00416CE3" w:rsidRPr="0013033B" w:rsidTr="006B66E4">
        <w:trPr>
          <w:trHeight w:val="213"/>
        </w:trPr>
        <w:tc>
          <w:tcPr>
            <w:tcW w:w="1135" w:type="dxa"/>
            <w:vMerge/>
            <w:shd w:val="clear" w:color="auto" w:fill="FFFFCC"/>
          </w:tcPr>
          <w:p w:rsidR="00416CE3" w:rsidRPr="005D1913" w:rsidRDefault="00416CE3" w:rsidP="006B4D69">
            <w:pPr>
              <w:spacing w:line="276" w:lineRule="auto"/>
              <w:jc w:val="left"/>
            </w:pPr>
          </w:p>
        </w:tc>
        <w:tc>
          <w:tcPr>
            <w:tcW w:w="1417" w:type="dxa"/>
            <w:shd w:val="clear" w:color="auto" w:fill="FFFFFF" w:themeFill="background1"/>
          </w:tcPr>
          <w:p w:rsidR="00416CE3" w:rsidRPr="005D1913" w:rsidRDefault="00416CE3" w:rsidP="006B4D69">
            <w:pPr>
              <w:spacing w:line="276" w:lineRule="auto"/>
              <w:jc w:val="left"/>
            </w:pPr>
            <w:r w:rsidRPr="005D1913">
              <w:t>frozenset</w:t>
            </w:r>
          </w:p>
        </w:tc>
        <w:tc>
          <w:tcPr>
            <w:tcW w:w="2126" w:type="dxa"/>
            <w:shd w:val="clear" w:color="auto" w:fill="FFFFFF" w:themeFill="background1"/>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frozenset({"I’m", "a", "lumberjack"})</w:t>
            </w:r>
          </w:p>
        </w:tc>
        <w:tc>
          <w:tcPr>
            <w:tcW w:w="4394" w:type="dxa"/>
            <w:shd w:val="clear" w:color="auto" w:fill="FFFFFF" w:themeFill="background1"/>
          </w:tcPr>
          <w:p w:rsidR="00416CE3" w:rsidRPr="00621E0E" w:rsidRDefault="00416CE3" w:rsidP="006B4D69">
            <w:pPr>
              <w:spacing w:line="276" w:lineRule="auto"/>
              <w:jc w:val="left"/>
              <w:rPr>
                <w:lang w:val="en-US"/>
              </w:rPr>
            </w:pPr>
          </w:p>
        </w:tc>
      </w:tr>
      <w:tr w:rsidR="00416CE3" w:rsidRPr="0013033B" w:rsidTr="006B66E4">
        <w:trPr>
          <w:trHeight w:val="267"/>
        </w:trPr>
        <w:tc>
          <w:tcPr>
            <w:tcW w:w="1135" w:type="dxa"/>
            <w:shd w:val="clear" w:color="auto" w:fill="FFFFCC"/>
          </w:tcPr>
          <w:p w:rsidR="00416CE3" w:rsidRPr="005D1913" w:rsidRDefault="00416CE3" w:rsidP="006B4D69">
            <w:pPr>
              <w:spacing w:line="276" w:lineRule="auto"/>
              <w:jc w:val="left"/>
            </w:pPr>
            <w:r w:rsidRPr="005D1913">
              <w:t xml:space="preserve">Boolean </w:t>
            </w:r>
          </w:p>
        </w:tc>
        <w:tc>
          <w:tcPr>
            <w:tcW w:w="1417" w:type="dxa"/>
            <w:shd w:val="clear" w:color="auto" w:fill="CCECFF"/>
          </w:tcPr>
          <w:p w:rsidR="00416CE3" w:rsidRPr="005D1913" w:rsidRDefault="00416CE3" w:rsidP="006B4D69">
            <w:pPr>
              <w:spacing w:line="276" w:lineRule="auto"/>
              <w:jc w:val="left"/>
            </w:pPr>
            <w:r w:rsidRPr="005D1913">
              <w:t>bool</w:t>
            </w:r>
          </w:p>
        </w:tc>
        <w:tc>
          <w:tcPr>
            <w:tcW w:w="2126" w:type="dxa"/>
            <w:shd w:val="clear" w:color="auto" w:fill="CCECFF"/>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True</w:t>
            </w:r>
          </w:p>
        </w:tc>
        <w:tc>
          <w:tcPr>
            <w:tcW w:w="4394" w:type="dxa"/>
            <w:shd w:val="clear" w:color="auto" w:fill="CCECFF"/>
          </w:tcPr>
          <w:p w:rsidR="00416CE3" w:rsidRPr="00621E0E" w:rsidRDefault="00416CE3" w:rsidP="006B4D69">
            <w:pPr>
              <w:spacing w:line="276" w:lineRule="auto"/>
              <w:jc w:val="left"/>
              <w:rPr>
                <w:lang w:val="en-US"/>
              </w:rPr>
            </w:pPr>
            <w:r w:rsidRPr="00621E0E">
              <w:rPr>
                <w:lang w:val="en-US"/>
              </w:rPr>
              <w:t>Almost any value is evaluated to True if it has some sort of content. Any string is True, except empty strings. Any number is True, except 0. Any list, tuple, set, and dictionary are True, except empty ones.</w:t>
            </w:r>
          </w:p>
        </w:tc>
      </w:tr>
      <w:tr w:rsidR="00416CE3" w:rsidRPr="005D1913" w:rsidTr="006B66E4">
        <w:trPr>
          <w:trHeight w:val="213"/>
        </w:trPr>
        <w:tc>
          <w:tcPr>
            <w:tcW w:w="1135" w:type="dxa"/>
            <w:vMerge w:val="restart"/>
            <w:shd w:val="clear" w:color="auto" w:fill="FFFFCC"/>
          </w:tcPr>
          <w:p w:rsidR="00416CE3" w:rsidRPr="005D1913" w:rsidRDefault="00416CE3" w:rsidP="006B4D69">
            <w:pPr>
              <w:spacing w:line="276" w:lineRule="auto"/>
              <w:jc w:val="left"/>
            </w:pPr>
            <w:r w:rsidRPr="005D1913">
              <w:t>Binary Types</w:t>
            </w:r>
          </w:p>
        </w:tc>
        <w:tc>
          <w:tcPr>
            <w:tcW w:w="1417" w:type="dxa"/>
            <w:shd w:val="clear" w:color="auto" w:fill="FFFFFF" w:themeFill="background1"/>
          </w:tcPr>
          <w:p w:rsidR="00416CE3" w:rsidRPr="005D1913" w:rsidRDefault="00416CE3" w:rsidP="006B4D69">
            <w:pPr>
              <w:spacing w:line="276" w:lineRule="auto"/>
              <w:jc w:val="left"/>
            </w:pPr>
            <w:r w:rsidRPr="005D1913">
              <w:t>bytes</w:t>
            </w:r>
          </w:p>
        </w:tc>
        <w:tc>
          <w:tcPr>
            <w:tcW w:w="2126" w:type="dxa"/>
            <w:shd w:val="clear" w:color="auto" w:fill="FFFFFF" w:themeFill="background1"/>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b"Hello"</w:t>
            </w:r>
          </w:p>
        </w:tc>
        <w:tc>
          <w:tcPr>
            <w:tcW w:w="4394" w:type="dxa"/>
            <w:shd w:val="clear" w:color="auto" w:fill="FFFFFF" w:themeFill="background1"/>
          </w:tcPr>
          <w:p w:rsidR="00416CE3" w:rsidRPr="005D1913" w:rsidRDefault="00416CE3" w:rsidP="006B4D69">
            <w:pPr>
              <w:spacing w:line="276" w:lineRule="auto"/>
              <w:jc w:val="left"/>
            </w:pPr>
          </w:p>
        </w:tc>
      </w:tr>
      <w:tr w:rsidR="00416CE3" w:rsidRPr="005D1913" w:rsidTr="006B66E4">
        <w:trPr>
          <w:trHeight w:val="213"/>
        </w:trPr>
        <w:tc>
          <w:tcPr>
            <w:tcW w:w="1135" w:type="dxa"/>
            <w:vMerge/>
            <w:shd w:val="clear" w:color="auto" w:fill="FFFFCC"/>
          </w:tcPr>
          <w:p w:rsidR="00416CE3" w:rsidRPr="005D1913" w:rsidRDefault="00416CE3" w:rsidP="006B4D69">
            <w:pPr>
              <w:spacing w:line="276" w:lineRule="auto"/>
              <w:jc w:val="left"/>
            </w:pPr>
          </w:p>
        </w:tc>
        <w:tc>
          <w:tcPr>
            <w:tcW w:w="1417" w:type="dxa"/>
            <w:shd w:val="clear" w:color="auto" w:fill="CCECFF"/>
          </w:tcPr>
          <w:p w:rsidR="00416CE3" w:rsidRPr="005D1913" w:rsidRDefault="00416CE3" w:rsidP="006B4D69">
            <w:pPr>
              <w:spacing w:line="276" w:lineRule="auto"/>
              <w:jc w:val="left"/>
            </w:pPr>
            <w:r w:rsidRPr="005D1913">
              <w:t>bytearray</w:t>
            </w:r>
          </w:p>
        </w:tc>
        <w:tc>
          <w:tcPr>
            <w:tcW w:w="2126" w:type="dxa"/>
            <w:shd w:val="clear" w:color="auto" w:fill="CCECFF"/>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bytearray(5)</w:t>
            </w:r>
          </w:p>
        </w:tc>
        <w:tc>
          <w:tcPr>
            <w:tcW w:w="4394" w:type="dxa"/>
            <w:shd w:val="clear" w:color="auto" w:fill="CCECFF"/>
          </w:tcPr>
          <w:p w:rsidR="00416CE3" w:rsidRPr="005D1913" w:rsidRDefault="00416CE3" w:rsidP="006B4D69">
            <w:pPr>
              <w:spacing w:line="276" w:lineRule="auto"/>
              <w:jc w:val="left"/>
            </w:pPr>
          </w:p>
        </w:tc>
      </w:tr>
      <w:tr w:rsidR="00416CE3" w:rsidRPr="005D1913" w:rsidTr="006B66E4">
        <w:trPr>
          <w:trHeight w:val="213"/>
        </w:trPr>
        <w:tc>
          <w:tcPr>
            <w:tcW w:w="1135" w:type="dxa"/>
            <w:vMerge/>
            <w:shd w:val="clear" w:color="auto" w:fill="FFFFCC"/>
          </w:tcPr>
          <w:p w:rsidR="00416CE3" w:rsidRPr="005D1913" w:rsidRDefault="00416CE3" w:rsidP="006B4D69">
            <w:pPr>
              <w:spacing w:line="276" w:lineRule="auto"/>
              <w:jc w:val="left"/>
            </w:pPr>
          </w:p>
        </w:tc>
        <w:tc>
          <w:tcPr>
            <w:tcW w:w="1417" w:type="dxa"/>
            <w:shd w:val="clear" w:color="auto" w:fill="FFFFFF" w:themeFill="background1"/>
          </w:tcPr>
          <w:p w:rsidR="00416CE3" w:rsidRPr="005D1913" w:rsidRDefault="00416CE3" w:rsidP="006B4D69">
            <w:pPr>
              <w:spacing w:line="276" w:lineRule="auto"/>
              <w:jc w:val="left"/>
            </w:pPr>
            <w:r w:rsidRPr="005D1913">
              <w:t>memoryview</w:t>
            </w:r>
          </w:p>
        </w:tc>
        <w:tc>
          <w:tcPr>
            <w:tcW w:w="2126" w:type="dxa"/>
            <w:shd w:val="clear" w:color="auto" w:fill="FFFFFF" w:themeFill="background1"/>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memoryview(bytes(5))</w:t>
            </w:r>
          </w:p>
        </w:tc>
        <w:tc>
          <w:tcPr>
            <w:tcW w:w="4394" w:type="dxa"/>
            <w:shd w:val="clear" w:color="auto" w:fill="FFFFFF" w:themeFill="background1"/>
          </w:tcPr>
          <w:p w:rsidR="00416CE3" w:rsidRPr="005D1913" w:rsidRDefault="00416CE3" w:rsidP="006B4D69">
            <w:pPr>
              <w:spacing w:line="276" w:lineRule="auto"/>
              <w:jc w:val="left"/>
            </w:pPr>
          </w:p>
        </w:tc>
      </w:tr>
    </w:tbl>
    <w:p w:rsidR="00416CE3" w:rsidRPr="00957FF4" w:rsidRDefault="00416CE3" w:rsidP="006B4D69">
      <w:pPr>
        <w:spacing w:line="276" w:lineRule="auto"/>
        <w:jc w:val="left"/>
        <w:rPr>
          <w:lang w:val="en-US"/>
        </w:rPr>
      </w:pPr>
    </w:p>
    <w:bookmarkEnd w:id="115"/>
    <w:p w:rsidR="00416CE3" w:rsidRPr="001F722B" w:rsidRDefault="00416CE3" w:rsidP="006B4D69">
      <w:pPr>
        <w:spacing w:line="276" w:lineRule="auto"/>
        <w:jc w:val="center"/>
        <w:rPr>
          <w:b/>
          <w:lang w:val="en-US"/>
        </w:rPr>
      </w:pPr>
      <w:r w:rsidRPr="001F722B">
        <w:rPr>
          <w:b/>
          <w:lang w:val="en-US"/>
        </w:rPr>
        <w:t>Table B2</w:t>
      </w:r>
    </w:p>
    <w:p w:rsidR="00416CE3" w:rsidRPr="00957FF4" w:rsidRDefault="00416CE3" w:rsidP="006B4D69">
      <w:pPr>
        <w:spacing w:line="276" w:lineRule="auto"/>
        <w:jc w:val="center"/>
        <w:rPr>
          <w:i/>
          <w:lang w:val="en-US"/>
        </w:rPr>
      </w:pPr>
      <w:r w:rsidRPr="00957FF4">
        <w:rPr>
          <w:i/>
          <w:lang w:val="en-US"/>
        </w:rPr>
        <w:t>The Python Aggregate built-in Data Types</w:t>
      </w:r>
    </w:p>
    <w:tbl>
      <w:tblPr>
        <w:tblStyle w:val="TableGrid"/>
        <w:tblpPr w:leftFromText="180" w:rightFromText="180" w:vertAnchor="text" w:horzAnchor="margin" w:tblpX="108" w:tblpY="19"/>
        <w:tblW w:w="0" w:type="auto"/>
        <w:tblLook w:val="04A0"/>
      </w:tblPr>
      <w:tblGrid>
        <w:gridCol w:w="2468"/>
        <w:gridCol w:w="1386"/>
        <w:gridCol w:w="5185"/>
      </w:tblGrid>
      <w:tr w:rsidR="00416CE3" w:rsidRPr="0013033B" w:rsidTr="006B66E4">
        <w:trPr>
          <w:trHeight w:val="221"/>
        </w:trPr>
        <w:tc>
          <w:tcPr>
            <w:tcW w:w="2468" w:type="dxa"/>
            <w:shd w:val="clear" w:color="auto" w:fill="FFFFCC"/>
          </w:tcPr>
          <w:p w:rsidR="00416CE3" w:rsidRPr="006F3DE2" w:rsidRDefault="00416CE3" w:rsidP="006B4D69">
            <w:pPr>
              <w:spacing w:line="276" w:lineRule="auto"/>
              <w:jc w:val="left"/>
              <w:rPr>
                <w:b/>
              </w:rPr>
            </w:pPr>
            <w:r w:rsidRPr="006F3DE2">
              <w:rPr>
                <w:b/>
              </w:rPr>
              <w:t>Data type</w:t>
            </w:r>
          </w:p>
        </w:tc>
        <w:tc>
          <w:tcPr>
            <w:tcW w:w="0" w:type="auto"/>
            <w:shd w:val="clear" w:color="auto" w:fill="FFFFCC"/>
          </w:tcPr>
          <w:p w:rsidR="00416CE3" w:rsidRPr="006F3DE2" w:rsidRDefault="00416CE3" w:rsidP="006B4D69">
            <w:pPr>
              <w:spacing w:line="276" w:lineRule="auto"/>
              <w:jc w:val="left"/>
              <w:rPr>
                <w:b/>
              </w:rPr>
            </w:pPr>
            <w:r w:rsidRPr="006F3DE2">
              <w:rPr>
                <w:b/>
              </w:rPr>
              <w:t>Name</w:t>
            </w:r>
          </w:p>
        </w:tc>
        <w:tc>
          <w:tcPr>
            <w:tcW w:w="5185" w:type="dxa"/>
            <w:shd w:val="clear" w:color="auto" w:fill="FFFFCC"/>
          </w:tcPr>
          <w:p w:rsidR="00416CE3" w:rsidRPr="006F3DE2" w:rsidRDefault="00416CE3" w:rsidP="006B4D69">
            <w:pPr>
              <w:spacing w:line="276" w:lineRule="auto"/>
              <w:jc w:val="left"/>
              <w:rPr>
                <w:b/>
                <w:lang w:val="en-US"/>
              </w:rPr>
            </w:pPr>
            <w:r w:rsidRPr="006F3DE2">
              <w:rPr>
                <w:b/>
                <w:lang w:val="en-US"/>
              </w:rPr>
              <w:t>Properties for collections of elements, where applicable</w:t>
            </w:r>
          </w:p>
        </w:tc>
      </w:tr>
      <w:tr w:rsidR="00416CE3" w:rsidRPr="00957FF4" w:rsidTr="006B66E4">
        <w:tblPrEx>
          <w:shd w:val="clear" w:color="auto" w:fill="FDE9D9" w:themeFill="accent6" w:themeFillTint="33"/>
        </w:tblPrEx>
        <w:trPr>
          <w:trHeight w:val="253"/>
        </w:trPr>
        <w:tc>
          <w:tcPr>
            <w:tcW w:w="2468" w:type="dxa"/>
            <w:shd w:val="clear" w:color="auto" w:fill="FFFFCC"/>
          </w:tcPr>
          <w:p w:rsidR="00416CE3" w:rsidRPr="00957FF4" w:rsidRDefault="00416CE3" w:rsidP="006B4D69">
            <w:pPr>
              <w:spacing w:line="276" w:lineRule="auto"/>
              <w:jc w:val="left"/>
            </w:pPr>
            <w:r w:rsidRPr="00957FF4">
              <w:t>Text Type</w:t>
            </w:r>
          </w:p>
        </w:tc>
        <w:tc>
          <w:tcPr>
            <w:tcW w:w="0" w:type="auto"/>
            <w:shd w:val="clear" w:color="auto" w:fill="CCECFF"/>
          </w:tcPr>
          <w:p w:rsidR="00416CE3" w:rsidRPr="00957FF4" w:rsidRDefault="00416CE3" w:rsidP="006B4D69">
            <w:pPr>
              <w:spacing w:line="276" w:lineRule="auto"/>
              <w:jc w:val="left"/>
            </w:pPr>
            <w:r w:rsidRPr="00957FF4">
              <w:t>str</w:t>
            </w:r>
          </w:p>
        </w:tc>
        <w:tc>
          <w:tcPr>
            <w:tcW w:w="5185" w:type="dxa"/>
            <w:vMerge w:val="restart"/>
            <w:shd w:val="clear" w:color="auto" w:fill="FFFFFF" w:themeFill="background1"/>
          </w:tcPr>
          <w:p w:rsidR="00416CE3" w:rsidRPr="00957FF4" w:rsidRDefault="00416CE3" w:rsidP="006B4D69">
            <w:pPr>
              <w:spacing w:line="276" w:lineRule="auto"/>
              <w:jc w:val="left"/>
              <w:rPr>
                <w:lang w:val="en-US"/>
              </w:rPr>
            </w:pPr>
          </w:p>
        </w:tc>
      </w:tr>
      <w:tr w:rsidR="00416CE3" w:rsidRPr="00957FF4" w:rsidTr="006B66E4">
        <w:tblPrEx>
          <w:shd w:val="clear" w:color="auto" w:fill="FDE9D9" w:themeFill="accent6" w:themeFillTint="33"/>
        </w:tblPrEx>
        <w:trPr>
          <w:trHeight w:val="213"/>
        </w:trPr>
        <w:tc>
          <w:tcPr>
            <w:tcW w:w="2468" w:type="dxa"/>
            <w:vMerge w:val="restart"/>
            <w:shd w:val="clear" w:color="auto" w:fill="FFFFCC"/>
          </w:tcPr>
          <w:p w:rsidR="00416CE3" w:rsidRPr="00957FF4" w:rsidRDefault="00416CE3" w:rsidP="006B4D69">
            <w:pPr>
              <w:spacing w:line="276" w:lineRule="auto"/>
              <w:jc w:val="left"/>
            </w:pPr>
            <w:r w:rsidRPr="00957FF4">
              <w:t>Numeric Types</w:t>
            </w:r>
          </w:p>
        </w:tc>
        <w:tc>
          <w:tcPr>
            <w:tcW w:w="0" w:type="auto"/>
            <w:shd w:val="clear" w:color="auto" w:fill="FFFFFF" w:themeFill="background1"/>
          </w:tcPr>
          <w:p w:rsidR="00416CE3" w:rsidRPr="00957FF4" w:rsidRDefault="00416CE3" w:rsidP="006B4D69">
            <w:pPr>
              <w:spacing w:line="276" w:lineRule="auto"/>
              <w:jc w:val="left"/>
            </w:pPr>
            <w:r w:rsidRPr="00957FF4">
              <w:t>int</w:t>
            </w:r>
          </w:p>
        </w:tc>
        <w:tc>
          <w:tcPr>
            <w:tcW w:w="5185" w:type="dxa"/>
            <w:vMerge/>
            <w:shd w:val="clear" w:color="auto" w:fill="FFFFFF" w:themeFill="background1"/>
          </w:tcPr>
          <w:p w:rsidR="00416CE3" w:rsidRPr="00957FF4" w:rsidRDefault="00416CE3" w:rsidP="006B4D69">
            <w:pPr>
              <w:spacing w:line="276" w:lineRule="auto"/>
              <w:jc w:val="left"/>
              <w:rPr>
                <w:lang w:val="en-US"/>
              </w:rPr>
            </w:pPr>
          </w:p>
        </w:tc>
      </w:tr>
      <w:tr w:rsidR="00416CE3" w:rsidRPr="00957FF4"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CCECFF"/>
          </w:tcPr>
          <w:p w:rsidR="00416CE3" w:rsidRPr="00957FF4" w:rsidRDefault="00416CE3" w:rsidP="006B4D69">
            <w:pPr>
              <w:spacing w:line="276" w:lineRule="auto"/>
              <w:jc w:val="left"/>
            </w:pPr>
            <w:r w:rsidRPr="00957FF4">
              <w:t>float</w:t>
            </w:r>
          </w:p>
        </w:tc>
        <w:tc>
          <w:tcPr>
            <w:tcW w:w="5185" w:type="dxa"/>
            <w:vMerge/>
            <w:shd w:val="clear" w:color="auto" w:fill="FFFFFF" w:themeFill="background1"/>
          </w:tcPr>
          <w:p w:rsidR="00416CE3" w:rsidRPr="00957FF4" w:rsidRDefault="00416CE3" w:rsidP="006B4D69">
            <w:pPr>
              <w:spacing w:line="276" w:lineRule="auto"/>
              <w:jc w:val="left"/>
              <w:rPr>
                <w:lang w:val="en-US"/>
              </w:rPr>
            </w:pPr>
          </w:p>
        </w:tc>
      </w:tr>
      <w:tr w:rsidR="00416CE3" w:rsidRPr="00957FF4"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FFFFFF" w:themeFill="background1"/>
          </w:tcPr>
          <w:p w:rsidR="00416CE3" w:rsidRPr="00957FF4" w:rsidRDefault="00416CE3" w:rsidP="006B4D69">
            <w:pPr>
              <w:spacing w:line="276" w:lineRule="auto"/>
              <w:jc w:val="left"/>
            </w:pPr>
            <w:r w:rsidRPr="00957FF4">
              <w:t>complex</w:t>
            </w:r>
          </w:p>
        </w:tc>
        <w:tc>
          <w:tcPr>
            <w:tcW w:w="5185" w:type="dxa"/>
            <w:vMerge/>
            <w:shd w:val="clear" w:color="auto" w:fill="FFFFFF" w:themeFill="background1"/>
          </w:tcPr>
          <w:p w:rsidR="00416CE3" w:rsidRPr="00957FF4" w:rsidRDefault="00416CE3" w:rsidP="006B4D69">
            <w:pPr>
              <w:spacing w:line="276" w:lineRule="auto"/>
              <w:rPr>
                <w:lang w:val="en-US"/>
              </w:rPr>
            </w:pPr>
          </w:p>
        </w:tc>
      </w:tr>
      <w:tr w:rsidR="00416CE3" w:rsidRPr="00957FF4" w:rsidTr="006B66E4">
        <w:tblPrEx>
          <w:shd w:val="clear" w:color="auto" w:fill="FDE9D9" w:themeFill="accent6" w:themeFillTint="33"/>
        </w:tblPrEx>
        <w:trPr>
          <w:trHeight w:val="213"/>
        </w:trPr>
        <w:tc>
          <w:tcPr>
            <w:tcW w:w="2468" w:type="dxa"/>
            <w:vMerge w:val="restart"/>
            <w:shd w:val="clear" w:color="auto" w:fill="FFFFCC"/>
          </w:tcPr>
          <w:p w:rsidR="00416CE3" w:rsidRPr="00957FF4" w:rsidRDefault="00416CE3" w:rsidP="006B4D69">
            <w:pPr>
              <w:spacing w:line="276" w:lineRule="auto"/>
              <w:jc w:val="left"/>
            </w:pPr>
            <w:r w:rsidRPr="00957FF4">
              <w:t>Sequence Types</w:t>
            </w:r>
          </w:p>
        </w:tc>
        <w:tc>
          <w:tcPr>
            <w:tcW w:w="0" w:type="auto"/>
            <w:shd w:val="clear" w:color="auto" w:fill="CCECFF"/>
          </w:tcPr>
          <w:p w:rsidR="00416CE3" w:rsidRPr="00957FF4" w:rsidRDefault="00416CE3" w:rsidP="006B4D69">
            <w:pPr>
              <w:spacing w:line="276" w:lineRule="auto"/>
              <w:jc w:val="left"/>
            </w:pPr>
            <w:r w:rsidRPr="00957FF4">
              <w:t>list</w:t>
            </w:r>
          </w:p>
        </w:tc>
        <w:tc>
          <w:tcPr>
            <w:tcW w:w="5185" w:type="dxa"/>
            <w:shd w:val="clear" w:color="auto" w:fill="CCECFF"/>
          </w:tcPr>
          <w:p w:rsidR="00416CE3" w:rsidRPr="00957FF4" w:rsidRDefault="00416CE3" w:rsidP="006B4D69">
            <w:pPr>
              <w:spacing w:line="276" w:lineRule="auto"/>
              <w:jc w:val="left"/>
              <w:rPr>
                <w:lang w:val="en-US"/>
              </w:rPr>
            </w:pPr>
            <w:r w:rsidRPr="00957FF4">
              <w:rPr>
                <w:lang w:val="en-US"/>
              </w:rPr>
              <w:t>ordered, duplicates allowed, mutable</w:t>
            </w:r>
          </w:p>
        </w:tc>
      </w:tr>
      <w:tr w:rsidR="00416CE3" w:rsidRPr="00957FF4" w:rsidTr="006B66E4">
        <w:tblPrEx>
          <w:shd w:val="clear" w:color="auto" w:fill="FDE9D9" w:themeFill="accent6" w:themeFillTint="33"/>
        </w:tblPrEx>
        <w:trPr>
          <w:trHeight w:val="60"/>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FFFFFF" w:themeFill="background1"/>
          </w:tcPr>
          <w:p w:rsidR="00416CE3" w:rsidRPr="00957FF4" w:rsidRDefault="00416CE3" w:rsidP="006B4D69">
            <w:pPr>
              <w:spacing w:line="276" w:lineRule="auto"/>
              <w:jc w:val="left"/>
            </w:pPr>
            <w:r w:rsidRPr="00957FF4">
              <w:t>tuple</w:t>
            </w:r>
          </w:p>
        </w:tc>
        <w:tc>
          <w:tcPr>
            <w:tcW w:w="5185" w:type="dxa"/>
            <w:shd w:val="clear" w:color="auto" w:fill="FFFFFF" w:themeFill="background1"/>
          </w:tcPr>
          <w:p w:rsidR="00416CE3" w:rsidRPr="00957FF4" w:rsidRDefault="00416CE3" w:rsidP="006B4D69">
            <w:pPr>
              <w:spacing w:line="276" w:lineRule="auto"/>
              <w:jc w:val="left"/>
              <w:rPr>
                <w:lang w:val="en-US"/>
              </w:rPr>
            </w:pPr>
            <w:r w:rsidRPr="00957FF4">
              <w:rPr>
                <w:lang w:val="en-US"/>
              </w:rPr>
              <w:t>ordered, duplicates allowed, immutable</w:t>
            </w:r>
          </w:p>
        </w:tc>
      </w:tr>
      <w:tr w:rsidR="00416CE3" w:rsidRPr="00957FF4" w:rsidTr="006B66E4">
        <w:tblPrEx>
          <w:shd w:val="clear" w:color="auto" w:fill="FDE9D9" w:themeFill="accent6" w:themeFillTint="33"/>
        </w:tblPrEx>
        <w:trPr>
          <w:trHeight w:val="60"/>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CCECFF"/>
          </w:tcPr>
          <w:p w:rsidR="00416CE3" w:rsidRPr="00957FF4" w:rsidRDefault="00416CE3" w:rsidP="006B4D69">
            <w:pPr>
              <w:spacing w:line="276" w:lineRule="auto"/>
              <w:jc w:val="left"/>
            </w:pPr>
            <w:r w:rsidRPr="00957FF4">
              <w:t>range</w:t>
            </w:r>
          </w:p>
        </w:tc>
        <w:tc>
          <w:tcPr>
            <w:tcW w:w="5185" w:type="dxa"/>
            <w:shd w:val="clear" w:color="auto" w:fill="CCECFF"/>
          </w:tcPr>
          <w:p w:rsidR="00416CE3" w:rsidRPr="00957FF4" w:rsidRDefault="00416CE3" w:rsidP="006B4D69">
            <w:pPr>
              <w:spacing w:line="276" w:lineRule="auto"/>
              <w:jc w:val="left"/>
            </w:pPr>
          </w:p>
        </w:tc>
      </w:tr>
      <w:tr w:rsidR="00416CE3" w:rsidRPr="00957FF4" w:rsidTr="006B66E4">
        <w:tblPrEx>
          <w:shd w:val="clear" w:color="auto" w:fill="FDE9D9" w:themeFill="accent6" w:themeFillTint="33"/>
        </w:tblPrEx>
        <w:trPr>
          <w:trHeight w:val="213"/>
        </w:trPr>
        <w:tc>
          <w:tcPr>
            <w:tcW w:w="2468" w:type="dxa"/>
            <w:shd w:val="clear" w:color="auto" w:fill="FFFFCC"/>
          </w:tcPr>
          <w:p w:rsidR="00416CE3" w:rsidRPr="00957FF4" w:rsidRDefault="00416CE3" w:rsidP="006B4D69">
            <w:pPr>
              <w:spacing w:line="276" w:lineRule="auto"/>
              <w:jc w:val="left"/>
            </w:pPr>
            <w:r w:rsidRPr="00957FF4">
              <w:t>Mapping Type</w:t>
            </w:r>
          </w:p>
        </w:tc>
        <w:tc>
          <w:tcPr>
            <w:tcW w:w="0" w:type="auto"/>
            <w:shd w:val="clear" w:color="auto" w:fill="FFFFFF" w:themeFill="background1"/>
          </w:tcPr>
          <w:p w:rsidR="00416CE3" w:rsidRPr="00957FF4" w:rsidRDefault="00416CE3" w:rsidP="006B4D69">
            <w:pPr>
              <w:spacing w:line="276" w:lineRule="auto"/>
              <w:jc w:val="left"/>
            </w:pPr>
            <w:r w:rsidRPr="00957FF4">
              <w:t>dict</w:t>
            </w:r>
          </w:p>
        </w:tc>
        <w:tc>
          <w:tcPr>
            <w:tcW w:w="5185" w:type="dxa"/>
            <w:shd w:val="clear" w:color="auto" w:fill="FFFFFF" w:themeFill="background1"/>
          </w:tcPr>
          <w:p w:rsidR="00416CE3" w:rsidRPr="00437EB8" w:rsidRDefault="00416CE3" w:rsidP="006B4D69">
            <w:pPr>
              <w:spacing w:line="276" w:lineRule="auto"/>
              <w:jc w:val="left"/>
              <w:rPr>
                <w:color w:val="FF0000"/>
              </w:rPr>
            </w:pPr>
          </w:p>
        </w:tc>
      </w:tr>
      <w:tr w:rsidR="00416CE3" w:rsidRPr="0013033B" w:rsidTr="006B66E4">
        <w:tblPrEx>
          <w:shd w:val="clear" w:color="auto" w:fill="FDE9D9" w:themeFill="accent6" w:themeFillTint="33"/>
        </w:tblPrEx>
        <w:trPr>
          <w:trHeight w:val="213"/>
        </w:trPr>
        <w:tc>
          <w:tcPr>
            <w:tcW w:w="2468" w:type="dxa"/>
            <w:vMerge w:val="restart"/>
            <w:shd w:val="clear" w:color="auto" w:fill="FFFFCC"/>
          </w:tcPr>
          <w:p w:rsidR="00416CE3" w:rsidRPr="00957FF4" w:rsidRDefault="00416CE3" w:rsidP="006B4D69">
            <w:pPr>
              <w:spacing w:line="276" w:lineRule="auto"/>
              <w:jc w:val="left"/>
            </w:pPr>
            <w:r w:rsidRPr="00957FF4">
              <w:t>Set Types</w:t>
            </w:r>
          </w:p>
        </w:tc>
        <w:tc>
          <w:tcPr>
            <w:tcW w:w="0" w:type="auto"/>
            <w:shd w:val="clear" w:color="auto" w:fill="CCECFF"/>
          </w:tcPr>
          <w:p w:rsidR="00416CE3" w:rsidRPr="00957FF4" w:rsidRDefault="00416CE3" w:rsidP="006B4D69">
            <w:pPr>
              <w:spacing w:line="276" w:lineRule="auto"/>
              <w:jc w:val="left"/>
            </w:pPr>
            <w:r w:rsidRPr="00957FF4">
              <w:t>set</w:t>
            </w:r>
          </w:p>
        </w:tc>
        <w:tc>
          <w:tcPr>
            <w:tcW w:w="5185" w:type="dxa"/>
            <w:shd w:val="clear" w:color="auto" w:fill="CCECFF"/>
          </w:tcPr>
          <w:p w:rsidR="00416CE3" w:rsidRPr="00957FF4" w:rsidRDefault="00416CE3" w:rsidP="006B4D69">
            <w:pPr>
              <w:spacing w:line="276" w:lineRule="auto"/>
              <w:jc w:val="left"/>
              <w:rPr>
                <w:lang w:val="en-US"/>
              </w:rPr>
            </w:pPr>
            <w:r w:rsidRPr="00957FF4">
              <w:rPr>
                <w:lang w:val="en-US"/>
              </w:rPr>
              <w:t>unordered, duplicates not allowed, mutable</w:t>
            </w:r>
          </w:p>
        </w:tc>
      </w:tr>
      <w:tr w:rsidR="00416CE3" w:rsidRPr="0013033B"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FFFFFF" w:themeFill="background1"/>
          </w:tcPr>
          <w:p w:rsidR="00416CE3" w:rsidRPr="00957FF4" w:rsidRDefault="00416CE3" w:rsidP="006B4D69">
            <w:pPr>
              <w:spacing w:line="276" w:lineRule="auto"/>
              <w:jc w:val="left"/>
            </w:pPr>
            <w:r w:rsidRPr="00957FF4">
              <w:t>frozenset</w:t>
            </w:r>
          </w:p>
        </w:tc>
        <w:tc>
          <w:tcPr>
            <w:tcW w:w="5185" w:type="dxa"/>
            <w:shd w:val="clear" w:color="auto" w:fill="FFFFFF" w:themeFill="background1"/>
          </w:tcPr>
          <w:p w:rsidR="00416CE3" w:rsidRPr="00957FF4" w:rsidRDefault="00416CE3" w:rsidP="006B4D69">
            <w:pPr>
              <w:spacing w:line="276" w:lineRule="auto"/>
              <w:jc w:val="left"/>
              <w:rPr>
                <w:lang w:val="en-US"/>
              </w:rPr>
            </w:pPr>
            <w:r w:rsidRPr="00957FF4">
              <w:rPr>
                <w:rStyle w:val="Strong"/>
                <w:b w:val="0"/>
                <w:lang w:val="en-US"/>
              </w:rPr>
              <w:t xml:space="preserve">unordered, </w:t>
            </w:r>
            <w:r w:rsidRPr="00957FF4">
              <w:rPr>
                <w:lang w:val="en-US"/>
              </w:rPr>
              <w:t>duplicates not allowed, immutable</w:t>
            </w:r>
            <w:r>
              <w:rPr>
                <w:lang w:val="en-US"/>
              </w:rPr>
              <w:t xml:space="preserve"> (hence the name!)</w:t>
            </w:r>
          </w:p>
        </w:tc>
      </w:tr>
      <w:tr w:rsidR="00416CE3" w:rsidRPr="00957FF4" w:rsidTr="006B66E4">
        <w:tblPrEx>
          <w:shd w:val="clear" w:color="auto" w:fill="FDE9D9" w:themeFill="accent6" w:themeFillTint="33"/>
        </w:tblPrEx>
        <w:trPr>
          <w:trHeight w:val="267"/>
        </w:trPr>
        <w:tc>
          <w:tcPr>
            <w:tcW w:w="2468" w:type="dxa"/>
            <w:shd w:val="clear" w:color="auto" w:fill="FFFFCC"/>
          </w:tcPr>
          <w:p w:rsidR="00416CE3" w:rsidRPr="00957FF4" w:rsidRDefault="00416CE3" w:rsidP="006B4D69">
            <w:pPr>
              <w:spacing w:line="276" w:lineRule="auto"/>
              <w:jc w:val="left"/>
            </w:pPr>
            <w:r w:rsidRPr="00957FF4">
              <w:t>Boolean Type</w:t>
            </w:r>
          </w:p>
        </w:tc>
        <w:tc>
          <w:tcPr>
            <w:tcW w:w="0" w:type="auto"/>
            <w:shd w:val="clear" w:color="auto" w:fill="CCECFF"/>
          </w:tcPr>
          <w:p w:rsidR="00416CE3" w:rsidRPr="00957FF4" w:rsidRDefault="00416CE3" w:rsidP="006B4D69">
            <w:pPr>
              <w:spacing w:line="276" w:lineRule="auto"/>
              <w:jc w:val="left"/>
            </w:pPr>
            <w:r w:rsidRPr="00957FF4">
              <w:t>bool</w:t>
            </w:r>
          </w:p>
        </w:tc>
        <w:tc>
          <w:tcPr>
            <w:tcW w:w="5185" w:type="dxa"/>
            <w:vMerge w:val="restart"/>
            <w:shd w:val="clear" w:color="auto" w:fill="FFFFFF" w:themeFill="background1"/>
          </w:tcPr>
          <w:p w:rsidR="00416CE3" w:rsidRPr="00957FF4" w:rsidRDefault="00416CE3" w:rsidP="006B4D69">
            <w:pPr>
              <w:spacing w:line="276" w:lineRule="auto"/>
              <w:jc w:val="left"/>
              <w:rPr>
                <w:lang w:val="en-US"/>
              </w:rPr>
            </w:pPr>
          </w:p>
        </w:tc>
      </w:tr>
      <w:tr w:rsidR="00416CE3" w:rsidRPr="00957FF4" w:rsidTr="006B66E4">
        <w:tblPrEx>
          <w:shd w:val="clear" w:color="auto" w:fill="FDE9D9" w:themeFill="accent6" w:themeFillTint="33"/>
        </w:tblPrEx>
        <w:trPr>
          <w:trHeight w:val="213"/>
        </w:trPr>
        <w:tc>
          <w:tcPr>
            <w:tcW w:w="2468" w:type="dxa"/>
            <w:vMerge w:val="restart"/>
            <w:shd w:val="clear" w:color="auto" w:fill="FFFFCC"/>
          </w:tcPr>
          <w:p w:rsidR="00416CE3" w:rsidRPr="00957FF4" w:rsidRDefault="00416CE3" w:rsidP="006B4D69">
            <w:pPr>
              <w:spacing w:line="276" w:lineRule="auto"/>
              <w:jc w:val="left"/>
            </w:pPr>
            <w:r w:rsidRPr="00957FF4">
              <w:t>Binary Types</w:t>
            </w:r>
          </w:p>
        </w:tc>
        <w:tc>
          <w:tcPr>
            <w:tcW w:w="0" w:type="auto"/>
            <w:shd w:val="clear" w:color="auto" w:fill="FFFFFF" w:themeFill="background1"/>
          </w:tcPr>
          <w:p w:rsidR="00416CE3" w:rsidRPr="00957FF4" w:rsidRDefault="00416CE3" w:rsidP="006B4D69">
            <w:pPr>
              <w:spacing w:line="276" w:lineRule="auto"/>
              <w:jc w:val="left"/>
            </w:pPr>
            <w:r w:rsidRPr="00957FF4">
              <w:t>bytes</w:t>
            </w:r>
          </w:p>
        </w:tc>
        <w:tc>
          <w:tcPr>
            <w:tcW w:w="5185" w:type="dxa"/>
            <w:vMerge/>
            <w:shd w:val="clear" w:color="auto" w:fill="FFFFFF" w:themeFill="background1"/>
          </w:tcPr>
          <w:p w:rsidR="00416CE3" w:rsidRPr="00957FF4" w:rsidRDefault="00416CE3" w:rsidP="006B4D69">
            <w:pPr>
              <w:spacing w:line="276" w:lineRule="auto"/>
              <w:jc w:val="left"/>
            </w:pPr>
          </w:p>
        </w:tc>
      </w:tr>
      <w:tr w:rsidR="00416CE3" w:rsidRPr="00957FF4"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pPr>
          </w:p>
        </w:tc>
        <w:tc>
          <w:tcPr>
            <w:tcW w:w="0" w:type="auto"/>
            <w:shd w:val="clear" w:color="auto" w:fill="CCECFF"/>
          </w:tcPr>
          <w:p w:rsidR="00416CE3" w:rsidRPr="00957FF4" w:rsidRDefault="00416CE3" w:rsidP="006B4D69">
            <w:pPr>
              <w:spacing w:line="276" w:lineRule="auto"/>
              <w:jc w:val="left"/>
            </w:pPr>
            <w:r w:rsidRPr="00957FF4">
              <w:t>bytearray</w:t>
            </w:r>
          </w:p>
        </w:tc>
        <w:tc>
          <w:tcPr>
            <w:tcW w:w="5185" w:type="dxa"/>
            <w:vMerge/>
            <w:shd w:val="clear" w:color="auto" w:fill="FFFFFF" w:themeFill="background1"/>
          </w:tcPr>
          <w:p w:rsidR="00416CE3" w:rsidRPr="00957FF4" w:rsidRDefault="00416CE3" w:rsidP="006B4D69">
            <w:pPr>
              <w:spacing w:line="276" w:lineRule="auto"/>
              <w:jc w:val="left"/>
            </w:pPr>
          </w:p>
        </w:tc>
      </w:tr>
      <w:tr w:rsidR="00416CE3" w:rsidRPr="00957FF4"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pPr>
          </w:p>
        </w:tc>
        <w:tc>
          <w:tcPr>
            <w:tcW w:w="0" w:type="auto"/>
            <w:shd w:val="clear" w:color="auto" w:fill="FFFFFF" w:themeFill="background1"/>
          </w:tcPr>
          <w:p w:rsidR="00416CE3" w:rsidRPr="00957FF4" w:rsidRDefault="00416CE3" w:rsidP="006B4D69">
            <w:pPr>
              <w:spacing w:line="276" w:lineRule="auto"/>
              <w:jc w:val="left"/>
            </w:pPr>
            <w:r w:rsidRPr="00957FF4">
              <w:t>memoryview</w:t>
            </w:r>
          </w:p>
        </w:tc>
        <w:tc>
          <w:tcPr>
            <w:tcW w:w="5185" w:type="dxa"/>
            <w:vMerge/>
            <w:shd w:val="clear" w:color="auto" w:fill="FFFFFF" w:themeFill="background1"/>
          </w:tcPr>
          <w:p w:rsidR="00416CE3" w:rsidRPr="00957FF4" w:rsidRDefault="00416CE3" w:rsidP="006B4D69">
            <w:pPr>
              <w:spacing w:line="276" w:lineRule="auto"/>
              <w:jc w:val="left"/>
            </w:pPr>
          </w:p>
        </w:tc>
      </w:tr>
    </w:tbl>
    <w:p w:rsidR="007614FB" w:rsidRDefault="007614FB" w:rsidP="007614FB">
      <w:pPr>
        <w:pStyle w:val="Heading2"/>
        <w:numPr>
          <w:ilvl w:val="0"/>
          <w:numId w:val="0"/>
        </w:numPr>
        <w:spacing w:before="0" w:line="276" w:lineRule="auto"/>
      </w:pPr>
      <w:bookmarkStart w:id="125" w:name="_Toc101188694"/>
      <w:bookmarkStart w:id="126" w:name="_Toc101188697"/>
    </w:p>
    <w:p w:rsidR="00416CE3" w:rsidRPr="00957FF4" w:rsidRDefault="00416CE3" w:rsidP="007614FB">
      <w:pPr>
        <w:pStyle w:val="Heading2"/>
        <w:numPr>
          <w:ilvl w:val="0"/>
          <w:numId w:val="0"/>
        </w:numPr>
        <w:spacing w:before="0" w:line="276" w:lineRule="auto"/>
      </w:pPr>
      <w:bookmarkStart w:id="127" w:name="_Toc187511414"/>
      <w:r w:rsidRPr="00957FF4">
        <w:t>Constructors</w:t>
      </w:r>
      <w:bookmarkEnd w:id="125"/>
      <w:bookmarkEnd w:id="127"/>
    </w:p>
    <w:p w:rsidR="00416CE3" w:rsidRDefault="00416CE3" w:rsidP="006B4D69">
      <w:pPr>
        <w:spacing w:line="276" w:lineRule="auto"/>
        <w:rPr>
          <w:lang w:val="en-US"/>
        </w:rPr>
      </w:pPr>
      <w:r w:rsidRPr="00957FF4">
        <w:rPr>
          <w:lang w:val="en-US"/>
        </w:rPr>
        <w:t xml:space="preserve">For numeric types, the </w:t>
      </w:r>
      <w:r w:rsidRPr="00957FF4">
        <w:rPr>
          <w:b/>
          <w:lang w:val="en-US"/>
        </w:rPr>
        <w:t>constructors</w:t>
      </w:r>
      <w:r w:rsidRPr="00957FF4">
        <w:rPr>
          <w:lang w:val="en-US"/>
        </w:rPr>
        <w:t xml:space="preserve"> </w:t>
      </w:r>
    </w:p>
    <w:p w:rsidR="00416CE3" w:rsidRPr="00D17BE5" w:rsidRDefault="00416CE3" w:rsidP="00875562">
      <w:pPr>
        <w:pStyle w:val="ListParagraph"/>
        <w:numPr>
          <w:ilvl w:val="0"/>
          <w:numId w:val="13"/>
        </w:numPr>
        <w:spacing w:line="276" w:lineRule="auto"/>
        <w:rPr>
          <w:rFonts w:ascii="Consolas" w:hAnsi="Consolas"/>
        </w:rPr>
      </w:pPr>
      <w:r w:rsidRPr="00D17BE5">
        <w:rPr>
          <w:rFonts w:ascii="Consolas" w:hAnsi="Consolas"/>
        </w:rPr>
        <w:t xml:space="preserve">int() </w:t>
      </w:r>
    </w:p>
    <w:p w:rsidR="00416CE3" w:rsidRPr="00D17BE5" w:rsidRDefault="00416CE3" w:rsidP="00875562">
      <w:pPr>
        <w:pStyle w:val="ListParagraph"/>
        <w:numPr>
          <w:ilvl w:val="0"/>
          <w:numId w:val="13"/>
        </w:numPr>
        <w:spacing w:line="276" w:lineRule="auto"/>
        <w:rPr>
          <w:rFonts w:ascii="Consolas" w:hAnsi="Consolas"/>
        </w:rPr>
      </w:pPr>
      <w:r w:rsidRPr="00D17BE5">
        <w:rPr>
          <w:rFonts w:ascii="Consolas" w:hAnsi="Consolas"/>
        </w:rPr>
        <w:t xml:space="preserve">float() and </w:t>
      </w:r>
    </w:p>
    <w:p w:rsidR="00416CE3" w:rsidRPr="00D17BE5" w:rsidRDefault="00416CE3" w:rsidP="00875562">
      <w:pPr>
        <w:pStyle w:val="ListParagraph"/>
        <w:numPr>
          <w:ilvl w:val="0"/>
          <w:numId w:val="13"/>
        </w:numPr>
        <w:spacing w:line="276" w:lineRule="auto"/>
        <w:rPr>
          <w:rFonts w:ascii="Consolas" w:hAnsi="Consolas"/>
        </w:rPr>
      </w:pPr>
      <w:r w:rsidRPr="00D17BE5">
        <w:rPr>
          <w:rFonts w:ascii="Consolas" w:hAnsi="Consolas"/>
        </w:rPr>
        <w:t xml:space="preserve">complex() </w:t>
      </w:r>
    </w:p>
    <w:p w:rsidR="00416CE3" w:rsidRPr="00957FF4" w:rsidRDefault="00416CE3" w:rsidP="006B4D69">
      <w:pPr>
        <w:spacing w:line="276" w:lineRule="auto"/>
        <w:rPr>
          <w:lang w:val="en-US"/>
        </w:rPr>
      </w:pPr>
      <w:r w:rsidRPr="00957FF4">
        <w:rPr>
          <w:lang w:val="en-US"/>
        </w:rPr>
        <w:t>can be used to produce numbers of a specific type.</w:t>
      </w:r>
    </w:p>
    <w:p w:rsidR="00D17BE5" w:rsidRDefault="00D17BE5">
      <w:pPr>
        <w:spacing w:after="200" w:line="276" w:lineRule="auto"/>
        <w:jc w:val="left"/>
        <w:rPr>
          <w:rFonts w:eastAsiaTheme="majorEastAsia" w:cstheme="majorBidi"/>
          <w:b/>
          <w:bCs/>
          <w:color w:val="4F81BD" w:themeColor="accent1"/>
          <w:sz w:val="26"/>
          <w:szCs w:val="26"/>
          <w:lang w:val="en-GB"/>
        </w:rPr>
      </w:pPr>
      <w:r>
        <w:br w:type="page"/>
      </w:r>
    </w:p>
    <w:p w:rsidR="00416CE3" w:rsidRPr="00957FF4" w:rsidRDefault="00416CE3" w:rsidP="006B4D69">
      <w:pPr>
        <w:pStyle w:val="Heading2"/>
        <w:numPr>
          <w:ilvl w:val="0"/>
          <w:numId w:val="0"/>
        </w:numPr>
        <w:spacing w:line="276" w:lineRule="auto"/>
      </w:pPr>
      <w:bookmarkStart w:id="128" w:name="_Toc187511415"/>
      <w:r w:rsidRPr="00957FF4">
        <w:lastRenderedPageBreak/>
        <w:t>Operators</w:t>
      </w:r>
      <w:bookmarkEnd w:id="128"/>
      <w:r w:rsidRPr="00957FF4">
        <w:t xml:space="preserve"> </w:t>
      </w:r>
    </w:p>
    <w:p w:rsidR="00416CE3" w:rsidRPr="00957FF4" w:rsidRDefault="00416CE3" w:rsidP="006B4D69">
      <w:pPr>
        <w:spacing w:line="276" w:lineRule="auto"/>
        <w:rPr>
          <w:lang w:val="en-GB"/>
        </w:rPr>
      </w:pPr>
      <w:r w:rsidRPr="00957FF4">
        <w:rPr>
          <w:lang w:val="en-GB"/>
        </w:rPr>
        <w:t xml:space="preserve">Python divides operators into the following groups: </w:t>
      </w:r>
    </w:p>
    <w:p w:rsidR="00416CE3" w:rsidRPr="00957FF4" w:rsidRDefault="00416CE3" w:rsidP="00875562">
      <w:pPr>
        <w:pStyle w:val="ListParagraph"/>
        <w:numPr>
          <w:ilvl w:val="0"/>
          <w:numId w:val="10"/>
        </w:numPr>
        <w:spacing w:line="276" w:lineRule="auto"/>
        <w:rPr>
          <w:lang w:val="en-GB"/>
        </w:rPr>
      </w:pPr>
      <w:r w:rsidRPr="00957FF4">
        <w:rPr>
          <w:lang w:val="en-GB"/>
        </w:rPr>
        <w:t xml:space="preserve">Arithmetic operators </w:t>
      </w:r>
    </w:p>
    <w:p w:rsidR="00416CE3" w:rsidRPr="00957FF4" w:rsidRDefault="00416CE3" w:rsidP="00875562">
      <w:pPr>
        <w:pStyle w:val="ListParagraph"/>
        <w:numPr>
          <w:ilvl w:val="0"/>
          <w:numId w:val="10"/>
        </w:numPr>
        <w:spacing w:line="276" w:lineRule="auto"/>
        <w:rPr>
          <w:lang w:val="en-GB"/>
        </w:rPr>
      </w:pPr>
      <w:r w:rsidRPr="00957FF4">
        <w:rPr>
          <w:lang w:val="en-GB"/>
        </w:rPr>
        <w:t xml:space="preserve">Assignment operators </w:t>
      </w:r>
    </w:p>
    <w:p w:rsidR="00416CE3" w:rsidRDefault="00416CE3" w:rsidP="00875562">
      <w:pPr>
        <w:pStyle w:val="ListParagraph"/>
        <w:numPr>
          <w:ilvl w:val="0"/>
          <w:numId w:val="10"/>
        </w:numPr>
        <w:spacing w:line="276" w:lineRule="auto"/>
        <w:rPr>
          <w:lang w:val="en-GB"/>
        </w:rPr>
      </w:pPr>
      <w:r w:rsidRPr="00957FF4">
        <w:rPr>
          <w:lang w:val="en-GB"/>
        </w:rPr>
        <w:t xml:space="preserve">Bitwise operators </w:t>
      </w:r>
    </w:p>
    <w:p w:rsidR="00416CE3" w:rsidRDefault="00416CE3" w:rsidP="00875562">
      <w:pPr>
        <w:pStyle w:val="ListParagraph"/>
        <w:numPr>
          <w:ilvl w:val="0"/>
          <w:numId w:val="10"/>
        </w:numPr>
        <w:spacing w:line="276" w:lineRule="auto"/>
        <w:rPr>
          <w:lang w:val="en-GB"/>
        </w:rPr>
      </w:pPr>
      <w:r w:rsidRPr="00957FF4">
        <w:rPr>
          <w:lang w:val="en-GB"/>
        </w:rPr>
        <w:t xml:space="preserve">Comparison operators </w:t>
      </w:r>
    </w:p>
    <w:p w:rsidR="00416CE3" w:rsidRPr="00957FF4" w:rsidRDefault="00416CE3" w:rsidP="00875562">
      <w:pPr>
        <w:pStyle w:val="ListParagraph"/>
        <w:numPr>
          <w:ilvl w:val="0"/>
          <w:numId w:val="10"/>
        </w:numPr>
        <w:spacing w:line="276" w:lineRule="auto"/>
        <w:rPr>
          <w:lang w:val="en-GB"/>
        </w:rPr>
      </w:pPr>
      <w:r w:rsidRPr="00957FF4">
        <w:rPr>
          <w:lang w:val="en-GB"/>
        </w:rPr>
        <w:t xml:space="preserve">Identity operators </w:t>
      </w:r>
    </w:p>
    <w:p w:rsidR="00416CE3" w:rsidRPr="00957FF4" w:rsidRDefault="00416CE3" w:rsidP="00875562">
      <w:pPr>
        <w:pStyle w:val="ListParagraph"/>
        <w:numPr>
          <w:ilvl w:val="0"/>
          <w:numId w:val="10"/>
        </w:numPr>
        <w:spacing w:line="276" w:lineRule="auto"/>
        <w:rPr>
          <w:lang w:val="en-GB"/>
        </w:rPr>
      </w:pPr>
      <w:r w:rsidRPr="00957FF4">
        <w:rPr>
          <w:lang w:val="en-GB"/>
        </w:rPr>
        <w:t xml:space="preserve">Logical operators </w:t>
      </w:r>
    </w:p>
    <w:p w:rsidR="00416CE3" w:rsidRDefault="00416CE3" w:rsidP="00875562">
      <w:pPr>
        <w:pStyle w:val="ListParagraph"/>
        <w:numPr>
          <w:ilvl w:val="0"/>
          <w:numId w:val="10"/>
        </w:numPr>
        <w:spacing w:line="276" w:lineRule="auto"/>
        <w:rPr>
          <w:lang w:val="en-GB"/>
        </w:rPr>
      </w:pPr>
      <w:r w:rsidRPr="00957FF4">
        <w:rPr>
          <w:lang w:val="en-GB"/>
        </w:rPr>
        <w:t>Membership operators</w:t>
      </w:r>
    </w:p>
    <w:p w:rsidR="00033602" w:rsidRDefault="00033602" w:rsidP="006B4D69">
      <w:pPr>
        <w:pStyle w:val="Heading3"/>
        <w:numPr>
          <w:ilvl w:val="2"/>
          <w:numId w:val="0"/>
        </w:numPr>
        <w:spacing w:line="276" w:lineRule="auto"/>
        <w:ind w:left="720" w:hanging="720"/>
      </w:pPr>
      <w:bookmarkStart w:id="129" w:name="_Toc187511416"/>
      <w:r>
        <w:t>Assignment Operators</w:t>
      </w:r>
      <w:bookmarkEnd w:id="129"/>
    </w:p>
    <w:tbl>
      <w:tblPr>
        <w:tblStyle w:val="TableGrid"/>
        <w:tblW w:w="0" w:type="auto"/>
        <w:tblInd w:w="108" w:type="dxa"/>
        <w:tblLook w:val="04A0"/>
      </w:tblPr>
      <w:tblGrid>
        <w:gridCol w:w="1054"/>
        <w:gridCol w:w="1356"/>
        <w:gridCol w:w="6662"/>
      </w:tblGrid>
      <w:tr w:rsidR="00033602" w:rsidTr="00A1503F">
        <w:tc>
          <w:tcPr>
            <w:tcW w:w="1054" w:type="dxa"/>
            <w:shd w:val="clear" w:color="auto" w:fill="FFFFCC"/>
            <w:vAlign w:val="center"/>
          </w:tcPr>
          <w:p w:rsidR="00033602" w:rsidRDefault="00033602" w:rsidP="006B4D69">
            <w:pPr>
              <w:spacing w:line="276" w:lineRule="auto"/>
              <w:jc w:val="left"/>
              <w:rPr>
                <w:b/>
                <w:bCs/>
                <w:sz w:val="24"/>
                <w:szCs w:val="24"/>
              </w:rPr>
            </w:pPr>
            <w:r>
              <w:rPr>
                <w:b/>
                <w:bCs/>
              </w:rPr>
              <w:t>Operator</w:t>
            </w:r>
          </w:p>
        </w:tc>
        <w:tc>
          <w:tcPr>
            <w:tcW w:w="1356" w:type="dxa"/>
            <w:shd w:val="clear" w:color="auto" w:fill="FFFFCC"/>
            <w:vAlign w:val="center"/>
          </w:tcPr>
          <w:p w:rsidR="00033602" w:rsidRDefault="00033602" w:rsidP="006B4D69">
            <w:pPr>
              <w:spacing w:line="276" w:lineRule="auto"/>
              <w:jc w:val="left"/>
              <w:rPr>
                <w:b/>
                <w:bCs/>
                <w:sz w:val="24"/>
                <w:szCs w:val="24"/>
              </w:rPr>
            </w:pPr>
            <w:r>
              <w:rPr>
                <w:b/>
                <w:bCs/>
              </w:rPr>
              <w:t>Example</w:t>
            </w:r>
          </w:p>
        </w:tc>
        <w:tc>
          <w:tcPr>
            <w:tcW w:w="6662" w:type="dxa"/>
            <w:shd w:val="clear" w:color="auto" w:fill="FFFFCC"/>
            <w:vAlign w:val="center"/>
          </w:tcPr>
          <w:p w:rsidR="00033602" w:rsidRDefault="00033602" w:rsidP="006B4D69">
            <w:pPr>
              <w:spacing w:line="276" w:lineRule="auto"/>
              <w:jc w:val="left"/>
              <w:rPr>
                <w:b/>
                <w:bCs/>
                <w:sz w:val="24"/>
                <w:szCs w:val="24"/>
              </w:rPr>
            </w:pPr>
            <w:r>
              <w:rPr>
                <w:b/>
                <w:bCs/>
              </w:rPr>
              <w:t>Same As</w:t>
            </w:r>
          </w:p>
        </w:tc>
      </w:tr>
      <w:tr w:rsidR="00033602" w:rsidTr="00A1503F">
        <w:trPr>
          <w:trHeight w:val="269"/>
        </w:trPr>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5</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5</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&amp;=</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&amp;=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&amp;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&gt;&gt;=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&gt;&gt;=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&gt;&gt;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&lt;&lt;=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&lt;&lt;=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&lt;&lt; 3</w:t>
            </w:r>
          </w:p>
        </w:tc>
      </w:tr>
    </w:tbl>
    <w:p w:rsidR="00416CE3" w:rsidRDefault="00416CE3" w:rsidP="006B4D69">
      <w:pPr>
        <w:pStyle w:val="Heading3"/>
        <w:numPr>
          <w:ilvl w:val="2"/>
          <w:numId w:val="0"/>
        </w:numPr>
        <w:spacing w:line="276" w:lineRule="auto"/>
        <w:ind w:left="720" w:hanging="720"/>
      </w:pPr>
      <w:bookmarkStart w:id="130" w:name="_Toc187511417"/>
      <w:r>
        <w:t>Arithmetic Operators</w:t>
      </w:r>
      <w:bookmarkEnd w:id="130"/>
    </w:p>
    <w:tbl>
      <w:tblPr>
        <w:tblStyle w:val="TableGrid"/>
        <w:tblW w:w="0" w:type="auto"/>
        <w:tblInd w:w="108" w:type="dxa"/>
        <w:tblLook w:val="04A0"/>
      </w:tblPr>
      <w:tblGrid>
        <w:gridCol w:w="1134"/>
        <w:gridCol w:w="1843"/>
        <w:gridCol w:w="6095"/>
      </w:tblGrid>
      <w:tr w:rsidR="00416CE3" w:rsidRPr="00DE787B" w:rsidTr="00A1503F">
        <w:tc>
          <w:tcPr>
            <w:tcW w:w="1134" w:type="dxa"/>
            <w:shd w:val="clear" w:color="auto" w:fill="FFFFCC"/>
          </w:tcPr>
          <w:p w:rsidR="00416CE3" w:rsidRPr="00DE787B" w:rsidRDefault="00416CE3" w:rsidP="006B4D69">
            <w:pPr>
              <w:spacing w:line="276" w:lineRule="auto"/>
              <w:jc w:val="left"/>
              <w:rPr>
                <w:b/>
                <w:lang w:val="en-GB"/>
              </w:rPr>
            </w:pPr>
            <w:r w:rsidRPr="00DE787B">
              <w:rPr>
                <w:b/>
                <w:bCs/>
              </w:rPr>
              <w:t>Operator</w:t>
            </w:r>
          </w:p>
        </w:tc>
        <w:tc>
          <w:tcPr>
            <w:tcW w:w="1843" w:type="dxa"/>
            <w:shd w:val="clear" w:color="auto" w:fill="FFFFCC"/>
          </w:tcPr>
          <w:p w:rsidR="00416CE3" w:rsidRPr="00DE787B" w:rsidRDefault="00416CE3" w:rsidP="006B4D69">
            <w:pPr>
              <w:spacing w:line="276" w:lineRule="auto"/>
              <w:jc w:val="left"/>
              <w:rPr>
                <w:b/>
                <w:lang w:val="en-GB"/>
              </w:rPr>
            </w:pPr>
            <w:r w:rsidRPr="00DE787B">
              <w:rPr>
                <w:b/>
              </w:rPr>
              <w:t>Name</w:t>
            </w:r>
          </w:p>
        </w:tc>
        <w:tc>
          <w:tcPr>
            <w:tcW w:w="6095" w:type="dxa"/>
            <w:shd w:val="clear" w:color="auto" w:fill="FFFFCC"/>
          </w:tcPr>
          <w:p w:rsidR="00416CE3" w:rsidRPr="00DE787B" w:rsidRDefault="00416CE3" w:rsidP="006B4D69">
            <w:pPr>
              <w:spacing w:line="276" w:lineRule="auto"/>
              <w:jc w:val="left"/>
              <w:rPr>
                <w:b/>
                <w:lang w:val="en-GB"/>
              </w:rPr>
            </w:pPr>
            <w:r w:rsidRPr="00DE787B">
              <w:rPr>
                <w:b/>
              </w:rPr>
              <w:t>Example</w:t>
            </w:r>
          </w:p>
        </w:tc>
      </w:tr>
      <w:tr w:rsidR="00416CE3" w:rsidTr="00A1503F">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CCECFF"/>
            <w:vAlign w:val="center"/>
          </w:tcPr>
          <w:p w:rsidR="00416CE3" w:rsidRDefault="00416CE3" w:rsidP="006B4D69">
            <w:pPr>
              <w:spacing w:line="276" w:lineRule="auto"/>
              <w:jc w:val="left"/>
              <w:rPr>
                <w:sz w:val="24"/>
                <w:szCs w:val="24"/>
              </w:rPr>
            </w:pPr>
            <w:r>
              <w:t>Addition</w:t>
            </w:r>
          </w:p>
        </w:tc>
        <w:tc>
          <w:tcPr>
            <w:tcW w:w="6095"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FFFFFF" w:themeFill="background1"/>
            <w:vAlign w:val="center"/>
          </w:tcPr>
          <w:p w:rsidR="00416CE3" w:rsidRDefault="00416CE3" w:rsidP="006B4D69">
            <w:pPr>
              <w:spacing w:line="276" w:lineRule="auto"/>
              <w:jc w:val="left"/>
              <w:rPr>
                <w:sz w:val="24"/>
                <w:szCs w:val="24"/>
              </w:rPr>
            </w:pPr>
            <w:r>
              <w:t>Subtraction</w:t>
            </w:r>
          </w:p>
        </w:tc>
        <w:tc>
          <w:tcPr>
            <w:tcW w:w="609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CCECFF"/>
            <w:vAlign w:val="center"/>
          </w:tcPr>
          <w:p w:rsidR="00416CE3" w:rsidRDefault="00416CE3" w:rsidP="006B4D69">
            <w:pPr>
              <w:spacing w:line="276" w:lineRule="auto"/>
              <w:jc w:val="left"/>
              <w:rPr>
                <w:sz w:val="24"/>
                <w:szCs w:val="24"/>
              </w:rPr>
            </w:pPr>
            <w:r>
              <w:t>Multiplication</w:t>
            </w:r>
          </w:p>
        </w:tc>
        <w:tc>
          <w:tcPr>
            <w:tcW w:w="6095"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FFFFFF" w:themeFill="background1"/>
            <w:vAlign w:val="center"/>
          </w:tcPr>
          <w:p w:rsidR="00416CE3" w:rsidRDefault="00416CE3" w:rsidP="006B4D69">
            <w:pPr>
              <w:spacing w:line="276" w:lineRule="auto"/>
              <w:jc w:val="left"/>
              <w:rPr>
                <w:sz w:val="24"/>
                <w:szCs w:val="24"/>
              </w:rPr>
            </w:pPr>
            <w:r>
              <w:t>Division</w:t>
            </w:r>
          </w:p>
        </w:tc>
        <w:tc>
          <w:tcPr>
            <w:tcW w:w="609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CCECFF"/>
            <w:vAlign w:val="center"/>
          </w:tcPr>
          <w:p w:rsidR="00416CE3" w:rsidRDefault="00416CE3" w:rsidP="006B4D69">
            <w:pPr>
              <w:spacing w:line="276" w:lineRule="auto"/>
              <w:jc w:val="left"/>
              <w:rPr>
                <w:sz w:val="24"/>
                <w:szCs w:val="24"/>
              </w:rPr>
            </w:pPr>
            <w:r>
              <w:t>Modulus</w:t>
            </w:r>
          </w:p>
        </w:tc>
        <w:tc>
          <w:tcPr>
            <w:tcW w:w="6095"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FFFFFF" w:themeFill="background1"/>
            <w:vAlign w:val="center"/>
          </w:tcPr>
          <w:p w:rsidR="00416CE3" w:rsidRDefault="00416CE3" w:rsidP="006B4D69">
            <w:pPr>
              <w:spacing w:line="276" w:lineRule="auto"/>
              <w:jc w:val="left"/>
              <w:rPr>
                <w:sz w:val="24"/>
                <w:szCs w:val="24"/>
              </w:rPr>
            </w:pPr>
            <w:r>
              <w:t>Exponentiation</w:t>
            </w:r>
          </w:p>
        </w:tc>
        <w:tc>
          <w:tcPr>
            <w:tcW w:w="609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CCECFF"/>
            <w:vAlign w:val="center"/>
          </w:tcPr>
          <w:p w:rsidR="00416CE3" w:rsidRDefault="00416CE3" w:rsidP="006B4D69">
            <w:pPr>
              <w:spacing w:line="276" w:lineRule="auto"/>
              <w:jc w:val="left"/>
              <w:rPr>
                <w:sz w:val="24"/>
                <w:szCs w:val="24"/>
              </w:rPr>
            </w:pPr>
            <w:r>
              <w:t>Floor division</w:t>
            </w:r>
          </w:p>
        </w:tc>
        <w:tc>
          <w:tcPr>
            <w:tcW w:w="6095"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bl>
    <w:p w:rsidR="00D17BE5" w:rsidRDefault="00D17BE5" w:rsidP="00D17BE5">
      <w:pPr>
        <w:pStyle w:val="Heading3"/>
        <w:numPr>
          <w:ilvl w:val="2"/>
          <w:numId w:val="0"/>
        </w:numPr>
        <w:spacing w:line="276" w:lineRule="auto"/>
        <w:ind w:left="720" w:hanging="720"/>
      </w:pPr>
      <w:bookmarkStart w:id="131" w:name="_Toc187511418"/>
      <w:r>
        <w:t>Logical Operators</w:t>
      </w:r>
      <w:bookmarkEnd w:id="131"/>
    </w:p>
    <w:tbl>
      <w:tblPr>
        <w:tblStyle w:val="TableGrid"/>
        <w:tblW w:w="0" w:type="auto"/>
        <w:tblInd w:w="108" w:type="dxa"/>
        <w:tblLook w:val="04A0"/>
      </w:tblPr>
      <w:tblGrid>
        <w:gridCol w:w="1054"/>
        <w:gridCol w:w="5183"/>
        <w:gridCol w:w="2835"/>
      </w:tblGrid>
      <w:tr w:rsidR="00D17BE5" w:rsidTr="005C4446">
        <w:tc>
          <w:tcPr>
            <w:tcW w:w="1054" w:type="dxa"/>
            <w:shd w:val="clear" w:color="auto" w:fill="FFFFCC"/>
            <w:vAlign w:val="center"/>
          </w:tcPr>
          <w:p w:rsidR="00D17BE5" w:rsidRDefault="00D17BE5" w:rsidP="005C4446">
            <w:pPr>
              <w:spacing w:line="276" w:lineRule="auto"/>
              <w:jc w:val="left"/>
              <w:rPr>
                <w:b/>
                <w:bCs/>
                <w:sz w:val="24"/>
                <w:szCs w:val="24"/>
              </w:rPr>
            </w:pPr>
            <w:r>
              <w:rPr>
                <w:b/>
                <w:bCs/>
              </w:rPr>
              <w:t>Operator</w:t>
            </w:r>
          </w:p>
        </w:tc>
        <w:tc>
          <w:tcPr>
            <w:tcW w:w="5183" w:type="dxa"/>
            <w:shd w:val="clear" w:color="auto" w:fill="FFFFCC"/>
            <w:vAlign w:val="center"/>
          </w:tcPr>
          <w:p w:rsidR="00D17BE5" w:rsidRDefault="00D17BE5" w:rsidP="005C4446">
            <w:pPr>
              <w:spacing w:line="276" w:lineRule="auto"/>
              <w:jc w:val="left"/>
              <w:rPr>
                <w:b/>
                <w:bCs/>
                <w:sz w:val="24"/>
                <w:szCs w:val="24"/>
              </w:rPr>
            </w:pPr>
            <w:r>
              <w:rPr>
                <w:b/>
                <w:bCs/>
              </w:rPr>
              <w:t>Description</w:t>
            </w:r>
          </w:p>
        </w:tc>
        <w:tc>
          <w:tcPr>
            <w:tcW w:w="2835" w:type="dxa"/>
            <w:shd w:val="clear" w:color="auto" w:fill="FFFFCC"/>
            <w:vAlign w:val="center"/>
          </w:tcPr>
          <w:p w:rsidR="00D17BE5" w:rsidRDefault="00D17BE5" w:rsidP="005C4446">
            <w:pPr>
              <w:spacing w:line="276" w:lineRule="auto"/>
              <w:jc w:val="left"/>
              <w:rPr>
                <w:b/>
                <w:bCs/>
                <w:sz w:val="24"/>
                <w:szCs w:val="24"/>
              </w:rPr>
            </w:pPr>
            <w:r>
              <w:rPr>
                <w:b/>
                <w:bCs/>
              </w:rPr>
              <w:t>Example</w:t>
            </w:r>
          </w:p>
        </w:tc>
      </w:tr>
      <w:tr w:rsidR="00D17BE5" w:rsidTr="005C4446">
        <w:tc>
          <w:tcPr>
            <w:tcW w:w="1054" w:type="dxa"/>
            <w:shd w:val="clear" w:color="auto" w:fill="CCECFF"/>
            <w:vAlign w:val="center"/>
          </w:tcPr>
          <w:p w:rsidR="00D17BE5" w:rsidRDefault="00D17BE5" w:rsidP="005C4446">
            <w:pPr>
              <w:spacing w:line="276" w:lineRule="auto"/>
              <w:jc w:val="left"/>
              <w:rPr>
                <w:sz w:val="24"/>
                <w:szCs w:val="24"/>
              </w:rPr>
            </w:pPr>
            <w:r>
              <w:t>and </w:t>
            </w:r>
          </w:p>
        </w:tc>
        <w:tc>
          <w:tcPr>
            <w:tcW w:w="5183" w:type="dxa"/>
            <w:shd w:val="clear" w:color="auto" w:fill="CCECFF"/>
            <w:vAlign w:val="center"/>
          </w:tcPr>
          <w:p w:rsidR="00D17BE5" w:rsidRPr="008603BA" w:rsidRDefault="00D17BE5" w:rsidP="005C4446">
            <w:pPr>
              <w:spacing w:line="276" w:lineRule="auto"/>
              <w:jc w:val="left"/>
              <w:rPr>
                <w:sz w:val="24"/>
                <w:szCs w:val="24"/>
                <w:lang w:val="en-US"/>
              </w:rPr>
            </w:pPr>
            <w:r w:rsidRPr="008603BA">
              <w:rPr>
                <w:lang w:val="en-US"/>
              </w:rPr>
              <w:t>Returns True if both statements are true</w:t>
            </w:r>
          </w:p>
        </w:tc>
        <w:tc>
          <w:tcPr>
            <w:tcW w:w="2835" w:type="dxa"/>
            <w:shd w:val="clear" w:color="auto" w:fill="CCECFF"/>
            <w:vAlign w:val="center"/>
          </w:tcPr>
          <w:p w:rsidR="00D17BE5" w:rsidRPr="00D17BE5" w:rsidRDefault="00D17BE5" w:rsidP="005C4446">
            <w:pPr>
              <w:spacing w:line="276" w:lineRule="auto"/>
              <w:jc w:val="left"/>
              <w:rPr>
                <w:rFonts w:ascii="Consolas" w:hAnsi="Consolas"/>
              </w:rPr>
            </w:pPr>
            <w:r w:rsidRPr="00D17BE5">
              <w:rPr>
                <w:rFonts w:ascii="Consolas" w:hAnsi="Consolas"/>
              </w:rPr>
              <w:t>x &lt; 5 and x &lt; 10</w:t>
            </w:r>
          </w:p>
        </w:tc>
      </w:tr>
      <w:tr w:rsidR="00D17BE5" w:rsidTr="005C4446">
        <w:tc>
          <w:tcPr>
            <w:tcW w:w="1054" w:type="dxa"/>
            <w:shd w:val="clear" w:color="auto" w:fill="FFFFFF" w:themeFill="background1"/>
            <w:vAlign w:val="center"/>
          </w:tcPr>
          <w:p w:rsidR="00D17BE5" w:rsidRDefault="00D17BE5" w:rsidP="005C4446">
            <w:pPr>
              <w:spacing w:line="276" w:lineRule="auto"/>
              <w:jc w:val="left"/>
              <w:rPr>
                <w:sz w:val="24"/>
                <w:szCs w:val="24"/>
              </w:rPr>
            </w:pPr>
            <w:r>
              <w:t>or</w:t>
            </w:r>
          </w:p>
        </w:tc>
        <w:tc>
          <w:tcPr>
            <w:tcW w:w="5183" w:type="dxa"/>
            <w:shd w:val="clear" w:color="auto" w:fill="FFFFFF" w:themeFill="background1"/>
            <w:vAlign w:val="center"/>
          </w:tcPr>
          <w:p w:rsidR="00D17BE5" w:rsidRPr="008603BA" w:rsidRDefault="00D17BE5" w:rsidP="005C4446">
            <w:pPr>
              <w:spacing w:line="276" w:lineRule="auto"/>
              <w:jc w:val="left"/>
              <w:rPr>
                <w:sz w:val="24"/>
                <w:szCs w:val="24"/>
                <w:lang w:val="en-US"/>
              </w:rPr>
            </w:pPr>
            <w:r w:rsidRPr="008603BA">
              <w:rPr>
                <w:lang w:val="en-US"/>
              </w:rPr>
              <w:t>Returns True if one of the statements is true</w:t>
            </w:r>
          </w:p>
        </w:tc>
        <w:tc>
          <w:tcPr>
            <w:tcW w:w="2835" w:type="dxa"/>
            <w:shd w:val="clear" w:color="auto" w:fill="FFFFFF" w:themeFill="background1"/>
            <w:vAlign w:val="center"/>
          </w:tcPr>
          <w:p w:rsidR="00D17BE5" w:rsidRPr="00D17BE5" w:rsidRDefault="00D17BE5" w:rsidP="005C4446">
            <w:pPr>
              <w:spacing w:line="276" w:lineRule="auto"/>
              <w:jc w:val="left"/>
              <w:rPr>
                <w:rFonts w:ascii="Consolas" w:hAnsi="Consolas"/>
              </w:rPr>
            </w:pPr>
            <w:r w:rsidRPr="00D17BE5">
              <w:rPr>
                <w:rFonts w:ascii="Consolas" w:hAnsi="Consolas"/>
              </w:rPr>
              <w:t>x &lt; 5 or x &lt; 4</w:t>
            </w:r>
          </w:p>
        </w:tc>
      </w:tr>
      <w:tr w:rsidR="00D17BE5" w:rsidTr="005C4446">
        <w:tc>
          <w:tcPr>
            <w:tcW w:w="1054" w:type="dxa"/>
            <w:shd w:val="clear" w:color="auto" w:fill="CCECFF"/>
            <w:vAlign w:val="center"/>
          </w:tcPr>
          <w:p w:rsidR="00D17BE5" w:rsidRDefault="00D17BE5" w:rsidP="005C4446">
            <w:pPr>
              <w:spacing w:line="276" w:lineRule="auto"/>
              <w:jc w:val="left"/>
              <w:rPr>
                <w:sz w:val="24"/>
                <w:szCs w:val="24"/>
              </w:rPr>
            </w:pPr>
            <w:r>
              <w:t>not</w:t>
            </w:r>
          </w:p>
        </w:tc>
        <w:tc>
          <w:tcPr>
            <w:tcW w:w="5183" w:type="dxa"/>
            <w:shd w:val="clear" w:color="auto" w:fill="CCECFF"/>
            <w:vAlign w:val="center"/>
          </w:tcPr>
          <w:p w:rsidR="00D17BE5" w:rsidRPr="008603BA" w:rsidRDefault="00D17BE5" w:rsidP="005C4446">
            <w:pPr>
              <w:spacing w:line="276" w:lineRule="auto"/>
              <w:jc w:val="left"/>
              <w:rPr>
                <w:sz w:val="24"/>
                <w:szCs w:val="24"/>
                <w:lang w:val="en-US"/>
              </w:rPr>
            </w:pPr>
            <w:r w:rsidRPr="008603BA">
              <w:rPr>
                <w:lang w:val="en-US"/>
              </w:rPr>
              <w:t>Reverse the result, returns False if the result is true</w:t>
            </w:r>
          </w:p>
        </w:tc>
        <w:tc>
          <w:tcPr>
            <w:tcW w:w="2835" w:type="dxa"/>
            <w:shd w:val="clear" w:color="auto" w:fill="CCECFF"/>
            <w:vAlign w:val="center"/>
          </w:tcPr>
          <w:p w:rsidR="00D17BE5" w:rsidRPr="00D17BE5" w:rsidRDefault="00D17BE5" w:rsidP="005C4446">
            <w:pPr>
              <w:spacing w:line="276" w:lineRule="auto"/>
              <w:jc w:val="left"/>
              <w:rPr>
                <w:rFonts w:ascii="Consolas" w:hAnsi="Consolas"/>
              </w:rPr>
            </w:pPr>
            <w:r w:rsidRPr="00D17BE5">
              <w:rPr>
                <w:rFonts w:ascii="Consolas" w:hAnsi="Consolas"/>
              </w:rPr>
              <w:t>not(x &lt; 5 and x &lt; 10)</w:t>
            </w:r>
          </w:p>
        </w:tc>
      </w:tr>
    </w:tbl>
    <w:p w:rsidR="00D17BE5" w:rsidRDefault="00D17BE5" w:rsidP="006B4D69">
      <w:pPr>
        <w:pStyle w:val="Heading3"/>
        <w:numPr>
          <w:ilvl w:val="2"/>
          <w:numId w:val="0"/>
        </w:numPr>
        <w:spacing w:line="276" w:lineRule="auto"/>
        <w:ind w:left="720" w:hanging="720"/>
      </w:pPr>
    </w:p>
    <w:p w:rsidR="00D17BE5" w:rsidRDefault="00D17BE5">
      <w:pPr>
        <w:spacing w:after="200" w:line="276" w:lineRule="auto"/>
        <w:jc w:val="left"/>
        <w:rPr>
          <w:rFonts w:eastAsiaTheme="majorEastAsia" w:cstheme="majorBidi"/>
          <w:b/>
          <w:bCs/>
          <w:color w:val="4F81BD" w:themeColor="accent1"/>
          <w:lang w:val="en-GB"/>
        </w:rPr>
      </w:pPr>
      <w:r>
        <w:br w:type="page"/>
      </w:r>
    </w:p>
    <w:p w:rsidR="00416CE3" w:rsidRDefault="00416CE3" w:rsidP="006B4D69">
      <w:pPr>
        <w:pStyle w:val="Heading3"/>
        <w:numPr>
          <w:ilvl w:val="2"/>
          <w:numId w:val="0"/>
        </w:numPr>
        <w:spacing w:line="276" w:lineRule="auto"/>
        <w:ind w:left="720" w:hanging="720"/>
      </w:pPr>
      <w:bookmarkStart w:id="132" w:name="_Toc187511419"/>
      <w:r>
        <w:lastRenderedPageBreak/>
        <w:t>Bitwise Operators</w:t>
      </w:r>
      <w:bookmarkEnd w:id="132"/>
    </w:p>
    <w:tbl>
      <w:tblPr>
        <w:tblStyle w:val="TableGrid"/>
        <w:tblW w:w="0" w:type="auto"/>
        <w:tblInd w:w="108" w:type="dxa"/>
        <w:tblLook w:val="04A0"/>
      </w:tblPr>
      <w:tblGrid>
        <w:gridCol w:w="1276"/>
        <w:gridCol w:w="1701"/>
        <w:gridCol w:w="6095"/>
      </w:tblGrid>
      <w:tr w:rsidR="00416CE3" w:rsidTr="00A71B3D">
        <w:tc>
          <w:tcPr>
            <w:tcW w:w="1276" w:type="dxa"/>
            <w:shd w:val="clear" w:color="auto" w:fill="FFFFCC"/>
            <w:vAlign w:val="center"/>
          </w:tcPr>
          <w:p w:rsidR="00416CE3" w:rsidRDefault="00416CE3" w:rsidP="006B4D69">
            <w:pPr>
              <w:spacing w:line="276" w:lineRule="auto"/>
              <w:jc w:val="left"/>
              <w:rPr>
                <w:b/>
                <w:bCs/>
                <w:sz w:val="24"/>
                <w:szCs w:val="24"/>
              </w:rPr>
            </w:pPr>
            <w:r>
              <w:rPr>
                <w:b/>
                <w:bCs/>
              </w:rPr>
              <w:t>Operator</w:t>
            </w:r>
          </w:p>
        </w:tc>
        <w:tc>
          <w:tcPr>
            <w:tcW w:w="1701" w:type="dxa"/>
            <w:shd w:val="clear" w:color="auto" w:fill="FFFFCC"/>
            <w:vAlign w:val="center"/>
          </w:tcPr>
          <w:p w:rsidR="00416CE3" w:rsidRDefault="00416CE3" w:rsidP="006B4D69">
            <w:pPr>
              <w:spacing w:line="276" w:lineRule="auto"/>
              <w:jc w:val="left"/>
              <w:rPr>
                <w:b/>
                <w:bCs/>
                <w:sz w:val="24"/>
                <w:szCs w:val="24"/>
              </w:rPr>
            </w:pPr>
            <w:r>
              <w:rPr>
                <w:b/>
                <w:bCs/>
              </w:rPr>
              <w:t>Name</w:t>
            </w:r>
          </w:p>
        </w:tc>
        <w:tc>
          <w:tcPr>
            <w:tcW w:w="6095" w:type="dxa"/>
            <w:shd w:val="clear" w:color="auto" w:fill="FFFFCC"/>
            <w:vAlign w:val="center"/>
          </w:tcPr>
          <w:p w:rsidR="00416CE3" w:rsidRDefault="00416CE3" w:rsidP="006B4D69">
            <w:pPr>
              <w:spacing w:line="276" w:lineRule="auto"/>
              <w:jc w:val="left"/>
              <w:rPr>
                <w:b/>
                <w:bCs/>
                <w:sz w:val="24"/>
                <w:szCs w:val="24"/>
              </w:rPr>
            </w:pPr>
            <w:r>
              <w:rPr>
                <w:b/>
                <w:bCs/>
              </w:rPr>
              <w:t>Description</w:t>
            </w:r>
          </w:p>
        </w:tc>
      </w:tr>
      <w:tr w:rsidR="00416CE3" w:rsidRPr="0013033B" w:rsidTr="00A71B3D">
        <w:tc>
          <w:tcPr>
            <w:tcW w:w="1276"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&amp; </w:t>
            </w:r>
          </w:p>
        </w:tc>
        <w:tc>
          <w:tcPr>
            <w:tcW w:w="1701" w:type="dxa"/>
            <w:shd w:val="clear" w:color="auto" w:fill="CCECFF"/>
            <w:vAlign w:val="center"/>
          </w:tcPr>
          <w:p w:rsidR="00416CE3" w:rsidRDefault="00416CE3" w:rsidP="006B4D69">
            <w:pPr>
              <w:spacing w:line="276" w:lineRule="auto"/>
              <w:jc w:val="left"/>
              <w:rPr>
                <w:sz w:val="24"/>
                <w:szCs w:val="24"/>
              </w:rPr>
            </w:pPr>
            <w:r>
              <w:t>AND</w:t>
            </w:r>
          </w:p>
        </w:tc>
        <w:tc>
          <w:tcPr>
            <w:tcW w:w="6095" w:type="dxa"/>
            <w:shd w:val="clear" w:color="auto" w:fill="CCECFF"/>
            <w:vAlign w:val="center"/>
          </w:tcPr>
          <w:p w:rsidR="00416CE3" w:rsidRPr="00321B8E" w:rsidRDefault="00416CE3" w:rsidP="006B4D69">
            <w:pPr>
              <w:spacing w:line="276" w:lineRule="auto"/>
              <w:jc w:val="left"/>
              <w:rPr>
                <w:sz w:val="24"/>
                <w:szCs w:val="24"/>
                <w:lang w:val="en-US"/>
              </w:rPr>
            </w:pPr>
            <w:r w:rsidRPr="00321B8E">
              <w:rPr>
                <w:lang w:val="en-US"/>
              </w:rPr>
              <w:t>Sets each bit to 1 if both bits are 1</w:t>
            </w:r>
          </w:p>
        </w:tc>
      </w:tr>
      <w:tr w:rsidR="00416CE3" w:rsidRPr="0013033B" w:rsidTr="00A71B3D">
        <w:tc>
          <w:tcPr>
            <w:tcW w:w="1276"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701" w:type="dxa"/>
            <w:shd w:val="clear" w:color="auto" w:fill="FFFFFF" w:themeFill="background1"/>
            <w:vAlign w:val="center"/>
          </w:tcPr>
          <w:p w:rsidR="00416CE3" w:rsidRDefault="00416CE3" w:rsidP="006B4D69">
            <w:pPr>
              <w:spacing w:line="276" w:lineRule="auto"/>
              <w:jc w:val="left"/>
              <w:rPr>
                <w:sz w:val="24"/>
                <w:szCs w:val="24"/>
              </w:rPr>
            </w:pPr>
            <w:r>
              <w:t>OR</w:t>
            </w:r>
          </w:p>
        </w:tc>
        <w:tc>
          <w:tcPr>
            <w:tcW w:w="6095" w:type="dxa"/>
            <w:shd w:val="clear" w:color="auto" w:fill="FFFFFF" w:themeFill="background1"/>
            <w:vAlign w:val="center"/>
          </w:tcPr>
          <w:p w:rsidR="00416CE3" w:rsidRPr="00321B8E" w:rsidRDefault="00416CE3" w:rsidP="006B4D69">
            <w:pPr>
              <w:spacing w:line="276" w:lineRule="auto"/>
              <w:jc w:val="left"/>
              <w:rPr>
                <w:sz w:val="24"/>
                <w:szCs w:val="24"/>
                <w:lang w:val="en-US"/>
              </w:rPr>
            </w:pPr>
            <w:r w:rsidRPr="00321B8E">
              <w:rPr>
                <w:lang w:val="en-US"/>
              </w:rPr>
              <w:t>Sets each bit to 1 if one of two bits is 1</w:t>
            </w:r>
          </w:p>
        </w:tc>
      </w:tr>
      <w:tr w:rsidR="00416CE3" w:rsidRPr="0013033B" w:rsidTr="00A71B3D">
        <w:tc>
          <w:tcPr>
            <w:tcW w:w="1276"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701" w:type="dxa"/>
            <w:shd w:val="clear" w:color="auto" w:fill="CCECFF"/>
            <w:vAlign w:val="center"/>
          </w:tcPr>
          <w:p w:rsidR="00416CE3" w:rsidRDefault="00416CE3" w:rsidP="006B4D69">
            <w:pPr>
              <w:spacing w:line="276" w:lineRule="auto"/>
              <w:jc w:val="left"/>
              <w:rPr>
                <w:sz w:val="24"/>
                <w:szCs w:val="24"/>
              </w:rPr>
            </w:pPr>
            <w:r>
              <w:t>XOR</w:t>
            </w:r>
          </w:p>
        </w:tc>
        <w:tc>
          <w:tcPr>
            <w:tcW w:w="6095" w:type="dxa"/>
            <w:shd w:val="clear" w:color="auto" w:fill="CCECFF"/>
            <w:vAlign w:val="center"/>
          </w:tcPr>
          <w:p w:rsidR="00416CE3" w:rsidRPr="00321B8E" w:rsidRDefault="00416CE3" w:rsidP="006B4D69">
            <w:pPr>
              <w:spacing w:line="276" w:lineRule="auto"/>
              <w:jc w:val="left"/>
              <w:rPr>
                <w:sz w:val="24"/>
                <w:szCs w:val="24"/>
                <w:lang w:val="en-US"/>
              </w:rPr>
            </w:pPr>
            <w:r w:rsidRPr="00321B8E">
              <w:rPr>
                <w:lang w:val="en-US"/>
              </w:rPr>
              <w:t>Sets each bit to 1 if only one of two bits is 1</w:t>
            </w:r>
          </w:p>
        </w:tc>
      </w:tr>
      <w:tr w:rsidR="00416CE3" w:rsidTr="00A71B3D">
        <w:tc>
          <w:tcPr>
            <w:tcW w:w="1276"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701" w:type="dxa"/>
            <w:shd w:val="clear" w:color="auto" w:fill="FFFFFF" w:themeFill="background1"/>
            <w:vAlign w:val="center"/>
          </w:tcPr>
          <w:p w:rsidR="00416CE3" w:rsidRDefault="00416CE3" w:rsidP="006B4D69">
            <w:pPr>
              <w:spacing w:line="276" w:lineRule="auto"/>
              <w:jc w:val="left"/>
              <w:rPr>
                <w:sz w:val="24"/>
                <w:szCs w:val="24"/>
              </w:rPr>
            </w:pPr>
            <w:r>
              <w:t>NOT</w:t>
            </w:r>
          </w:p>
        </w:tc>
        <w:tc>
          <w:tcPr>
            <w:tcW w:w="6095" w:type="dxa"/>
            <w:shd w:val="clear" w:color="auto" w:fill="FFFFFF" w:themeFill="background1"/>
            <w:vAlign w:val="center"/>
          </w:tcPr>
          <w:p w:rsidR="00416CE3" w:rsidRDefault="00416CE3" w:rsidP="006B4D69">
            <w:pPr>
              <w:spacing w:line="276" w:lineRule="auto"/>
              <w:jc w:val="left"/>
              <w:rPr>
                <w:sz w:val="24"/>
                <w:szCs w:val="24"/>
              </w:rPr>
            </w:pPr>
            <w:r>
              <w:t>Inverts all the bits</w:t>
            </w:r>
          </w:p>
        </w:tc>
      </w:tr>
      <w:tr w:rsidR="00416CE3" w:rsidRPr="0013033B" w:rsidTr="00A71B3D">
        <w:tc>
          <w:tcPr>
            <w:tcW w:w="1276"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&lt;&lt;</w:t>
            </w:r>
          </w:p>
        </w:tc>
        <w:tc>
          <w:tcPr>
            <w:tcW w:w="1701" w:type="dxa"/>
            <w:shd w:val="clear" w:color="auto" w:fill="CCECFF"/>
            <w:vAlign w:val="center"/>
          </w:tcPr>
          <w:p w:rsidR="00416CE3" w:rsidRDefault="00416CE3" w:rsidP="006B4D69">
            <w:pPr>
              <w:spacing w:line="276" w:lineRule="auto"/>
              <w:jc w:val="left"/>
              <w:rPr>
                <w:sz w:val="24"/>
                <w:szCs w:val="24"/>
              </w:rPr>
            </w:pPr>
            <w:r>
              <w:t>Zero fill left shift</w:t>
            </w:r>
          </w:p>
        </w:tc>
        <w:tc>
          <w:tcPr>
            <w:tcW w:w="6095" w:type="dxa"/>
            <w:shd w:val="clear" w:color="auto" w:fill="CCECFF"/>
            <w:vAlign w:val="center"/>
          </w:tcPr>
          <w:p w:rsidR="00416CE3" w:rsidRPr="00321B8E" w:rsidRDefault="00416CE3" w:rsidP="006B4D69">
            <w:pPr>
              <w:spacing w:line="276" w:lineRule="auto"/>
              <w:jc w:val="left"/>
              <w:rPr>
                <w:sz w:val="24"/>
                <w:szCs w:val="24"/>
                <w:lang w:val="en-US"/>
              </w:rPr>
            </w:pPr>
            <w:r w:rsidRPr="00321B8E">
              <w:rPr>
                <w:lang w:val="en-US"/>
              </w:rPr>
              <w:t>Shift left by pushing zeros in from the right and let the leftmost bits fall off</w:t>
            </w:r>
          </w:p>
        </w:tc>
      </w:tr>
      <w:tr w:rsidR="00416CE3" w:rsidRPr="0013033B" w:rsidTr="00A71B3D">
        <w:tc>
          <w:tcPr>
            <w:tcW w:w="1276"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&gt;&gt;</w:t>
            </w:r>
          </w:p>
        </w:tc>
        <w:tc>
          <w:tcPr>
            <w:tcW w:w="1701" w:type="dxa"/>
            <w:shd w:val="clear" w:color="auto" w:fill="FFFFFF" w:themeFill="background1"/>
            <w:vAlign w:val="center"/>
          </w:tcPr>
          <w:p w:rsidR="00416CE3" w:rsidRDefault="00416CE3" w:rsidP="006B4D69">
            <w:pPr>
              <w:spacing w:line="276" w:lineRule="auto"/>
              <w:jc w:val="left"/>
              <w:rPr>
                <w:sz w:val="24"/>
                <w:szCs w:val="24"/>
              </w:rPr>
            </w:pPr>
            <w:r>
              <w:t>Signed right shift</w:t>
            </w:r>
          </w:p>
        </w:tc>
        <w:tc>
          <w:tcPr>
            <w:tcW w:w="6095" w:type="dxa"/>
            <w:shd w:val="clear" w:color="auto" w:fill="FFFFFF" w:themeFill="background1"/>
            <w:vAlign w:val="center"/>
          </w:tcPr>
          <w:p w:rsidR="00416CE3" w:rsidRPr="00321B8E" w:rsidRDefault="00416CE3" w:rsidP="006B4D69">
            <w:pPr>
              <w:spacing w:line="276" w:lineRule="auto"/>
              <w:jc w:val="left"/>
              <w:rPr>
                <w:sz w:val="24"/>
                <w:szCs w:val="24"/>
                <w:lang w:val="en-US"/>
              </w:rPr>
            </w:pPr>
            <w:r w:rsidRPr="00321B8E">
              <w:rPr>
                <w:lang w:val="en-US"/>
              </w:rPr>
              <w:t>Shift right by pushing copies of the leftmost bit in from the left, and let the rightmost bits fall off</w:t>
            </w:r>
          </w:p>
        </w:tc>
      </w:tr>
    </w:tbl>
    <w:p w:rsidR="00416CE3" w:rsidRDefault="00416CE3" w:rsidP="006B4D69">
      <w:pPr>
        <w:pStyle w:val="Heading3"/>
        <w:numPr>
          <w:ilvl w:val="2"/>
          <w:numId w:val="0"/>
        </w:numPr>
        <w:spacing w:line="276" w:lineRule="auto"/>
        <w:ind w:left="720" w:hanging="720"/>
      </w:pPr>
      <w:bookmarkStart w:id="133" w:name="_Toc187511420"/>
      <w:r>
        <w:t>Comparison Operators</w:t>
      </w:r>
      <w:bookmarkEnd w:id="133"/>
    </w:p>
    <w:tbl>
      <w:tblPr>
        <w:tblStyle w:val="TableGrid"/>
        <w:tblW w:w="0" w:type="auto"/>
        <w:tblInd w:w="108" w:type="dxa"/>
        <w:tblLayout w:type="fixed"/>
        <w:tblLook w:val="04A0"/>
      </w:tblPr>
      <w:tblGrid>
        <w:gridCol w:w="1134"/>
        <w:gridCol w:w="2552"/>
        <w:gridCol w:w="5386"/>
      </w:tblGrid>
      <w:tr w:rsidR="00416CE3" w:rsidTr="00A71B3D">
        <w:tc>
          <w:tcPr>
            <w:tcW w:w="1134" w:type="dxa"/>
            <w:shd w:val="clear" w:color="auto" w:fill="FFFFCC"/>
          </w:tcPr>
          <w:p w:rsidR="00416CE3" w:rsidRPr="00DE787B" w:rsidRDefault="00416CE3" w:rsidP="006B4D69">
            <w:pPr>
              <w:spacing w:line="276" w:lineRule="auto"/>
              <w:jc w:val="left"/>
              <w:rPr>
                <w:b/>
                <w:lang w:val="en-GB"/>
              </w:rPr>
            </w:pPr>
            <w:r w:rsidRPr="00DE787B">
              <w:rPr>
                <w:b/>
                <w:bCs/>
              </w:rPr>
              <w:t>Operator</w:t>
            </w:r>
          </w:p>
        </w:tc>
        <w:tc>
          <w:tcPr>
            <w:tcW w:w="2552" w:type="dxa"/>
            <w:shd w:val="clear" w:color="auto" w:fill="FFFFCC"/>
          </w:tcPr>
          <w:p w:rsidR="00416CE3" w:rsidRPr="00DE787B" w:rsidRDefault="00416CE3" w:rsidP="006B4D69">
            <w:pPr>
              <w:spacing w:line="276" w:lineRule="auto"/>
              <w:jc w:val="left"/>
              <w:rPr>
                <w:b/>
                <w:lang w:val="en-GB"/>
              </w:rPr>
            </w:pPr>
            <w:r w:rsidRPr="00DE787B">
              <w:rPr>
                <w:b/>
              </w:rPr>
              <w:t>Name</w:t>
            </w:r>
          </w:p>
        </w:tc>
        <w:tc>
          <w:tcPr>
            <w:tcW w:w="5386" w:type="dxa"/>
            <w:shd w:val="clear" w:color="auto" w:fill="FFFFCC"/>
          </w:tcPr>
          <w:p w:rsidR="00416CE3" w:rsidRPr="00DE787B" w:rsidRDefault="00416CE3" w:rsidP="006B4D69">
            <w:pPr>
              <w:spacing w:line="276" w:lineRule="auto"/>
              <w:jc w:val="left"/>
              <w:rPr>
                <w:b/>
                <w:lang w:val="en-GB"/>
              </w:rPr>
            </w:pPr>
            <w:r w:rsidRPr="00DE787B">
              <w:rPr>
                <w:b/>
              </w:rPr>
              <w:t>Example</w:t>
            </w:r>
          </w:p>
        </w:tc>
      </w:tr>
      <w:tr w:rsidR="00416CE3" w:rsidTr="00A71B3D">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2552" w:type="dxa"/>
            <w:shd w:val="clear" w:color="auto" w:fill="CCECFF"/>
            <w:vAlign w:val="center"/>
          </w:tcPr>
          <w:p w:rsidR="00416CE3" w:rsidRDefault="00416CE3" w:rsidP="006B4D69">
            <w:pPr>
              <w:spacing w:line="276" w:lineRule="auto"/>
              <w:jc w:val="left"/>
              <w:rPr>
                <w:sz w:val="24"/>
                <w:szCs w:val="24"/>
              </w:rPr>
            </w:pPr>
            <w:r>
              <w:t>Equal</w:t>
            </w:r>
          </w:p>
        </w:tc>
        <w:tc>
          <w:tcPr>
            <w:tcW w:w="5386"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71B3D">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2552" w:type="dxa"/>
            <w:shd w:val="clear" w:color="auto" w:fill="FFFFFF" w:themeFill="background1"/>
            <w:vAlign w:val="center"/>
          </w:tcPr>
          <w:p w:rsidR="00416CE3" w:rsidRDefault="00416CE3" w:rsidP="006B4D69">
            <w:pPr>
              <w:spacing w:line="276" w:lineRule="auto"/>
              <w:jc w:val="left"/>
              <w:rPr>
                <w:sz w:val="24"/>
                <w:szCs w:val="24"/>
              </w:rPr>
            </w:pPr>
            <w:r>
              <w:t>Not equal</w:t>
            </w:r>
          </w:p>
        </w:tc>
        <w:tc>
          <w:tcPr>
            <w:tcW w:w="5386"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71B3D">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&gt;</w:t>
            </w:r>
          </w:p>
        </w:tc>
        <w:tc>
          <w:tcPr>
            <w:tcW w:w="2552" w:type="dxa"/>
            <w:shd w:val="clear" w:color="auto" w:fill="CCECFF"/>
            <w:vAlign w:val="center"/>
          </w:tcPr>
          <w:p w:rsidR="00416CE3" w:rsidRDefault="00416CE3" w:rsidP="006B4D69">
            <w:pPr>
              <w:spacing w:line="276" w:lineRule="auto"/>
              <w:jc w:val="left"/>
              <w:rPr>
                <w:sz w:val="24"/>
                <w:szCs w:val="24"/>
              </w:rPr>
            </w:pPr>
            <w:r>
              <w:t>Greater than</w:t>
            </w:r>
          </w:p>
        </w:tc>
        <w:tc>
          <w:tcPr>
            <w:tcW w:w="5386"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&gt; y</w:t>
            </w:r>
          </w:p>
        </w:tc>
      </w:tr>
      <w:tr w:rsidR="00416CE3" w:rsidTr="00A71B3D">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&lt;</w:t>
            </w:r>
          </w:p>
        </w:tc>
        <w:tc>
          <w:tcPr>
            <w:tcW w:w="2552" w:type="dxa"/>
            <w:shd w:val="clear" w:color="auto" w:fill="FFFFFF" w:themeFill="background1"/>
            <w:vAlign w:val="center"/>
          </w:tcPr>
          <w:p w:rsidR="00416CE3" w:rsidRDefault="00416CE3" w:rsidP="006B4D69">
            <w:pPr>
              <w:spacing w:line="276" w:lineRule="auto"/>
              <w:jc w:val="left"/>
              <w:rPr>
                <w:sz w:val="24"/>
                <w:szCs w:val="24"/>
              </w:rPr>
            </w:pPr>
            <w:r>
              <w:t>Less than</w:t>
            </w:r>
          </w:p>
        </w:tc>
        <w:tc>
          <w:tcPr>
            <w:tcW w:w="5386"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&lt; y</w:t>
            </w:r>
          </w:p>
        </w:tc>
      </w:tr>
      <w:tr w:rsidR="00416CE3" w:rsidTr="00A71B3D">
        <w:tc>
          <w:tcPr>
            <w:tcW w:w="1134" w:type="dxa"/>
            <w:shd w:val="clear" w:color="auto" w:fill="CCECFF"/>
          </w:tcPr>
          <w:p w:rsidR="00416CE3" w:rsidRPr="00D17BE5" w:rsidRDefault="00416CE3" w:rsidP="006B4D69">
            <w:pPr>
              <w:spacing w:line="276" w:lineRule="auto"/>
              <w:jc w:val="left"/>
              <w:rPr>
                <w:rFonts w:ascii="Consolas" w:hAnsi="Consolas"/>
              </w:rPr>
            </w:pPr>
            <w:r w:rsidRPr="00D17BE5">
              <w:rPr>
                <w:rFonts w:ascii="Consolas" w:hAnsi="Consolas"/>
              </w:rPr>
              <w:t>&gt;=</w:t>
            </w:r>
          </w:p>
        </w:tc>
        <w:tc>
          <w:tcPr>
            <w:tcW w:w="2552" w:type="dxa"/>
            <w:shd w:val="clear" w:color="auto" w:fill="CCECFF"/>
          </w:tcPr>
          <w:p w:rsidR="00416CE3" w:rsidRDefault="00416CE3" w:rsidP="006B4D69">
            <w:pPr>
              <w:spacing w:line="276" w:lineRule="auto"/>
              <w:jc w:val="left"/>
              <w:rPr>
                <w:lang w:val="en-GB"/>
              </w:rPr>
            </w:pPr>
            <w:r w:rsidRPr="008F307C">
              <w:rPr>
                <w:lang w:val="en-US"/>
              </w:rPr>
              <w:t>Greater than or equal to</w:t>
            </w:r>
          </w:p>
        </w:tc>
        <w:tc>
          <w:tcPr>
            <w:tcW w:w="5386" w:type="dxa"/>
            <w:shd w:val="clear" w:color="auto" w:fill="CCECFF"/>
          </w:tcPr>
          <w:p w:rsidR="00416CE3" w:rsidRPr="00D17BE5" w:rsidRDefault="00416CE3" w:rsidP="006B4D69">
            <w:pPr>
              <w:spacing w:line="276" w:lineRule="auto"/>
              <w:jc w:val="left"/>
              <w:rPr>
                <w:rFonts w:ascii="Consolas" w:hAnsi="Consolas"/>
              </w:rPr>
            </w:pPr>
            <w:r w:rsidRPr="00D17BE5">
              <w:rPr>
                <w:rFonts w:ascii="Consolas" w:hAnsi="Consolas"/>
              </w:rPr>
              <w:t>x &gt;= y</w:t>
            </w:r>
          </w:p>
        </w:tc>
      </w:tr>
      <w:tr w:rsidR="00416CE3" w:rsidTr="00A71B3D">
        <w:tc>
          <w:tcPr>
            <w:tcW w:w="1134" w:type="dxa"/>
            <w:shd w:val="clear" w:color="auto" w:fill="FFFFFF" w:themeFill="background1"/>
          </w:tcPr>
          <w:p w:rsidR="00416CE3" w:rsidRPr="00D17BE5" w:rsidRDefault="00416CE3" w:rsidP="006B4D69">
            <w:pPr>
              <w:spacing w:line="276" w:lineRule="auto"/>
              <w:jc w:val="left"/>
              <w:rPr>
                <w:rFonts w:ascii="Consolas" w:hAnsi="Consolas"/>
              </w:rPr>
            </w:pPr>
            <w:r w:rsidRPr="00D17BE5">
              <w:rPr>
                <w:rFonts w:ascii="Consolas" w:hAnsi="Consolas"/>
              </w:rPr>
              <w:t>&lt;=</w:t>
            </w:r>
          </w:p>
        </w:tc>
        <w:tc>
          <w:tcPr>
            <w:tcW w:w="2552" w:type="dxa"/>
            <w:shd w:val="clear" w:color="auto" w:fill="FFFFFF" w:themeFill="background1"/>
          </w:tcPr>
          <w:p w:rsidR="00416CE3" w:rsidRDefault="00416CE3" w:rsidP="006B4D69">
            <w:pPr>
              <w:spacing w:line="276" w:lineRule="auto"/>
              <w:jc w:val="left"/>
              <w:rPr>
                <w:lang w:val="en-GB"/>
              </w:rPr>
            </w:pPr>
            <w:r w:rsidRPr="008F307C">
              <w:rPr>
                <w:lang w:val="en-US"/>
              </w:rPr>
              <w:t>Less than or equal to</w:t>
            </w:r>
          </w:p>
        </w:tc>
        <w:tc>
          <w:tcPr>
            <w:tcW w:w="5386" w:type="dxa"/>
            <w:shd w:val="clear" w:color="auto" w:fill="FFFFFF" w:themeFill="background1"/>
          </w:tcPr>
          <w:p w:rsidR="00416CE3" w:rsidRPr="00D17BE5" w:rsidRDefault="00416CE3" w:rsidP="006B4D69">
            <w:pPr>
              <w:spacing w:line="276" w:lineRule="auto"/>
              <w:jc w:val="left"/>
              <w:rPr>
                <w:rFonts w:ascii="Consolas" w:hAnsi="Consolas"/>
              </w:rPr>
            </w:pPr>
            <w:r w:rsidRPr="00D17BE5">
              <w:rPr>
                <w:rFonts w:ascii="Consolas" w:hAnsi="Consolas"/>
              </w:rPr>
              <w:t>x &lt;= y</w:t>
            </w:r>
          </w:p>
        </w:tc>
      </w:tr>
    </w:tbl>
    <w:p w:rsidR="00416CE3" w:rsidRDefault="00416CE3" w:rsidP="006B4D69">
      <w:pPr>
        <w:pStyle w:val="Heading3"/>
        <w:numPr>
          <w:ilvl w:val="2"/>
          <w:numId w:val="0"/>
        </w:numPr>
        <w:spacing w:line="276" w:lineRule="auto"/>
        <w:ind w:left="720" w:hanging="720"/>
      </w:pPr>
      <w:bookmarkStart w:id="134" w:name="_Toc187511421"/>
      <w:r>
        <w:t>Identity Operators</w:t>
      </w:r>
      <w:bookmarkEnd w:id="134"/>
    </w:p>
    <w:tbl>
      <w:tblPr>
        <w:tblStyle w:val="TableGrid"/>
        <w:tblW w:w="0" w:type="auto"/>
        <w:tblInd w:w="108" w:type="dxa"/>
        <w:tblLook w:val="04A0"/>
      </w:tblPr>
      <w:tblGrid>
        <w:gridCol w:w="1054"/>
        <w:gridCol w:w="5183"/>
        <w:gridCol w:w="2835"/>
      </w:tblGrid>
      <w:tr w:rsidR="00416CE3" w:rsidTr="007614FB">
        <w:tc>
          <w:tcPr>
            <w:tcW w:w="1054" w:type="dxa"/>
            <w:shd w:val="clear" w:color="auto" w:fill="CCECFF"/>
            <w:vAlign w:val="center"/>
          </w:tcPr>
          <w:p w:rsidR="00416CE3" w:rsidRDefault="00416CE3" w:rsidP="006B4D69">
            <w:pPr>
              <w:spacing w:line="276" w:lineRule="auto"/>
              <w:jc w:val="left"/>
              <w:rPr>
                <w:b/>
                <w:bCs/>
                <w:sz w:val="24"/>
                <w:szCs w:val="24"/>
              </w:rPr>
            </w:pPr>
            <w:r>
              <w:rPr>
                <w:b/>
                <w:bCs/>
              </w:rPr>
              <w:t>Operator</w:t>
            </w:r>
          </w:p>
        </w:tc>
        <w:tc>
          <w:tcPr>
            <w:tcW w:w="5183" w:type="dxa"/>
            <w:shd w:val="clear" w:color="auto" w:fill="CCECFF"/>
            <w:vAlign w:val="center"/>
          </w:tcPr>
          <w:p w:rsidR="00416CE3" w:rsidRDefault="00416CE3" w:rsidP="006B4D69">
            <w:pPr>
              <w:spacing w:line="276" w:lineRule="auto"/>
              <w:jc w:val="left"/>
              <w:rPr>
                <w:b/>
                <w:bCs/>
                <w:sz w:val="24"/>
                <w:szCs w:val="24"/>
              </w:rPr>
            </w:pPr>
            <w:r>
              <w:rPr>
                <w:b/>
                <w:bCs/>
              </w:rPr>
              <w:t>Description</w:t>
            </w:r>
          </w:p>
        </w:tc>
        <w:tc>
          <w:tcPr>
            <w:tcW w:w="2835" w:type="dxa"/>
            <w:shd w:val="clear" w:color="auto" w:fill="CCECFF"/>
            <w:vAlign w:val="center"/>
          </w:tcPr>
          <w:p w:rsidR="00416CE3" w:rsidRDefault="00416CE3" w:rsidP="006B4D69">
            <w:pPr>
              <w:spacing w:line="276" w:lineRule="auto"/>
              <w:jc w:val="left"/>
              <w:rPr>
                <w:b/>
                <w:bCs/>
                <w:sz w:val="24"/>
                <w:szCs w:val="24"/>
              </w:rPr>
            </w:pPr>
            <w:r>
              <w:rPr>
                <w:b/>
                <w:bCs/>
              </w:rPr>
              <w:t>Example</w:t>
            </w:r>
          </w:p>
        </w:tc>
      </w:tr>
      <w:tr w:rsidR="00416CE3" w:rsidTr="0088743D">
        <w:tc>
          <w:tcPr>
            <w:tcW w:w="1054" w:type="dxa"/>
            <w:shd w:val="clear" w:color="auto" w:fill="FFFFFF" w:themeFill="background1"/>
            <w:vAlign w:val="center"/>
          </w:tcPr>
          <w:p w:rsidR="00416CE3" w:rsidRDefault="00416CE3" w:rsidP="006B4D69">
            <w:pPr>
              <w:spacing w:line="276" w:lineRule="auto"/>
              <w:jc w:val="left"/>
              <w:rPr>
                <w:sz w:val="24"/>
                <w:szCs w:val="24"/>
              </w:rPr>
            </w:pPr>
            <w:r>
              <w:t>is </w:t>
            </w:r>
          </w:p>
        </w:tc>
        <w:tc>
          <w:tcPr>
            <w:tcW w:w="5183" w:type="dxa"/>
            <w:shd w:val="clear" w:color="auto" w:fill="FFFFFF" w:themeFill="background1"/>
            <w:vAlign w:val="center"/>
          </w:tcPr>
          <w:p w:rsidR="00416CE3" w:rsidRPr="007D4D23" w:rsidRDefault="00416CE3" w:rsidP="006B4D69">
            <w:pPr>
              <w:spacing w:line="276" w:lineRule="auto"/>
              <w:jc w:val="left"/>
              <w:rPr>
                <w:sz w:val="24"/>
                <w:szCs w:val="24"/>
                <w:lang w:val="en-US"/>
              </w:rPr>
            </w:pPr>
            <w:r w:rsidRPr="007D4D23">
              <w:rPr>
                <w:lang w:val="en-US"/>
              </w:rPr>
              <w:t>Returns True if both variables are the same object</w:t>
            </w:r>
          </w:p>
        </w:tc>
        <w:tc>
          <w:tcPr>
            <w:tcW w:w="283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is y</w:t>
            </w:r>
          </w:p>
        </w:tc>
      </w:tr>
      <w:tr w:rsidR="00416CE3" w:rsidTr="00A71B3D">
        <w:tc>
          <w:tcPr>
            <w:tcW w:w="1054" w:type="dxa"/>
            <w:shd w:val="clear" w:color="auto" w:fill="FFFFFF" w:themeFill="background1"/>
            <w:vAlign w:val="center"/>
          </w:tcPr>
          <w:p w:rsidR="00416CE3" w:rsidRDefault="00416CE3" w:rsidP="006B4D69">
            <w:pPr>
              <w:spacing w:line="276" w:lineRule="auto"/>
              <w:jc w:val="left"/>
              <w:rPr>
                <w:sz w:val="24"/>
                <w:szCs w:val="24"/>
              </w:rPr>
            </w:pPr>
            <w:r>
              <w:t>is not</w:t>
            </w:r>
          </w:p>
        </w:tc>
        <w:tc>
          <w:tcPr>
            <w:tcW w:w="5183" w:type="dxa"/>
            <w:shd w:val="clear" w:color="auto" w:fill="FFFFFF" w:themeFill="background1"/>
            <w:vAlign w:val="center"/>
          </w:tcPr>
          <w:p w:rsidR="00416CE3" w:rsidRPr="007D4D23" w:rsidRDefault="00416CE3" w:rsidP="006B4D69">
            <w:pPr>
              <w:spacing w:line="276" w:lineRule="auto"/>
              <w:jc w:val="left"/>
              <w:rPr>
                <w:sz w:val="24"/>
                <w:szCs w:val="24"/>
                <w:lang w:val="en-US"/>
              </w:rPr>
            </w:pPr>
            <w:r w:rsidRPr="007D4D23">
              <w:rPr>
                <w:lang w:val="en-US"/>
              </w:rPr>
              <w:t>Returns True if both variables are not the same object</w:t>
            </w:r>
          </w:p>
        </w:tc>
        <w:tc>
          <w:tcPr>
            <w:tcW w:w="283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is not y</w:t>
            </w:r>
          </w:p>
        </w:tc>
      </w:tr>
    </w:tbl>
    <w:p w:rsidR="00416CE3" w:rsidRDefault="00416CE3" w:rsidP="006B4D69">
      <w:pPr>
        <w:pStyle w:val="Heading3"/>
        <w:numPr>
          <w:ilvl w:val="2"/>
          <w:numId w:val="0"/>
        </w:numPr>
        <w:spacing w:line="276" w:lineRule="auto"/>
        <w:ind w:left="720" w:hanging="720"/>
        <w:rPr>
          <w:lang w:val="fr-CH"/>
        </w:rPr>
      </w:pPr>
      <w:bookmarkStart w:id="135" w:name="_Toc187511422"/>
      <w:r>
        <w:rPr>
          <w:lang w:val="fr-CH"/>
        </w:rPr>
        <w:t>Membership Operations</w:t>
      </w:r>
      <w:bookmarkEnd w:id="135"/>
    </w:p>
    <w:tbl>
      <w:tblPr>
        <w:tblStyle w:val="TableGrid"/>
        <w:tblW w:w="0" w:type="auto"/>
        <w:tblInd w:w="108" w:type="dxa"/>
        <w:tblLook w:val="04A0"/>
      </w:tblPr>
      <w:tblGrid>
        <w:gridCol w:w="1054"/>
        <w:gridCol w:w="5183"/>
        <w:gridCol w:w="2835"/>
      </w:tblGrid>
      <w:tr w:rsidR="00416CE3" w:rsidTr="007614FB">
        <w:tc>
          <w:tcPr>
            <w:tcW w:w="1054" w:type="dxa"/>
            <w:shd w:val="clear" w:color="auto" w:fill="CCECFF"/>
            <w:vAlign w:val="center"/>
          </w:tcPr>
          <w:p w:rsidR="00416CE3" w:rsidRDefault="00416CE3" w:rsidP="006B4D69">
            <w:pPr>
              <w:spacing w:line="276" w:lineRule="auto"/>
              <w:jc w:val="left"/>
              <w:rPr>
                <w:b/>
                <w:bCs/>
                <w:sz w:val="24"/>
                <w:szCs w:val="24"/>
              </w:rPr>
            </w:pPr>
            <w:r>
              <w:rPr>
                <w:b/>
                <w:bCs/>
              </w:rPr>
              <w:t>Operator</w:t>
            </w:r>
          </w:p>
        </w:tc>
        <w:tc>
          <w:tcPr>
            <w:tcW w:w="5183" w:type="dxa"/>
            <w:shd w:val="clear" w:color="auto" w:fill="CCECFF"/>
            <w:vAlign w:val="center"/>
          </w:tcPr>
          <w:p w:rsidR="00416CE3" w:rsidRDefault="00416CE3" w:rsidP="006B4D69">
            <w:pPr>
              <w:spacing w:line="276" w:lineRule="auto"/>
              <w:jc w:val="left"/>
              <w:rPr>
                <w:b/>
                <w:bCs/>
                <w:sz w:val="24"/>
                <w:szCs w:val="24"/>
              </w:rPr>
            </w:pPr>
            <w:r>
              <w:rPr>
                <w:b/>
                <w:bCs/>
              </w:rPr>
              <w:t>Description</w:t>
            </w:r>
          </w:p>
        </w:tc>
        <w:tc>
          <w:tcPr>
            <w:tcW w:w="2835" w:type="dxa"/>
            <w:shd w:val="clear" w:color="auto" w:fill="CCECFF"/>
            <w:vAlign w:val="center"/>
          </w:tcPr>
          <w:p w:rsidR="00416CE3" w:rsidRDefault="00416CE3" w:rsidP="006B4D69">
            <w:pPr>
              <w:spacing w:line="276" w:lineRule="auto"/>
              <w:jc w:val="left"/>
              <w:rPr>
                <w:b/>
                <w:bCs/>
                <w:sz w:val="24"/>
                <w:szCs w:val="24"/>
              </w:rPr>
            </w:pPr>
            <w:r>
              <w:rPr>
                <w:b/>
                <w:bCs/>
              </w:rPr>
              <w:t>Example</w:t>
            </w:r>
          </w:p>
        </w:tc>
      </w:tr>
      <w:tr w:rsidR="00416CE3" w:rsidRPr="003332B9" w:rsidTr="0088743D">
        <w:tc>
          <w:tcPr>
            <w:tcW w:w="1054" w:type="dxa"/>
            <w:shd w:val="clear" w:color="auto" w:fill="FFFFFF" w:themeFill="background1"/>
            <w:vAlign w:val="center"/>
          </w:tcPr>
          <w:p w:rsidR="00416CE3" w:rsidRDefault="00416CE3" w:rsidP="006B4D69">
            <w:pPr>
              <w:spacing w:line="276" w:lineRule="auto"/>
              <w:jc w:val="left"/>
              <w:rPr>
                <w:sz w:val="24"/>
                <w:szCs w:val="24"/>
              </w:rPr>
            </w:pPr>
            <w:r>
              <w:t>in</w:t>
            </w:r>
          </w:p>
        </w:tc>
        <w:tc>
          <w:tcPr>
            <w:tcW w:w="5183" w:type="dxa"/>
            <w:shd w:val="clear" w:color="auto" w:fill="FFFFFF" w:themeFill="background1"/>
            <w:vAlign w:val="center"/>
          </w:tcPr>
          <w:p w:rsidR="00416CE3" w:rsidRPr="003332B9" w:rsidRDefault="00416CE3" w:rsidP="006B4D69">
            <w:pPr>
              <w:spacing w:line="276" w:lineRule="auto"/>
              <w:jc w:val="left"/>
              <w:rPr>
                <w:sz w:val="24"/>
                <w:szCs w:val="24"/>
                <w:lang w:val="en-US"/>
              </w:rPr>
            </w:pPr>
            <w:r w:rsidRPr="003332B9">
              <w:rPr>
                <w:lang w:val="en-US"/>
              </w:rPr>
              <w:t>Returns True if a sequence with the specified value is present in the object</w:t>
            </w:r>
          </w:p>
        </w:tc>
        <w:tc>
          <w:tcPr>
            <w:tcW w:w="283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in y</w:t>
            </w:r>
          </w:p>
        </w:tc>
      </w:tr>
      <w:tr w:rsidR="00416CE3" w:rsidRPr="003332B9" w:rsidTr="00A71B3D">
        <w:tc>
          <w:tcPr>
            <w:tcW w:w="1054" w:type="dxa"/>
            <w:shd w:val="clear" w:color="auto" w:fill="FFFFFF" w:themeFill="background1"/>
            <w:vAlign w:val="center"/>
          </w:tcPr>
          <w:p w:rsidR="00416CE3" w:rsidRDefault="00416CE3" w:rsidP="006B4D69">
            <w:pPr>
              <w:spacing w:line="276" w:lineRule="auto"/>
              <w:jc w:val="left"/>
              <w:rPr>
                <w:sz w:val="24"/>
                <w:szCs w:val="24"/>
              </w:rPr>
            </w:pPr>
            <w:r>
              <w:t>not in</w:t>
            </w:r>
          </w:p>
        </w:tc>
        <w:tc>
          <w:tcPr>
            <w:tcW w:w="5183" w:type="dxa"/>
            <w:shd w:val="clear" w:color="auto" w:fill="FFFFFF" w:themeFill="background1"/>
            <w:vAlign w:val="center"/>
          </w:tcPr>
          <w:p w:rsidR="00416CE3" w:rsidRPr="003332B9" w:rsidRDefault="00416CE3" w:rsidP="006B4D69">
            <w:pPr>
              <w:spacing w:line="276" w:lineRule="auto"/>
              <w:jc w:val="left"/>
              <w:rPr>
                <w:sz w:val="24"/>
                <w:szCs w:val="24"/>
                <w:lang w:val="en-US"/>
              </w:rPr>
            </w:pPr>
            <w:r w:rsidRPr="003332B9">
              <w:rPr>
                <w:lang w:val="en-US"/>
              </w:rPr>
              <w:t>Returns True if a sequence with the specified value is not present in the object</w:t>
            </w:r>
          </w:p>
        </w:tc>
        <w:tc>
          <w:tcPr>
            <w:tcW w:w="283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not in y</w:t>
            </w:r>
          </w:p>
        </w:tc>
      </w:tr>
    </w:tbl>
    <w:p w:rsidR="00416CE3" w:rsidRDefault="00416CE3" w:rsidP="006B4D69">
      <w:pPr>
        <w:spacing w:line="276" w:lineRule="auto"/>
        <w:rPr>
          <w:lang w:val="fr-CH"/>
        </w:rPr>
      </w:pPr>
    </w:p>
    <w:p w:rsidR="00416CE3" w:rsidRDefault="00416CE3" w:rsidP="006B4D69">
      <w:pPr>
        <w:spacing w:line="276" w:lineRule="auto"/>
        <w:rPr>
          <w:rFonts w:eastAsiaTheme="majorEastAsia"/>
          <w:b/>
          <w:bCs/>
          <w:color w:val="4F81BD" w:themeColor="accent1"/>
          <w:sz w:val="26"/>
          <w:szCs w:val="26"/>
          <w:lang w:val="en-GB"/>
        </w:rPr>
      </w:pPr>
      <w:r w:rsidRPr="006F3DE2">
        <w:rPr>
          <w:lang w:val="fr-CH"/>
        </w:rPr>
        <w:t xml:space="preserve">Source: </w:t>
      </w:r>
      <w:hyperlink r:id="rId94" w:history="1">
        <w:r w:rsidRPr="004C738D">
          <w:rPr>
            <w:rStyle w:val="Hyperlink"/>
            <w:lang w:val="fr-CH"/>
          </w:rPr>
          <w:t>https://www.w3schools.com/python/python_operators.asp</w:t>
        </w:r>
      </w:hyperlink>
    </w:p>
    <w:p w:rsidR="00416CE3" w:rsidRPr="00957FF4" w:rsidRDefault="00416CE3" w:rsidP="006B4D69">
      <w:pPr>
        <w:pStyle w:val="Heading2"/>
        <w:numPr>
          <w:ilvl w:val="0"/>
          <w:numId w:val="0"/>
        </w:numPr>
        <w:spacing w:line="276" w:lineRule="auto"/>
      </w:pPr>
      <w:bookmarkStart w:id="136" w:name="_Toc187511423"/>
      <w:r w:rsidRPr="00957FF4">
        <w:t>Functions</w:t>
      </w:r>
      <w:bookmarkEnd w:id="136"/>
    </w:p>
    <w:p w:rsidR="00416CE3" w:rsidRDefault="00416CE3" w:rsidP="006B4D69">
      <w:pPr>
        <w:spacing w:line="276" w:lineRule="auto"/>
        <w:rPr>
          <w:lang w:val="en-US"/>
        </w:rPr>
      </w:pPr>
      <w:r w:rsidRPr="0068257C">
        <w:rPr>
          <w:lang w:val="en-US"/>
        </w:rPr>
        <w:t xml:space="preserve">A function allows the definition of </w:t>
      </w:r>
      <w:r w:rsidRPr="00E83A51">
        <w:rPr>
          <w:lang w:val="en-US"/>
        </w:rPr>
        <w:t xml:space="preserve">a reusable block of code that can be executed many times, which is essential to </w:t>
      </w:r>
      <w:r w:rsidRPr="002E105B">
        <w:rPr>
          <w:b/>
          <w:lang w:val="en-US"/>
        </w:rPr>
        <w:t>modular programming</w:t>
      </w:r>
      <w:r w:rsidRPr="00E83A51">
        <w:rPr>
          <w:lang w:val="en-US"/>
        </w:rPr>
        <w:t xml:space="preserve">. </w:t>
      </w:r>
    </w:p>
    <w:p w:rsidR="00416CE3" w:rsidRPr="00E83A51" w:rsidRDefault="00416CE3" w:rsidP="006B4D69">
      <w:pPr>
        <w:spacing w:line="276" w:lineRule="auto"/>
        <w:rPr>
          <w:lang w:val="en-US"/>
        </w:rPr>
      </w:pPr>
    </w:p>
    <w:p w:rsidR="00416CE3" w:rsidRPr="00D07F6C" w:rsidRDefault="00416CE3" w:rsidP="006B4D69">
      <w:pPr>
        <w:spacing w:line="276" w:lineRule="auto"/>
        <w:rPr>
          <w:lang w:val="en-GB"/>
        </w:rPr>
      </w:pPr>
      <w:r w:rsidRPr="00E83A51">
        <w:rPr>
          <w:lang w:val="en-US"/>
        </w:rPr>
        <w:t>The Python language passes arguments neither</w:t>
      </w:r>
      <w:r w:rsidRPr="00D07F6C">
        <w:rPr>
          <w:lang w:val="en-US"/>
        </w:rPr>
        <w:t xml:space="preserve"> </w:t>
      </w:r>
      <w:r w:rsidRPr="001B4DB8">
        <w:rPr>
          <w:i/>
          <w:lang w:val="en-US"/>
        </w:rPr>
        <w:t>by reference</w:t>
      </w:r>
      <w:r w:rsidRPr="00D07F6C">
        <w:rPr>
          <w:lang w:val="en-US"/>
        </w:rPr>
        <w:t xml:space="preserve"> nor </w:t>
      </w:r>
      <w:r w:rsidRPr="001B4DB8">
        <w:rPr>
          <w:i/>
          <w:lang w:val="en-US"/>
        </w:rPr>
        <w:t>by value</w:t>
      </w:r>
      <w:r w:rsidRPr="00D07F6C">
        <w:rPr>
          <w:lang w:val="en-US"/>
        </w:rPr>
        <w:t xml:space="preserve">, but </w:t>
      </w:r>
      <w:r w:rsidRPr="001B4DB8">
        <w:rPr>
          <w:rStyle w:val="Strong"/>
          <w:b w:val="0"/>
          <w:i/>
          <w:lang w:val="en-US"/>
        </w:rPr>
        <w:t>by assignment</w:t>
      </w:r>
      <w:r w:rsidRPr="001B4DB8">
        <w:rPr>
          <w:b/>
          <w:i/>
          <w:lang w:val="en-US"/>
        </w:rPr>
        <w:t>.</w:t>
      </w:r>
      <w:r w:rsidRPr="00D07F6C">
        <w:rPr>
          <w:lang w:val="en-US"/>
        </w:rPr>
        <w:t xml:space="preserve"> It </w:t>
      </w:r>
      <w:r w:rsidRPr="00D07F6C">
        <w:rPr>
          <w:lang w:val="en-GB"/>
        </w:rPr>
        <w:t xml:space="preserve">uses a mechanism known as </w:t>
      </w:r>
      <w:r w:rsidRPr="001B4DB8">
        <w:rPr>
          <w:i/>
          <w:lang w:val="en-GB"/>
        </w:rPr>
        <w:t>Call-by-Object</w:t>
      </w:r>
      <w:r w:rsidRPr="00D07F6C">
        <w:rPr>
          <w:lang w:val="en-GB"/>
        </w:rPr>
        <w:t xml:space="preserve">, or </w:t>
      </w:r>
      <w:r w:rsidRPr="001B4DB8">
        <w:rPr>
          <w:lang w:val="en-GB"/>
        </w:rPr>
        <w:t>Call by Object Reference (less commonly termed Call by Sharing).</w:t>
      </w:r>
      <w:r w:rsidRPr="00D07F6C">
        <w:rPr>
          <w:lang w:val="en-GB"/>
        </w:rPr>
        <w:t xml:space="preserve"> This is equivalent to passing a</w:t>
      </w:r>
      <w:r w:rsidRPr="001B4DB8">
        <w:rPr>
          <w:lang w:val="en-GB"/>
        </w:rPr>
        <w:t xml:space="preserve"> </w:t>
      </w:r>
      <w:r w:rsidRPr="001B4DB8">
        <w:rPr>
          <w:i/>
          <w:lang w:val="en-GB"/>
        </w:rPr>
        <w:t>pointer</w:t>
      </w:r>
      <w:r w:rsidRPr="00D07F6C">
        <w:rPr>
          <w:lang w:val="en-GB"/>
        </w:rPr>
        <w:t xml:space="preserve"> in other </w:t>
      </w:r>
      <w:r w:rsidR="001B4DB8">
        <w:rPr>
          <w:lang w:val="en-GB"/>
        </w:rPr>
        <w:t xml:space="preserve">programming </w:t>
      </w:r>
      <w:r w:rsidRPr="00D07F6C">
        <w:rPr>
          <w:lang w:val="en-GB"/>
        </w:rPr>
        <w:t>languages.</w:t>
      </w:r>
    </w:p>
    <w:p w:rsidR="00416CE3" w:rsidRPr="00957FF4" w:rsidRDefault="00416CE3" w:rsidP="006B4D69">
      <w:pPr>
        <w:pStyle w:val="Heading3"/>
        <w:numPr>
          <w:ilvl w:val="2"/>
          <w:numId w:val="0"/>
        </w:numPr>
        <w:spacing w:line="276" w:lineRule="auto"/>
        <w:ind w:left="720" w:hanging="720"/>
        <w:rPr>
          <w:rFonts w:cstheme="majorHAnsi"/>
        </w:rPr>
      </w:pPr>
      <w:bookmarkStart w:id="137" w:name="_Toc187511424"/>
      <w:r w:rsidRPr="00957FF4">
        <w:rPr>
          <w:rFonts w:cstheme="majorHAnsi"/>
        </w:rPr>
        <w:t xml:space="preserve">Default </w:t>
      </w:r>
      <w:r>
        <w:rPr>
          <w:rFonts w:cstheme="majorHAnsi"/>
        </w:rPr>
        <w:t>a</w:t>
      </w:r>
      <w:r w:rsidRPr="00957FF4">
        <w:rPr>
          <w:rFonts w:cstheme="majorHAnsi"/>
        </w:rPr>
        <w:t xml:space="preserve">rgument </w:t>
      </w:r>
      <w:r>
        <w:rPr>
          <w:rFonts w:cstheme="majorHAnsi"/>
        </w:rPr>
        <w:t>p</w:t>
      </w:r>
      <w:r w:rsidRPr="00957FF4">
        <w:rPr>
          <w:rFonts w:cstheme="majorHAnsi"/>
        </w:rPr>
        <w:t>assing</w:t>
      </w:r>
      <w:bookmarkEnd w:id="137"/>
      <w:r w:rsidRPr="00957FF4">
        <w:rPr>
          <w:rFonts w:cstheme="majorHAnsi"/>
        </w:rPr>
        <w:t xml:space="preserve"> </w:t>
      </w:r>
    </w:p>
    <w:p w:rsidR="00416CE3" w:rsidRDefault="00416CE3" w:rsidP="006B4D69">
      <w:pPr>
        <w:spacing w:line="276" w:lineRule="auto"/>
        <w:rPr>
          <w:u w:val="single"/>
          <w:lang w:val="en-GB"/>
        </w:rPr>
      </w:pPr>
      <w:r w:rsidRPr="00957FF4">
        <w:rPr>
          <w:lang w:val="en-GB"/>
        </w:rPr>
        <w:t>Sometimes the user cannot or does not w</w:t>
      </w:r>
      <w:r>
        <w:rPr>
          <w:lang w:val="en-GB"/>
        </w:rPr>
        <w:t>ish</w:t>
      </w:r>
      <w:r w:rsidRPr="00957FF4">
        <w:rPr>
          <w:lang w:val="en-GB"/>
        </w:rPr>
        <w:t xml:space="preserve"> to provide a value for one or more parameters that are taken by a function. For those arguments for which no value is passed during the function call, </w:t>
      </w:r>
      <w:r w:rsidRPr="001B4DB8">
        <w:rPr>
          <w:i/>
          <w:lang w:val="en-GB"/>
        </w:rPr>
        <w:lastRenderedPageBreak/>
        <w:t>default values</w:t>
      </w:r>
      <w:r w:rsidRPr="00957FF4">
        <w:rPr>
          <w:lang w:val="en-GB"/>
        </w:rPr>
        <w:t xml:space="preserve"> are used. </w:t>
      </w:r>
      <w:r w:rsidRPr="00957FF4">
        <w:rPr>
          <w:rFonts w:eastAsia="Times New Roman"/>
          <w:lang w:val="en-GB" w:eastAsia="en-GB"/>
        </w:rPr>
        <w:t>The</w:t>
      </w:r>
      <w:r>
        <w:rPr>
          <w:rFonts w:eastAsia="Times New Roman"/>
          <w:lang w:val="en-GB" w:eastAsia="en-GB"/>
        </w:rPr>
        <w:t>se</w:t>
      </w:r>
      <w:r w:rsidRPr="00957FF4">
        <w:rPr>
          <w:rFonts w:eastAsia="Times New Roman"/>
          <w:lang w:val="en-GB" w:eastAsia="en-GB"/>
        </w:rPr>
        <w:t xml:space="preserve"> are provided in the </w:t>
      </w:r>
      <w:r w:rsidRPr="00957FF4">
        <w:rPr>
          <w:lang w:val="en-GB"/>
        </w:rPr>
        <w:t>parameters list, where the</w:t>
      </w:r>
      <w:r w:rsidRPr="00957FF4">
        <w:rPr>
          <w:rFonts w:eastAsia="Times New Roman"/>
          <w:lang w:val="en-GB" w:eastAsia="en-GB"/>
        </w:rPr>
        <w:t xml:space="preserve"> </w:t>
      </w:r>
      <w:r w:rsidRPr="00957FF4">
        <w:rPr>
          <w:lang w:val="en-GB"/>
        </w:rPr>
        <w:t xml:space="preserve">assignment operator ‘=’ is used for them. </w:t>
      </w:r>
    </w:p>
    <w:p w:rsidR="00416CE3" w:rsidRDefault="00416CE3" w:rsidP="006B4D69">
      <w:pPr>
        <w:spacing w:line="276" w:lineRule="auto"/>
        <w:rPr>
          <w:u w:val="single"/>
          <w:lang w:val="en-GB"/>
        </w:rPr>
      </w:pPr>
    </w:p>
    <w:p w:rsidR="00416CE3" w:rsidRDefault="00416CE3" w:rsidP="006B4D69">
      <w:pPr>
        <w:spacing w:line="276" w:lineRule="auto"/>
        <w:rPr>
          <w:u w:val="single"/>
          <w:lang w:val="en-GB"/>
        </w:rPr>
      </w:pPr>
      <w:r w:rsidRPr="00957FF4">
        <w:rPr>
          <w:u w:val="single"/>
          <w:lang w:val="en-GB"/>
        </w:rPr>
        <w:t>Example</w:t>
      </w:r>
    </w:p>
    <w:p w:rsidR="00403C28" w:rsidRPr="001B4DB8" w:rsidRDefault="00403C28" w:rsidP="006B4D69">
      <w:pPr>
        <w:spacing w:line="276" w:lineRule="auto"/>
        <w:rPr>
          <w:rFonts w:ascii="Consolas" w:hAnsi="Consolas"/>
        </w:rPr>
      </w:pPr>
      <w:r w:rsidRPr="001B4DB8">
        <w:rPr>
          <w:rFonts w:ascii="Consolas" w:hAnsi="Consolas"/>
        </w:rPr>
        <w:t xml:space="preserve">def sum(a=5, b=7): </w:t>
      </w:r>
      <w:r w:rsidR="000F3FA2">
        <w:rPr>
          <w:rFonts w:ascii="Consolas" w:hAnsi="Consolas"/>
        </w:rPr>
        <w:t xml:space="preserve"> </w:t>
      </w:r>
      <w:r w:rsidRPr="001B4DB8">
        <w:rPr>
          <w:rFonts w:ascii="Consolas" w:hAnsi="Consolas"/>
        </w:rPr>
        <w:t xml:space="preserve"># function with default argument </w:t>
      </w:r>
    </w:p>
    <w:p w:rsidR="00403C28" w:rsidRPr="001B4DB8" w:rsidRDefault="00403C28" w:rsidP="006B4D69">
      <w:pPr>
        <w:spacing w:line="276" w:lineRule="auto"/>
        <w:rPr>
          <w:rFonts w:ascii="Consolas" w:hAnsi="Consolas"/>
        </w:rPr>
      </w:pPr>
      <w:r w:rsidRPr="001B4DB8">
        <w:rPr>
          <w:rFonts w:ascii="Consolas" w:hAnsi="Consolas"/>
        </w:rPr>
        <w:t xml:space="preserve">  """ This function will print the sum of two numbers</w:t>
      </w:r>
      <w:r w:rsidR="000F3FA2">
        <w:rPr>
          <w:rFonts w:ascii="Consolas" w:hAnsi="Consolas"/>
        </w:rPr>
        <w:t>.</w:t>
      </w:r>
      <w:r w:rsidRPr="001B4DB8">
        <w:rPr>
          <w:rFonts w:ascii="Consolas" w:hAnsi="Consolas"/>
        </w:rPr>
        <w:t xml:space="preserve">  </w:t>
      </w:r>
    </w:p>
    <w:p w:rsidR="00403C28" w:rsidRPr="001B4DB8" w:rsidRDefault="00403C28" w:rsidP="006B4D69">
      <w:pPr>
        <w:spacing w:line="276" w:lineRule="auto"/>
        <w:rPr>
          <w:rFonts w:ascii="Consolas" w:hAnsi="Consolas"/>
        </w:rPr>
      </w:pPr>
      <w:r w:rsidRPr="001B4DB8">
        <w:rPr>
          <w:rFonts w:ascii="Consolas" w:hAnsi="Consolas"/>
        </w:rPr>
        <w:t xml:space="preserve">      </w:t>
      </w:r>
      <w:r w:rsidR="000F3FA2">
        <w:rPr>
          <w:rFonts w:ascii="Consolas" w:hAnsi="Consolas"/>
        </w:rPr>
        <w:t>I</w:t>
      </w:r>
      <w:r w:rsidRPr="001B4DB8">
        <w:rPr>
          <w:rFonts w:ascii="Consolas" w:hAnsi="Consolas"/>
        </w:rPr>
        <w:t xml:space="preserve">f the arguments are not supplied </w:t>
      </w:r>
    </w:p>
    <w:p w:rsidR="00403C28" w:rsidRPr="001B4DB8" w:rsidRDefault="00403C28" w:rsidP="006B4D69">
      <w:pPr>
        <w:spacing w:line="276" w:lineRule="auto"/>
        <w:rPr>
          <w:rFonts w:ascii="Consolas" w:hAnsi="Consolas"/>
        </w:rPr>
      </w:pPr>
      <w:r w:rsidRPr="001B4DB8">
        <w:rPr>
          <w:rFonts w:ascii="Consolas" w:hAnsi="Consolas"/>
        </w:rPr>
        <w:t xml:space="preserve">      it will add the default value """ </w:t>
      </w:r>
    </w:p>
    <w:p w:rsidR="00403C28" w:rsidRPr="001B4DB8" w:rsidRDefault="00403C28" w:rsidP="006B4D69">
      <w:pPr>
        <w:spacing w:line="276" w:lineRule="auto"/>
        <w:rPr>
          <w:rFonts w:ascii="Consolas" w:hAnsi="Consolas"/>
        </w:rPr>
      </w:pPr>
      <w:r w:rsidRPr="001B4DB8">
        <w:rPr>
          <w:rFonts w:ascii="Consolas" w:hAnsi="Consolas"/>
        </w:rPr>
        <w:t xml:space="preserve">  print (a+b) </w:t>
      </w:r>
    </w:p>
    <w:p w:rsidR="00416CE3" w:rsidRPr="002132F7" w:rsidRDefault="00416CE3" w:rsidP="006B4D69">
      <w:pPr>
        <w:spacing w:line="276" w:lineRule="auto"/>
      </w:pPr>
    </w:p>
    <w:p w:rsidR="00416CE3" w:rsidRPr="00957FF4" w:rsidRDefault="00416CE3" w:rsidP="006B4D69">
      <w:pPr>
        <w:pStyle w:val="Heading3"/>
        <w:numPr>
          <w:ilvl w:val="2"/>
          <w:numId w:val="0"/>
        </w:numPr>
        <w:spacing w:line="276" w:lineRule="auto"/>
        <w:ind w:left="720" w:hanging="720"/>
      </w:pPr>
      <w:bookmarkStart w:id="138" w:name="_Toc187511425"/>
      <w:r w:rsidRPr="00957FF4">
        <w:t>The return statement</w:t>
      </w:r>
      <w:bookmarkEnd w:id="138"/>
    </w:p>
    <w:p w:rsidR="00416CE3" w:rsidRPr="000F3FA2" w:rsidRDefault="00416CE3" w:rsidP="006B4D69">
      <w:pPr>
        <w:spacing w:line="276" w:lineRule="auto"/>
        <w:rPr>
          <w:i/>
          <w:lang w:val="en-GB"/>
        </w:rPr>
      </w:pPr>
      <w:r w:rsidRPr="00957FF4">
        <w:rPr>
          <w:lang w:val="en-GB"/>
        </w:rPr>
        <w:t xml:space="preserve">The </w:t>
      </w:r>
      <w:r>
        <w:rPr>
          <w:lang w:val="en-GB"/>
        </w:rPr>
        <w:t xml:space="preserve">Python </w:t>
      </w:r>
      <w:r w:rsidRPr="000F3FA2">
        <w:rPr>
          <w:i/>
          <w:lang w:val="en-GB"/>
        </w:rPr>
        <w:t>style guide</w:t>
      </w:r>
      <w:r w:rsidR="00E603C8">
        <w:rPr>
          <w:i/>
          <w:lang w:val="en-GB"/>
        </w:rPr>
        <w:t xml:space="preserve">, </w:t>
      </w:r>
      <w:hyperlink w:anchor="PEP" w:history="1">
        <w:r w:rsidR="00E603C8" w:rsidRPr="00E603C8">
          <w:rPr>
            <w:rStyle w:val="Hyperlink"/>
            <w:i/>
            <w:iCs/>
          </w:rPr>
          <w:t>PEP 8 – Style Guide</w:t>
        </w:r>
        <w:r w:rsidR="00E603C8" w:rsidRPr="00E603C8">
          <w:rPr>
            <w:rStyle w:val="Hyperlink"/>
            <w:i/>
            <w:iCs/>
          </w:rPr>
          <w:t xml:space="preserve"> </w:t>
        </w:r>
        <w:r w:rsidR="00E603C8" w:rsidRPr="00E603C8">
          <w:rPr>
            <w:rStyle w:val="Hyperlink"/>
            <w:i/>
            <w:iCs/>
          </w:rPr>
          <w:t>f</w:t>
        </w:r>
        <w:r w:rsidR="00E603C8" w:rsidRPr="00E603C8">
          <w:rPr>
            <w:rStyle w:val="Hyperlink"/>
            <w:i/>
            <w:iCs/>
          </w:rPr>
          <w:t>or Python Code</w:t>
        </w:r>
        <w:r w:rsidR="00E603C8" w:rsidRPr="00E603C8">
          <w:rPr>
            <w:rStyle w:val="Hyperlink"/>
            <w:i/>
          </w:rPr>
          <w:t xml:space="preserve"> (2013)</w:t>
        </w:r>
      </w:hyperlink>
      <w:r w:rsidR="00E603C8">
        <w:rPr>
          <w:i/>
        </w:rPr>
        <w:t xml:space="preserve">, </w:t>
      </w:r>
      <w:r w:rsidRPr="00957FF4">
        <w:rPr>
          <w:lang w:val="en-GB"/>
        </w:rPr>
        <w:t>is noncommittal towards whether the return statement should contain one (or more) variables vs. returning a value with</w:t>
      </w:r>
      <w:r w:rsidR="000F3FA2">
        <w:rPr>
          <w:lang w:val="en-GB"/>
        </w:rPr>
        <w:t xml:space="preserve">out assignment in the function. </w:t>
      </w:r>
      <w:r w:rsidR="000F3FA2" w:rsidRPr="000F3FA2">
        <w:rPr>
          <w:i/>
          <w:lang w:val="en-GB"/>
        </w:rPr>
        <w:t xml:space="preserve">I tend to use the latter provided the intention is clear. </w:t>
      </w:r>
    </w:p>
    <w:p w:rsidR="00416CE3" w:rsidRPr="00957FF4" w:rsidRDefault="00416CE3" w:rsidP="006B4D69">
      <w:pPr>
        <w:spacing w:line="276" w:lineRule="auto"/>
        <w:rPr>
          <w:lang w:val="en-GB"/>
        </w:rPr>
      </w:pPr>
    </w:p>
    <w:p w:rsidR="00416CE3" w:rsidRDefault="00416CE3" w:rsidP="006B4D69">
      <w:pPr>
        <w:spacing w:line="276" w:lineRule="auto"/>
        <w:rPr>
          <w:u w:val="single"/>
          <w:lang w:val="en-GB"/>
        </w:rPr>
      </w:pPr>
      <w:r w:rsidRPr="00957FF4">
        <w:rPr>
          <w:u w:val="single"/>
          <w:lang w:val="en-GB"/>
        </w:rPr>
        <w:t>Example</w:t>
      </w:r>
      <w:r>
        <w:rPr>
          <w:u w:val="single"/>
          <w:lang w:val="en-GB"/>
        </w:rPr>
        <w:t>s</w:t>
      </w:r>
    </w:p>
    <w:p w:rsidR="00403C28" w:rsidRDefault="00403C28" w:rsidP="006B4D69">
      <w:pPr>
        <w:spacing w:line="276" w:lineRule="auto"/>
        <w:rPr>
          <w:rFonts w:ascii="Consolas" w:hAnsi="Consolas"/>
        </w:rPr>
      </w:pPr>
      <w:r w:rsidRPr="001B4DB8">
        <w:rPr>
          <w:rFonts w:ascii="Consolas" w:hAnsi="Consolas"/>
        </w:rPr>
        <w:t>def function</w:t>
      </w:r>
      <w:r w:rsidR="000F3FA2">
        <w:rPr>
          <w:rFonts w:ascii="Consolas" w:hAnsi="Consolas"/>
        </w:rPr>
        <w:t>1</w:t>
      </w:r>
      <w:r w:rsidRPr="001B4DB8">
        <w:rPr>
          <w:rFonts w:ascii="Consolas" w:hAnsi="Consolas"/>
        </w:rPr>
        <w:t xml:space="preserve"> (argument1, ...):</w:t>
      </w:r>
    </w:p>
    <w:p w:rsidR="000F3FA2" w:rsidRPr="001B4DB8" w:rsidRDefault="000F3FA2" w:rsidP="006B4D69">
      <w:pPr>
        <w:spacing w:line="276" w:lineRule="auto"/>
        <w:rPr>
          <w:rFonts w:ascii="Consolas" w:hAnsi="Consolas"/>
        </w:rPr>
      </w:pPr>
      <w:r>
        <w:rPr>
          <w:rFonts w:ascii="Consolas" w:hAnsi="Consolas"/>
        </w:rPr>
        <w:t xml:space="preserve">    ...</w:t>
      </w:r>
    </w:p>
    <w:p w:rsidR="00403C28" w:rsidRPr="001B4DB8" w:rsidRDefault="00403C28" w:rsidP="006B4D69">
      <w:pPr>
        <w:spacing w:line="276" w:lineRule="auto"/>
        <w:rPr>
          <w:rFonts w:ascii="Consolas" w:hAnsi="Consolas"/>
        </w:rPr>
      </w:pPr>
      <w:r w:rsidRPr="001B4DB8">
        <w:rPr>
          <w:rFonts w:ascii="Consolas" w:hAnsi="Consolas"/>
        </w:rPr>
        <w:t xml:space="preserve">    a = value_calculated_from_the_arguments</w:t>
      </w:r>
    </w:p>
    <w:p w:rsidR="00403C28" w:rsidRPr="001B4DB8" w:rsidRDefault="00403C28" w:rsidP="006B4D69">
      <w:pPr>
        <w:spacing w:line="276" w:lineRule="auto"/>
        <w:rPr>
          <w:rFonts w:ascii="Consolas" w:hAnsi="Consolas"/>
        </w:rPr>
      </w:pPr>
      <w:r w:rsidRPr="001B4DB8">
        <w:rPr>
          <w:rFonts w:ascii="Consolas" w:hAnsi="Consolas"/>
        </w:rPr>
        <w:t xml:space="preserve">    return a</w:t>
      </w:r>
    </w:p>
    <w:p w:rsidR="00403C28" w:rsidRPr="001B4DB8" w:rsidRDefault="00403C28" w:rsidP="006B4D69">
      <w:pPr>
        <w:spacing w:line="276" w:lineRule="auto"/>
        <w:rPr>
          <w:rFonts w:ascii="Consolas" w:hAnsi="Consolas"/>
        </w:rPr>
      </w:pPr>
    </w:p>
    <w:p w:rsidR="00403C28" w:rsidRDefault="00403C28" w:rsidP="006B4D69">
      <w:pPr>
        <w:spacing w:line="276" w:lineRule="auto"/>
        <w:rPr>
          <w:rFonts w:ascii="Consolas" w:hAnsi="Consolas"/>
        </w:rPr>
      </w:pPr>
      <w:r w:rsidRPr="001B4DB8">
        <w:rPr>
          <w:rFonts w:ascii="Consolas" w:hAnsi="Consolas"/>
        </w:rPr>
        <w:t>def function2</w:t>
      </w:r>
      <w:r w:rsidR="000F3FA2">
        <w:rPr>
          <w:rFonts w:ascii="Consolas" w:hAnsi="Consolas"/>
        </w:rPr>
        <w:t xml:space="preserve"> </w:t>
      </w:r>
      <w:r w:rsidRPr="001B4DB8">
        <w:rPr>
          <w:rFonts w:ascii="Consolas" w:hAnsi="Consolas"/>
        </w:rPr>
        <w:t>(argument1, ...):</w:t>
      </w:r>
    </w:p>
    <w:p w:rsidR="000F3FA2" w:rsidRPr="001B4DB8" w:rsidRDefault="000F3FA2" w:rsidP="006B4D69">
      <w:pPr>
        <w:spacing w:line="276" w:lineRule="auto"/>
        <w:rPr>
          <w:rFonts w:ascii="Consolas" w:hAnsi="Consolas"/>
        </w:rPr>
      </w:pPr>
      <w:r>
        <w:rPr>
          <w:rFonts w:ascii="Consolas" w:hAnsi="Consolas"/>
        </w:rPr>
        <w:t xml:space="preserve">   ...</w:t>
      </w:r>
    </w:p>
    <w:p w:rsidR="00403C28" w:rsidRPr="001B4DB8" w:rsidRDefault="00403C28" w:rsidP="006B4D69">
      <w:pPr>
        <w:spacing w:line="276" w:lineRule="auto"/>
        <w:rPr>
          <w:rFonts w:ascii="Consolas" w:hAnsi="Consolas"/>
        </w:rPr>
      </w:pPr>
      <w:r w:rsidRPr="001B4DB8">
        <w:rPr>
          <w:rFonts w:ascii="Consolas" w:hAnsi="Consolas"/>
        </w:rPr>
        <w:t xml:space="preserve">   return value_calculated_from_the_arguments</w:t>
      </w:r>
    </w:p>
    <w:p w:rsidR="00416CE3" w:rsidRPr="00717B51" w:rsidRDefault="00416CE3" w:rsidP="006B4D69">
      <w:pPr>
        <w:spacing w:line="276" w:lineRule="auto"/>
        <w:rPr>
          <w:lang w:val="en-US"/>
        </w:rPr>
      </w:pPr>
    </w:p>
    <w:p w:rsidR="007F2B6A" w:rsidRDefault="007F2B6A" w:rsidP="007F2B6A">
      <w:pPr>
        <w:pStyle w:val="Heading2"/>
        <w:numPr>
          <w:ilvl w:val="0"/>
          <w:numId w:val="0"/>
        </w:numPr>
      </w:pPr>
      <w:bookmarkStart w:id="139" w:name="_Toc187511426"/>
      <w:bookmarkEnd w:id="126"/>
      <w:r w:rsidRPr="007F2B6A">
        <w:t>Lint: Cleaning Up Code and Clothes</w:t>
      </w:r>
      <w:bookmarkEnd w:id="139"/>
    </w:p>
    <w:p w:rsidR="00416CE3" w:rsidRPr="00957FF4" w:rsidRDefault="00416CE3" w:rsidP="006B4D69">
      <w:pPr>
        <w:spacing w:line="276" w:lineRule="auto"/>
        <w:rPr>
          <w:lang w:val="en-US"/>
        </w:rPr>
      </w:pPr>
      <w:r w:rsidRPr="007F2B6A">
        <w:rPr>
          <w:bCs/>
          <w:i/>
          <w:lang w:val="en-US"/>
        </w:rPr>
        <w:t>Lint</w:t>
      </w:r>
      <w:r w:rsidRPr="00957FF4">
        <w:rPr>
          <w:lang w:val="en-US"/>
        </w:rPr>
        <w:t xml:space="preserve"> is the common name for visible accumulations of textile fibres that can detach from clothing. A </w:t>
      </w:r>
      <w:r>
        <w:rPr>
          <w:lang w:val="en-US"/>
        </w:rPr>
        <w:t xml:space="preserve">modern </w:t>
      </w:r>
      <w:r w:rsidRPr="00957FF4">
        <w:rPr>
          <w:lang w:val="en-US"/>
        </w:rPr>
        <w:t xml:space="preserve">tumble dryer uses something called a lint screen to collect these remnants. Thus, linting, used as a verb, is the </w:t>
      </w:r>
      <w:r w:rsidR="007F2B6A">
        <w:rPr>
          <w:lang w:val="en-US"/>
        </w:rPr>
        <w:t>"</w:t>
      </w:r>
      <w:r w:rsidRPr="00957FF4">
        <w:rPr>
          <w:lang w:val="en-US"/>
        </w:rPr>
        <w:t>cleaning of tiny bits of fluff</w:t>
      </w:r>
      <w:r w:rsidR="007F2B6A">
        <w:rPr>
          <w:lang w:val="en-US"/>
        </w:rPr>
        <w:t>"</w:t>
      </w:r>
      <w:r w:rsidRPr="00957FF4">
        <w:rPr>
          <w:lang w:val="en-US"/>
        </w:rPr>
        <w:t xml:space="preserve">. Python code requires such initial </w:t>
      </w:r>
      <w:r w:rsidR="007F2B6A">
        <w:rPr>
          <w:lang w:val="en-US"/>
        </w:rPr>
        <w:t>"</w:t>
      </w:r>
      <w:r w:rsidRPr="00957FF4">
        <w:rPr>
          <w:lang w:val="en-US"/>
        </w:rPr>
        <w:t>linting</w:t>
      </w:r>
      <w:r w:rsidR="007F2B6A">
        <w:rPr>
          <w:lang w:val="en-US"/>
        </w:rPr>
        <w:t>"</w:t>
      </w:r>
      <w:r w:rsidRPr="00957FF4">
        <w:rPr>
          <w:lang w:val="en-US"/>
        </w:rPr>
        <w:t xml:space="preserve">, in the figurative sense, to help the programmer find </w:t>
      </w:r>
      <w:r w:rsidR="007F2B6A">
        <w:rPr>
          <w:lang w:val="en-US"/>
        </w:rPr>
        <w:t xml:space="preserve">initial </w:t>
      </w:r>
      <w:r w:rsidRPr="00957FF4">
        <w:rPr>
          <w:lang w:val="en-US"/>
        </w:rPr>
        <w:t xml:space="preserve">simple errors in the source code (which is particularly important because of Python’s dynamic typing and the </w:t>
      </w:r>
      <w:r w:rsidR="007F2B6A">
        <w:rPr>
          <w:lang w:val="en-US"/>
        </w:rPr>
        <w:t>"</w:t>
      </w:r>
      <w:r w:rsidRPr="00957FF4">
        <w:rPr>
          <w:lang w:val="en-US"/>
        </w:rPr>
        <w:t>missing</w:t>
      </w:r>
      <w:r w:rsidR="007F2B6A">
        <w:rPr>
          <w:lang w:val="en-US"/>
        </w:rPr>
        <w:t>"</w:t>
      </w:r>
      <w:r w:rsidRPr="00957FF4">
        <w:rPr>
          <w:lang w:val="en-US"/>
        </w:rPr>
        <w:t xml:space="preserve"> compilation step which would normally do most of this work). The</w:t>
      </w:r>
      <w:r w:rsidRPr="007F2B6A">
        <w:rPr>
          <w:i/>
          <w:lang w:val="en-US"/>
        </w:rPr>
        <w:t xml:space="preserve"> linter</w:t>
      </w:r>
      <w:r w:rsidRPr="00957FF4">
        <w:rPr>
          <w:lang w:val="en-US"/>
        </w:rPr>
        <w:t xml:space="preserve"> </w:t>
      </w:r>
      <w:r>
        <w:rPr>
          <w:lang w:val="en-US"/>
        </w:rPr>
        <w:t xml:space="preserve">thus </w:t>
      </w:r>
      <w:r w:rsidRPr="00957FF4">
        <w:rPr>
          <w:lang w:val="en-US"/>
        </w:rPr>
        <w:t xml:space="preserve">provides warnings about errors in syntax and formatting, </w:t>
      </w:r>
      <w:r w:rsidRPr="00957FF4">
        <w:rPr>
          <w:lang w:val="en-GB"/>
        </w:rPr>
        <w:t>as well as the use of locally unspecified variables.</w:t>
      </w:r>
      <w:r w:rsidRPr="00957FF4">
        <w:rPr>
          <w:lang w:val="en-US"/>
        </w:rPr>
        <w:t xml:space="preserve"> It performs </w:t>
      </w:r>
      <w:r w:rsidRPr="007F2B6A">
        <w:rPr>
          <w:i/>
          <w:lang w:val="en-US"/>
        </w:rPr>
        <w:t>static analysis</w:t>
      </w:r>
      <w:r w:rsidRPr="00957FF4">
        <w:rPr>
          <w:lang w:val="en-US"/>
        </w:rPr>
        <w:t xml:space="preserve"> of source code and can be regarded as a simple </w:t>
      </w:r>
      <w:r w:rsidRPr="007F2B6A">
        <w:rPr>
          <w:i/>
          <w:lang w:val="en-US"/>
        </w:rPr>
        <w:t>debugger.</w:t>
      </w:r>
      <w:r w:rsidRPr="00957FF4">
        <w:rPr>
          <w:lang w:val="en-US"/>
        </w:rPr>
        <w:t xml:space="preserve"> </w:t>
      </w:r>
    </w:p>
    <w:p w:rsidR="00383ED0" w:rsidRDefault="00383ED0" w:rsidP="006B4D69">
      <w:pPr>
        <w:spacing w:line="276" w:lineRule="auto"/>
        <w:jc w:val="left"/>
        <w:rPr>
          <w:u w:val="single"/>
          <w:lang w:val="en-US"/>
        </w:rPr>
      </w:pPr>
    </w:p>
    <w:p w:rsidR="00416CE3" w:rsidRDefault="00416CE3" w:rsidP="006B4D69">
      <w:pPr>
        <w:spacing w:line="276" w:lineRule="auto"/>
        <w:jc w:val="left"/>
        <w:rPr>
          <w:u w:val="single"/>
          <w:lang w:val="en-US"/>
        </w:rPr>
      </w:pPr>
      <w:r w:rsidRPr="00957FF4">
        <w:rPr>
          <w:u w:val="single"/>
          <w:lang w:val="en-US"/>
        </w:rPr>
        <w:t>Examples</w:t>
      </w:r>
    </w:p>
    <w:p w:rsidR="00416CE3" w:rsidRPr="00957FF4" w:rsidRDefault="00416CE3" w:rsidP="00875562">
      <w:pPr>
        <w:pStyle w:val="ListParagraph"/>
        <w:numPr>
          <w:ilvl w:val="0"/>
          <w:numId w:val="9"/>
        </w:numPr>
        <w:spacing w:line="276" w:lineRule="auto"/>
        <w:ind w:left="360"/>
        <w:jc w:val="left"/>
        <w:rPr>
          <w:lang w:val="en-US"/>
        </w:rPr>
      </w:pPr>
      <w:r w:rsidRPr="00957FF4">
        <w:rPr>
          <w:b/>
          <w:lang w:val="en-US"/>
        </w:rPr>
        <w:t>Pyflakes.</w:t>
      </w:r>
      <w:r w:rsidRPr="00957FF4">
        <w:rPr>
          <w:lang w:val="en-US"/>
        </w:rPr>
        <w:t xml:space="preserve"> The Spyder IDE (integrated development environment)</w:t>
      </w:r>
      <w:r w:rsidRPr="00957FF4">
        <w:rPr>
          <w:i/>
          <w:lang w:val="en-US"/>
        </w:rPr>
        <w:t xml:space="preserve"> </w:t>
      </w:r>
      <w:r w:rsidRPr="00957FF4">
        <w:rPr>
          <w:lang w:val="en-US"/>
        </w:rPr>
        <w:t xml:space="preserve">uses the simple parser called Pyflakes, available at </w:t>
      </w:r>
      <w:hyperlink r:id="rId95" w:history="1">
        <w:r w:rsidRPr="00957FF4">
          <w:rPr>
            <w:rStyle w:val="Hyperlink"/>
            <w:lang w:val="en-US"/>
          </w:rPr>
          <w:t>https://pypi.org/project/pyflakes/</w:t>
        </w:r>
      </w:hyperlink>
    </w:p>
    <w:p w:rsidR="00416CE3" w:rsidRDefault="00416CE3" w:rsidP="007F2B6A">
      <w:pPr>
        <w:spacing w:line="276" w:lineRule="auto"/>
        <w:ind w:left="348"/>
        <w:rPr>
          <w:lang w:val="en-GB"/>
        </w:rPr>
      </w:pPr>
      <w:r w:rsidRPr="00957FF4">
        <w:rPr>
          <w:lang w:val="en-GB"/>
        </w:rPr>
        <w:t xml:space="preserve">Pyflakes is faster than </w:t>
      </w:r>
      <w:r w:rsidRPr="00E86004">
        <w:rPr>
          <w:b/>
          <w:lang w:val="en-GB"/>
        </w:rPr>
        <w:t>Pylint</w:t>
      </w:r>
      <w:r w:rsidRPr="00957FF4">
        <w:rPr>
          <w:lang w:val="en-GB"/>
        </w:rPr>
        <w:t xml:space="preserve"> (primarily because the former only examines the syntax tree of each file individually). The cost/drawback is that Pyflakes is thus more limited in the types of things it can check.</w:t>
      </w:r>
    </w:p>
    <w:p w:rsidR="00416CE3" w:rsidRPr="00E86004" w:rsidRDefault="00416CE3" w:rsidP="00875562">
      <w:pPr>
        <w:pStyle w:val="ListParagraph"/>
        <w:numPr>
          <w:ilvl w:val="0"/>
          <w:numId w:val="9"/>
        </w:numPr>
        <w:spacing w:line="276" w:lineRule="auto"/>
        <w:ind w:left="708"/>
        <w:jc w:val="left"/>
        <w:rPr>
          <w:lang w:val="en-GB"/>
        </w:rPr>
      </w:pPr>
      <w:r w:rsidRPr="00E86004">
        <w:rPr>
          <w:b/>
          <w:lang w:val="en-US"/>
        </w:rPr>
        <w:t>Pylint</w:t>
      </w:r>
      <w:r w:rsidRPr="00E86004">
        <w:rPr>
          <w:lang w:val="en-GB"/>
        </w:rPr>
        <w:t xml:space="preserve">, whose name explicitly refers to its function, is </w:t>
      </w:r>
      <w:r w:rsidRPr="00E86004">
        <w:rPr>
          <w:lang w:val="en-US"/>
        </w:rPr>
        <w:t xml:space="preserve">available </w:t>
      </w:r>
      <w:r w:rsidR="007F2B6A">
        <w:rPr>
          <w:lang w:val="en-US"/>
        </w:rPr>
        <w:t xml:space="preserve">via the following link, </w:t>
      </w:r>
      <w:r w:rsidRPr="00E86004">
        <w:rPr>
          <w:lang w:val="en-US"/>
        </w:rPr>
        <w:t xml:space="preserve">although </w:t>
      </w:r>
      <w:r w:rsidRPr="007F2B6A">
        <w:rPr>
          <w:i/>
          <w:lang w:val="en-US"/>
        </w:rPr>
        <w:t xml:space="preserve">not used in </w:t>
      </w:r>
      <w:r w:rsidR="007F2B6A" w:rsidRPr="007F2B6A">
        <w:rPr>
          <w:i/>
          <w:lang w:val="en-US"/>
        </w:rPr>
        <w:t>my code</w:t>
      </w:r>
      <w:r w:rsidR="007F2B6A">
        <w:rPr>
          <w:lang w:val="en-US"/>
        </w:rPr>
        <w:t xml:space="preserve">: </w:t>
      </w:r>
      <w:hyperlink r:id="rId96" w:history="1">
        <w:r w:rsidRPr="00E86004">
          <w:rPr>
            <w:rStyle w:val="Hyperlink"/>
            <w:lang w:val="en-US"/>
          </w:rPr>
          <w:t>https://pypi.org/project/pylint/</w:t>
        </w:r>
      </w:hyperlink>
    </w:p>
    <w:p w:rsidR="00416CE3" w:rsidRPr="00E86004" w:rsidRDefault="00416CE3" w:rsidP="006B4D69">
      <w:pPr>
        <w:spacing w:line="276" w:lineRule="auto"/>
      </w:pPr>
    </w:p>
    <w:p w:rsidR="00416CE3" w:rsidRPr="00621E0E" w:rsidRDefault="00416CE3" w:rsidP="006B4D69">
      <w:pPr>
        <w:spacing w:line="276" w:lineRule="auto"/>
        <w:jc w:val="center"/>
        <w:rPr>
          <w:b/>
          <w:lang w:val="en-US"/>
        </w:rPr>
      </w:pPr>
      <w:r w:rsidRPr="00621E0E">
        <w:rPr>
          <w:b/>
          <w:lang w:val="en-US"/>
        </w:rPr>
        <w:t>Figure B1</w:t>
      </w:r>
    </w:p>
    <w:p w:rsidR="00416CE3" w:rsidRDefault="00416CE3" w:rsidP="006B4D69">
      <w:pPr>
        <w:spacing w:line="276" w:lineRule="auto"/>
        <w:jc w:val="center"/>
        <w:rPr>
          <w:i/>
          <w:lang w:val="en-US"/>
        </w:rPr>
      </w:pPr>
      <w:r w:rsidRPr="00957FF4">
        <w:rPr>
          <w:i/>
          <w:lang w:val="en-US"/>
        </w:rPr>
        <w:lastRenderedPageBreak/>
        <w:t>Example of a linting option for the Spyder IDE (integrated development environment)</w:t>
      </w:r>
    </w:p>
    <w:p w:rsidR="00416CE3" w:rsidRPr="00957FF4" w:rsidRDefault="007B32D1" w:rsidP="006B4D69">
      <w:pPr>
        <w:spacing w:line="276" w:lineRule="auto"/>
        <w:jc w:val="center"/>
        <w:rPr>
          <w:b/>
          <w:lang w:val="en-US"/>
        </w:rPr>
      </w:pPr>
      <w:r>
        <w:rPr>
          <w:b/>
          <w:noProof/>
          <w:lang w:val="en-US"/>
        </w:rPr>
        <w:pict>
          <v:oval id="_x0000_s1047" style="position:absolute;left:0;text-align:left;margin-left:155.5pt;margin-top:21.9pt;width:35.75pt;height:28.25pt;z-index:251683840" filled="f" strokecolor="red" strokeweight="1pt"/>
        </w:pict>
      </w:r>
      <w:r w:rsidR="00416CE3" w:rsidRPr="00957FF4">
        <w:rPr>
          <w:b/>
          <w:noProof/>
          <w:lang w:val="en-US"/>
        </w:rPr>
        <w:drawing>
          <wp:inline distT="0" distB="0" distL="0" distR="0">
            <wp:extent cx="5738055" cy="1447369"/>
            <wp:effectExtent l="19050" t="19050" r="15045" b="19481"/>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lum bright="-20000" contrast="40000"/>
                    </a:blip>
                    <a:srcRect l="13658" t="8664" r="21514" b="61790"/>
                    <a:stretch>
                      <a:fillRect/>
                    </a:stretch>
                  </pic:blipFill>
                  <pic:spPr bwMode="auto">
                    <a:xfrm>
                      <a:off x="0" y="0"/>
                      <a:ext cx="5738055" cy="1447369"/>
                    </a:xfrm>
                    <a:prstGeom prst="rect">
                      <a:avLst/>
                    </a:prstGeom>
                    <a:noFill/>
                    <a:ln w="9525">
                      <a:solidFill>
                        <a:schemeClr val="accent1"/>
                      </a:solidFill>
                      <a:miter lim="800000"/>
                      <a:headEnd/>
                      <a:tailEnd/>
                    </a:ln>
                  </pic:spPr>
                </pic:pic>
              </a:graphicData>
            </a:graphic>
          </wp:inline>
        </w:drawing>
      </w:r>
    </w:p>
    <w:p w:rsidR="00416CE3" w:rsidRPr="00957FF4" w:rsidRDefault="00416CE3" w:rsidP="006B4D69">
      <w:pPr>
        <w:spacing w:line="276" w:lineRule="auto"/>
        <w:jc w:val="center"/>
        <w:rPr>
          <w:i/>
          <w:lang w:val="en-US"/>
        </w:rPr>
      </w:pPr>
      <w:r w:rsidRPr="00957FF4">
        <w:rPr>
          <w:b/>
          <w:i/>
          <w:lang w:val="en-US"/>
        </w:rPr>
        <w:t>Note.</w:t>
      </w:r>
      <w:r w:rsidRPr="00957FF4">
        <w:rPr>
          <w:b/>
          <w:lang w:val="en-US"/>
        </w:rPr>
        <w:t xml:space="preserve"> </w:t>
      </w:r>
      <w:r w:rsidRPr="00957FF4">
        <w:rPr>
          <w:lang w:val="en-US"/>
        </w:rPr>
        <w:t xml:space="preserve">This can be found in: </w:t>
      </w:r>
      <w:r w:rsidRPr="00957FF4">
        <w:rPr>
          <w:i/>
          <w:lang w:val="en-US"/>
        </w:rPr>
        <w:t>Spyder -&gt; Tools -&gt; Preferences -&gt; Completion and Linting</w:t>
      </w:r>
    </w:p>
    <w:p w:rsidR="00416CE3" w:rsidRPr="00957FF4" w:rsidRDefault="00416CE3" w:rsidP="006B4D69">
      <w:pPr>
        <w:spacing w:line="276" w:lineRule="auto"/>
        <w:jc w:val="left"/>
        <w:rPr>
          <w:b/>
          <w:lang w:val="en-US"/>
        </w:rPr>
      </w:pPr>
    </w:p>
    <w:p w:rsidR="00416CE3" w:rsidRPr="00675AAF" w:rsidRDefault="00416CE3" w:rsidP="006B4D69">
      <w:pPr>
        <w:spacing w:line="276" w:lineRule="auto"/>
        <w:jc w:val="center"/>
        <w:rPr>
          <w:b/>
          <w:lang w:val="en-US"/>
        </w:rPr>
      </w:pPr>
      <w:r w:rsidRPr="00675AAF">
        <w:rPr>
          <w:b/>
          <w:lang w:val="en-US"/>
        </w:rPr>
        <w:t xml:space="preserve">Figure </w:t>
      </w:r>
      <w:r>
        <w:rPr>
          <w:b/>
          <w:lang w:val="en-US"/>
        </w:rPr>
        <w:t>B</w:t>
      </w:r>
      <w:r w:rsidRPr="00675AAF">
        <w:rPr>
          <w:b/>
          <w:lang w:val="en-US"/>
        </w:rPr>
        <w:t>2</w:t>
      </w:r>
    </w:p>
    <w:p w:rsidR="00416CE3" w:rsidRPr="00957FF4" w:rsidRDefault="00416CE3" w:rsidP="006B4D69">
      <w:pPr>
        <w:spacing w:line="276" w:lineRule="auto"/>
        <w:jc w:val="center"/>
        <w:rPr>
          <w:b/>
          <w:lang w:val="en-US"/>
        </w:rPr>
      </w:pPr>
      <w:r w:rsidRPr="00957FF4">
        <w:rPr>
          <w:i/>
          <w:lang w:val="en-US"/>
        </w:rPr>
        <w:t>Another tool for linting</w:t>
      </w:r>
    </w:p>
    <w:p w:rsidR="00416CE3" w:rsidRDefault="00416CE3" w:rsidP="006B4D69">
      <w:pPr>
        <w:spacing w:line="276" w:lineRule="auto"/>
        <w:jc w:val="center"/>
      </w:pPr>
      <w:r w:rsidRPr="00957FF4">
        <w:rPr>
          <w:noProof/>
          <w:lang w:val="en-US"/>
        </w:rPr>
        <w:drawing>
          <wp:inline distT="0" distB="0" distL="0" distR="0">
            <wp:extent cx="1274234" cy="1274234"/>
            <wp:effectExtent l="19050" t="0" r="2116" b="0"/>
            <wp:docPr id="7" name="Picture 2" descr="https://ae01.alicdn.com/kf/HTB1cJw6X5LrK1Rjy1zdq6ynnpXaz/1PC-Clothes-Brush-Lint-Remover-Fabric-Washable-Lint-Roller-Sticky-Silicone-Dust-Wiper-Pet-Hair-Rem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e01.alicdn.com/kf/HTB1cJw6X5LrK1Rjy1zdq6ynnpXaz/1PC-Clothes-Brush-Lint-Remover-Fabric-Washable-Lint-Roller-Sticky-Silicone-Dust-Wiper-Pet-Hair-Remover.jpg"/>
                    <pic:cNvPicPr>
                      <a:picLocks noChangeAspect="1" noChangeArrowheads="1"/>
                    </pic:cNvPicPr>
                  </pic:nvPicPr>
                  <pic:blipFill>
                    <a:blip r:embed="rId98" cstate="print"/>
                    <a:srcRect/>
                    <a:stretch>
                      <a:fillRect/>
                    </a:stretch>
                  </pic:blipFill>
                  <pic:spPr bwMode="auto">
                    <a:xfrm>
                      <a:off x="0" y="0"/>
                      <a:ext cx="1283566" cy="1283566"/>
                    </a:xfrm>
                    <a:prstGeom prst="rect">
                      <a:avLst/>
                    </a:prstGeom>
                    <a:noFill/>
                    <a:ln w="9525">
                      <a:noFill/>
                      <a:miter lim="800000"/>
                      <a:headEnd/>
                      <a:tailEnd/>
                    </a:ln>
                  </pic:spPr>
                </pic:pic>
              </a:graphicData>
            </a:graphic>
          </wp:inline>
        </w:drawing>
      </w:r>
    </w:p>
    <w:p w:rsidR="00416CE3" w:rsidRDefault="00416CE3" w:rsidP="006B4D69">
      <w:pPr>
        <w:spacing w:line="276" w:lineRule="auto"/>
        <w:jc w:val="center"/>
      </w:pPr>
    </w:p>
    <w:p w:rsidR="00416CE3" w:rsidRPr="00675AAF" w:rsidRDefault="00416CE3" w:rsidP="006B4D69">
      <w:pPr>
        <w:spacing w:line="276" w:lineRule="auto"/>
        <w:jc w:val="center"/>
        <w:rPr>
          <w:b/>
          <w:lang w:val="en-US"/>
        </w:rPr>
      </w:pPr>
      <w:r w:rsidRPr="00675AAF">
        <w:rPr>
          <w:b/>
          <w:lang w:val="en-US"/>
        </w:rPr>
        <w:t xml:space="preserve">Figure </w:t>
      </w:r>
      <w:r>
        <w:rPr>
          <w:b/>
          <w:lang w:val="en-US"/>
        </w:rPr>
        <w:t>B3</w:t>
      </w:r>
    </w:p>
    <w:p w:rsidR="00416CE3" w:rsidRPr="004C0C32" w:rsidRDefault="00416CE3" w:rsidP="006B4D69">
      <w:pPr>
        <w:spacing w:line="276" w:lineRule="auto"/>
        <w:jc w:val="center"/>
        <w:rPr>
          <w:i/>
        </w:rPr>
      </w:pPr>
      <w:r w:rsidRPr="004C0C32">
        <w:rPr>
          <w:i/>
        </w:rPr>
        <w:t>A tumble dryer</w:t>
      </w:r>
    </w:p>
    <w:p w:rsidR="00416CE3" w:rsidRPr="00957FF4" w:rsidRDefault="00416CE3" w:rsidP="006B4D69">
      <w:pPr>
        <w:spacing w:line="276" w:lineRule="auto"/>
        <w:jc w:val="center"/>
      </w:pPr>
      <w:r>
        <w:rPr>
          <w:noProof/>
          <w:lang w:val="en-US"/>
        </w:rPr>
        <w:drawing>
          <wp:inline distT="0" distB="0" distL="0" distR="0">
            <wp:extent cx="1295611" cy="1218042"/>
            <wp:effectExtent l="19050" t="0" r="0" b="0"/>
            <wp:docPr id="1" name="Picture 1" descr="A man is loading a tumble dryer in a 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n is loading a tumble dryer in a kitchen"/>
                    <pic:cNvPicPr>
                      <a:picLocks noChangeAspect="1" noChangeArrowheads="1"/>
                    </pic:cNvPicPr>
                  </pic:nvPicPr>
                  <pic:blipFill>
                    <a:blip r:embed="rId99" cstate="print"/>
                    <a:srcRect l="46834"/>
                    <a:stretch>
                      <a:fillRect/>
                    </a:stretch>
                  </pic:blipFill>
                  <pic:spPr bwMode="auto">
                    <a:xfrm>
                      <a:off x="0" y="0"/>
                      <a:ext cx="1299517" cy="1221715"/>
                    </a:xfrm>
                    <a:prstGeom prst="rect">
                      <a:avLst/>
                    </a:prstGeom>
                    <a:noFill/>
                    <a:ln w="9525">
                      <a:noFill/>
                      <a:miter lim="800000"/>
                      <a:headEnd/>
                      <a:tailEnd/>
                    </a:ln>
                  </pic:spPr>
                </pic:pic>
              </a:graphicData>
            </a:graphic>
          </wp:inline>
        </w:drawing>
      </w:r>
    </w:p>
    <w:p w:rsidR="00DF20F4" w:rsidRDefault="00DF20F4" w:rsidP="006B4D69">
      <w:pPr>
        <w:pStyle w:val="Heading1"/>
        <w:numPr>
          <w:ilvl w:val="0"/>
          <w:numId w:val="0"/>
        </w:numPr>
        <w:spacing w:line="276" w:lineRule="auto"/>
      </w:pPr>
      <w:r>
        <w:br w:type="page"/>
      </w:r>
    </w:p>
    <w:p w:rsidR="00890D7D" w:rsidRDefault="00890D7D" w:rsidP="006B4D69">
      <w:pPr>
        <w:pStyle w:val="Heading1"/>
        <w:numPr>
          <w:ilvl w:val="0"/>
          <w:numId w:val="0"/>
        </w:numPr>
        <w:spacing w:line="276" w:lineRule="auto"/>
      </w:pPr>
      <w:bookmarkStart w:id="140" w:name="_Appendix_C_–"/>
      <w:bookmarkStart w:id="141" w:name="AppendixC"/>
      <w:bookmarkStart w:id="142" w:name="_Toc187511427"/>
      <w:bookmarkEnd w:id="140"/>
      <w:r>
        <w:lastRenderedPageBreak/>
        <w:t>Appendix C</w:t>
      </w:r>
      <w:bookmarkEnd w:id="141"/>
      <w:r>
        <w:t xml:space="preserve"> – </w:t>
      </w:r>
      <w:r w:rsidR="00574DB6">
        <w:t xml:space="preserve">The </w:t>
      </w:r>
      <w:r w:rsidR="00582C84">
        <w:t xml:space="preserve">Tkinter </w:t>
      </w:r>
      <w:r>
        <w:t>GUI</w:t>
      </w:r>
      <w:bookmarkEnd w:id="142"/>
      <w:r>
        <w:t xml:space="preserve"> </w:t>
      </w:r>
    </w:p>
    <w:p w:rsidR="00052056" w:rsidRDefault="00052056" w:rsidP="00052056">
      <w:pPr>
        <w:pStyle w:val="Heading3"/>
      </w:pPr>
      <w:r>
        <w:t>Initialising a GUI window</w:t>
      </w:r>
    </w:p>
    <w:p w:rsidR="000D19A8" w:rsidRPr="00052056" w:rsidRDefault="000D19A8" w:rsidP="00052056">
      <w:pPr>
        <w:spacing w:line="276" w:lineRule="auto"/>
      </w:pPr>
      <w:r w:rsidRPr="00052056">
        <w:t xml:space="preserve">Tk() is a </w:t>
      </w:r>
      <w:r w:rsidRPr="00052056">
        <w:rPr>
          <w:i/>
        </w:rPr>
        <w:t>class</w:t>
      </w:r>
      <w:r w:rsidRPr="00052056">
        <w:t xml:space="preserve"> in Tkinter that represents the main window of the GUI application. </w:t>
      </w:r>
    </w:p>
    <w:p w:rsidR="000D19A8" w:rsidRPr="00052056" w:rsidRDefault="000D19A8" w:rsidP="00052056">
      <w:pPr>
        <w:spacing w:line="276" w:lineRule="auto"/>
      </w:pPr>
      <w:r w:rsidRPr="00052056">
        <w:t>The command root = Tk() initializes a Tkinter window, which serves as the main container for all other widgets (buttons, labels, frames, and so on).</w:t>
      </w:r>
    </w:p>
    <w:p w:rsidR="000D19A8" w:rsidRPr="00052056" w:rsidRDefault="000D19A8" w:rsidP="00052056">
      <w:pPr>
        <w:pStyle w:val="Heading3"/>
      </w:pPr>
      <w:r w:rsidRPr="00052056">
        <w:t>Starting Tkinter</w:t>
      </w:r>
    </w:p>
    <w:p w:rsidR="000D19A8" w:rsidRPr="00052056" w:rsidRDefault="000D19A8" w:rsidP="000D19A8">
      <w:pPr>
        <w:spacing w:line="276" w:lineRule="auto"/>
      </w:pPr>
      <w:r w:rsidRPr="00052056">
        <w:t xml:space="preserve">This is done by running the command </w:t>
      </w:r>
      <w:r w:rsidRPr="00052056">
        <w:rPr>
          <w:rFonts w:ascii="Candara" w:hAnsi="Candara"/>
        </w:rPr>
        <w:t>root.mainloop()</w:t>
      </w:r>
      <w:r w:rsidRPr="00052056">
        <w:t xml:space="preserve">. This starts an infinite loop which is used to run the application and act upon user input, as and when it occurs. In computer science, something </w:t>
      </w:r>
      <w:r w:rsidRPr="00052056">
        <w:rPr>
          <w:bCs/>
        </w:rPr>
        <w:t>that indicates a user interacting with a program</w:t>
      </w:r>
      <w:r w:rsidRPr="00052056">
        <w:t xml:space="preserve"> is called an </w:t>
      </w:r>
      <w:r w:rsidRPr="00052056">
        <w:rPr>
          <w:i/>
        </w:rPr>
        <w:t>event</w:t>
      </w:r>
      <w:r w:rsidRPr="00052056">
        <w:t>.</w:t>
      </w:r>
    </w:p>
    <w:p w:rsidR="00890D7D" w:rsidRDefault="00890D7D" w:rsidP="0045117E">
      <w:pPr>
        <w:pStyle w:val="Heading3"/>
      </w:pPr>
      <w:bookmarkStart w:id="143" w:name="_Toc187511430"/>
      <w:r w:rsidRPr="006E0616">
        <w:t xml:space="preserve">Creation of a Frame </w:t>
      </w:r>
      <w:bookmarkEnd w:id="143"/>
    </w:p>
    <w:p w:rsidR="0045117E" w:rsidRDefault="00890D7D" w:rsidP="006B4D69">
      <w:pPr>
        <w:spacing w:line="276" w:lineRule="auto"/>
      </w:pPr>
      <w:r w:rsidRPr="0098190F">
        <w:rPr>
          <w:i/>
        </w:rPr>
        <w:t>Frame widgets</w:t>
      </w:r>
      <w:r w:rsidRPr="0005210B">
        <w:t xml:space="preserve"> are </w:t>
      </w:r>
      <w:r>
        <w:t xml:space="preserve">used to </w:t>
      </w:r>
      <w:r w:rsidRPr="0005210B">
        <w:t>group</w:t>
      </w:r>
      <w:r>
        <w:t>/</w:t>
      </w:r>
      <w:r w:rsidRPr="0005210B">
        <w:t>organi</w:t>
      </w:r>
      <w:r>
        <w:t>se</w:t>
      </w:r>
      <w:r w:rsidRPr="0005210B">
        <w:t xml:space="preserve"> other widgets on the screen.</w:t>
      </w:r>
      <w:r>
        <w:t xml:space="preserve"> The Frame controls the positions of the individual widgets that fit inside it using</w:t>
      </w:r>
      <w:r w:rsidR="0098190F">
        <w:t xml:space="preserve"> something called </w:t>
      </w:r>
      <w:r>
        <w:t xml:space="preserve">a </w:t>
      </w:r>
      <w:r w:rsidRPr="0098190F">
        <w:rPr>
          <w:i/>
        </w:rPr>
        <w:t>geometry manager</w:t>
      </w:r>
      <w:r>
        <w:t xml:space="preserve">. </w:t>
      </w:r>
      <w:r w:rsidRPr="001C442F">
        <w:t xml:space="preserve">Tkinter has three </w:t>
      </w:r>
      <w:r>
        <w:t xml:space="preserve">such </w:t>
      </w:r>
      <w:r w:rsidRPr="001C442F">
        <w:t xml:space="preserve">manager methods for organizing layout: </w:t>
      </w:r>
    </w:p>
    <w:p w:rsidR="0045117E" w:rsidRPr="0045117E" w:rsidRDefault="00890D7D" w:rsidP="00875562">
      <w:pPr>
        <w:pStyle w:val="ListParagraph"/>
        <w:numPr>
          <w:ilvl w:val="0"/>
          <w:numId w:val="33"/>
        </w:numPr>
        <w:rPr>
          <w:rFonts w:ascii="Candara" w:hAnsi="Candara"/>
        </w:rPr>
      </w:pPr>
      <w:r w:rsidRPr="0045117E">
        <w:rPr>
          <w:rFonts w:ascii="Candara" w:hAnsi="Candara"/>
        </w:rPr>
        <w:t xml:space="preserve">pack(), </w:t>
      </w:r>
    </w:p>
    <w:p w:rsidR="0045117E" w:rsidRPr="0045117E" w:rsidRDefault="00890D7D" w:rsidP="00875562">
      <w:pPr>
        <w:pStyle w:val="ListParagraph"/>
        <w:numPr>
          <w:ilvl w:val="0"/>
          <w:numId w:val="33"/>
        </w:numPr>
        <w:rPr>
          <w:rFonts w:ascii="Candara" w:hAnsi="Candara"/>
        </w:rPr>
      </w:pPr>
      <w:r w:rsidRPr="0045117E">
        <w:rPr>
          <w:rFonts w:ascii="Candara" w:hAnsi="Candara"/>
        </w:rPr>
        <w:t>grid() and</w:t>
      </w:r>
    </w:p>
    <w:p w:rsidR="0045117E" w:rsidRPr="0045117E" w:rsidRDefault="00890D7D" w:rsidP="00875562">
      <w:pPr>
        <w:pStyle w:val="ListParagraph"/>
        <w:numPr>
          <w:ilvl w:val="0"/>
          <w:numId w:val="33"/>
        </w:numPr>
        <w:rPr>
          <w:rFonts w:ascii="Candara" w:hAnsi="Candara"/>
        </w:rPr>
      </w:pPr>
      <w:r w:rsidRPr="0045117E">
        <w:rPr>
          <w:rFonts w:ascii="Candara" w:hAnsi="Candara"/>
        </w:rPr>
        <w:t xml:space="preserve">place(). </w:t>
      </w:r>
    </w:p>
    <w:p w:rsidR="0045117E" w:rsidRDefault="00890D7D" w:rsidP="006B4D69">
      <w:pPr>
        <w:spacing w:line="276" w:lineRule="auto"/>
      </w:pPr>
      <w:r w:rsidRPr="001C442F">
        <w:t>After some experimentation</w:t>
      </w:r>
      <w:r>
        <w:t xml:space="preserve"> with all three</w:t>
      </w:r>
      <w:r w:rsidRPr="001C442F">
        <w:t xml:space="preserve">, I decided to use the first of these, </w:t>
      </w:r>
      <w:r>
        <w:t xml:space="preserve">as it </w:t>
      </w:r>
      <w:r w:rsidR="0045117E">
        <w:t>appeared to be the most straightforward.</w:t>
      </w:r>
    </w:p>
    <w:p w:rsidR="003E4F21" w:rsidRDefault="003E4F21" w:rsidP="006B4D69">
      <w:pPr>
        <w:spacing w:line="276" w:lineRule="auto"/>
      </w:pPr>
    </w:p>
    <w:p w:rsidR="00890D7D" w:rsidRDefault="00890D7D" w:rsidP="006B4D69">
      <w:pPr>
        <w:spacing w:line="276" w:lineRule="auto"/>
      </w:pPr>
      <w:r>
        <w:t xml:space="preserve">In the example </w:t>
      </w:r>
      <w:r w:rsidR="00975D6A">
        <w:t>shown</w:t>
      </w:r>
      <w:r>
        <w:t xml:space="preserve">, the </w:t>
      </w:r>
      <w:r w:rsidRPr="00EB490A">
        <w:rPr>
          <w:i/>
        </w:rPr>
        <w:t>Frame</w:t>
      </w:r>
      <w:r>
        <w:t xml:space="preserve"> widget is instantiated with a black background </w:t>
      </w:r>
      <w:r w:rsidRPr="00EB490A">
        <w:rPr>
          <w:rFonts w:ascii="Consolas" w:hAnsi="Consolas"/>
        </w:rPr>
        <w:t>(bg="black")</w:t>
      </w:r>
      <w:r w:rsidRPr="00EB490A">
        <w:t>,</w:t>
      </w:r>
      <w:r>
        <w:t xml:space="preserve"> then placed at the top of the main GUI window.</w:t>
      </w:r>
      <w:r w:rsidRPr="00E21CEB">
        <w:t xml:space="preserve"> </w:t>
      </w:r>
      <w:r>
        <w:t xml:space="preserve">However, because another frame has already been specified </w:t>
      </w:r>
      <w:r w:rsidR="003E4F21">
        <w:t>earlier in the code listing</w:t>
      </w:r>
      <w:r>
        <w:t>, the new fr</w:t>
      </w:r>
      <w:r w:rsidR="003E4F21">
        <w:t xml:space="preserve">ame sits </w:t>
      </w:r>
      <w:r w:rsidR="000D19A8">
        <w:t xml:space="preserve">is placed </w:t>
      </w:r>
      <w:r w:rsidR="003E4F21">
        <w:t>directly underneath it, lower down from the top of the screen than the first one. This behaviour is correct, and intended.</w:t>
      </w:r>
      <w:r w:rsidR="000D19A8">
        <w:tab/>
      </w:r>
    </w:p>
    <w:p w:rsidR="00016227" w:rsidRDefault="00016227" w:rsidP="006B4D69">
      <w:pPr>
        <w:spacing w:line="276" w:lineRule="auto"/>
      </w:pPr>
    </w:p>
    <w:p w:rsidR="00016227" w:rsidRDefault="00016227" w:rsidP="006B4D69">
      <w:pPr>
        <w:spacing w:line="276" w:lineRule="auto"/>
        <w:jc w:val="center"/>
        <w:rPr>
          <w:b/>
          <w:lang w:val="en-US"/>
        </w:rPr>
      </w:pPr>
      <w:r w:rsidRPr="00621E0E">
        <w:rPr>
          <w:b/>
          <w:lang w:val="en-US"/>
        </w:rPr>
        <w:t>Figure</w:t>
      </w:r>
      <w:r>
        <w:rPr>
          <w:b/>
          <w:lang w:val="en-US"/>
        </w:rPr>
        <w:t xml:space="preserve"> C</w:t>
      </w:r>
      <w:r w:rsidRPr="00621E0E">
        <w:rPr>
          <w:b/>
          <w:lang w:val="en-US"/>
        </w:rPr>
        <w:t>1</w:t>
      </w:r>
    </w:p>
    <w:p w:rsidR="00EB6E30" w:rsidRPr="00EB6E30" w:rsidRDefault="00EB6E30" w:rsidP="006B4D69">
      <w:pPr>
        <w:spacing w:line="276" w:lineRule="auto"/>
        <w:jc w:val="center"/>
        <w:rPr>
          <w:i/>
          <w:lang w:val="en-US"/>
        </w:rPr>
      </w:pPr>
      <w:r w:rsidRPr="00EB6E30">
        <w:rPr>
          <w:i/>
        </w:rPr>
        <w:t xml:space="preserve">A part of the implemented Graphical User Interface (GUI). </w:t>
      </w:r>
    </w:p>
    <w:p w:rsidR="00016227" w:rsidRDefault="007B32D1" w:rsidP="006B4D69">
      <w:pPr>
        <w:spacing w:line="276" w:lineRule="auto"/>
        <w:jc w:val="center"/>
        <w:rPr>
          <w:i/>
          <w:lang w:val="en-US"/>
        </w:rPr>
      </w:pPr>
      <w:r w:rsidRPr="007B32D1">
        <w:rPr>
          <w:b/>
          <w:noProof/>
        </w:rPr>
        <w:pict>
          <v:rect id="_x0000_s1084" style="position:absolute;left:0;text-align:left;margin-left:140.95pt;margin-top:54.45pt;width:172.35pt;height:56.65pt;z-index:251750400" filled="f" strokecolor="yellow" strokeweight="3pt"/>
        </w:pict>
      </w:r>
      <w:r w:rsidR="00016227">
        <w:rPr>
          <w:i/>
          <w:noProof/>
          <w:lang w:val="en-US"/>
        </w:rPr>
        <w:drawing>
          <wp:inline distT="0" distB="0" distL="0" distR="0">
            <wp:extent cx="2266950" cy="159131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srcRect/>
                    <a:stretch>
                      <a:fillRect/>
                    </a:stretch>
                  </pic:blipFill>
                  <pic:spPr bwMode="auto">
                    <a:xfrm>
                      <a:off x="0" y="0"/>
                      <a:ext cx="2266950" cy="1591310"/>
                    </a:xfrm>
                    <a:prstGeom prst="rect">
                      <a:avLst/>
                    </a:prstGeom>
                    <a:noFill/>
                    <a:ln w="9525">
                      <a:noFill/>
                      <a:miter lim="800000"/>
                      <a:headEnd/>
                      <a:tailEnd/>
                    </a:ln>
                  </pic:spPr>
                </pic:pic>
              </a:graphicData>
            </a:graphic>
          </wp:inline>
        </w:drawing>
      </w:r>
    </w:p>
    <w:p w:rsidR="00890D7D" w:rsidRDefault="001B4209" w:rsidP="006B4D69">
      <w:pPr>
        <w:spacing w:line="276" w:lineRule="auto"/>
        <w:jc w:val="center"/>
      </w:pPr>
      <w:r w:rsidRPr="001B4209">
        <w:rPr>
          <w:b/>
          <w:i/>
        </w:rPr>
        <w:t>Note.</w:t>
      </w:r>
      <w:r>
        <w:rPr>
          <w:b/>
          <w:i/>
        </w:rPr>
        <w:t xml:space="preserve"> </w:t>
      </w:r>
      <w:r w:rsidRPr="001B4209">
        <w:t>Author’s image</w:t>
      </w:r>
    </w:p>
    <w:p w:rsidR="00EB6E30" w:rsidRPr="00EB6E30" w:rsidRDefault="00EB6E30" w:rsidP="00EB6E30">
      <w:pPr>
        <w:spacing w:line="276" w:lineRule="auto"/>
        <w:jc w:val="center"/>
        <w:rPr>
          <w:i/>
          <w:lang w:val="en-US"/>
        </w:rPr>
      </w:pPr>
      <w:r w:rsidRPr="00EB6E30">
        <w:rPr>
          <w:i/>
        </w:rPr>
        <w:t>The yellow box highlights a single frame, while the non-faded section of the image emphasi</w:t>
      </w:r>
      <w:r>
        <w:rPr>
          <w:i/>
        </w:rPr>
        <w:t>s</w:t>
      </w:r>
      <w:r w:rsidRPr="00EB6E30">
        <w:rPr>
          <w:i/>
        </w:rPr>
        <w:t>es a specific widget, m</w:t>
      </w:r>
      <w:r>
        <w:rPr>
          <w:i/>
        </w:rPr>
        <w:t>aking it stand out more clearly, for the purpose of illustration</w:t>
      </w:r>
    </w:p>
    <w:p w:rsidR="001B4209" w:rsidRPr="00EB6E30" w:rsidRDefault="001B4209" w:rsidP="006B4D69">
      <w:pPr>
        <w:spacing w:line="276" w:lineRule="auto"/>
        <w:rPr>
          <w:lang w:val="en-US"/>
        </w:rPr>
      </w:pPr>
    </w:p>
    <w:p w:rsidR="00890D7D" w:rsidRDefault="00890D7D" w:rsidP="006B4D69">
      <w:pPr>
        <w:spacing w:line="276" w:lineRule="auto"/>
      </w:pPr>
      <w:r>
        <w:t xml:space="preserve">The </w:t>
      </w:r>
      <w:r w:rsidRPr="00975D6A">
        <w:rPr>
          <w:i/>
        </w:rPr>
        <w:t xml:space="preserve">pack </w:t>
      </w:r>
      <w:r>
        <w:t xml:space="preserve">method places the frame using </w:t>
      </w:r>
      <w:r w:rsidRPr="00975D6A">
        <w:rPr>
          <w:rFonts w:ascii="Candara" w:hAnsi="Candara"/>
        </w:rPr>
        <w:t>(side=TOP)</w:t>
      </w:r>
      <w:r>
        <w:t xml:space="preserve"> and makes it expand horizontally </w:t>
      </w:r>
      <w:r w:rsidRPr="00975D6A">
        <w:rPr>
          <w:rFonts w:ascii="Candara" w:hAnsi="Candara"/>
        </w:rPr>
        <w:t>(fill=X)</w:t>
      </w:r>
      <w:r>
        <w:t xml:space="preserve"> to take up the full width of the GUI window:</w:t>
      </w:r>
    </w:p>
    <w:p w:rsidR="00574DB6" w:rsidRDefault="00574DB6" w:rsidP="006B4D69">
      <w:pPr>
        <w:spacing w:line="276" w:lineRule="auto"/>
      </w:pPr>
    </w:p>
    <w:p w:rsidR="00890D7D" w:rsidRPr="00356EB0" w:rsidRDefault="00890D7D" w:rsidP="006B4D69">
      <w:pPr>
        <w:spacing w:line="276" w:lineRule="auto"/>
        <w:rPr>
          <w:rFonts w:ascii="Consolas" w:hAnsi="Consolas"/>
        </w:rPr>
      </w:pPr>
      <w:r w:rsidRPr="00356EB0">
        <w:rPr>
          <w:rFonts w:ascii="Consolas" w:hAnsi="Consolas"/>
        </w:rPr>
        <w:t>padx, pady = 2, 2</w:t>
      </w:r>
    </w:p>
    <w:p w:rsidR="00890D7D" w:rsidRPr="00356EB0" w:rsidRDefault="00890D7D" w:rsidP="006B4D69">
      <w:pPr>
        <w:spacing w:line="276" w:lineRule="auto"/>
        <w:rPr>
          <w:rFonts w:ascii="Consolas" w:hAnsi="Consolas"/>
        </w:rPr>
      </w:pPr>
      <w:r w:rsidRPr="00356EB0">
        <w:rPr>
          <w:rFonts w:ascii="Consolas" w:hAnsi="Consolas"/>
        </w:rPr>
        <w:t>horiz_slider_arguments = {</w:t>
      </w:r>
    </w:p>
    <w:p w:rsidR="00890D7D" w:rsidRPr="00356EB0" w:rsidRDefault="00890D7D" w:rsidP="006B4D69">
      <w:pPr>
        <w:spacing w:line="276" w:lineRule="auto"/>
        <w:rPr>
          <w:rFonts w:ascii="Consolas" w:hAnsi="Consolas"/>
        </w:rPr>
      </w:pPr>
      <w:r w:rsidRPr="00356EB0">
        <w:rPr>
          <w:rFonts w:ascii="Consolas" w:hAnsi="Consolas"/>
        </w:rPr>
        <w:t xml:space="preserve">    "bg": "light steel blue",</w:t>
      </w:r>
    </w:p>
    <w:p w:rsidR="00890D7D" w:rsidRPr="00356EB0" w:rsidRDefault="00890D7D" w:rsidP="006B4D69">
      <w:pPr>
        <w:spacing w:line="276" w:lineRule="auto"/>
        <w:rPr>
          <w:rFonts w:ascii="Consolas" w:hAnsi="Consolas"/>
        </w:rPr>
      </w:pPr>
      <w:r w:rsidRPr="00356EB0">
        <w:rPr>
          <w:rFonts w:ascii="Consolas" w:hAnsi="Consolas"/>
        </w:rPr>
        <w:lastRenderedPageBreak/>
        <w:t xml:space="preserve">    "troughcolor": "steel blue",</w:t>
      </w:r>
    </w:p>
    <w:p w:rsidR="00890D7D" w:rsidRPr="00356EB0" w:rsidRDefault="00890D7D" w:rsidP="006B4D69">
      <w:pPr>
        <w:spacing w:line="276" w:lineRule="auto"/>
        <w:rPr>
          <w:rFonts w:ascii="Consolas" w:hAnsi="Consolas"/>
        </w:rPr>
      </w:pPr>
      <w:r w:rsidRPr="00356EB0">
        <w:rPr>
          <w:rFonts w:ascii="Consolas" w:hAnsi="Consolas"/>
        </w:rPr>
        <w:t xml:space="preserve">    "orient": "horizontal",</w:t>
      </w:r>
    </w:p>
    <w:p w:rsidR="00890D7D" w:rsidRPr="00356EB0" w:rsidRDefault="00890D7D" w:rsidP="006B4D69">
      <w:pPr>
        <w:spacing w:line="276" w:lineRule="auto"/>
        <w:rPr>
          <w:rFonts w:ascii="Consolas" w:hAnsi="Consolas"/>
        </w:rPr>
      </w:pPr>
      <w:r w:rsidRPr="00356EB0">
        <w:rPr>
          <w:rFonts w:ascii="Consolas" w:hAnsi="Consolas"/>
        </w:rPr>
        <w:t>}</w:t>
      </w:r>
    </w:p>
    <w:p w:rsidR="00890D7D" w:rsidRPr="00356EB0" w:rsidRDefault="00890D7D" w:rsidP="006B4D69">
      <w:pPr>
        <w:spacing w:line="276" w:lineRule="auto"/>
        <w:rPr>
          <w:rFonts w:ascii="Consolas" w:hAnsi="Consolas"/>
        </w:rPr>
      </w:pPr>
      <w:r w:rsidRPr="00356EB0">
        <w:rPr>
          <w:rFonts w:ascii="Consolas" w:hAnsi="Consolas"/>
        </w:rPr>
        <w:t>…</w:t>
      </w:r>
    </w:p>
    <w:p w:rsidR="00890D7D" w:rsidRPr="00356EB0" w:rsidRDefault="00890D7D" w:rsidP="006B4D69">
      <w:pPr>
        <w:spacing w:line="276" w:lineRule="auto"/>
        <w:rPr>
          <w:rFonts w:ascii="Consolas" w:hAnsi="Consolas"/>
        </w:rPr>
      </w:pPr>
      <w:r w:rsidRPr="00356EB0">
        <w:rPr>
          <w:rFonts w:ascii="Consolas" w:hAnsi="Consolas"/>
        </w:rPr>
        <w:t>frame = Frame(root, bg="black")</w:t>
      </w:r>
    </w:p>
    <w:p w:rsidR="00890D7D" w:rsidRPr="00356EB0" w:rsidRDefault="00890D7D" w:rsidP="006B4D69">
      <w:pPr>
        <w:spacing w:line="276" w:lineRule="auto"/>
        <w:rPr>
          <w:rFonts w:ascii="Consolas" w:hAnsi="Consolas"/>
        </w:rPr>
      </w:pPr>
      <w:r w:rsidRPr="00356EB0">
        <w:rPr>
          <w:rFonts w:ascii="Consolas" w:hAnsi="Consolas"/>
        </w:rPr>
        <w:t>frame.pack(side=TOP, fill=X, padx=padx, pady=pady)  # Expand frame to full width but not height</w:t>
      </w:r>
    </w:p>
    <w:p w:rsidR="00890D7D" w:rsidRDefault="00890D7D" w:rsidP="006B4D69">
      <w:pPr>
        <w:spacing w:line="276" w:lineRule="auto"/>
      </w:pPr>
    </w:p>
    <w:p w:rsidR="00E60ACB" w:rsidRPr="00E60ACB" w:rsidRDefault="00E60ACB" w:rsidP="006B4D69">
      <w:pPr>
        <w:spacing w:line="276" w:lineRule="auto"/>
        <w:rPr>
          <w:lang w:val="en-GB"/>
        </w:rPr>
      </w:pPr>
      <w:r w:rsidRPr="00E60ACB">
        <w:t>The root variable is used as the parent window for all other widgets.</w:t>
      </w:r>
    </w:p>
    <w:p w:rsidR="00E60ACB" w:rsidRDefault="00E60ACB" w:rsidP="006B4D69">
      <w:pPr>
        <w:spacing w:line="276" w:lineRule="auto"/>
      </w:pPr>
    </w:p>
    <w:p w:rsidR="00890D7D" w:rsidRDefault="00890D7D" w:rsidP="006B4D69">
      <w:pPr>
        <w:spacing w:line="276" w:lineRule="auto"/>
      </w:pPr>
      <w:r>
        <w:t xml:space="preserve">This frame will contain three widgets, placed in a row: all of them here are of the type </w:t>
      </w:r>
      <w:r w:rsidRPr="002E2806">
        <w:rPr>
          <w:b/>
        </w:rPr>
        <w:t>slider</w:t>
      </w:r>
      <w:r>
        <w:t>.</w:t>
      </w:r>
    </w:p>
    <w:p w:rsidR="00890D7D" w:rsidRDefault="00890D7D" w:rsidP="006B4D69">
      <w:pPr>
        <w:spacing w:line="276" w:lineRule="auto"/>
      </w:pPr>
      <w:r>
        <w:t xml:space="preserve">The code provided shows only the first, left-hand-side one. This slider, labeled "# Spheres", is associated with a Tkinter variable called `tkinter_spheres_to_display`. The slider allows users to </w:t>
      </w:r>
      <w:r w:rsidRPr="00574DB6">
        <w:t>select a value</w:t>
      </w:r>
      <w:r w:rsidR="00574DB6" w:rsidRPr="00574DB6">
        <w:t xml:space="preserve">, here </w:t>
      </w:r>
      <w:r w:rsidRPr="00574DB6">
        <w:t xml:space="preserve">from 0 to 2, with tick marks at intervals of 1. Some padding, defined by </w:t>
      </w:r>
      <w:r w:rsidRPr="00574DB6">
        <w:rPr>
          <w:rFonts w:ascii="Candara" w:hAnsi="Candara"/>
        </w:rPr>
        <w:t>padx</w:t>
      </w:r>
      <w:r w:rsidRPr="00574DB6">
        <w:t xml:space="preserve"> and </w:t>
      </w:r>
      <w:r w:rsidRPr="00574DB6">
        <w:rPr>
          <w:rFonts w:ascii="Candara" w:hAnsi="Candara"/>
        </w:rPr>
        <w:t>pady</w:t>
      </w:r>
      <w:r w:rsidRPr="00574DB6">
        <w:t xml:space="preserve"> is placed around</w:t>
      </w:r>
      <w:r>
        <w:t xml:space="preserve"> each widget inside the frame, for aesthetic reasons: </w:t>
      </w:r>
    </w:p>
    <w:p w:rsidR="00890D7D" w:rsidRDefault="00890D7D" w:rsidP="006B4D69">
      <w:pPr>
        <w:spacing w:line="276" w:lineRule="auto"/>
      </w:pPr>
    </w:p>
    <w:p w:rsidR="00356EB0" w:rsidRDefault="00890D7D" w:rsidP="00574DB6">
      <w:pPr>
        <w:spacing w:line="276" w:lineRule="auto"/>
        <w:jc w:val="left"/>
        <w:rPr>
          <w:rFonts w:ascii="Consolas" w:hAnsi="Consolas"/>
        </w:rPr>
      </w:pPr>
      <w:r w:rsidRPr="00356EB0">
        <w:rPr>
          <w:rFonts w:ascii="Consolas" w:hAnsi="Consolas"/>
        </w:rPr>
        <w:t>slider_spheres_to_display = Scale(</w:t>
      </w:r>
    </w:p>
    <w:p w:rsidR="00890D7D" w:rsidRPr="00356EB0" w:rsidRDefault="00890D7D" w:rsidP="00356EB0">
      <w:pPr>
        <w:spacing w:line="276" w:lineRule="auto"/>
        <w:ind w:firstLine="708"/>
        <w:jc w:val="left"/>
        <w:rPr>
          <w:rFonts w:ascii="Consolas" w:hAnsi="Consolas"/>
        </w:rPr>
      </w:pPr>
      <w:r w:rsidRPr="00356EB0">
        <w:rPr>
          <w:rFonts w:ascii="Consolas" w:hAnsi="Consolas"/>
        </w:rPr>
        <w:t>frame,</w:t>
      </w:r>
    </w:p>
    <w:p w:rsidR="00890D7D" w:rsidRPr="00356EB0" w:rsidRDefault="00890D7D" w:rsidP="00356EB0">
      <w:pPr>
        <w:spacing w:line="276" w:lineRule="auto"/>
        <w:jc w:val="left"/>
        <w:rPr>
          <w:rFonts w:ascii="Consolas" w:hAnsi="Consolas"/>
        </w:rPr>
      </w:pPr>
      <w:r w:rsidRPr="00356EB0">
        <w:rPr>
          <w:rFonts w:ascii="Consolas" w:hAnsi="Consolas"/>
        </w:rPr>
        <w:t xml:space="preserve">        </w:t>
      </w:r>
      <w:r w:rsidR="00356EB0">
        <w:rPr>
          <w:rFonts w:ascii="Consolas" w:hAnsi="Consolas"/>
        </w:rPr>
        <w:t xml:space="preserve">    </w:t>
      </w:r>
      <w:r w:rsidR="00356EB0">
        <w:rPr>
          <w:rFonts w:ascii="Consolas" w:hAnsi="Consolas"/>
        </w:rPr>
        <w:tab/>
      </w:r>
      <w:r w:rsidR="00356EB0">
        <w:rPr>
          <w:rFonts w:ascii="Consolas" w:hAnsi="Consolas"/>
        </w:rPr>
        <w:tab/>
      </w:r>
      <w:r w:rsidRPr="00356EB0">
        <w:rPr>
          <w:rFonts w:ascii="Consolas" w:hAnsi="Consolas"/>
        </w:rPr>
        <w:t>label="# Spheres",</w:t>
      </w:r>
    </w:p>
    <w:p w:rsidR="00890D7D" w:rsidRPr="00356EB0" w:rsidRDefault="00890D7D" w:rsidP="00356EB0">
      <w:pPr>
        <w:spacing w:line="276" w:lineRule="auto"/>
        <w:jc w:val="left"/>
        <w:rPr>
          <w:rFonts w:ascii="Consolas" w:hAnsi="Consolas"/>
        </w:rPr>
      </w:pPr>
      <w:r w:rsidRPr="00356EB0">
        <w:rPr>
          <w:rFonts w:ascii="Consolas" w:hAnsi="Consolas"/>
        </w:rPr>
        <w:t xml:space="preserve">                                 variable=tkinter_spheres_to_display,</w:t>
      </w:r>
    </w:p>
    <w:p w:rsidR="00890D7D" w:rsidRPr="00356EB0" w:rsidRDefault="00890D7D" w:rsidP="00356EB0">
      <w:pPr>
        <w:spacing w:line="276" w:lineRule="auto"/>
        <w:jc w:val="left"/>
        <w:rPr>
          <w:rFonts w:ascii="Consolas" w:hAnsi="Consolas"/>
        </w:rPr>
      </w:pPr>
      <w:r w:rsidRPr="00356EB0">
        <w:rPr>
          <w:rFonts w:ascii="Consolas" w:hAnsi="Consolas"/>
        </w:rPr>
        <w:t xml:space="preserve">                                 from_=0, to=2,</w:t>
      </w:r>
    </w:p>
    <w:p w:rsidR="00890D7D" w:rsidRPr="00356EB0" w:rsidRDefault="00890D7D" w:rsidP="00356EB0">
      <w:pPr>
        <w:spacing w:line="276" w:lineRule="auto"/>
        <w:jc w:val="left"/>
        <w:rPr>
          <w:rFonts w:ascii="Consolas" w:hAnsi="Consolas"/>
        </w:rPr>
      </w:pPr>
      <w:r w:rsidRPr="00356EB0">
        <w:rPr>
          <w:rFonts w:ascii="Consolas" w:hAnsi="Consolas"/>
        </w:rPr>
        <w:t xml:space="preserve">                                 tickinterval=1,</w:t>
      </w:r>
    </w:p>
    <w:p w:rsidR="00890D7D" w:rsidRPr="00356EB0" w:rsidRDefault="00890D7D" w:rsidP="00356EB0">
      <w:pPr>
        <w:spacing w:line="276" w:lineRule="auto"/>
        <w:ind w:left="1440"/>
        <w:jc w:val="left"/>
        <w:rPr>
          <w:rFonts w:ascii="Consolas" w:hAnsi="Consolas"/>
        </w:rPr>
      </w:pPr>
      <w:r w:rsidRPr="00356EB0">
        <w:rPr>
          <w:rFonts w:ascii="Consolas" w:hAnsi="Consolas"/>
        </w:rPr>
        <w:t xml:space="preserve">    **horiz_slider_arguments)</w:t>
      </w:r>
    </w:p>
    <w:p w:rsidR="00890D7D" w:rsidRPr="00356EB0" w:rsidRDefault="00890D7D" w:rsidP="00574DB6">
      <w:pPr>
        <w:spacing w:line="276" w:lineRule="auto"/>
        <w:jc w:val="left"/>
        <w:rPr>
          <w:rFonts w:ascii="Consolas" w:hAnsi="Consolas"/>
        </w:rPr>
      </w:pPr>
      <w:r w:rsidRPr="00356EB0">
        <w:rPr>
          <w:rFonts w:ascii="Consolas" w:hAnsi="Consolas"/>
        </w:rPr>
        <w:t>slider_spheres_to_display.pack(side=LEFT, padx=padx, pady=pady, fill=X)</w:t>
      </w:r>
    </w:p>
    <w:p w:rsidR="00890D7D" w:rsidRPr="00356EB0" w:rsidRDefault="00890D7D" w:rsidP="00574DB6">
      <w:pPr>
        <w:spacing w:line="276" w:lineRule="auto"/>
        <w:jc w:val="left"/>
        <w:rPr>
          <w:rFonts w:ascii="Consolas" w:hAnsi="Consolas"/>
        </w:rPr>
      </w:pPr>
      <w:r w:rsidRPr="00356EB0">
        <w:rPr>
          <w:rFonts w:ascii="Consolas" w:hAnsi="Consolas"/>
        </w:rPr>
        <w:t>slider_spheres_to_display.set(2)</w:t>
      </w:r>
    </w:p>
    <w:p w:rsidR="00890D7D" w:rsidRDefault="00890D7D" w:rsidP="00574DB6">
      <w:pPr>
        <w:pStyle w:val="Heading3"/>
      </w:pPr>
      <w:bookmarkStart w:id="144" w:name="_Toc187511431"/>
      <w:r>
        <w:t xml:space="preserve">Colours with </w:t>
      </w:r>
      <w:r w:rsidRPr="0090650E">
        <w:t>Tkinter</w:t>
      </w:r>
      <w:bookmarkEnd w:id="144"/>
      <w:r w:rsidRPr="0090650E">
        <w:t xml:space="preserve"> </w:t>
      </w:r>
    </w:p>
    <w:p w:rsidR="00890D7D" w:rsidRDefault="00890D7D" w:rsidP="006B4D69">
      <w:pPr>
        <w:spacing w:line="276" w:lineRule="auto"/>
      </w:pPr>
      <w:r w:rsidRPr="00CA17D9">
        <w:t>These are r</w:t>
      </w:r>
      <w:r>
        <w:t>e</w:t>
      </w:r>
      <w:r w:rsidRPr="00CA17D9">
        <w:t>presented in one of two ways</w:t>
      </w:r>
      <w:r>
        <w:t xml:space="preserve">: </w:t>
      </w:r>
    </w:p>
    <w:p w:rsidR="00890D7D" w:rsidRDefault="00890D7D" w:rsidP="00875562">
      <w:pPr>
        <w:pStyle w:val="ListParagraph"/>
        <w:numPr>
          <w:ilvl w:val="0"/>
          <w:numId w:val="32"/>
        </w:numPr>
        <w:spacing w:line="276" w:lineRule="auto"/>
        <w:jc w:val="left"/>
      </w:pPr>
      <w:r w:rsidRPr="000D19A8">
        <w:rPr>
          <w:lang w:val="en-GB"/>
        </w:rPr>
        <w:t>As a s</w:t>
      </w:r>
      <w:r>
        <w:t xml:space="preserve">tring specifiying the </w:t>
      </w:r>
      <w:r w:rsidRPr="0090650E">
        <w:t>proportion of red, green and blue</w:t>
      </w:r>
      <w:r>
        <w:t>,</w:t>
      </w:r>
      <w:r w:rsidRPr="0090650E">
        <w:t xml:space="preserve"> in hexadecimal digits.</w:t>
      </w:r>
      <w:r>
        <w:t xml:space="preserve"> </w:t>
      </w:r>
      <w:r w:rsidRPr="0090650E">
        <w:t xml:space="preserve">For example, "#fff" </w:t>
      </w:r>
      <w:r>
        <w:t>(white)</w:t>
      </w:r>
      <w:r w:rsidRPr="0090650E">
        <w:t xml:space="preserve">, "#000000" </w:t>
      </w:r>
      <w:r>
        <w:t>(black)</w:t>
      </w:r>
      <w:r w:rsidRPr="0090650E">
        <w:t xml:space="preserve">, "#000fff000" </w:t>
      </w:r>
      <w:r>
        <w:t>(green)</w:t>
      </w:r>
      <w:r w:rsidRPr="0090650E">
        <w:t>.</w:t>
      </w:r>
      <w:r>
        <w:t xml:space="preserve"> </w:t>
      </w:r>
    </w:p>
    <w:p w:rsidR="00890D7D" w:rsidRDefault="00890D7D" w:rsidP="00875562">
      <w:pPr>
        <w:pStyle w:val="ListParagraph"/>
        <w:numPr>
          <w:ilvl w:val="0"/>
          <w:numId w:val="32"/>
        </w:numPr>
        <w:spacing w:line="276" w:lineRule="auto"/>
        <w:jc w:val="left"/>
      </w:pPr>
      <w:r>
        <w:t xml:space="preserve">Using </w:t>
      </w:r>
      <w:r w:rsidRPr="0090650E">
        <w:t>defined standard colo</w:t>
      </w:r>
      <w:r>
        <w:t>u</w:t>
      </w:r>
      <w:r w:rsidRPr="0090650E">
        <w:t>r name</w:t>
      </w:r>
      <w:r>
        <w:t>s</w:t>
      </w:r>
      <w:r w:rsidRPr="0090650E">
        <w:t xml:space="preserve">. </w:t>
      </w:r>
      <w:r>
        <w:t xml:space="preserve">Examples are: </w:t>
      </w:r>
      <w:r w:rsidRPr="0090650E">
        <w:t>"white", "black", "red", "green", "blue", "cyan", "yellow", and "magenta"</w:t>
      </w:r>
      <w:r>
        <w:t>.</w:t>
      </w:r>
    </w:p>
    <w:p w:rsidR="00890D7D" w:rsidRDefault="000D19A8" w:rsidP="006B4D69">
      <w:pPr>
        <w:spacing w:line="276" w:lineRule="auto"/>
      </w:pPr>
      <w:r>
        <w:t>This project uses</w:t>
      </w:r>
      <w:r w:rsidR="00890D7D">
        <w:t xml:space="preserve"> only the latter</w:t>
      </w:r>
      <w:r>
        <w:t xml:space="preserve"> representation.</w:t>
      </w:r>
    </w:p>
    <w:p w:rsidR="00BC41B3" w:rsidRDefault="00BC41B3" w:rsidP="006B4D69">
      <w:pPr>
        <w:spacing w:line="276" w:lineRule="auto"/>
      </w:pPr>
    </w:p>
    <w:p w:rsidR="00BC41B3" w:rsidRPr="00BC41B3" w:rsidRDefault="00BC41B3" w:rsidP="006B4D69">
      <w:pPr>
        <w:spacing w:line="276" w:lineRule="auto"/>
        <w:rPr>
          <w:u w:val="single"/>
        </w:rPr>
      </w:pPr>
      <w:r w:rsidRPr="00BC41B3">
        <w:rPr>
          <w:u w:val="single"/>
        </w:rPr>
        <w:t>Examples</w:t>
      </w:r>
    </w:p>
    <w:p w:rsidR="00890D7D" w:rsidRPr="00052A82" w:rsidRDefault="00890D7D" w:rsidP="006B4D69">
      <w:pPr>
        <w:spacing w:line="276" w:lineRule="auto"/>
      </w:pPr>
      <w:r w:rsidRPr="00356EB0">
        <w:rPr>
          <w:rFonts w:ascii="Consolas" w:hAnsi="Consolas"/>
        </w:rPr>
        <w:t>"bg": "light steel blue":</w:t>
      </w:r>
      <w:r w:rsidRPr="00052A82">
        <w:t xml:space="preserve"> light steel blue background</w:t>
      </w:r>
    </w:p>
    <w:p w:rsidR="00890D7D" w:rsidRPr="00052A82" w:rsidRDefault="00890D7D" w:rsidP="006B4D69">
      <w:pPr>
        <w:spacing w:line="276" w:lineRule="auto"/>
      </w:pPr>
      <w:r w:rsidRPr="00356EB0">
        <w:rPr>
          <w:rFonts w:ascii="Consolas" w:hAnsi="Consolas"/>
        </w:rPr>
        <w:t>"troughcolor": "steel blue"</w:t>
      </w:r>
      <w:r w:rsidRPr="00574DB6">
        <w:rPr>
          <w:rFonts w:ascii="Candara" w:hAnsi="Candara"/>
        </w:rPr>
        <w:t>:</w:t>
      </w:r>
      <w:r>
        <w:t xml:space="preserve"> steel blue slider trough colour </w:t>
      </w:r>
    </w:p>
    <w:p w:rsidR="00890D7D" w:rsidRPr="00E91A07" w:rsidRDefault="00890D7D" w:rsidP="006B4D69">
      <w:pPr>
        <w:pStyle w:val="Heading2"/>
        <w:numPr>
          <w:ilvl w:val="0"/>
          <w:numId w:val="0"/>
        </w:numPr>
        <w:spacing w:line="276" w:lineRule="auto"/>
      </w:pPr>
      <w:r w:rsidRPr="00E91A07">
        <w:br w:type="page"/>
      </w:r>
    </w:p>
    <w:p w:rsidR="00C35AE3" w:rsidRDefault="00DF20F4" w:rsidP="006B4D69">
      <w:pPr>
        <w:pStyle w:val="Heading1"/>
        <w:numPr>
          <w:ilvl w:val="0"/>
          <w:numId w:val="0"/>
        </w:numPr>
        <w:spacing w:line="276" w:lineRule="auto"/>
      </w:pPr>
      <w:bookmarkStart w:id="145" w:name="_Toc187511433"/>
      <w:r>
        <w:lastRenderedPageBreak/>
        <w:t>Partial Glossary</w:t>
      </w:r>
      <w:bookmarkEnd w:id="145"/>
    </w:p>
    <w:p w:rsidR="00C35AE3" w:rsidRPr="00E13647" w:rsidRDefault="007B32D1" w:rsidP="006B4D69">
      <w:pPr>
        <w:spacing w:line="276" w:lineRule="auto"/>
        <w:rPr>
          <w:lang w:val="en-GB"/>
        </w:rPr>
      </w:pPr>
      <w:r w:rsidRPr="007B32D1">
        <w:pict>
          <v:roundrect id="_x0000_s1093" style="width:451.4pt;height:127.5pt;mso-position-horizontal-relative:char;mso-position-vertical-relative:line" arcsize="10923f" fillcolor="#ccecff">
            <v:textbox style="mso-next-textbox:#_x0000_s1093">
              <w:txbxContent>
                <w:p w:rsidR="006B66E4" w:rsidRDefault="006B66E4" w:rsidP="00C35AE3">
                  <w:pPr>
                    <w:rPr>
                      <w:lang w:val="en-GB"/>
                    </w:rPr>
                  </w:pPr>
                  <w:r w:rsidRPr="00870AAE">
                    <w:rPr>
                      <w:lang w:val="en-US"/>
                    </w:rPr>
                    <w:t xml:space="preserve">These terms are those that are </w:t>
                  </w:r>
                  <w:r w:rsidRPr="00A709FD">
                    <w:rPr>
                      <w:lang w:val="en-US"/>
                    </w:rPr>
                    <w:t>referred</w:t>
                  </w:r>
                  <w:r w:rsidRPr="00870AAE">
                    <w:rPr>
                      <w:lang w:val="en-US"/>
                    </w:rPr>
                    <w:t xml:space="preserve"> to, but not explicitly expanded upon</w:t>
                  </w:r>
                  <w:r>
                    <w:rPr>
                      <w:lang w:val="en-US"/>
                    </w:rPr>
                    <w:t>,</w:t>
                  </w:r>
                  <w:r w:rsidRPr="00870AAE">
                    <w:rPr>
                      <w:lang w:val="en-US"/>
                    </w:rPr>
                    <w:t xml:space="preserve"> in the main body of </w:t>
                  </w:r>
                  <w:r w:rsidRPr="00A709FD">
                    <w:t>the</w:t>
                  </w:r>
                  <w:r w:rsidRPr="00870AAE">
                    <w:rPr>
                      <w:lang w:val="en-US"/>
                    </w:rPr>
                    <w:t xml:space="preserve"> text.</w:t>
                  </w:r>
                  <w:r w:rsidRPr="00EB61D9">
                    <w:rPr>
                      <w:lang w:val="en-GB"/>
                    </w:rPr>
                    <w:t xml:space="preserve"> </w:t>
                  </w:r>
                  <w:r>
                    <w:rPr>
                      <w:lang w:val="en-GB"/>
                    </w:rPr>
                    <w:t>I include those that may be unfamiliar to some readers,</w:t>
                  </w:r>
                  <w:r w:rsidRPr="00DA3987">
                    <w:rPr>
                      <w:lang w:val="en-GB"/>
                    </w:rPr>
                    <w:t xml:space="preserve"> </w:t>
                  </w:r>
                  <w:r>
                    <w:rPr>
                      <w:lang w:val="en-GB"/>
                    </w:rPr>
                    <w:t xml:space="preserve">terms, particularly from computer science. Some entries have been </w:t>
                  </w:r>
                  <w:r w:rsidRPr="00647BCC">
                    <w:rPr>
                      <w:lang w:val="en-US"/>
                    </w:rPr>
                    <w:t>taken and</w:t>
                  </w:r>
                  <w:r w:rsidRPr="00EB61D9">
                    <w:rPr>
                      <w:sz w:val="20"/>
                      <w:lang w:val="en-GB"/>
                    </w:rPr>
                    <w:t xml:space="preserve"> </w:t>
                  </w:r>
                  <w:r w:rsidRPr="00EB61D9">
                    <w:rPr>
                      <w:lang w:val="en-GB"/>
                    </w:rPr>
                    <w:t xml:space="preserve">modified from </w:t>
                  </w:r>
                  <w:r>
                    <w:rPr>
                      <w:lang w:val="en-GB"/>
                    </w:rPr>
                    <w:t>the following sources:</w:t>
                  </w:r>
                  <w:r w:rsidRPr="00EB61D9">
                    <w:rPr>
                      <w:lang w:val="en-GB"/>
                    </w:rPr>
                    <w:t xml:space="preserve"> </w:t>
                  </w:r>
                </w:p>
                <w:p w:rsidR="006B66E4" w:rsidRPr="004034FA" w:rsidRDefault="006B66E4" w:rsidP="00C35AE3">
                  <w:pPr>
                    <w:rPr>
                      <w:lang w:val="en-GB"/>
                    </w:rPr>
                  </w:pPr>
                  <w:hyperlink r:id="rId101" w:history="1">
                    <w:r w:rsidRPr="005079CE">
                      <w:rPr>
                        <w:rStyle w:val="Hyperlink"/>
                        <w:lang w:val="en-GB"/>
                      </w:rPr>
                      <w:t>https://en.wikipedia.org/wiki/Glossary_of_computer_science</w:t>
                    </w:r>
                  </w:hyperlink>
                </w:p>
                <w:p w:rsidR="006B66E4" w:rsidRPr="0098490A" w:rsidRDefault="006B66E4" w:rsidP="00C35AE3">
                  <w:pPr>
                    <w:rPr>
                      <w:lang w:val="en-GB"/>
                    </w:rPr>
                  </w:pPr>
                  <w:hyperlink r:id="rId102" w:history="1">
                    <w:r w:rsidRPr="004034FA">
                      <w:rPr>
                        <w:rStyle w:val="Hyperlink"/>
                        <w:lang w:val="en-GB"/>
                      </w:rPr>
                      <w:t>https://www.computerhope.com/jargon.htm</w:t>
                    </w:r>
                  </w:hyperlink>
                </w:p>
                <w:p w:rsidR="006B66E4" w:rsidRDefault="006B66E4" w:rsidP="00C35AE3">
                  <w:hyperlink r:id="rId103" w:history="1">
                    <w:r w:rsidRPr="0098490A">
                      <w:rPr>
                        <w:rStyle w:val="Hyperlink"/>
                        <w:lang w:val="en-GB"/>
                      </w:rPr>
                      <w:t>https://www.ibm.com/ibm/history/documents/pdf/glossary.pdf</w:t>
                    </w:r>
                  </w:hyperlink>
                </w:p>
                <w:p w:rsidR="006B66E4" w:rsidRDefault="006B66E4" w:rsidP="00C35AE3">
                  <w:pPr>
                    <w:rPr>
                      <w:lang w:val="en-US"/>
                    </w:rPr>
                  </w:pPr>
                </w:p>
                <w:p w:rsidR="006B66E4" w:rsidRPr="00AC3ED9" w:rsidRDefault="006B66E4" w:rsidP="00C35AE3">
                  <w:pPr>
                    <w:rPr>
                      <w:lang w:val="en-GB"/>
                    </w:rPr>
                  </w:pPr>
                  <w:r w:rsidRPr="00AC3ED9">
                    <w:rPr>
                      <w:lang w:val="en-US"/>
                    </w:rPr>
                    <w:t xml:space="preserve">The remaining entries </w:t>
                  </w:r>
                  <w:r>
                    <w:rPr>
                      <w:lang w:val="en-US"/>
                    </w:rPr>
                    <w:t>are my own.</w:t>
                  </w:r>
                </w:p>
                <w:p w:rsidR="006B66E4" w:rsidRPr="0098490A" w:rsidRDefault="006B66E4" w:rsidP="00C35AE3">
                  <w:pPr>
                    <w:rPr>
                      <w:color w:val="FF0000"/>
                      <w:lang w:val="en-GB"/>
                    </w:rPr>
                  </w:pPr>
                </w:p>
                <w:p w:rsidR="006B66E4" w:rsidRPr="0098490A" w:rsidRDefault="006B66E4" w:rsidP="00C35AE3">
                  <w:pPr>
                    <w:rPr>
                      <w:lang w:val="en-GB"/>
                    </w:rPr>
                  </w:pPr>
                </w:p>
                <w:p w:rsidR="006B66E4" w:rsidRPr="0098490A" w:rsidRDefault="006B66E4" w:rsidP="00C35AE3">
                  <w:pPr>
                    <w:rPr>
                      <w:lang w:val="en-GB"/>
                    </w:rPr>
                  </w:pPr>
                </w:p>
                <w:p w:rsidR="006B66E4" w:rsidRPr="0098490A" w:rsidRDefault="006B66E4" w:rsidP="00C35AE3">
                  <w:pPr>
                    <w:rPr>
                      <w:lang w:val="en-GB"/>
                    </w:rPr>
                  </w:pPr>
                </w:p>
                <w:p w:rsidR="006B66E4" w:rsidRPr="0098490A" w:rsidRDefault="006B66E4" w:rsidP="00C35AE3">
                  <w:pPr>
                    <w:rPr>
                      <w:lang w:val="en-GB"/>
                    </w:rPr>
                  </w:pPr>
                </w:p>
                <w:p w:rsidR="006B66E4" w:rsidRPr="0098490A" w:rsidRDefault="006B66E4" w:rsidP="00C35AE3">
                  <w:pPr>
                    <w:rPr>
                      <w:lang w:val="en-GB"/>
                    </w:rPr>
                  </w:pPr>
                </w:p>
              </w:txbxContent>
            </v:textbox>
            <w10:wrap type="none"/>
            <w10:anchorlock/>
          </v:roundrect>
        </w:pict>
      </w:r>
    </w:p>
    <w:p w:rsidR="00C35AE3" w:rsidRPr="00E13647" w:rsidRDefault="00C35AE3" w:rsidP="006B4D69">
      <w:pPr>
        <w:spacing w:line="276" w:lineRule="auto"/>
        <w:rPr>
          <w:lang w:val="en-GB"/>
        </w:rPr>
      </w:pPr>
    </w:p>
    <w:p w:rsidR="00C35AE3" w:rsidRPr="004505E0" w:rsidRDefault="00C35AE3" w:rsidP="006B4D69">
      <w:pPr>
        <w:shd w:val="clear" w:color="auto" w:fill="EEECE1" w:themeFill="background2"/>
        <w:spacing w:line="276" w:lineRule="auto"/>
        <w:rPr>
          <w:b/>
          <w:lang w:val="en-US"/>
        </w:rPr>
      </w:pPr>
      <w:bookmarkStart w:id="146" w:name="_Glossary"/>
      <w:bookmarkStart w:id="147" w:name="API"/>
      <w:bookmarkEnd w:id="146"/>
      <w:r w:rsidRPr="004505E0">
        <w:rPr>
          <w:b/>
          <w:lang w:val="en-US"/>
        </w:rPr>
        <w:t>Application Programming Interface (API)</w:t>
      </w:r>
      <w:r w:rsidR="00483D8D">
        <w:rPr>
          <w:b/>
          <w:lang w:val="en-US"/>
        </w:rPr>
        <w:tab/>
      </w:r>
    </w:p>
    <w:bookmarkEnd w:id="147"/>
    <w:p w:rsidR="00C35AE3" w:rsidRPr="009D2691" w:rsidRDefault="00C35AE3" w:rsidP="006B4D69">
      <w:pPr>
        <w:spacing w:line="276" w:lineRule="auto"/>
        <w:rPr>
          <w:lang w:val="en-US"/>
        </w:rPr>
      </w:pPr>
      <w:r w:rsidRPr="009D2691">
        <w:rPr>
          <w:lang w:val="en-US"/>
        </w:rPr>
        <w:t>A software interface that enables applications to communicate with each other. An API is the set of programming language constructs or statements that can be coded in an application program to obtain the specific functions and services provided by an underlying operating system.</w:t>
      </w:r>
    </w:p>
    <w:p w:rsidR="00C35AE3" w:rsidRPr="009D2691" w:rsidRDefault="00C35AE3" w:rsidP="006B4D69">
      <w:pPr>
        <w:spacing w:line="276" w:lineRule="auto"/>
        <w:rPr>
          <w:lang w:val="en-US"/>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Argument</w:t>
      </w:r>
    </w:p>
    <w:p w:rsidR="00C35AE3" w:rsidRPr="00F45B6D" w:rsidRDefault="00C35AE3" w:rsidP="006B4D69">
      <w:pPr>
        <w:spacing w:line="276" w:lineRule="auto"/>
        <w:rPr>
          <w:lang w:val="en-US"/>
        </w:rPr>
      </w:pPr>
      <w:r w:rsidRPr="00F45B6D">
        <w:rPr>
          <w:lang w:val="en-US"/>
        </w:rPr>
        <w:t>A data value passed to a</w:t>
      </w:r>
      <w:r w:rsidR="004F352A">
        <w:rPr>
          <w:lang w:val="en-US"/>
        </w:rPr>
        <w:t xml:space="preserve"> </w:t>
      </w:r>
      <w:hyperlink w:anchor="Function" w:history="1">
        <w:r w:rsidR="004F352A" w:rsidRPr="004F352A">
          <w:rPr>
            <w:rStyle w:val="Hyperlink"/>
            <w:lang w:val="en-US"/>
          </w:rPr>
          <w:t>function</w:t>
        </w:r>
      </w:hyperlink>
      <w:r w:rsidR="004F352A">
        <w:rPr>
          <w:lang w:val="en-US"/>
        </w:rPr>
        <w:t xml:space="preserve">. </w:t>
      </w:r>
      <w:r w:rsidRPr="00F45B6D">
        <w:rPr>
          <w:lang w:val="en-US"/>
        </w:rPr>
        <w:t>Arguments are assigned to the named local variables in a function body. There are two kinds of argument in a function call:</w:t>
      </w:r>
    </w:p>
    <w:p w:rsidR="00C35AE3" w:rsidRDefault="00C35AE3" w:rsidP="00875562">
      <w:pPr>
        <w:pStyle w:val="ListParagraph"/>
        <w:numPr>
          <w:ilvl w:val="0"/>
          <w:numId w:val="8"/>
        </w:numPr>
        <w:spacing w:line="276" w:lineRule="auto"/>
        <w:rPr>
          <w:lang w:val="en-US"/>
        </w:rPr>
      </w:pPr>
      <w:r w:rsidRPr="00F45B6D">
        <w:rPr>
          <w:b/>
          <w:lang w:val="en-US"/>
        </w:rPr>
        <w:t>keyword</w:t>
      </w:r>
      <w:r w:rsidRPr="00F45B6D">
        <w:rPr>
          <w:lang w:val="en-US"/>
        </w:rPr>
        <w:t xml:space="preserve"> argument: an argument preceded by a name label (an identifier, e.g.  </w:t>
      </w:r>
      <w:r w:rsidRPr="00F45B6D">
        <w:rPr>
          <w:i/>
          <w:lang w:val="en-US"/>
        </w:rPr>
        <w:t>name=</w:t>
      </w:r>
      <w:r w:rsidRPr="00F45B6D">
        <w:rPr>
          <w:lang w:val="en-US"/>
        </w:rPr>
        <w:t xml:space="preserve"> )</w:t>
      </w:r>
    </w:p>
    <w:p w:rsidR="00C35AE3" w:rsidRPr="00F45B6D" w:rsidRDefault="00C35AE3" w:rsidP="00875562">
      <w:pPr>
        <w:pStyle w:val="ListParagraph"/>
        <w:numPr>
          <w:ilvl w:val="0"/>
          <w:numId w:val="8"/>
        </w:numPr>
        <w:spacing w:line="276" w:lineRule="auto"/>
        <w:rPr>
          <w:lang w:val="en-US"/>
        </w:rPr>
      </w:pPr>
      <w:r w:rsidRPr="00F45B6D">
        <w:rPr>
          <w:b/>
          <w:lang w:val="en-US"/>
        </w:rPr>
        <w:t>positional</w:t>
      </w:r>
      <w:r w:rsidRPr="00F45B6D">
        <w:rPr>
          <w:lang w:val="en-US"/>
        </w:rPr>
        <w:t xml:space="preserve"> argument: an argument that is not preceded by an identifier and </w:t>
      </w:r>
      <w:r w:rsidRPr="00F45B6D">
        <w:rPr>
          <w:rStyle w:val="hgkelc"/>
          <w:bCs/>
          <w:lang w:val="en-US"/>
        </w:rPr>
        <w:t>whose position in</w:t>
      </w:r>
      <w:r>
        <w:rPr>
          <w:rStyle w:val="hgkelc"/>
          <w:bCs/>
          <w:lang w:val="en-US"/>
        </w:rPr>
        <w:t xml:space="preserve"> the call</w:t>
      </w:r>
      <w:r w:rsidRPr="00F45B6D">
        <w:rPr>
          <w:rStyle w:val="hgkelc"/>
          <w:bCs/>
          <w:lang w:val="en-US"/>
        </w:rPr>
        <w:t xml:space="preserve"> therefore matters</w:t>
      </w:r>
      <w:r w:rsidR="00F24A78">
        <w:rPr>
          <w:lang w:val="en-US"/>
        </w:rPr>
        <w:t xml:space="preserve"> (usually to be placed before all keyword arguments).</w:t>
      </w:r>
    </w:p>
    <w:p w:rsidR="00C35AE3" w:rsidRPr="00E13647" w:rsidRDefault="00C35AE3" w:rsidP="006B4D69">
      <w:pPr>
        <w:spacing w:line="276" w:lineRule="auto"/>
        <w:rPr>
          <w:b/>
          <w:lang w:val="en-GB"/>
        </w:rPr>
      </w:pPr>
    </w:p>
    <w:p w:rsidR="00C35AE3" w:rsidRPr="00E13647" w:rsidRDefault="00C35AE3" w:rsidP="006B4D69">
      <w:pPr>
        <w:shd w:val="clear" w:color="auto" w:fill="EEECE1" w:themeFill="background2"/>
        <w:spacing w:line="276" w:lineRule="auto"/>
        <w:rPr>
          <w:b/>
          <w:lang w:val="en-GB"/>
        </w:rPr>
      </w:pPr>
      <w:r w:rsidRPr="00E13647">
        <w:rPr>
          <w:b/>
          <w:lang w:val="en-GB"/>
        </w:rPr>
        <w:t>Array Slicing</w:t>
      </w:r>
    </w:p>
    <w:p w:rsidR="00C35AE3" w:rsidRPr="00E13647" w:rsidRDefault="00C35AE3" w:rsidP="006B4D69">
      <w:pPr>
        <w:spacing w:line="276" w:lineRule="auto"/>
        <w:rPr>
          <w:lang w:val="en-GB"/>
        </w:rPr>
      </w:pPr>
      <w:r w:rsidRPr="00E13647">
        <w:rPr>
          <w:lang w:val="en-GB"/>
        </w:rPr>
        <w:t>Array slicing is an operation that extracts a subset of elements from an array and packages them as another array, possibly in a different dimensionality from the original.</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Callback</w:t>
      </w:r>
    </w:p>
    <w:p w:rsidR="00C35AE3" w:rsidRPr="00E13647" w:rsidRDefault="00C35AE3" w:rsidP="006B4D69">
      <w:pPr>
        <w:spacing w:line="276" w:lineRule="auto"/>
        <w:rPr>
          <w:lang w:val="en-US"/>
        </w:rPr>
      </w:pPr>
      <w:r w:rsidRPr="00E13647">
        <w:rPr>
          <w:lang w:val="en-US"/>
        </w:rPr>
        <w:t xml:space="preserve">A Python function that takes no arguments. </w:t>
      </w:r>
    </w:p>
    <w:p w:rsidR="00C35AE3" w:rsidRPr="00E13647" w:rsidRDefault="00C35AE3" w:rsidP="006B4D69">
      <w:pPr>
        <w:tabs>
          <w:tab w:val="left" w:pos="7472"/>
        </w:tabs>
        <w:spacing w:line="276" w:lineRule="auto"/>
        <w:rPr>
          <w:lang w:val="en-US"/>
        </w:rPr>
      </w:pPr>
    </w:p>
    <w:p w:rsidR="00C35AE3" w:rsidRPr="00E13647" w:rsidRDefault="00C35AE3" w:rsidP="006B4D69">
      <w:pPr>
        <w:shd w:val="clear" w:color="auto" w:fill="EEECE1" w:themeFill="background2"/>
        <w:spacing w:line="276" w:lineRule="auto"/>
        <w:rPr>
          <w:b/>
          <w:lang w:val="en-GB"/>
        </w:rPr>
      </w:pPr>
      <w:bookmarkStart w:id="148" w:name="Class"/>
      <w:bookmarkEnd w:id="148"/>
      <w:r w:rsidRPr="00E13647">
        <w:rPr>
          <w:b/>
          <w:lang w:val="en-GB"/>
        </w:rPr>
        <w:t>Class</w:t>
      </w:r>
    </w:p>
    <w:p w:rsidR="00C35AE3" w:rsidRPr="006B6689" w:rsidRDefault="00C35AE3" w:rsidP="006B4D69">
      <w:pPr>
        <w:spacing w:line="276" w:lineRule="auto"/>
        <w:rPr>
          <w:lang w:val="en-US"/>
        </w:rPr>
      </w:pPr>
      <w:r w:rsidRPr="00E13647">
        <w:rPr>
          <w:lang w:val="en-US"/>
        </w:rPr>
        <w:t xml:space="preserve">In an </w:t>
      </w:r>
      <w:hyperlink w:anchor="Object" w:history="1">
        <w:r w:rsidR="00F24A78" w:rsidRPr="00F24A78">
          <w:rPr>
            <w:rStyle w:val="Hyperlink"/>
            <w:lang w:val="en-US"/>
          </w:rPr>
          <w:t>object-oriented</w:t>
        </w:r>
      </w:hyperlink>
      <w:r w:rsidR="00F24A78">
        <w:rPr>
          <w:lang w:val="en-US"/>
        </w:rPr>
        <w:t xml:space="preserve"> </w:t>
      </w:r>
      <w:r w:rsidRPr="00E13647">
        <w:rPr>
          <w:lang w:val="en-US"/>
        </w:rPr>
        <w:t xml:space="preserve">language, a construct that encapsulates a group of variables and </w:t>
      </w:r>
      <w:r w:rsidRPr="006B6689">
        <w:rPr>
          <w:lang w:val="en-US"/>
        </w:rPr>
        <w:t xml:space="preserve">methods. </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b/>
          <w:lang w:val="en-US"/>
        </w:rPr>
      </w:pPr>
      <w:r w:rsidRPr="00E13647">
        <w:rPr>
          <w:b/>
          <w:lang w:val="en-US"/>
        </w:rPr>
        <w:t>Code Comment</w:t>
      </w:r>
    </w:p>
    <w:p w:rsidR="00C35AE3" w:rsidRPr="00E13647" w:rsidRDefault="00C35AE3" w:rsidP="006B4D69">
      <w:pPr>
        <w:spacing w:line="276" w:lineRule="auto"/>
        <w:rPr>
          <w:lang w:val="en-US"/>
        </w:rPr>
      </w:pPr>
      <w:r w:rsidRPr="00EF7667">
        <w:rPr>
          <w:rStyle w:val="hgkelc"/>
          <w:lang w:val="en-US"/>
        </w:rPr>
        <w:t>An</w:t>
      </w:r>
      <w:r w:rsidRPr="00EF7667">
        <w:rPr>
          <w:rStyle w:val="hgkelc"/>
          <w:bCs/>
          <w:lang w:val="en-US"/>
        </w:rPr>
        <w:t xml:space="preserve"> annotation or explanation in the source code of a program</w:t>
      </w:r>
      <w:r w:rsidRPr="00EF7667">
        <w:rPr>
          <w:rStyle w:val="hgkelc"/>
          <w:lang w:val="en-US"/>
        </w:rPr>
        <w:t xml:space="preserve">. Its purpose is to make the </w:t>
      </w:r>
      <w:r w:rsidRPr="00E13647">
        <w:rPr>
          <w:rStyle w:val="hgkelc"/>
          <w:lang w:val="en-US"/>
        </w:rPr>
        <w:t>code easier to understand. Comments are ignored by interpreters and compilers.</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b/>
          <w:lang w:val="en-GB"/>
        </w:rPr>
      </w:pPr>
      <w:r w:rsidRPr="00E13647">
        <w:rPr>
          <w:b/>
          <w:lang w:val="en-GB"/>
        </w:rPr>
        <w:t>Core</w:t>
      </w:r>
    </w:p>
    <w:p w:rsidR="00C35AE3" w:rsidRPr="00E13647" w:rsidRDefault="00C35AE3" w:rsidP="006B4D69">
      <w:pPr>
        <w:spacing w:line="276" w:lineRule="auto"/>
        <w:rPr>
          <w:lang w:val="en-GB"/>
        </w:rPr>
      </w:pPr>
      <w:r w:rsidRPr="00E13647">
        <w:rPr>
          <w:lang w:val="en-GB"/>
        </w:rPr>
        <w:t xml:space="preserve">Synonym: </w:t>
      </w:r>
      <w:r w:rsidRPr="00E13647">
        <w:rPr>
          <w:b/>
          <w:lang w:val="en-GB"/>
        </w:rPr>
        <w:t>CPU core</w:t>
      </w:r>
    </w:p>
    <w:p w:rsidR="00C35AE3" w:rsidRPr="00E13647" w:rsidRDefault="00C35AE3" w:rsidP="006B4D69">
      <w:pPr>
        <w:spacing w:line="276" w:lineRule="auto"/>
        <w:rPr>
          <w:lang w:val="en-GB"/>
        </w:rPr>
      </w:pPr>
      <w:r w:rsidRPr="00E13647">
        <w:rPr>
          <w:lang w:val="en-GB"/>
        </w:rPr>
        <w:t>A core receives instructions, and performs calculations, or operations, to satisfy those instructions. A single CPU can have multiple cores</w:t>
      </w:r>
      <w:r w:rsidR="00D173E1">
        <w:rPr>
          <w:lang w:val="en-GB"/>
        </w:rPr>
        <w:t xml:space="preserve"> inside it</w:t>
      </w:r>
      <w:r w:rsidRPr="00E13647">
        <w:rPr>
          <w:lang w:val="en-GB"/>
        </w:rPr>
        <w:t xml:space="preserve">. Each core can perform operations independently of the others. The majority of consumer CPUs </w:t>
      </w:r>
      <w:r>
        <w:rPr>
          <w:lang w:val="en-GB"/>
        </w:rPr>
        <w:t xml:space="preserve">currently </w:t>
      </w:r>
      <w:r w:rsidRPr="00E13647">
        <w:rPr>
          <w:lang w:val="en-GB"/>
        </w:rPr>
        <w:t xml:space="preserve">feature between </w:t>
      </w:r>
      <w:r w:rsidR="00D173E1">
        <w:rPr>
          <w:lang w:val="en-GB"/>
        </w:rPr>
        <w:t xml:space="preserve">about </w:t>
      </w:r>
      <w:r w:rsidRPr="00E13647">
        <w:rPr>
          <w:lang w:val="en-GB"/>
        </w:rPr>
        <w:t xml:space="preserve">two and twelve cores. </w:t>
      </w:r>
    </w:p>
    <w:p w:rsidR="00115AC2" w:rsidRPr="00E13647" w:rsidRDefault="00115AC2" w:rsidP="006B4D69">
      <w:pPr>
        <w:spacing w:line="276" w:lineRule="auto"/>
        <w:rPr>
          <w:b/>
          <w:lang w:val="en-GB"/>
        </w:rPr>
      </w:pPr>
    </w:p>
    <w:p w:rsidR="004742E7" w:rsidRDefault="004742E7" w:rsidP="006B4D69">
      <w:pPr>
        <w:spacing w:after="200" w:line="276" w:lineRule="auto"/>
        <w:jc w:val="left"/>
        <w:rPr>
          <w:b/>
          <w:lang w:val="en-GB"/>
        </w:rPr>
      </w:pPr>
      <w:r>
        <w:rPr>
          <w:b/>
          <w:lang w:val="en-GB"/>
        </w:rPr>
        <w:br w:type="page"/>
      </w:r>
    </w:p>
    <w:p w:rsidR="00C35AE3" w:rsidRPr="00E13647" w:rsidRDefault="00C35AE3" w:rsidP="006B4D69">
      <w:pPr>
        <w:shd w:val="clear" w:color="auto" w:fill="EEECE1" w:themeFill="background2"/>
        <w:spacing w:line="276" w:lineRule="auto"/>
        <w:rPr>
          <w:b/>
          <w:lang w:val="en-GB"/>
        </w:rPr>
      </w:pPr>
      <w:r w:rsidRPr="00E13647">
        <w:rPr>
          <w:b/>
          <w:lang w:val="en-GB"/>
        </w:rPr>
        <w:lastRenderedPageBreak/>
        <w:t>CUDA</w:t>
      </w:r>
    </w:p>
    <w:p w:rsidR="00C35AE3" w:rsidRPr="00E13647" w:rsidRDefault="00C35AE3" w:rsidP="006B4D69">
      <w:pPr>
        <w:shd w:val="clear" w:color="auto" w:fill="EEECE1" w:themeFill="background2"/>
        <w:spacing w:line="276" w:lineRule="auto"/>
        <w:rPr>
          <w:lang w:val="en-GB"/>
        </w:rPr>
      </w:pPr>
      <w:r w:rsidRPr="00E13647">
        <w:rPr>
          <w:lang w:val="en-GB"/>
        </w:rPr>
        <w:t>Originally: Compute Unified Device Architecture, acronym discontinued.</w:t>
      </w:r>
    </w:p>
    <w:p w:rsidR="00C35AE3" w:rsidRDefault="00C35AE3" w:rsidP="006B4D69">
      <w:pPr>
        <w:spacing w:line="276" w:lineRule="auto"/>
        <w:rPr>
          <w:lang w:val="en-GB"/>
        </w:rPr>
      </w:pPr>
      <w:r w:rsidRPr="00E13647">
        <w:rPr>
          <w:lang w:val="en-GB"/>
        </w:rPr>
        <w:t xml:space="preserve">CUDA is an architecture for </w:t>
      </w:r>
      <w:hyperlink w:anchor="Graphics" w:history="1">
        <w:r w:rsidRPr="00490D52">
          <w:rPr>
            <w:rStyle w:val="Hyperlink"/>
            <w:lang w:val="en-GB"/>
          </w:rPr>
          <w:t>GPUs</w:t>
        </w:r>
      </w:hyperlink>
      <w:r w:rsidRPr="00E13647">
        <w:rPr>
          <w:lang w:val="en-GB"/>
        </w:rPr>
        <w:t xml:space="preserve"> developed by NVIDIA, introduced in 2007. It improves the performance of those computing tasks which benefit from parallel processing. CUDA GPUs feature several thousand CUDA cores, integrated onto a single video card. Software must be written specifically for the architecture. Although the native programming language is C++, </w:t>
      </w:r>
      <w:r>
        <w:rPr>
          <w:lang w:val="en-GB"/>
        </w:rPr>
        <w:t xml:space="preserve">so-called </w:t>
      </w:r>
      <w:hyperlink w:anchor="Wrapper" w:history="1">
        <w:r w:rsidRPr="0015176B">
          <w:rPr>
            <w:rStyle w:val="Hyperlink"/>
            <w:lang w:val="en-GB"/>
          </w:rPr>
          <w:t>wrappers</w:t>
        </w:r>
      </w:hyperlink>
      <w:r w:rsidRPr="00E13647">
        <w:rPr>
          <w:b/>
          <w:lang w:val="en-GB"/>
        </w:rPr>
        <w:t xml:space="preserve"> </w:t>
      </w:r>
      <w:r w:rsidRPr="00E13647">
        <w:rPr>
          <w:lang w:val="en-GB"/>
        </w:rPr>
        <w:t>are written for other languages</w:t>
      </w:r>
      <w:r>
        <w:rPr>
          <w:lang w:val="en-GB"/>
        </w:rPr>
        <w:t>.</w:t>
      </w:r>
    </w:p>
    <w:p w:rsidR="00C35AE3" w:rsidRPr="00E13647" w:rsidRDefault="00C35AE3" w:rsidP="006B4D69">
      <w:pPr>
        <w:spacing w:line="276" w:lineRule="auto"/>
        <w:rPr>
          <w:color w:val="FF0000"/>
          <w:sz w:val="24"/>
          <w:lang w:val="en-US"/>
        </w:rPr>
      </w:pPr>
    </w:p>
    <w:p w:rsidR="00C35AE3" w:rsidRPr="00E13647" w:rsidRDefault="00C35AE3" w:rsidP="006B4D69">
      <w:pPr>
        <w:shd w:val="clear" w:color="auto" w:fill="EEECE1" w:themeFill="background2"/>
        <w:tabs>
          <w:tab w:val="left" w:pos="7472"/>
        </w:tabs>
        <w:spacing w:line="276" w:lineRule="auto"/>
        <w:rPr>
          <w:b/>
          <w:lang w:val="en-GB"/>
        </w:rPr>
      </w:pPr>
      <w:bookmarkStart w:id="149" w:name="Decorator"/>
      <w:bookmarkEnd w:id="149"/>
      <w:r w:rsidRPr="00E13647">
        <w:rPr>
          <w:b/>
          <w:lang w:val="en-GB"/>
        </w:rPr>
        <w:t>Decorator</w:t>
      </w:r>
    </w:p>
    <w:p w:rsidR="00C35AE3" w:rsidRPr="00E13647" w:rsidRDefault="00C35AE3" w:rsidP="006B4D69">
      <w:pPr>
        <w:spacing w:line="276" w:lineRule="auto"/>
        <w:rPr>
          <w:lang w:val="en-US"/>
        </w:rPr>
      </w:pPr>
      <w:r w:rsidRPr="00E13647">
        <w:rPr>
          <w:lang w:val="en-US"/>
        </w:rPr>
        <w:t xml:space="preserve">A decorator is a callable function (or, sometimes, a class) that accepts either a function or a class and returns a new one that “wraps” around the original one. A function or a class </w:t>
      </w:r>
      <w:r w:rsidR="008E78AA">
        <w:rPr>
          <w:lang w:val="en-US"/>
        </w:rPr>
        <w:t xml:space="preserve">in Python </w:t>
      </w:r>
      <w:r>
        <w:rPr>
          <w:lang w:val="en-US"/>
        </w:rPr>
        <w:t>is</w:t>
      </w:r>
      <w:r w:rsidRPr="00E13647">
        <w:rPr>
          <w:lang w:val="en-US"/>
        </w:rPr>
        <w:t xml:space="preserve"> decorated with the @ symbol followed by the decorator name on the same line. The body of the function or class </w:t>
      </w:r>
      <w:r>
        <w:rPr>
          <w:lang w:val="en-US"/>
        </w:rPr>
        <w:t xml:space="preserve">then </w:t>
      </w:r>
      <w:r w:rsidRPr="00E13647">
        <w:rPr>
          <w:lang w:val="en-US"/>
        </w:rPr>
        <w:t>starts on the following line.</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tabs>
          <w:tab w:val="left" w:pos="7472"/>
        </w:tabs>
        <w:spacing w:line="276" w:lineRule="auto"/>
        <w:rPr>
          <w:b/>
          <w:lang w:val="en-US"/>
        </w:rPr>
      </w:pPr>
      <w:r w:rsidRPr="00E13647">
        <w:rPr>
          <w:b/>
          <w:lang w:val="en-US"/>
        </w:rPr>
        <w:t>Duck Typing</w:t>
      </w:r>
    </w:p>
    <w:p w:rsidR="00C35AE3" w:rsidRPr="00E13647" w:rsidRDefault="00C35AE3" w:rsidP="006B4D69">
      <w:pPr>
        <w:tabs>
          <w:tab w:val="left" w:pos="7472"/>
        </w:tabs>
        <w:spacing w:line="276" w:lineRule="auto"/>
        <w:rPr>
          <w:lang w:val="en-US"/>
        </w:rPr>
      </w:pPr>
      <w:r w:rsidRPr="00E13647">
        <w:rPr>
          <w:lang w:val="en-US"/>
        </w:rPr>
        <w:t xml:space="preserve">Duck Typing is a concept related to </w:t>
      </w:r>
      <w:hyperlink w:anchor="Dynamic" w:history="1">
        <w:r w:rsidRPr="00FC349A">
          <w:rPr>
            <w:rStyle w:val="Hyperlink"/>
            <w:lang w:val="en-US"/>
          </w:rPr>
          <w:t>dynamic typing</w:t>
        </w:r>
      </w:hyperlink>
      <w:r w:rsidRPr="00FC349A">
        <w:rPr>
          <w:lang w:val="en-US"/>
        </w:rPr>
        <w:t>,</w:t>
      </w:r>
      <w:r w:rsidRPr="00E13647">
        <w:rPr>
          <w:lang w:val="en-US"/>
        </w:rPr>
        <w:t xml:space="preserve"> where the type or the class of an object is less important than the method it defines. Using duck typing, types are not checked at all. Instead, there is a check for the presence of a given method or attribute. (The reason for the name: “If it looks like a duck, swims like a duck, and quacks like a duck, then it probably is a duck”.)</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tabs>
          <w:tab w:val="left" w:pos="7472"/>
        </w:tabs>
        <w:spacing w:line="276" w:lineRule="auto"/>
        <w:rPr>
          <w:b/>
          <w:lang w:val="en-GB"/>
        </w:rPr>
      </w:pPr>
      <w:bookmarkStart w:id="150" w:name="Dynamic"/>
      <w:bookmarkEnd w:id="150"/>
      <w:r w:rsidRPr="00E13647">
        <w:rPr>
          <w:b/>
          <w:lang w:val="en-GB"/>
        </w:rPr>
        <w:t>Dynamic Typing</w:t>
      </w:r>
    </w:p>
    <w:p w:rsidR="00C35AE3" w:rsidRDefault="00C35AE3" w:rsidP="006B4D69">
      <w:pPr>
        <w:tabs>
          <w:tab w:val="left" w:pos="7472"/>
        </w:tabs>
        <w:spacing w:line="276" w:lineRule="auto"/>
        <w:rPr>
          <w:lang w:val="en-US"/>
        </w:rPr>
      </w:pPr>
      <w:r w:rsidRPr="00E13647">
        <w:rPr>
          <w:lang w:val="en-US"/>
        </w:rPr>
        <w:t xml:space="preserve">The term </w:t>
      </w:r>
      <w:r>
        <w:rPr>
          <w:lang w:val="en-US"/>
        </w:rPr>
        <w:t>m</w:t>
      </w:r>
      <w:r w:rsidRPr="00E13647">
        <w:rPr>
          <w:lang w:val="en-US"/>
        </w:rPr>
        <w:t>eans that a compiler or an interpreter assigns a type to all the variables at run-time</w:t>
      </w:r>
      <w:r>
        <w:rPr>
          <w:lang w:val="en-US"/>
        </w:rPr>
        <w:t>,</w:t>
      </w:r>
      <w:r w:rsidRPr="00E13647">
        <w:rPr>
          <w:lang w:val="en-US"/>
        </w:rPr>
        <w:t xml:space="preserve"> the type</w:t>
      </w:r>
      <w:r>
        <w:rPr>
          <w:lang w:val="en-US"/>
        </w:rPr>
        <w:t>s</w:t>
      </w:r>
      <w:r w:rsidRPr="00E13647">
        <w:rPr>
          <w:lang w:val="en-US"/>
        </w:rPr>
        <w:t xml:space="preserve"> </w:t>
      </w:r>
      <w:r>
        <w:rPr>
          <w:lang w:val="en-US"/>
        </w:rPr>
        <w:t xml:space="preserve">being </w:t>
      </w:r>
      <w:r w:rsidRPr="00E13647">
        <w:rPr>
          <w:lang w:val="en-US"/>
        </w:rPr>
        <w:t xml:space="preserve">decided based on </w:t>
      </w:r>
      <w:r>
        <w:rPr>
          <w:lang w:val="en-US"/>
        </w:rPr>
        <w:t>their</w:t>
      </w:r>
      <w:r w:rsidRPr="00E13647">
        <w:rPr>
          <w:lang w:val="en-US"/>
        </w:rPr>
        <w:t xml:space="preserve"> value</w:t>
      </w:r>
      <w:r w:rsidR="00DF20F4">
        <w:rPr>
          <w:lang w:val="en-US"/>
        </w:rPr>
        <w:t>s</w:t>
      </w:r>
      <w:r w:rsidRPr="00E13647">
        <w:rPr>
          <w:lang w:val="en-US"/>
        </w:rPr>
        <w:t>.</w:t>
      </w:r>
    </w:p>
    <w:p w:rsidR="001E32C2" w:rsidRDefault="001E32C2" w:rsidP="006B4D69">
      <w:pPr>
        <w:tabs>
          <w:tab w:val="left" w:pos="7472"/>
        </w:tabs>
        <w:spacing w:line="276" w:lineRule="auto"/>
        <w:rPr>
          <w:lang w:val="en-US"/>
        </w:rPr>
      </w:pPr>
    </w:p>
    <w:bookmarkStart w:id="151" w:name="Function"/>
    <w:bookmarkEnd w:id="151"/>
    <w:p w:rsidR="001E32C2" w:rsidRPr="00E13647" w:rsidRDefault="007B32D1" w:rsidP="006B4D69">
      <w:pPr>
        <w:shd w:val="clear" w:color="auto" w:fill="EEECE1" w:themeFill="background2"/>
        <w:tabs>
          <w:tab w:val="left" w:pos="7472"/>
        </w:tabs>
        <w:spacing w:line="276" w:lineRule="auto"/>
        <w:rPr>
          <w:b/>
          <w:lang w:val="en-GB"/>
        </w:rPr>
      </w:pPr>
      <w:r>
        <w:rPr>
          <w:b/>
          <w:lang w:val="en-GB"/>
        </w:rPr>
        <w:fldChar w:fldCharType="begin"/>
      </w:r>
      <w:r w:rsidR="008672B3">
        <w:rPr>
          <w:b/>
          <w:lang w:val="en-GB"/>
        </w:rPr>
        <w:instrText xml:space="preserve"> REF Function \h </w:instrText>
      </w:r>
      <w:r w:rsidR="006B4D69">
        <w:rPr>
          <w:b/>
          <w:lang w:val="en-GB"/>
        </w:rPr>
        <w:instrText xml:space="preserve"> \* MERGEFORMAT </w:instrText>
      </w:r>
      <w:r>
        <w:rPr>
          <w:b/>
          <w:lang w:val="en-GB"/>
        </w:rPr>
      </w:r>
      <w:r>
        <w:rPr>
          <w:b/>
          <w:lang w:val="en-GB"/>
        </w:rPr>
        <w:fldChar w:fldCharType="end"/>
      </w:r>
      <w:r>
        <w:rPr>
          <w:b/>
          <w:lang w:val="en-GB"/>
        </w:rPr>
        <w:fldChar w:fldCharType="begin"/>
      </w:r>
      <w:r w:rsidR="008672B3">
        <w:rPr>
          <w:b/>
          <w:lang w:val="en-GB"/>
        </w:rPr>
        <w:instrText xml:space="preserve"> REF Function \h </w:instrText>
      </w:r>
      <w:r w:rsidR="006B4D69">
        <w:rPr>
          <w:b/>
          <w:lang w:val="en-GB"/>
        </w:rPr>
        <w:instrText xml:space="preserve"> \* MERGEFORMAT </w:instrText>
      </w:r>
      <w:r>
        <w:rPr>
          <w:b/>
          <w:lang w:val="en-GB"/>
        </w:rPr>
      </w:r>
      <w:r>
        <w:rPr>
          <w:b/>
          <w:lang w:val="en-GB"/>
        </w:rPr>
        <w:fldChar w:fldCharType="end"/>
      </w:r>
      <w:r w:rsidR="001E32C2">
        <w:rPr>
          <w:b/>
          <w:lang w:val="en-GB"/>
        </w:rPr>
        <w:t>Function</w:t>
      </w:r>
    </w:p>
    <w:p w:rsidR="001E32C2" w:rsidRPr="001E32C2" w:rsidRDefault="001E32C2" w:rsidP="006B4D69">
      <w:pPr>
        <w:spacing w:line="276" w:lineRule="auto"/>
      </w:pPr>
      <w:r w:rsidRPr="001E32C2">
        <w:t>A reusable block of code designed to perform a specific task or computation. Functions take inputs, process them, and return an output.</w:t>
      </w:r>
    </w:p>
    <w:p w:rsidR="00C35AE3" w:rsidRPr="00E13647" w:rsidRDefault="00C35AE3" w:rsidP="006B4D69">
      <w:pPr>
        <w:tabs>
          <w:tab w:val="left" w:pos="7472"/>
        </w:tabs>
        <w:spacing w:line="276" w:lineRule="auto"/>
        <w:rPr>
          <w:b/>
          <w:lang w:val="en-GB"/>
        </w:rPr>
      </w:pPr>
    </w:p>
    <w:p w:rsidR="00C35AE3" w:rsidRPr="00E13647" w:rsidRDefault="00C35AE3" w:rsidP="006B4D69">
      <w:pPr>
        <w:shd w:val="clear" w:color="auto" w:fill="EEECE1" w:themeFill="background2"/>
        <w:spacing w:line="276" w:lineRule="auto"/>
        <w:rPr>
          <w:b/>
          <w:lang w:val="en-US"/>
        </w:rPr>
      </w:pPr>
      <w:bookmarkStart w:id="152" w:name="Garbage"/>
      <w:bookmarkEnd w:id="152"/>
      <w:r w:rsidRPr="00E13647">
        <w:rPr>
          <w:b/>
          <w:lang w:val="en-US"/>
        </w:rPr>
        <w:t>Garbage Collection</w:t>
      </w:r>
    </w:p>
    <w:p w:rsidR="00C35AE3" w:rsidRPr="00E13647" w:rsidRDefault="00C35AE3" w:rsidP="006B4D69">
      <w:pPr>
        <w:spacing w:line="276" w:lineRule="auto"/>
        <w:rPr>
          <w:lang w:val="en-GB"/>
        </w:rPr>
      </w:pPr>
      <w:r w:rsidRPr="00E13647">
        <w:rPr>
          <w:lang w:val="en-US"/>
        </w:rPr>
        <w:t xml:space="preserve">The process of freeing memory when it is not used anymore. </w:t>
      </w:r>
      <w:r w:rsidRPr="00E13647">
        <w:rPr>
          <w:lang w:val="en-GB"/>
        </w:rPr>
        <w:t xml:space="preserve">Garbage collection automates this process using a </w:t>
      </w:r>
      <w:r w:rsidRPr="00871E8F">
        <w:rPr>
          <w:lang w:val="en-GB"/>
        </w:rPr>
        <w:t>garbage collector to</w:t>
      </w:r>
      <w:r w:rsidRPr="00E13647">
        <w:rPr>
          <w:lang w:val="en-GB"/>
        </w:rPr>
        <w:t xml:space="preserve"> search for previously allocated memory that is no longer being used by a program. In some programming languages, this freeing of memory must be done manually. Python does it automatically and allows additional control via something called the </w:t>
      </w:r>
      <w:r w:rsidRPr="00871E8F">
        <w:rPr>
          <w:i/>
          <w:lang w:val="en-GB"/>
        </w:rPr>
        <w:t>gc module</w:t>
      </w:r>
      <w:r w:rsidRPr="00E13647">
        <w:rPr>
          <w:lang w:val="en-GB"/>
        </w:rPr>
        <w:t>.</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Generator Function</w:t>
      </w:r>
    </w:p>
    <w:p w:rsidR="00C35AE3" w:rsidRPr="00E13647" w:rsidRDefault="00C35AE3" w:rsidP="006B4D69">
      <w:pPr>
        <w:spacing w:line="276" w:lineRule="auto"/>
        <w:rPr>
          <w:lang w:val="en-US"/>
        </w:rPr>
      </w:pPr>
      <w:r w:rsidRPr="00E13647">
        <w:rPr>
          <w:lang w:val="en-US"/>
        </w:rPr>
        <w:t xml:space="preserve">A function which returns a </w:t>
      </w:r>
      <w:bookmarkStart w:id="153" w:name="generatoriterator"/>
      <w:r w:rsidRPr="00DF20F4">
        <w:rPr>
          <w:lang w:val="en-US"/>
        </w:rPr>
        <w:t>generator iterator</w:t>
      </w:r>
      <w:bookmarkEnd w:id="153"/>
      <w:r w:rsidRPr="00DF20F4">
        <w:rPr>
          <w:lang w:val="en-US"/>
        </w:rPr>
        <w:t>.</w:t>
      </w:r>
      <w:r w:rsidRPr="00E13647">
        <w:rPr>
          <w:lang w:val="en-US"/>
        </w:rPr>
        <w:t xml:space="preserve"> It looks like a normal function except that it contains </w:t>
      </w:r>
      <w:r w:rsidRPr="00E13647">
        <w:rPr>
          <w:b/>
          <w:lang w:val="en-US"/>
        </w:rPr>
        <w:t>yield</w:t>
      </w:r>
      <w:r w:rsidRPr="00E13647">
        <w:rPr>
          <w:lang w:val="en-US"/>
        </w:rPr>
        <w:t xml:space="preserve"> expressions for producing a series of values usable in a for-loop or that can be retrieved one at a time, using the </w:t>
      </w:r>
      <w:r w:rsidRPr="005135B1">
        <w:rPr>
          <w:b/>
          <w:lang w:val="en-US"/>
        </w:rPr>
        <w:t>next()</w:t>
      </w:r>
      <w:r w:rsidRPr="00E13647">
        <w:rPr>
          <w:lang w:val="en-US"/>
        </w:rPr>
        <w:t xml:space="preserve"> function. Each yield </w:t>
      </w:r>
      <w:r w:rsidR="00DF20F4">
        <w:rPr>
          <w:lang w:val="en-US"/>
        </w:rPr>
        <w:t xml:space="preserve">action </w:t>
      </w:r>
      <w:r w:rsidRPr="00E13647">
        <w:rPr>
          <w:lang w:val="en-US"/>
        </w:rPr>
        <w:t>temporarily suspends processing, remembering the location execution state (including local variables).</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spacing w:line="276" w:lineRule="auto"/>
        <w:rPr>
          <w:b/>
          <w:lang w:val="en-GB"/>
        </w:rPr>
      </w:pPr>
      <w:bookmarkStart w:id="154" w:name="Graphics"/>
      <w:bookmarkEnd w:id="154"/>
      <w:r w:rsidRPr="00E13647">
        <w:rPr>
          <w:b/>
          <w:lang w:val="en-GB"/>
        </w:rPr>
        <w:t>Graphics Processing Unit (GPU)</w:t>
      </w:r>
    </w:p>
    <w:p w:rsidR="00C35AE3" w:rsidRPr="00E13647" w:rsidRDefault="00C35AE3" w:rsidP="006B4D69">
      <w:pPr>
        <w:spacing w:line="276" w:lineRule="auto"/>
        <w:rPr>
          <w:lang w:val="en-GB"/>
        </w:rPr>
      </w:pPr>
      <w:r w:rsidRPr="00E13647">
        <w:rPr>
          <w:lang w:val="en-GB"/>
        </w:rPr>
        <w:t xml:space="preserve">The GPU is an electronic circuit used to speed up the creation of both 2D and 3D images. GPUs can either be </w:t>
      </w:r>
    </w:p>
    <w:p w:rsidR="00C35AE3" w:rsidRPr="00E13647" w:rsidRDefault="00C35AE3" w:rsidP="00875562">
      <w:pPr>
        <w:pStyle w:val="ListParagraph"/>
        <w:numPr>
          <w:ilvl w:val="0"/>
          <w:numId w:val="6"/>
        </w:numPr>
        <w:spacing w:line="276" w:lineRule="auto"/>
        <w:rPr>
          <w:lang w:val="en-GB"/>
        </w:rPr>
      </w:pPr>
      <w:r w:rsidRPr="00E13647">
        <w:rPr>
          <w:b/>
          <w:lang w:val="en-GB"/>
        </w:rPr>
        <w:t>integrated</w:t>
      </w:r>
      <w:r w:rsidRPr="00E13647">
        <w:rPr>
          <w:lang w:val="en-GB"/>
        </w:rPr>
        <w:t xml:space="preserve"> (built into the computer's CPU or motherboard), or </w:t>
      </w:r>
    </w:p>
    <w:p w:rsidR="00C35AE3" w:rsidRPr="00E13647" w:rsidRDefault="00C35AE3" w:rsidP="00875562">
      <w:pPr>
        <w:pStyle w:val="ListParagraph"/>
        <w:numPr>
          <w:ilvl w:val="0"/>
          <w:numId w:val="6"/>
        </w:numPr>
        <w:spacing w:line="276" w:lineRule="auto"/>
        <w:rPr>
          <w:lang w:val="en-GB"/>
        </w:rPr>
      </w:pPr>
      <w:r w:rsidRPr="00E13647">
        <w:rPr>
          <w:b/>
          <w:lang w:val="en-GB"/>
        </w:rPr>
        <w:t>dedicated</w:t>
      </w:r>
      <w:r w:rsidRPr="00E13647">
        <w:rPr>
          <w:lang w:val="en-GB"/>
        </w:rPr>
        <w:t xml:space="preserve">, as a separate piece of hardware known as a video card. </w:t>
      </w:r>
    </w:p>
    <w:p w:rsidR="00C35AE3" w:rsidRPr="00E13647" w:rsidRDefault="00C35AE3" w:rsidP="006B4D69">
      <w:pPr>
        <w:spacing w:line="276" w:lineRule="auto"/>
        <w:rPr>
          <w:lang w:val="en-GB"/>
        </w:rPr>
      </w:pPr>
      <w:r w:rsidRPr="00E13647">
        <w:rPr>
          <w:lang w:val="en-GB"/>
        </w:rPr>
        <w:lastRenderedPageBreak/>
        <w:t>By having its own, separate, processor, the GPU allows the computer's CPU resources to be used for other tasks.</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spacing w:line="276" w:lineRule="auto"/>
        <w:rPr>
          <w:b/>
          <w:lang w:val="en-GB"/>
        </w:rPr>
      </w:pPr>
      <w:r w:rsidRPr="00E13647">
        <w:rPr>
          <w:b/>
          <w:lang w:val="en-GB"/>
        </w:rPr>
        <w:t>Immutable Object</w:t>
      </w:r>
    </w:p>
    <w:p w:rsidR="00C35AE3" w:rsidRDefault="00C35AE3" w:rsidP="006B4D69">
      <w:pPr>
        <w:spacing w:line="276" w:lineRule="auto"/>
        <w:rPr>
          <w:lang w:val="en-US"/>
        </w:rPr>
      </w:pPr>
      <w:r w:rsidRPr="00E13647">
        <w:rPr>
          <w:lang w:val="en-GB"/>
        </w:rPr>
        <w:t>In Python, an object with a fixed value which cannot be altered during program execution. Immutable objects include numbers, strings and tuples. (</w:t>
      </w:r>
      <w:r w:rsidRPr="00E13647">
        <w:rPr>
          <w:lang w:val="en-US"/>
        </w:rPr>
        <w:t xml:space="preserve">If the object is immutable when we update the variable, we actually point it to another object, and Python’s </w:t>
      </w:r>
      <w:hyperlink w:anchor="Garbage" w:history="1">
        <w:r w:rsidR="00DF20F4" w:rsidRPr="00DF20F4">
          <w:rPr>
            <w:rStyle w:val="Hyperlink"/>
            <w:lang w:val="en-US"/>
          </w:rPr>
          <w:t>garbage collection</w:t>
        </w:r>
      </w:hyperlink>
      <w:r w:rsidR="00DF20F4">
        <w:rPr>
          <w:lang w:val="en-US"/>
        </w:rPr>
        <w:t xml:space="preserve"> </w:t>
      </w:r>
      <w:r w:rsidRPr="00E13647">
        <w:rPr>
          <w:lang w:val="en-US"/>
        </w:rPr>
        <w:t>will recycle the original object if it is no longer used.)</w:t>
      </w:r>
    </w:p>
    <w:p w:rsidR="0001317C" w:rsidRDefault="0001317C" w:rsidP="006B4D69">
      <w:pPr>
        <w:spacing w:line="276" w:lineRule="auto"/>
        <w:rPr>
          <w:lang w:val="en-US"/>
        </w:rPr>
      </w:pPr>
    </w:p>
    <w:p w:rsidR="0001317C" w:rsidRPr="00E13647" w:rsidRDefault="0001317C" w:rsidP="006B4D69">
      <w:pPr>
        <w:shd w:val="clear" w:color="auto" w:fill="EEECE1" w:themeFill="background2"/>
        <w:spacing w:line="276" w:lineRule="auto"/>
        <w:rPr>
          <w:b/>
          <w:lang w:val="en-GB"/>
        </w:rPr>
      </w:pPr>
      <w:bookmarkStart w:id="155" w:name="Interpreted"/>
      <w:bookmarkEnd w:id="155"/>
      <w:r w:rsidRPr="00E13647">
        <w:rPr>
          <w:b/>
          <w:lang w:val="en-GB"/>
        </w:rPr>
        <w:t>I</w:t>
      </w:r>
      <w:r>
        <w:rPr>
          <w:b/>
          <w:lang w:val="en-GB"/>
        </w:rPr>
        <w:t>nterpreted Language</w:t>
      </w:r>
    </w:p>
    <w:p w:rsidR="00233ABA" w:rsidRDefault="0001317C" w:rsidP="006B4D69">
      <w:pPr>
        <w:spacing w:line="276" w:lineRule="auto"/>
      </w:pPr>
      <w:r>
        <w:t xml:space="preserve">An interpreted computer language is a type of programming language in which most of the instructions are executed directly by an interpreter rather than being compiled into machine code beforehand. The interpreter </w:t>
      </w:r>
      <w:r w:rsidR="00233ABA">
        <w:t>processes the instructions on-the-fly.</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b/>
          <w:lang w:val="en-GB"/>
        </w:rPr>
      </w:pPr>
      <w:r w:rsidRPr="00E13647">
        <w:rPr>
          <w:b/>
          <w:lang w:val="en-GB"/>
        </w:rPr>
        <w:t>Iterator</w:t>
      </w:r>
    </w:p>
    <w:p w:rsidR="00C35AE3" w:rsidRPr="00E13647" w:rsidRDefault="00C35AE3" w:rsidP="006B4D69">
      <w:pPr>
        <w:shd w:val="clear" w:color="auto" w:fill="EEECE1" w:themeFill="background2"/>
        <w:spacing w:line="276" w:lineRule="auto"/>
        <w:rPr>
          <w:lang w:val="en-GB"/>
        </w:rPr>
      </w:pPr>
      <w:r w:rsidRPr="00E13647">
        <w:rPr>
          <w:lang w:val="en-GB"/>
        </w:rPr>
        <w:t xml:space="preserve">Synonym: </w:t>
      </w:r>
      <w:r w:rsidRPr="00E13647">
        <w:rPr>
          <w:b/>
          <w:lang w:val="en-GB"/>
        </w:rPr>
        <w:t>Iterable</w:t>
      </w:r>
    </w:p>
    <w:p w:rsidR="00C35AE3" w:rsidRPr="00E13647" w:rsidRDefault="00C35AE3" w:rsidP="006B4D69">
      <w:pPr>
        <w:spacing w:line="276" w:lineRule="auto"/>
        <w:rPr>
          <w:lang w:val="en-GB"/>
        </w:rPr>
      </w:pPr>
      <w:r w:rsidRPr="00E13647">
        <w:rPr>
          <w:lang w:val="en-GB"/>
        </w:rPr>
        <w:t xml:space="preserve">An iterable is any object that can return its members one at a time as a stream of data, by repeated calls. </w:t>
      </w:r>
    </w:p>
    <w:p w:rsidR="00C35AE3" w:rsidRPr="00E13647" w:rsidRDefault="00C35AE3" w:rsidP="006B4D69">
      <w:pPr>
        <w:spacing w:line="276" w:lineRule="auto"/>
        <w:rPr>
          <w:lang w:val="en-GB"/>
        </w:rPr>
      </w:pPr>
      <w:r w:rsidRPr="00E13647">
        <w:rPr>
          <w:lang w:val="en-GB"/>
        </w:rPr>
        <w:t>Python has two commonly used types of iterables:</w:t>
      </w:r>
    </w:p>
    <w:p w:rsidR="00C35AE3" w:rsidRPr="00E13647" w:rsidRDefault="00C35AE3" w:rsidP="00875562">
      <w:pPr>
        <w:pStyle w:val="ListParagraph"/>
        <w:numPr>
          <w:ilvl w:val="0"/>
          <w:numId w:val="7"/>
        </w:numPr>
        <w:spacing w:line="276" w:lineRule="auto"/>
        <w:rPr>
          <w:lang w:val="en-GB"/>
        </w:rPr>
      </w:pPr>
      <w:r w:rsidRPr="00E13647">
        <w:rPr>
          <w:lang w:val="en-GB"/>
        </w:rPr>
        <w:t>Sequences (element access using integer indices)</w:t>
      </w:r>
    </w:p>
    <w:p w:rsidR="00C35AE3" w:rsidRPr="00E13647" w:rsidRDefault="00C35AE3" w:rsidP="00875562">
      <w:pPr>
        <w:pStyle w:val="ListParagraph"/>
        <w:numPr>
          <w:ilvl w:val="0"/>
          <w:numId w:val="7"/>
        </w:numPr>
        <w:spacing w:line="276" w:lineRule="auto"/>
        <w:rPr>
          <w:lang w:val="en-GB"/>
        </w:rPr>
      </w:pPr>
      <w:r w:rsidRPr="00E13647">
        <w:rPr>
          <w:lang w:val="en-GB"/>
        </w:rPr>
        <w:t>Generators</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bCs/>
          <w:lang w:val="en-US"/>
        </w:rPr>
        <w:t>Just-in-time</w:t>
      </w:r>
      <w:r w:rsidRPr="00E13647">
        <w:rPr>
          <w:lang w:val="en-US"/>
        </w:rPr>
        <w:t xml:space="preserve"> (</w:t>
      </w:r>
      <w:r w:rsidRPr="00E13647">
        <w:rPr>
          <w:b/>
          <w:bCs/>
          <w:lang w:val="en-US"/>
        </w:rPr>
        <w:t>JIT</w:t>
      </w:r>
      <w:r w:rsidRPr="00E13647">
        <w:rPr>
          <w:lang w:val="en-US"/>
        </w:rPr>
        <w:t xml:space="preserve">) </w:t>
      </w:r>
      <w:r w:rsidRPr="00E13647">
        <w:rPr>
          <w:b/>
          <w:lang w:val="en-GB"/>
        </w:rPr>
        <w:t>compilation</w:t>
      </w:r>
    </w:p>
    <w:p w:rsidR="00C35AE3" w:rsidRPr="00E13647" w:rsidRDefault="00C35AE3" w:rsidP="006B4D69">
      <w:pPr>
        <w:shd w:val="clear" w:color="auto" w:fill="EEECE1" w:themeFill="background2"/>
        <w:tabs>
          <w:tab w:val="left" w:pos="7472"/>
        </w:tabs>
        <w:spacing w:line="276" w:lineRule="auto"/>
        <w:rPr>
          <w:lang w:val="en-GB"/>
        </w:rPr>
      </w:pPr>
      <w:r w:rsidRPr="00E13647">
        <w:rPr>
          <w:lang w:val="en-US"/>
        </w:rPr>
        <w:t xml:space="preserve">Synonyms: </w:t>
      </w:r>
      <w:r w:rsidRPr="00E13647">
        <w:rPr>
          <w:b/>
          <w:lang w:val="en-US"/>
        </w:rPr>
        <w:t>D</w:t>
      </w:r>
      <w:r w:rsidRPr="00E13647">
        <w:rPr>
          <w:b/>
          <w:bCs/>
          <w:lang w:val="en-US"/>
        </w:rPr>
        <w:t>ynamic translation</w:t>
      </w:r>
      <w:r w:rsidRPr="00E13647">
        <w:rPr>
          <w:bCs/>
          <w:lang w:val="en-US"/>
        </w:rPr>
        <w:t>,</w:t>
      </w:r>
      <w:r w:rsidRPr="00E13647">
        <w:rPr>
          <w:lang w:val="en-US"/>
        </w:rPr>
        <w:t xml:space="preserve"> </w:t>
      </w:r>
      <w:r w:rsidRPr="00E13647">
        <w:rPr>
          <w:b/>
          <w:bCs/>
          <w:lang w:val="en-US"/>
        </w:rPr>
        <w:t>run-time compilation</w:t>
      </w:r>
      <w:r w:rsidRPr="00E13647">
        <w:rPr>
          <w:bCs/>
          <w:lang w:val="en-US"/>
        </w:rPr>
        <w:t>.</w:t>
      </w:r>
    </w:p>
    <w:p w:rsidR="00C35AE3" w:rsidRPr="00E13647" w:rsidRDefault="00C35AE3" w:rsidP="006B4D69">
      <w:pPr>
        <w:tabs>
          <w:tab w:val="left" w:pos="7472"/>
        </w:tabs>
        <w:spacing w:line="276" w:lineRule="auto"/>
        <w:rPr>
          <w:lang w:val="en-US"/>
        </w:rPr>
      </w:pPr>
      <w:r w:rsidRPr="00E13647">
        <w:rPr>
          <w:bCs/>
          <w:lang w:val="en-US"/>
        </w:rPr>
        <w:t xml:space="preserve">This is </w:t>
      </w:r>
      <w:r w:rsidRPr="00E13647">
        <w:rPr>
          <w:lang w:val="en-US"/>
        </w:rPr>
        <w:t>a way of executing computer code that involves compilation during execution of a program (at run time) rather than as an independent step before execution.</w:t>
      </w:r>
    </w:p>
    <w:p w:rsidR="00C35AE3" w:rsidRPr="00E13647" w:rsidRDefault="00C35AE3" w:rsidP="006B4D69">
      <w:pPr>
        <w:spacing w:line="276" w:lineRule="auto"/>
        <w:rPr>
          <w:b/>
          <w:lang w:val="en-US"/>
        </w:rPr>
      </w:pPr>
    </w:p>
    <w:p w:rsidR="00C35AE3" w:rsidRPr="00E13647" w:rsidRDefault="00C35AE3" w:rsidP="006B4D69">
      <w:pPr>
        <w:shd w:val="clear" w:color="auto" w:fill="EEECE1" w:themeFill="background2"/>
        <w:spacing w:line="276" w:lineRule="auto"/>
        <w:rPr>
          <w:b/>
          <w:lang w:val="en-US"/>
        </w:rPr>
      </w:pPr>
      <w:bookmarkStart w:id="156" w:name="Namespace"/>
      <w:bookmarkEnd w:id="156"/>
      <w:r w:rsidRPr="00E13647">
        <w:rPr>
          <w:b/>
          <w:lang w:val="en-US"/>
        </w:rPr>
        <w:t>Namespace</w:t>
      </w:r>
    </w:p>
    <w:p w:rsidR="00C35AE3" w:rsidRPr="00E13647" w:rsidRDefault="00C35AE3" w:rsidP="006B4D69">
      <w:pPr>
        <w:spacing w:line="276" w:lineRule="auto"/>
        <w:rPr>
          <w:lang w:val="en-US"/>
        </w:rPr>
      </w:pPr>
      <w:r w:rsidRPr="00E13647">
        <w:rPr>
          <w:lang w:val="en-US"/>
        </w:rPr>
        <w:t xml:space="preserve">The place where a variable is stored. Namespaces support modularity by preventing naming conflicts and they aid readability and maintainability by making it clear which module implements a function. </w:t>
      </w:r>
    </w:p>
    <w:p w:rsidR="00C35AE3" w:rsidRPr="00E13647" w:rsidRDefault="00C35AE3" w:rsidP="006B4D69">
      <w:pPr>
        <w:spacing w:line="276" w:lineRule="auto"/>
        <w:rPr>
          <w:b/>
          <w:lang w:val="en-US"/>
        </w:rPr>
      </w:pPr>
    </w:p>
    <w:p w:rsidR="00C35AE3" w:rsidRPr="00E13647" w:rsidRDefault="00C35AE3" w:rsidP="006B4D69">
      <w:pPr>
        <w:shd w:val="clear" w:color="auto" w:fill="EEECE1" w:themeFill="background2"/>
        <w:spacing w:line="276" w:lineRule="auto"/>
        <w:rPr>
          <w:b/>
          <w:lang w:val="en-US"/>
        </w:rPr>
      </w:pPr>
      <w:r w:rsidRPr="00E13647">
        <w:rPr>
          <w:b/>
          <w:lang w:val="en-US"/>
        </w:rPr>
        <w:t>Object</w:t>
      </w:r>
    </w:p>
    <w:p w:rsidR="00C35AE3" w:rsidRPr="00E13647" w:rsidRDefault="00C35AE3" w:rsidP="006B4D69">
      <w:pPr>
        <w:spacing w:line="276" w:lineRule="auto"/>
        <w:rPr>
          <w:lang w:val="en-US"/>
        </w:rPr>
      </w:pPr>
      <w:r w:rsidRPr="00E13647">
        <w:rPr>
          <w:lang w:val="en-US"/>
        </w:rPr>
        <w:t>Member or instance of a particular class. It contains real values instead of variables.</w:t>
      </w:r>
    </w:p>
    <w:p w:rsidR="00C35AE3" w:rsidRPr="00E13647" w:rsidRDefault="00C35AE3" w:rsidP="006B4D69">
      <w:pPr>
        <w:spacing w:line="276" w:lineRule="auto"/>
        <w:rPr>
          <w:b/>
          <w:lang w:val="en-US"/>
        </w:rPr>
      </w:pPr>
    </w:p>
    <w:p w:rsidR="00C35AE3" w:rsidRPr="00E13647" w:rsidRDefault="00C35AE3" w:rsidP="006B4D69">
      <w:pPr>
        <w:shd w:val="clear" w:color="auto" w:fill="EEECE1" w:themeFill="background2"/>
        <w:spacing w:line="276" w:lineRule="auto"/>
        <w:rPr>
          <w:b/>
          <w:lang w:val="en-GB"/>
        </w:rPr>
      </w:pPr>
      <w:bookmarkStart w:id="157" w:name="Object"/>
      <w:r w:rsidRPr="00E13647">
        <w:rPr>
          <w:b/>
          <w:lang w:val="en-GB"/>
        </w:rPr>
        <w:t>Object</w:t>
      </w:r>
      <w:bookmarkEnd w:id="157"/>
      <w:r w:rsidRPr="00E13647">
        <w:rPr>
          <w:b/>
          <w:lang w:val="en-GB"/>
        </w:rPr>
        <w:t>-oriented programming</w:t>
      </w:r>
    </w:p>
    <w:p w:rsidR="00C35AE3" w:rsidRPr="00E13647" w:rsidRDefault="00C35AE3" w:rsidP="006B4D69">
      <w:pPr>
        <w:shd w:val="clear" w:color="auto" w:fill="EEECE1" w:themeFill="background2"/>
        <w:spacing w:line="276" w:lineRule="auto"/>
        <w:rPr>
          <w:b/>
          <w:bCs/>
          <w:lang w:val="en-GB"/>
        </w:rPr>
      </w:pPr>
      <w:r w:rsidRPr="00E13647">
        <w:rPr>
          <w:lang w:val="en-GB"/>
        </w:rPr>
        <w:t xml:space="preserve">Synonyms: </w:t>
      </w:r>
      <w:r w:rsidRPr="00E13647">
        <w:rPr>
          <w:b/>
          <w:bCs/>
          <w:lang w:val="en-GB"/>
        </w:rPr>
        <w:t>OOP, OO programming.</w:t>
      </w:r>
    </w:p>
    <w:p w:rsidR="00C35AE3" w:rsidRPr="005135B1" w:rsidRDefault="00C35AE3" w:rsidP="006B4D69">
      <w:pPr>
        <w:spacing w:line="276" w:lineRule="auto"/>
      </w:pPr>
      <w:r w:rsidRPr="00E13647">
        <w:rPr>
          <w:lang w:val="en-GB"/>
        </w:rPr>
        <w:t xml:space="preserve">A programming language paradigm in which the code can be structured as reusable components, some of which may share properties or behaviours. Its </w:t>
      </w:r>
      <w:r w:rsidRPr="005135B1">
        <w:t>basic “building blocks” are classes and objects.</w:t>
      </w:r>
    </w:p>
    <w:p w:rsidR="00C35AE3" w:rsidRPr="00E13647" w:rsidRDefault="00C35AE3" w:rsidP="006B4D69">
      <w:pPr>
        <w:tabs>
          <w:tab w:val="left" w:pos="7472"/>
        </w:tabs>
        <w:spacing w:line="276" w:lineRule="auto"/>
        <w:rPr>
          <w:b/>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Passing by reference</w:t>
      </w:r>
    </w:p>
    <w:p w:rsidR="00C35AE3" w:rsidRPr="00E13647" w:rsidRDefault="00C35AE3" w:rsidP="006B4D69">
      <w:pPr>
        <w:tabs>
          <w:tab w:val="left" w:pos="7472"/>
        </w:tabs>
        <w:spacing w:line="276" w:lineRule="auto"/>
        <w:rPr>
          <w:b/>
          <w:lang w:val="en-US"/>
        </w:rPr>
      </w:pPr>
      <w:r w:rsidRPr="00E13647">
        <w:rPr>
          <w:lang w:val="en-US"/>
        </w:rPr>
        <w:t xml:space="preserve">When passing by reference is used, the memory address of an argument is passed into the function. This means that the function can change the </w:t>
      </w:r>
      <w:r>
        <w:rPr>
          <w:lang w:val="en-US"/>
        </w:rPr>
        <w:t xml:space="preserve">current </w:t>
      </w:r>
      <w:r w:rsidRPr="00E13647">
        <w:rPr>
          <w:lang w:val="en-US"/>
        </w:rPr>
        <w:t>value of the argument.</w:t>
      </w:r>
    </w:p>
    <w:p w:rsidR="00C35AE3" w:rsidRPr="00E13647" w:rsidRDefault="00C35AE3" w:rsidP="006B4D69">
      <w:pPr>
        <w:tabs>
          <w:tab w:val="left" w:pos="7472"/>
        </w:tabs>
        <w:spacing w:line="276" w:lineRule="auto"/>
        <w:rPr>
          <w:b/>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Passing by value</w:t>
      </w:r>
    </w:p>
    <w:p w:rsidR="00C35AE3" w:rsidRPr="00E13647" w:rsidRDefault="00C35AE3" w:rsidP="006B4D69">
      <w:pPr>
        <w:tabs>
          <w:tab w:val="left" w:pos="7472"/>
        </w:tabs>
        <w:spacing w:line="276" w:lineRule="auto"/>
        <w:rPr>
          <w:lang w:val="en-US"/>
        </w:rPr>
      </w:pPr>
      <w:r w:rsidRPr="00E13647">
        <w:rPr>
          <w:lang w:val="en-US"/>
        </w:rPr>
        <w:lastRenderedPageBreak/>
        <w:t>When passing by value is used, a copy of the argument's value is passed into the function. This means that the function cannot change the original value of the argument.</w:t>
      </w:r>
    </w:p>
    <w:p w:rsidR="00C35AE3" w:rsidRPr="00E13647" w:rsidRDefault="00C35AE3" w:rsidP="006B4D69">
      <w:pPr>
        <w:tabs>
          <w:tab w:val="left" w:pos="7472"/>
        </w:tabs>
        <w:spacing w:line="276" w:lineRule="auto"/>
        <w:rPr>
          <w:lang w:val="en-US"/>
        </w:rPr>
      </w:pPr>
    </w:p>
    <w:p w:rsidR="00C35AE3" w:rsidRPr="00E13647" w:rsidRDefault="00C35AE3" w:rsidP="006B4D69">
      <w:pPr>
        <w:shd w:val="clear" w:color="auto" w:fill="EEECE1" w:themeFill="background2"/>
        <w:spacing w:line="276" w:lineRule="auto"/>
        <w:rPr>
          <w:b/>
          <w:lang w:val="en-US"/>
        </w:rPr>
      </w:pPr>
      <w:r w:rsidRPr="00E13647">
        <w:rPr>
          <w:b/>
          <w:lang w:val="en-US"/>
        </w:rPr>
        <w:t>PEP</w:t>
      </w:r>
      <w:r w:rsidRPr="00E13647">
        <w:rPr>
          <w:lang w:val="en-US"/>
        </w:rPr>
        <w:t xml:space="preserve"> (Python Enhancement Proposal)</w:t>
      </w:r>
    </w:p>
    <w:p w:rsidR="00C35AE3" w:rsidRPr="00E13647" w:rsidRDefault="00C35AE3" w:rsidP="006B4D69">
      <w:pPr>
        <w:spacing w:line="276" w:lineRule="auto"/>
        <w:rPr>
          <w:lang w:val="en-US"/>
        </w:rPr>
      </w:pPr>
      <w:r w:rsidRPr="00E13647">
        <w:rPr>
          <w:lang w:val="en-US"/>
        </w:rPr>
        <w:t xml:space="preserve">A PEP is a design document providing information to the Python community, or describing a new feature for the Python language. PEPs are intended to be the primary mechanisms for proposing major new features, for collecting community input on an issue, and for documenting the design decisions that have gone, and continue to go, into Python. </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Pythonic</w:t>
      </w:r>
    </w:p>
    <w:p w:rsidR="00C35AE3" w:rsidRPr="00E13647" w:rsidRDefault="00C35AE3" w:rsidP="006B4D69">
      <w:pPr>
        <w:tabs>
          <w:tab w:val="left" w:pos="7472"/>
        </w:tabs>
        <w:spacing w:line="276" w:lineRule="auto"/>
        <w:rPr>
          <w:lang w:val="en-US"/>
        </w:rPr>
      </w:pPr>
      <w:r w:rsidRPr="00E13647">
        <w:rPr>
          <w:lang w:val="en-US"/>
        </w:rPr>
        <w:t xml:space="preserve">An idea or piece of code which closely follows the most common idioms of the Python language, rather than implementing code using concepts common to other languages. </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Return Value</w:t>
      </w:r>
    </w:p>
    <w:p w:rsidR="00C35AE3" w:rsidRPr="00E13647" w:rsidRDefault="00C35AE3" w:rsidP="006B4D69">
      <w:pPr>
        <w:tabs>
          <w:tab w:val="left" w:pos="7472"/>
        </w:tabs>
        <w:spacing w:line="276" w:lineRule="auto"/>
        <w:rPr>
          <w:lang w:val="en-US"/>
        </w:rPr>
      </w:pPr>
      <w:r w:rsidRPr="00E13647">
        <w:rPr>
          <w:lang w:val="en-US"/>
        </w:rPr>
        <w:t>The value(s) that a function returns when it completes.</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spacing w:line="276" w:lineRule="auto"/>
        <w:rPr>
          <w:b/>
          <w:lang w:val="en-US"/>
        </w:rPr>
      </w:pPr>
      <w:r w:rsidRPr="00E13647">
        <w:rPr>
          <w:b/>
          <w:lang w:val="en-US"/>
        </w:rPr>
        <w:t xml:space="preserve">Scope </w:t>
      </w:r>
    </w:p>
    <w:p w:rsidR="00C35AE3" w:rsidRPr="00E13647" w:rsidRDefault="00C35AE3" w:rsidP="006B4D69">
      <w:pPr>
        <w:shd w:val="clear" w:color="auto" w:fill="EEECE1" w:themeFill="background2"/>
        <w:spacing w:line="276" w:lineRule="auto"/>
        <w:rPr>
          <w:b/>
          <w:lang w:val="en-GB"/>
        </w:rPr>
      </w:pPr>
      <w:r w:rsidRPr="00E13647">
        <w:rPr>
          <w:lang w:val="en-GB"/>
        </w:rPr>
        <w:t xml:space="preserve">Synonym: </w:t>
      </w:r>
      <w:r w:rsidRPr="00E13647">
        <w:rPr>
          <w:b/>
          <w:lang w:val="en-GB"/>
        </w:rPr>
        <w:t>Visibility</w:t>
      </w:r>
    </w:p>
    <w:p w:rsidR="00C35AE3" w:rsidRPr="00E13647" w:rsidRDefault="00C35AE3" w:rsidP="006B4D69">
      <w:pPr>
        <w:spacing w:line="276" w:lineRule="auto"/>
        <w:rPr>
          <w:lang w:val="en-US"/>
        </w:rPr>
      </w:pPr>
      <w:r w:rsidRPr="00E13647">
        <w:rPr>
          <w:lang w:val="en-US"/>
        </w:rPr>
        <w:t>The reference to an entity (in Python, any object) may not be possible from all places in the code. If this is the case, then in some parts of the program the name may refer to either a different entity, or to nothing at all. The region(s) of the code where a correct and error-free reference can be made to the object is called that object’s scope.</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Static Typing</w:t>
      </w:r>
    </w:p>
    <w:p w:rsidR="00C35AE3" w:rsidRPr="00E13647" w:rsidRDefault="00C35AE3" w:rsidP="006B4D69">
      <w:pPr>
        <w:tabs>
          <w:tab w:val="left" w:pos="7472"/>
        </w:tabs>
        <w:spacing w:line="276" w:lineRule="auto"/>
        <w:rPr>
          <w:rStyle w:val="hgkelc"/>
          <w:lang w:val="en-US"/>
        </w:rPr>
      </w:pPr>
      <w:r w:rsidRPr="00E13647">
        <w:rPr>
          <w:lang w:val="en-US"/>
        </w:rPr>
        <w:t xml:space="preserve">A </w:t>
      </w:r>
      <w:r w:rsidRPr="00E13647">
        <w:rPr>
          <w:rStyle w:val="Strong"/>
          <w:lang w:val="en-US"/>
        </w:rPr>
        <w:t>statically-typed</w:t>
      </w:r>
      <w:r w:rsidRPr="00E13647">
        <w:rPr>
          <w:lang w:val="en-US"/>
        </w:rPr>
        <w:t xml:space="preserve"> language is a language (such as Java, C, or C++) where variable types are known at compile time. Although </w:t>
      </w:r>
      <w:r w:rsidRPr="00E13647">
        <w:rPr>
          <w:rStyle w:val="hgkelc"/>
          <w:lang w:val="en-US"/>
        </w:rPr>
        <w:t xml:space="preserve">Python is a </w:t>
      </w:r>
      <w:r w:rsidRPr="00E13647">
        <w:rPr>
          <w:rStyle w:val="hgkelc"/>
          <w:b/>
          <w:lang w:val="en-US"/>
        </w:rPr>
        <w:t>dynamically typed</w:t>
      </w:r>
      <w:r w:rsidRPr="00E13647">
        <w:rPr>
          <w:rStyle w:val="hgkelc"/>
          <w:lang w:val="en-US"/>
        </w:rPr>
        <w:t xml:space="preserve"> language, it is possible to code so-called </w:t>
      </w:r>
      <w:r w:rsidRPr="00E13647">
        <w:rPr>
          <w:rStyle w:val="hgkelc"/>
          <w:b/>
          <w:bCs/>
          <w:lang w:val="en-US"/>
        </w:rPr>
        <w:t>type hints</w:t>
      </w:r>
      <w:r w:rsidRPr="00E13647">
        <w:rPr>
          <w:rStyle w:val="hgkelc"/>
          <w:bCs/>
          <w:lang w:val="en-US"/>
        </w:rPr>
        <w:t>, which make it possible to perform type checking of Python code</w:t>
      </w:r>
      <w:r w:rsidRPr="00E13647">
        <w:rPr>
          <w:rStyle w:val="hgkelc"/>
          <w:lang w:val="en-US"/>
        </w:rPr>
        <w:t xml:space="preserve">. In contrast to genuinely statically-typed languages, however, </w:t>
      </w:r>
      <w:r w:rsidRPr="00114DDA">
        <w:rPr>
          <w:lang w:val="en-US"/>
        </w:rPr>
        <w:t>type hinting</w:t>
      </w:r>
      <w:r w:rsidRPr="00E13647">
        <w:rPr>
          <w:rStyle w:val="hgkelc"/>
          <w:lang w:val="en-US"/>
        </w:rPr>
        <w:t xml:space="preserve"> does not cause Python to enforce the types given and can thus be regarded as code comments.</w:t>
      </w:r>
    </w:p>
    <w:p w:rsidR="00C35AE3" w:rsidRPr="00E13647" w:rsidRDefault="00C35AE3" w:rsidP="006B4D69">
      <w:pPr>
        <w:tabs>
          <w:tab w:val="left" w:pos="7472"/>
        </w:tabs>
        <w:spacing w:line="276" w:lineRule="auto"/>
        <w:rPr>
          <w:lang w:val="en-US"/>
        </w:rPr>
      </w:pPr>
    </w:p>
    <w:p w:rsidR="00C35AE3" w:rsidRPr="00E13647" w:rsidRDefault="00C35AE3" w:rsidP="006B4D69">
      <w:pPr>
        <w:shd w:val="clear" w:color="auto" w:fill="EEECE1" w:themeFill="background2"/>
        <w:spacing w:line="276" w:lineRule="auto"/>
        <w:rPr>
          <w:b/>
          <w:lang w:val="en-GB"/>
        </w:rPr>
      </w:pPr>
      <w:r w:rsidRPr="00E13647">
        <w:rPr>
          <w:b/>
          <w:lang w:val="en-GB"/>
        </w:rPr>
        <w:t>System Bus</w:t>
      </w:r>
    </w:p>
    <w:p w:rsidR="00C35AE3" w:rsidRPr="00E13647" w:rsidRDefault="00C35AE3" w:rsidP="006B4D69">
      <w:pPr>
        <w:shd w:val="clear" w:color="auto" w:fill="EEECE1" w:themeFill="background2"/>
        <w:spacing w:line="276" w:lineRule="auto"/>
        <w:rPr>
          <w:bCs/>
          <w:lang w:val="en-GB"/>
        </w:rPr>
      </w:pPr>
      <w:r w:rsidRPr="00E13647">
        <w:rPr>
          <w:lang w:val="en-GB"/>
        </w:rPr>
        <w:t xml:space="preserve">Synonyms: </w:t>
      </w:r>
      <w:r w:rsidRPr="00E13647">
        <w:rPr>
          <w:b/>
          <w:lang w:val="en-GB"/>
        </w:rPr>
        <w:t>F</w:t>
      </w:r>
      <w:r w:rsidRPr="00E13647">
        <w:rPr>
          <w:b/>
          <w:bCs/>
          <w:lang w:val="en-GB"/>
        </w:rPr>
        <w:t>SB</w:t>
      </w:r>
      <w:r w:rsidRPr="00E13647">
        <w:rPr>
          <w:bCs/>
          <w:lang w:val="en-GB"/>
        </w:rPr>
        <w:t xml:space="preserve"> (front-side bus), </w:t>
      </w:r>
      <w:r w:rsidRPr="00E13647">
        <w:rPr>
          <w:b/>
          <w:bCs/>
          <w:lang w:val="en-GB"/>
        </w:rPr>
        <w:t>processor bus</w:t>
      </w:r>
      <w:r w:rsidRPr="00E13647">
        <w:rPr>
          <w:lang w:val="en-GB"/>
        </w:rPr>
        <w:t xml:space="preserve">, </w:t>
      </w:r>
      <w:r w:rsidRPr="00E13647">
        <w:rPr>
          <w:b/>
          <w:bCs/>
          <w:lang w:val="en-GB"/>
        </w:rPr>
        <w:t>memory bus</w:t>
      </w:r>
    </w:p>
    <w:p w:rsidR="00C35AE3" w:rsidRPr="00E13647" w:rsidRDefault="00C35AE3" w:rsidP="006B4D69">
      <w:pPr>
        <w:spacing w:line="276" w:lineRule="auto"/>
        <w:rPr>
          <w:b/>
          <w:lang w:val="en-GB"/>
        </w:rPr>
      </w:pPr>
      <w:r w:rsidRPr="00E13647">
        <w:rPr>
          <w:lang w:val="en-GB"/>
        </w:rPr>
        <w:t xml:space="preserve">Connects the CPU (chipset) with the main memory and cache. </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tabs>
          <w:tab w:val="left" w:pos="7472"/>
        </w:tabs>
        <w:spacing w:line="276" w:lineRule="auto"/>
        <w:rPr>
          <w:b/>
          <w:lang w:val="en-GB"/>
        </w:rPr>
      </w:pPr>
      <w:bookmarkStart w:id="158" w:name="TypeHinting"/>
      <w:r w:rsidRPr="00E13647">
        <w:rPr>
          <w:b/>
          <w:lang w:val="en-GB"/>
        </w:rPr>
        <w:t>Type Hinting</w:t>
      </w:r>
    </w:p>
    <w:bookmarkEnd w:id="158"/>
    <w:p w:rsidR="00C35AE3" w:rsidRPr="00E13647" w:rsidRDefault="00C35AE3" w:rsidP="006B4D69">
      <w:pPr>
        <w:tabs>
          <w:tab w:val="left" w:pos="7472"/>
        </w:tabs>
        <w:spacing w:line="276" w:lineRule="auto"/>
        <w:rPr>
          <w:lang w:val="en-US"/>
        </w:rPr>
      </w:pPr>
      <w:r w:rsidRPr="00791D47">
        <w:rPr>
          <w:lang w:val="en-GB"/>
        </w:rPr>
        <w:t>An indication, as part of the code, of the data type of a variable, in order t</w:t>
      </w:r>
      <w:r w:rsidRPr="00791D47">
        <w:rPr>
          <w:lang w:val="en-US"/>
        </w:rPr>
        <w:t>o make the code more self-</w:t>
      </w:r>
      <w:r w:rsidRPr="00E13647">
        <w:rPr>
          <w:lang w:val="en-US"/>
        </w:rPr>
        <w:t>explanatory. This is usually done within the relevant function.</w:t>
      </w:r>
    </w:p>
    <w:p w:rsidR="00C35AE3" w:rsidRPr="00E13647" w:rsidRDefault="00C35AE3" w:rsidP="006B4D69">
      <w:pPr>
        <w:tabs>
          <w:tab w:val="left" w:pos="7472"/>
        </w:tabs>
        <w:spacing w:line="276" w:lineRule="auto"/>
        <w:rPr>
          <w:lang w:val="en-US"/>
        </w:rPr>
      </w:pPr>
    </w:p>
    <w:p w:rsidR="00C35AE3" w:rsidRPr="00E13647" w:rsidRDefault="00C35AE3" w:rsidP="006B4D69">
      <w:pPr>
        <w:shd w:val="clear" w:color="auto" w:fill="FFFFFF" w:themeFill="background1"/>
        <w:spacing w:line="276" w:lineRule="auto"/>
        <w:rPr>
          <w:u w:val="single"/>
          <w:lang w:val="en-US"/>
        </w:rPr>
      </w:pPr>
      <w:r w:rsidRPr="00E13647">
        <w:rPr>
          <w:u w:val="single"/>
          <w:lang w:val="en-US"/>
        </w:rPr>
        <w:t>Python Example</w:t>
      </w:r>
    </w:p>
    <w:p w:rsidR="00C35AE3" w:rsidRPr="000C1668" w:rsidRDefault="00C35AE3" w:rsidP="006B4D69">
      <w:pPr>
        <w:shd w:val="clear" w:color="auto" w:fill="FFFFFF" w:themeFill="background1"/>
        <w:spacing w:line="276" w:lineRule="auto"/>
        <w:rPr>
          <w:rFonts w:ascii="Candara" w:hAnsi="Candara"/>
          <w:lang w:val="de-CH"/>
        </w:rPr>
      </w:pPr>
      <w:r w:rsidRPr="000C1668">
        <w:rPr>
          <w:rFonts w:ascii="Candara" w:hAnsi="Candara"/>
          <w:lang w:val="de-CH"/>
        </w:rPr>
        <w:t>def sum(num1: int, num2: int) -&gt; int:</w:t>
      </w:r>
    </w:p>
    <w:p w:rsidR="00C35AE3" w:rsidRPr="000C1668" w:rsidRDefault="00C35AE3" w:rsidP="006B4D69">
      <w:pPr>
        <w:shd w:val="clear" w:color="auto" w:fill="FFFFFF" w:themeFill="background1"/>
        <w:spacing w:line="276" w:lineRule="auto"/>
        <w:rPr>
          <w:rFonts w:ascii="Candara" w:hAnsi="Candara"/>
          <w:lang w:val="en-US"/>
        </w:rPr>
      </w:pPr>
      <w:r w:rsidRPr="000C1668">
        <w:rPr>
          <w:rFonts w:ascii="Candara" w:hAnsi="Candara"/>
          <w:lang w:val="de-CH"/>
        </w:rPr>
        <w:t xml:space="preserve">    </w:t>
      </w:r>
      <w:r w:rsidR="00D37C2B" w:rsidRPr="000C1668">
        <w:rPr>
          <w:rFonts w:ascii="Candara" w:hAnsi="Candara"/>
          <w:lang w:val="de-CH"/>
        </w:rPr>
        <w:t xml:space="preserve">  </w:t>
      </w:r>
      <w:r w:rsidRPr="000C1668">
        <w:rPr>
          <w:rFonts w:ascii="Candara" w:hAnsi="Candara"/>
          <w:lang w:val="en-US"/>
        </w:rPr>
        <w:t>return num1 + num2</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b/>
          <w:lang w:val="en-US"/>
        </w:rPr>
      </w:pPr>
      <w:bookmarkStart w:id="159" w:name="Wrapper"/>
      <w:bookmarkEnd w:id="159"/>
      <w:r w:rsidRPr="00E13647">
        <w:rPr>
          <w:b/>
          <w:lang w:val="en-US"/>
        </w:rPr>
        <w:t>Wrapper</w:t>
      </w:r>
    </w:p>
    <w:p w:rsidR="00C35AE3" w:rsidRPr="00E13647" w:rsidRDefault="00C35AE3" w:rsidP="006B4D69">
      <w:pPr>
        <w:spacing w:line="276" w:lineRule="auto"/>
        <w:rPr>
          <w:lang w:val="en-GB"/>
        </w:rPr>
      </w:pPr>
      <w:r w:rsidRPr="00E13647">
        <w:rPr>
          <w:lang w:val="en-GB"/>
        </w:rPr>
        <w:t xml:space="preserve">A </w:t>
      </w:r>
      <w:r w:rsidRPr="00E13647">
        <w:rPr>
          <w:bCs/>
          <w:lang w:val="en-GB"/>
        </w:rPr>
        <w:t>wrapper</w:t>
      </w:r>
      <w:r w:rsidRPr="00E13647">
        <w:rPr>
          <w:lang w:val="en-GB"/>
        </w:rPr>
        <w:t xml:space="preserve"> describes an intermediate set of functions that allow one piece of software to be accessed directly by other software, without additional computation. For instance, compiled </w:t>
      </w:r>
      <w:r w:rsidRPr="00E13647">
        <w:rPr>
          <w:lang w:val="en-GB"/>
        </w:rPr>
        <w:lastRenderedPageBreak/>
        <w:t>software written in the C++ programming language may offer a wrapper that allows it to be used directly by programs written in Python.</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rStyle w:val="Strong"/>
          <w:lang w:val="en-GB"/>
        </w:rPr>
      </w:pPr>
      <w:bookmarkStart w:id="160" w:name="_References"/>
      <w:bookmarkEnd w:id="160"/>
      <w:r w:rsidRPr="00E13647">
        <w:rPr>
          <w:rStyle w:val="Strong"/>
          <w:lang w:val="en-GB"/>
        </w:rPr>
        <w:t>Yield</w:t>
      </w:r>
    </w:p>
    <w:p w:rsidR="00C35AE3" w:rsidRPr="008D7752" w:rsidRDefault="00C35AE3" w:rsidP="006B4D69">
      <w:pPr>
        <w:spacing w:line="276" w:lineRule="auto"/>
        <w:rPr>
          <w:b/>
          <w:lang w:val="en-GB"/>
        </w:rPr>
      </w:pPr>
      <w:r w:rsidRPr="00E13647">
        <w:rPr>
          <w:lang w:val="en-GB"/>
        </w:rPr>
        <w:t xml:space="preserve">A keyword used to return from a function without destroying the states of its local variables. When the function is called, the execution starts from the last yield statement. Any function that contains a yield keyword is termed a </w:t>
      </w:r>
      <w:r w:rsidRPr="008D7752">
        <w:rPr>
          <w:b/>
          <w:lang w:val="en-GB"/>
        </w:rPr>
        <w:t>generator</w:t>
      </w:r>
      <w:r w:rsidRPr="008D7752">
        <w:rPr>
          <w:b/>
          <w:lang w:val="en-US"/>
        </w:rPr>
        <w:t xml:space="preserve">. </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spacing w:line="276" w:lineRule="auto"/>
        <w:rPr>
          <w:b/>
          <w:lang w:val="en-US"/>
        </w:rPr>
      </w:pPr>
      <w:r w:rsidRPr="00E13647">
        <w:rPr>
          <w:b/>
          <w:lang w:val="en-US"/>
        </w:rPr>
        <w:t>Zen of Python</w:t>
      </w:r>
    </w:p>
    <w:p w:rsidR="00C35AE3" w:rsidRPr="00E13647" w:rsidRDefault="00C35AE3" w:rsidP="006B4D69">
      <w:pPr>
        <w:spacing w:line="276" w:lineRule="auto"/>
        <w:rPr>
          <w:lang w:val="en-US"/>
        </w:rPr>
      </w:pPr>
      <w:r w:rsidRPr="00E13647">
        <w:rPr>
          <w:lang w:val="en-US"/>
        </w:rPr>
        <w:t>Listing of Python design principles and philosophies that are helpful in understanding and using the</w:t>
      </w:r>
    </w:p>
    <w:p w:rsidR="00B8607B" w:rsidRPr="00D67B9E" w:rsidRDefault="00C35AE3" w:rsidP="006B4D69">
      <w:pPr>
        <w:spacing w:line="276" w:lineRule="auto"/>
        <w:rPr>
          <w:rFonts w:asciiTheme="minorHAnsi" w:hAnsiTheme="minorHAnsi"/>
          <w:b/>
          <w:lang w:val="en-US"/>
        </w:rPr>
      </w:pPr>
      <w:r w:rsidRPr="00E13647">
        <w:rPr>
          <w:lang w:val="en-US"/>
        </w:rPr>
        <w:t>language. The listing can be found by typing “import this” at the interactive prompt.</w:t>
      </w:r>
    </w:p>
    <w:p w:rsidR="008B56AC" w:rsidRDefault="008B56AC" w:rsidP="006B4D69">
      <w:pPr>
        <w:spacing w:line="276" w:lineRule="auto"/>
        <w:rPr>
          <w:rFonts w:asciiTheme="minorHAnsi" w:hAnsiTheme="minorHAnsi"/>
          <w:b/>
          <w:lang w:val="en-US"/>
        </w:rPr>
      </w:pPr>
    </w:p>
    <w:p w:rsidR="00D37C2B" w:rsidRPr="00D67B9E" w:rsidRDefault="00D37C2B" w:rsidP="006B4D69">
      <w:pPr>
        <w:spacing w:line="276" w:lineRule="auto"/>
        <w:rPr>
          <w:rFonts w:asciiTheme="minorHAnsi" w:hAnsiTheme="minorHAnsi"/>
          <w:b/>
          <w:lang w:val="en-US"/>
        </w:rPr>
      </w:pPr>
    </w:p>
    <w:sectPr w:rsidR="00D37C2B" w:rsidRPr="00D67B9E" w:rsidSect="00363DB7">
      <w:headerReference w:type="even" r:id="rId104"/>
      <w:headerReference w:type="default" r:id="rId105"/>
      <w:footerReference w:type="even" r:id="rId106"/>
      <w:footerReference w:type="default" r:id="rId107"/>
      <w:headerReference w:type="first" r:id="rId108"/>
      <w:footerReference w:type="first" r:id="rId109"/>
      <w:pgSz w:w="11906" w:h="16838" w:code="9"/>
      <w:pgMar w:top="1418" w:right="1418" w:bottom="1134" w:left="1440" w:header="567"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1BEA" w:rsidRDefault="00731BEA" w:rsidP="00FD081D">
      <w:r>
        <w:separator/>
      </w:r>
    </w:p>
  </w:endnote>
  <w:endnote w:type="continuationSeparator" w:id="1">
    <w:p w:rsidR="00731BEA" w:rsidRDefault="00731BEA" w:rsidP="00FD08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ndara">
    <w:panose1 w:val="020E0502030303020204"/>
    <w:charset w:val="00"/>
    <w:family w:val="swiss"/>
    <w:pitch w:val="variable"/>
    <w:sig w:usb0="A00002EF" w:usb1="4000A44B" w:usb2="00000000" w:usb3="00000000" w:csb0="0000019F" w:csb1="00000000"/>
  </w:font>
  <w:font w:name="Gigi">
    <w:panose1 w:val="04040504061007020D02"/>
    <w:charset w:val="00"/>
    <w:family w:val="decorative"/>
    <w:pitch w:val="variable"/>
    <w:sig w:usb0="0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6E4" w:rsidRDefault="006B66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6E4" w:rsidRPr="00714DEA" w:rsidRDefault="006B66E4" w:rsidP="00FD081D">
    <w:pPr>
      <w:pStyle w:val="Footer"/>
      <w:rPr>
        <w:lang w:val="en-GB"/>
      </w:rPr>
    </w:pPr>
    <w:r>
      <w:ptab w:relativeTo="margin" w:alignment="center" w:leader="none"/>
    </w:r>
    <w:fldSimple w:instr=" PAGE   \* MERGEFORMAT ">
      <w:r w:rsidR="008B4101">
        <w:rPr>
          <w:noProof/>
        </w:rPr>
        <w:t>35</w:t>
      </w:r>
    </w:fldSimple>
    <w:r>
      <w:t xml:space="preserve"> / </w:t>
    </w:r>
    <w:fldSimple w:instr=" NUMPAGES   \* MERGEFORMAT ">
      <w:r w:rsidR="008B4101">
        <w:rPr>
          <w:noProof/>
        </w:rPr>
        <w:t>63</w:t>
      </w:r>
    </w:fldSimple>
    <w:r>
      <w:ptab w:relativeTo="margin" w:alignment="right" w:leader="none"/>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6E4" w:rsidRDefault="006B66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1BEA" w:rsidRDefault="00731BEA" w:rsidP="00FD081D">
      <w:r>
        <w:separator/>
      </w:r>
    </w:p>
  </w:footnote>
  <w:footnote w:type="continuationSeparator" w:id="1">
    <w:p w:rsidR="00731BEA" w:rsidRDefault="00731BEA" w:rsidP="00FD081D">
      <w:r>
        <w:continuationSeparator/>
      </w:r>
    </w:p>
  </w:footnote>
  <w:footnote w:id="2">
    <w:p w:rsidR="006B66E4" w:rsidRPr="00EE0694" w:rsidRDefault="006B66E4" w:rsidP="000406DE">
      <w:pPr>
        <w:pStyle w:val="FootnoteText"/>
        <w:spacing w:line="276" w:lineRule="auto"/>
        <w:rPr>
          <w:lang w:val="en-US"/>
        </w:rPr>
      </w:pPr>
      <w:r>
        <w:rPr>
          <w:rStyle w:val="FootnoteReference"/>
        </w:rPr>
        <w:footnoteRef/>
      </w:r>
      <w:r>
        <w:t xml:space="preserve"> </w:t>
      </w:r>
      <w:r w:rsidRPr="00EE0694">
        <w:rPr>
          <w:sz w:val="20"/>
          <w:szCs w:val="20"/>
        </w:rPr>
        <w:t>Four of the other common styles for citing scientific papers, not used here, are MLA Style (Modern Language Association), Chicago Style, IEEE Style and Harvard Style.</w:t>
      </w:r>
    </w:p>
    <w:p w:rsidR="006B66E4" w:rsidRPr="00EE0694" w:rsidRDefault="006B66E4" w:rsidP="000406DE">
      <w:pPr>
        <w:pStyle w:val="FootnoteText"/>
        <w:rPr>
          <w:lang w:val="en-GB"/>
        </w:rPr>
      </w:pPr>
    </w:p>
  </w:footnote>
  <w:footnote w:id="3">
    <w:p w:rsidR="006B66E4" w:rsidRPr="00AB410F" w:rsidRDefault="006B66E4" w:rsidP="00334A30">
      <w:pPr>
        <w:pStyle w:val="FootnoteText"/>
        <w:spacing w:line="276" w:lineRule="auto"/>
        <w:jc w:val="left"/>
        <w:rPr>
          <w:rFonts w:asciiTheme="minorHAnsi" w:hAnsiTheme="minorHAnsi"/>
          <w:lang w:val="en-GB"/>
        </w:rPr>
      </w:pPr>
      <w:r w:rsidRPr="00AB410F">
        <w:rPr>
          <w:rStyle w:val="FootnoteReference"/>
          <w:rFonts w:asciiTheme="minorHAnsi" w:hAnsiTheme="minorHAnsi"/>
        </w:rPr>
        <w:footnoteRef/>
      </w:r>
      <w:r w:rsidRPr="00AB410F">
        <w:rPr>
          <w:rFonts w:asciiTheme="minorHAnsi" w:hAnsiTheme="minorHAnsi"/>
          <w:lang w:val="en-GB"/>
        </w:rPr>
        <w:t xml:space="preserve"> </w:t>
      </w:r>
      <w:r w:rsidRPr="00AB410F">
        <w:rPr>
          <w:rFonts w:asciiTheme="minorHAnsi" w:hAnsiTheme="minorHAnsi"/>
          <w:sz w:val="20"/>
          <w:lang w:val="en-GB"/>
        </w:rPr>
        <w:t>Spandex is a synthetic fabric</w:t>
      </w:r>
      <w:r>
        <w:rPr>
          <w:rFonts w:asciiTheme="minorHAnsi" w:hAnsiTheme="minorHAnsi"/>
          <w:sz w:val="20"/>
          <w:lang w:val="en-GB"/>
        </w:rPr>
        <w:t xml:space="preserve"> </w:t>
      </w:r>
      <w:r w:rsidRPr="00AB410F">
        <w:rPr>
          <w:rFonts w:asciiTheme="minorHAnsi" w:hAnsiTheme="minorHAnsi"/>
          <w:sz w:val="20"/>
          <w:lang w:val="en-GB"/>
        </w:rPr>
        <w:t>prized for its elasticity.</w:t>
      </w:r>
      <w:r>
        <w:rPr>
          <w:rFonts w:asciiTheme="minorHAnsi" w:hAnsiTheme="minorHAnsi"/>
          <w:sz w:val="20"/>
          <w:lang w:val="en-GB"/>
        </w:rPr>
        <w:t xml:space="preserve"> The term </w:t>
      </w:r>
      <w:r w:rsidRPr="00AB410F">
        <w:rPr>
          <w:rFonts w:asciiTheme="minorHAnsi" w:hAnsiTheme="minorHAnsi"/>
          <w:sz w:val="20"/>
          <w:lang w:val="en-GB"/>
        </w:rPr>
        <w:t xml:space="preserve">refers to polyether-polyurea copolymer fabrics that have been made with a variety of production processes. The terms </w:t>
      </w:r>
      <w:r w:rsidRPr="00907223">
        <w:rPr>
          <w:rFonts w:asciiTheme="minorHAnsi" w:hAnsiTheme="minorHAnsi"/>
          <w:i/>
          <w:sz w:val="20"/>
          <w:lang w:val="en-GB"/>
        </w:rPr>
        <w:t>spandex, elastane</w:t>
      </w:r>
      <w:r w:rsidRPr="00AB410F">
        <w:rPr>
          <w:rFonts w:asciiTheme="minorHAnsi" w:hAnsiTheme="minorHAnsi"/>
          <w:sz w:val="20"/>
          <w:lang w:val="en-GB"/>
        </w:rPr>
        <w:t xml:space="preserve"> </w:t>
      </w:r>
      <w:r>
        <w:rPr>
          <w:rFonts w:asciiTheme="minorHAnsi" w:hAnsiTheme="minorHAnsi"/>
          <w:sz w:val="20"/>
          <w:lang w:val="en-GB"/>
        </w:rPr>
        <w:t xml:space="preserve">and </w:t>
      </w:r>
      <w:r w:rsidRPr="00907223">
        <w:rPr>
          <w:rFonts w:asciiTheme="minorHAnsi" w:hAnsiTheme="minorHAnsi"/>
          <w:i/>
          <w:sz w:val="20"/>
          <w:lang w:val="en-GB"/>
        </w:rPr>
        <w:t>Lycra</w:t>
      </w:r>
      <w:r w:rsidRPr="00AB410F">
        <w:rPr>
          <w:rFonts w:asciiTheme="minorHAnsi" w:hAnsiTheme="minorHAnsi"/>
          <w:sz w:val="20"/>
          <w:lang w:val="en-GB"/>
        </w:rPr>
        <w:t xml:space="preserve"> are synonymous</w:t>
      </w:r>
      <w:r>
        <w:rPr>
          <w:rFonts w:asciiTheme="minorHAnsi" w:hAnsiTheme="minorHAnsi"/>
          <w:sz w:val="20"/>
          <w:lang w:val="en-GB"/>
        </w:rPr>
        <w:t xml:space="preserve">. The only one of these, slightly surprisingly, that is a brand name, is </w:t>
      </w:r>
      <w:r w:rsidRPr="00907223">
        <w:rPr>
          <w:rFonts w:asciiTheme="minorHAnsi" w:hAnsiTheme="minorHAnsi"/>
          <w:i/>
          <w:sz w:val="20"/>
          <w:lang w:val="en-GB"/>
        </w:rPr>
        <w:t>Lycra</w:t>
      </w:r>
      <w:r>
        <w:rPr>
          <w:rFonts w:asciiTheme="minorHAnsi" w:hAnsiTheme="minorHAnsi"/>
          <w:sz w:val="20"/>
          <w:lang w:val="en-GB"/>
        </w:rPr>
        <w:t>.</w:t>
      </w:r>
    </w:p>
  </w:footnote>
  <w:footnote w:id="4">
    <w:p w:rsidR="006B66E4" w:rsidRPr="00AB410F" w:rsidRDefault="006B66E4" w:rsidP="00334A30">
      <w:pPr>
        <w:spacing w:line="276" w:lineRule="auto"/>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The Earth’s and the Sun’s masses are, to two significant figures, 6.0</w:t>
      </w:r>
      <w:r w:rsidRPr="00AB410F">
        <w:rPr>
          <w:rFonts w:asciiTheme="minorHAnsi" w:hAnsiTheme="minorHAnsi"/>
          <w:b/>
          <w:sz w:val="20"/>
          <w:lang w:val="en-US"/>
        </w:rPr>
        <w:t>·</w:t>
      </w:r>
      <w:r w:rsidRPr="00AB410F">
        <w:rPr>
          <w:rFonts w:asciiTheme="minorHAnsi" w:hAnsiTheme="minorHAnsi"/>
          <w:sz w:val="20"/>
          <w:lang w:val="en-US"/>
        </w:rPr>
        <w:t>10</w:t>
      </w:r>
      <w:r w:rsidRPr="00AB410F">
        <w:rPr>
          <w:rFonts w:asciiTheme="minorHAnsi" w:hAnsiTheme="minorHAnsi"/>
          <w:sz w:val="20"/>
          <w:vertAlign w:val="superscript"/>
          <w:lang w:val="en-US"/>
        </w:rPr>
        <w:t>24</w:t>
      </w:r>
      <w:r w:rsidRPr="00AB410F">
        <w:rPr>
          <w:rFonts w:asciiTheme="minorHAnsi" w:hAnsiTheme="minorHAnsi"/>
          <w:sz w:val="20"/>
          <w:lang w:val="en-US"/>
        </w:rPr>
        <w:t xml:space="preserve"> kg and 2.0</w:t>
      </w:r>
      <w:r w:rsidRPr="00AB410F">
        <w:rPr>
          <w:rFonts w:asciiTheme="minorHAnsi" w:hAnsiTheme="minorHAnsi"/>
          <w:b/>
          <w:sz w:val="20"/>
          <w:lang w:val="en-US"/>
        </w:rPr>
        <w:t>·</w:t>
      </w:r>
      <w:r w:rsidRPr="00AB410F">
        <w:rPr>
          <w:rFonts w:asciiTheme="minorHAnsi" w:hAnsiTheme="minorHAnsi"/>
          <w:sz w:val="20"/>
          <w:lang w:val="en-US"/>
        </w:rPr>
        <w:t>10</w:t>
      </w:r>
      <w:r w:rsidRPr="00AB410F">
        <w:rPr>
          <w:rFonts w:asciiTheme="minorHAnsi" w:hAnsiTheme="minorHAnsi"/>
          <w:sz w:val="20"/>
          <w:vertAlign w:val="superscript"/>
          <w:lang w:val="en-US"/>
        </w:rPr>
        <w:t>30</w:t>
      </w:r>
      <w:r w:rsidRPr="00AB410F">
        <w:rPr>
          <w:rFonts w:asciiTheme="minorHAnsi" w:hAnsiTheme="minorHAnsi"/>
          <w:sz w:val="20"/>
          <w:lang w:val="en-US"/>
        </w:rPr>
        <w:t xml:space="preserve"> kg, respectively.</w:t>
      </w:r>
    </w:p>
  </w:footnote>
  <w:footnote w:id="5">
    <w:p w:rsidR="006B66E4" w:rsidRPr="00C70BEC" w:rsidRDefault="006B66E4" w:rsidP="00334A30">
      <w:pPr>
        <w:pStyle w:val="FootnoteText"/>
        <w:spacing w:line="276" w:lineRule="auto"/>
        <w:rPr>
          <w:lang w:val="en-GB"/>
        </w:rPr>
      </w:pPr>
      <w:r>
        <w:rPr>
          <w:rStyle w:val="FootnoteReference"/>
        </w:rPr>
        <w:footnoteRef/>
      </w:r>
      <w:r>
        <w:t xml:space="preserve"> </w:t>
      </w:r>
      <w:r w:rsidRPr="00C4666D">
        <w:rPr>
          <w:sz w:val="20"/>
          <w:szCs w:val="20"/>
          <w:lang w:val="en-GB"/>
        </w:rPr>
        <w:t>Although this is hardly consoling for anyone falling to the ground from just a few metres!</w:t>
      </w:r>
      <w:r>
        <w:rPr>
          <w:lang w:val="en-GB"/>
        </w:rPr>
        <w:t xml:space="preserve"> </w:t>
      </w:r>
    </w:p>
  </w:footnote>
  <w:footnote w:id="6">
    <w:p w:rsidR="006B66E4" w:rsidRPr="00AB410F" w:rsidRDefault="006B66E4" w:rsidP="00334A30">
      <w:pPr>
        <w:pStyle w:val="FootnoteText"/>
        <w:spacing w:line="276" w:lineRule="auto"/>
        <w:rPr>
          <w:rFonts w:asciiTheme="minorHAnsi" w:hAnsiTheme="minorHAnsi"/>
          <w:sz w:val="20"/>
          <w:lang w:val="en-US"/>
        </w:rPr>
      </w:pPr>
      <w:r w:rsidRPr="00AB410F">
        <w:rPr>
          <w:rStyle w:val="FootnoteReference"/>
          <w:rFonts w:asciiTheme="minorHAnsi" w:hAnsiTheme="minorHAnsi"/>
        </w:rPr>
        <w:footnoteRef/>
      </w:r>
      <w:r w:rsidRPr="00AB410F">
        <w:rPr>
          <w:rFonts w:asciiTheme="minorHAnsi" w:hAnsiTheme="minorHAnsi"/>
          <w:lang w:val="en-US"/>
        </w:rPr>
        <w:t xml:space="preserve"> </w:t>
      </w:r>
      <w:hyperlink r:id="rId1" w:history="1">
        <w:r w:rsidRPr="00AB410F">
          <w:rPr>
            <w:rStyle w:val="Hyperlink"/>
            <w:rFonts w:asciiTheme="minorHAnsi" w:hAnsiTheme="minorHAnsi"/>
            <w:sz w:val="20"/>
            <w:lang w:val="en-US"/>
          </w:rPr>
          <w:t>https://www.youtube.com/watch?v=cyW0LWEACfI</w:t>
        </w:r>
      </w:hyperlink>
    </w:p>
  </w:footnote>
  <w:footnote w:id="7">
    <w:p w:rsidR="006B66E4" w:rsidRPr="00AB410F" w:rsidRDefault="006B66E4" w:rsidP="00334A30">
      <w:pPr>
        <w:pStyle w:val="FootnoteText"/>
        <w:spacing w:line="276" w:lineRule="auto"/>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Other notational schemes exist, but do not necessarily make life easier for the student, as Susskind</w:t>
      </w:r>
      <w:r>
        <w:rPr>
          <w:rFonts w:asciiTheme="minorHAnsi" w:hAnsiTheme="minorHAnsi"/>
          <w:sz w:val="20"/>
          <w:lang w:val="en-US"/>
        </w:rPr>
        <w:t xml:space="preserve"> </w:t>
      </w:r>
      <w:r w:rsidRPr="00AB410F">
        <w:rPr>
          <w:rFonts w:asciiTheme="minorHAnsi" w:hAnsiTheme="minorHAnsi"/>
          <w:sz w:val="20"/>
          <w:lang w:val="en-US"/>
        </w:rPr>
        <w:t>emphasises at the beginning</w:t>
      </w:r>
      <w:r>
        <w:rPr>
          <w:rFonts w:asciiTheme="minorHAnsi" w:hAnsiTheme="minorHAnsi"/>
          <w:sz w:val="20"/>
          <w:lang w:val="en-US"/>
        </w:rPr>
        <w:t xml:space="preserve"> of his recorded video lectures on general relativity.</w:t>
      </w:r>
    </w:p>
  </w:footnote>
  <w:footnote w:id="8">
    <w:p w:rsidR="006B66E4" w:rsidRPr="0075499B" w:rsidRDefault="006B66E4" w:rsidP="009A1FF4">
      <w:pPr>
        <w:spacing w:line="276" w:lineRule="auto"/>
        <w:jc w:val="left"/>
        <w:rPr>
          <w:sz w:val="20"/>
          <w:lang w:val="en-US"/>
        </w:rPr>
      </w:pPr>
      <w:r w:rsidRPr="0075499B">
        <w:rPr>
          <w:rStyle w:val="FootnoteReference"/>
          <w:sz w:val="20"/>
        </w:rPr>
        <w:footnoteRef/>
      </w:r>
      <w:r w:rsidRPr="0075499B">
        <w:rPr>
          <w:sz w:val="20"/>
          <w:lang w:val="en-US"/>
        </w:rPr>
        <w:t xml:space="preserve"> A high level language is a programming language that enables a fairly straightforward implementation of a</w:t>
      </w:r>
      <w:r>
        <w:rPr>
          <w:sz w:val="20"/>
          <w:lang w:val="en-US"/>
        </w:rPr>
        <w:t xml:space="preserve">n </w:t>
      </w:r>
      <w:r w:rsidRPr="0075499B">
        <w:rPr>
          <w:sz w:val="20"/>
          <w:lang w:val="en-US"/>
        </w:rPr>
        <w:t xml:space="preserve">algorithm into computer code. High level languages allow the writing of programs which are almost independent of </w:t>
      </w:r>
      <w:r>
        <w:rPr>
          <w:sz w:val="20"/>
          <w:lang w:val="en-US"/>
        </w:rPr>
        <w:t xml:space="preserve">the </w:t>
      </w:r>
      <w:r w:rsidRPr="0075499B">
        <w:rPr>
          <w:sz w:val="20"/>
          <w:lang w:val="en-US"/>
        </w:rPr>
        <w:t>type of computer</w:t>
      </w:r>
      <w:r>
        <w:rPr>
          <w:sz w:val="20"/>
          <w:lang w:val="en-US"/>
        </w:rPr>
        <w:t xml:space="preserve"> used to run them</w:t>
      </w:r>
      <w:r w:rsidRPr="0075499B">
        <w:rPr>
          <w:sz w:val="20"/>
          <w:lang w:val="en-US"/>
        </w:rPr>
        <w:t>. Examples, apart from Python, include Fortran and Pascal. In contrast, a low level language is</w:t>
      </w:r>
      <w:r>
        <w:rPr>
          <w:sz w:val="20"/>
          <w:lang w:val="en-US"/>
        </w:rPr>
        <w:t xml:space="preserve"> </w:t>
      </w:r>
      <w:r w:rsidRPr="009A1FF4">
        <w:rPr>
          <w:i/>
          <w:sz w:val="20"/>
          <w:lang w:val="en-US"/>
        </w:rPr>
        <w:t>machine-oriented</w:t>
      </w:r>
      <w:r w:rsidRPr="0075499B">
        <w:rPr>
          <w:sz w:val="20"/>
          <w:lang w:val="en-US"/>
        </w:rPr>
        <w:t xml:space="preserve"> because the code must be specified in terms of the capabilities and specifications of the processor. Examples include assembly language and machine code.</w:t>
      </w:r>
    </w:p>
  </w:footnote>
  <w:footnote w:id="9">
    <w:p w:rsidR="006B66E4" w:rsidRPr="009D46A9" w:rsidRDefault="006B66E4" w:rsidP="00565585">
      <w:pPr>
        <w:pStyle w:val="FootnoteText"/>
        <w:spacing w:line="276" w:lineRule="auto"/>
        <w:rPr>
          <w:lang w:val="en-GB"/>
        </w:rPr>
      </w:pPr>
      <w:r>
        <w:rPr>
          <w:rStyle w:val="FootnoteReference"/>
        </w:rPr>
        <w:footnoteRef/>
      </w:r>
      <w:r>
        <w:t xml:space="preserve"> </w:t>
      </w:r>
      <w:r w:rsidRPr="00742815">
        <w:rPr>
          <w:sz w:val="20"/>
          <w:szCs w:val="20"/>
          <w:lang w:val="en-GB"/>
        </w:rPr>
        <w:t>No other forces, including gravity!</w:t>
      </w:r>
    </w:p>
  </w:footnote>
  <w:footnote w:id="10">
    <w:p w:rsidR="006B66E4" w:rsidRPr="00AD51B9" w:rsidRDefault="006B66E4" w:rsidP="0030579A">
      <w:pPr>
        <w:pStyle w:val="FootnoteText"/>
        <w:spacing w:line="276" w:lineRule="auto"/>
        <w:rPr>
          <w:lang w:val="en-US"/>
        </w:rPr>
      </w:pPr>
      <w:r>
        <w:rPr>
          <w:rStyle w:val="FootnoteReference"/>
        </w:rPr>
        <w:footnoteRef/>
      </w:r>
      <w:r w:rsidRPr="00AD51B9">
        <w:rPr>
          <w:lang w:val="en-US"/>
        </w:rPr>
        <w:t xml:space="preserve"> </w:t>
      </w:r>
      <w:r w:rsidRPr="00AD51B9">
        <w:rPr>
          <w:sz w:val="20"/>
          <w:szCs w:val="20"/>
          <w:lang w:val="en-US"/>
        </w:rPr>
        <w:t>Ironically for th</w:t>
      </w:r>
      <w:r>
        <w:rPr>
          <w:sz w:val="20"/>
          <w:szCs w:val="20"/>
          <w:lang w:val="en-US"/>
        </w:rPr>
        <w:t xml:space="preserve">e title of this </w:t>
      </w:r>
      <w:r w:rsidRPr="00AD51B9">
        <w:rPr>
          <w:sz w:val="20"/>
          <w:szCs w:val="20"/>
          <w:lang w:val="en-US"/>
        </w:rPr>
        <w:t>subsection, Newton and Hooke</w:t>
      </w:r>
      <w:r>
        <w:rPr>
          <w:sz w:val="20"/>
          <w:szCs w:val="20"/>
          <w:lang w:val="en-US"/>
        </w:rPr>
        <w:t xml:space="preserve">, who were contemporaries and knew each other, </w:t>
      </w:r>
      <w:r w:rsidRPr="00AD51B9">
        <w:rPr>
          <w:sz w:val="20"/>
          <w:szCs w:val="20"/>
          <w:lang w:val="en-US"/>
        </w:rPr>
        <w:t>didn’t get along at all.</w:t>
      </w:r>
    </w:p>
  </w:footnote>
  <w:footnote w:id="11">
    <w:p w:rsidR="006B66E4" w:rsidRPr="007527F4" w:rsidRDefault="006B66E4" w:rsidP="0030579A">
      <w:pPr>
        <w:pStyle w:val="FootnoteText"/>
        <w:spacing w:line="276" w:lineRule="auto"/>
        <w:rPr>
          <w:lang w:val="en-US"/>
        </w:rPr>
      </w:pPr>
      <w:r>
        <w:rPr>
          <w:rStyle w:val="FootnoteReference"/>
        </w:rPr>
        <w:footnoteRef/>
      </w:r>
      <w:r w:rsidRPr="007527F4">
        <w:rPr>
          <w:lang w:val="en-US"/>
        </w:rPr>
        <w:t xml:space="preserve"> </w:t>
      </w:r>
      <w:r>
        <w:rPr>
          <w:lang w:val="en-US"/>
        </w:rPr>
        <w:t xml:space="preserve">This </w:t>
      </w:r>
      <w:r w:rsidRPr="000A719E">
        <w:rPr>
          <w:i/>
          <w:lang w:val="en-US"/>
        </w:rPr>
        <w:t xml:space="preserve">k </w:t>
      </w:r>
      <w:r>
        <w:rPr>
          <w:lang w:val="en-US"/>
        </w:rPr>
        <w:t>is n</w:t>
      </w:r>
      <w:r w:rsidRPr="007527F4">
        <w:rPr>
          <w:sz w:val="20"/>
          <w:szCs w:val="20"/>
          <w:lang w:val="en-US"/>
        </w:rPr>
        <w:t xml:space="preserve">ot to be confused with the same symbol used for the slopes in the Runge-Kutta method, which will be discussed </w:t>
      </w:r>
      <w:r>
        <w:rPr>
          <w:sz w:val="20"/>
          <w:szCs w:val="20"/>
          <w:lang w:val="en-US"/>
        </w:rPr>
        <w:t>shortly.</w:t>
      </w:r>
    </w:p>
  </w:footnote>
  <w:footnote w:id="12">
    <w:p w:rsidR="006B66E4" w:rsidRPr="00A903FC" w:rsidRDefault="006B66E4">
      <w:pPr>
        <w:pStyle w:val="FootnoteText"/>
        <w:rPr>
          <w:sz w:val="20"/>
          <w:szCs w:val="20"/>
        </w:rPr>
      </w:pPr>
      <w:r>
        <w:rPr>
          <w:rStyle w:val="FootnoteReference"/>
        </w:rPr>
        <w:footnoteRef/>
      </w:r>
      <w:r>
        <w:t xml:space="preserve"> </w:t>
      </w:r>
      <w:r w:rsidRPr="00A903FC">
        <w:rPr>
          <w:sz w:val="20"/>
          <w:szCs w:val="20"/>
          <w:lang w:val="en-US"/>
        </w:rPr>
        <w:t>or vector computing, or array computing.</w:t>
      </w:r>
    </w:p>
  </w:footnote>
  <w:footnote w:id="13">
    <w:p w:rsidR="006B66E4" w:rsidRPr="0088418D" w:rsidRDefault="006B66E4" w:rsidP="000F79B5">
      <w:pPr>
        <w:pStyle w:val="FootnoteText"/>
        <w:spacing w:line="276" w:lineRule="auto"/>
        <w:jc w:val="left"/>
        <w:rPr>
          <w:lang w:val="en-GB"/>
        </w:rPr>
      </w:pPr>
      <w:r>
        <w:rPr>
          <w:rStyle w:val="FootnoteReference"/>
        </w:rPr>
        <w:footnoteRef/>
      </w:r>
      <w:r>
        <w:t xml:space="preserve"> </w:t>
      </w:r>
      <w:r w:rsidRPr="00FB5BC5">
        <w:rPr>
          <w:rFonts w:asciiTheme="minorHAnsi" w:hAnsiTheme="minorHAnsi"/>
          <w:sz w:val="20"/>
        </w:rPr>
        <w:t>As, incidentally, can Matplotlib.</w:t>
      </w:r>
      <w:r>
        <w:rPr>
          <w:rFonts w:asciiTheme="minorHAnsi" w:hAnsiTheme="minorHAnsi"/>
          <w:sz w:val="20"/>
        </w:rPr>
        <w:t xml:space="preserve"> Unfortunately, Matplotlib cannot access GPUs to increase its performance.</w:t>
      </w:r>
    </w:p>
  </w:footnote>
  <w:footnote w:id="14">
    <w:p w:rsidR="006B66E4" w:rsidRPr="00C37526" w:rsidRDefault="006B66E4" w:rsidP="000F79B5">
      <w:pPr>
        <w:pStyle w:val="FootnoteText"/>
        <w:spacing w:line="276" w:lineRule="auto"/>
        <w:jc w:val="left"/>
        <w:rPr>
          <w:lang w:val="en-GB"/>
        </w:rPr>
      </w:pPr>
      <w:r>
        <w:rPr>
          <w:rStyle w:val="FootnoteReference"/>
        </w:rPr>
        <w:footnoteRef/>
      </w:r>
      <w:r>
        <w:t xml:space="preserve"> </w:t>
      </w:r>
      <w:r w:rsidRPr="00C37526">
        <w:rPr>
          <w:sz w:val="20"/>
          <w:szCs w:val="20"/>
          <w:lang w:val="en-US"/>
        </w:rPr>
        <w:t xml:space="preserve">This is because it uses the </w:t>
      </w:r>
      <w:r w:rsidRPr="00AF7FA7">
        <w:rPr>
          <w:i/>
          <w:sz w:val="20"/>
          <w:szCs w:val="20"/>
          <w:lang w:val="en-US"/>
        </w:rPr>
        <w:t>Visualization Toolkit (VTK)</w:t>
      </w:r>
      <w:r w:rsidRPr="00C37526">
        <w:rPr>
          <w:sz w:val="20"/>
          <w:szCs w:val="20"/>
          <w:lang w:val="en-US"/>
        </w:rPr>
        <w:t xml:space="preserve"> for its graphics, which itself uses openGL.</w:t>
      </w:r>
    </w:p>
  </w:footnote>
  <w:footnote w:id="15">
    <w:p w:rsidR="006B66E4" w:rsidRPr="0042032D" w:rsidRDefault="006B66E4" w:rsidP="000F79B5">
      <w:pPr>
        <w:pStyle w:val="FootnoteText"/>
        <w:spacing w:line="276" w:lineRule="auto"/>
        <w:jc w:val="left"/>
        <w:rPr>
          <w:lang w:val="en-GB"/>
        </w:rPr>
      </w:pPr>
      <w:r>
        <w:rPr>
          <w:rStyle w:val="FootnoteReference"/>
        </w:rPr>
        <w:footnoteRef/>
      </w:r>
      <w:r>
        <w:t xml:space="preserve"> </w:t>
      </w:r>
      <w:r w:rsidRPr="007B64AF">
        <w:rPr>
          <w:sz w:val="20"/>
          <w:szCs w:val="20"/>
          <w:lang w:val="en-GB"/>
        </w:rPr>
        <w:t xml:space="preserve">A particularly nice feature of Mayavi is its </w:t>
      </w:r>
      <w:r>
        <w:rPr>
          <w:sz w:val="20"/>
          <w:szCs w:val="20"/>
          <w:lang w:val="en-GB"/>
        </w:rPr>
        <w:t xml:space="preserve">sophisticated </w:t>
      </w:r>
      <w:r w:rsidRPr="007B64AF">
        <w:rPr>
          <w:sz w:val="20"/>
          <w:szCs w:val="20"/>
          <w:lang w:val="en-GB"/>
        </w:rPr>
        <w:t>GUI which allows rotation of viewing field of view in both directions, as</w:t>
      </w:r>
      <w:r>
        <w:rPr>
          <w:sz w:val="20"/>
          <w:szCs w:val="20"/>
          <w:lang w:val="en-GB"/>
        </w:rPr>
        <w:t xml:space="preserve"> </w:t>
      </w:r>
      <w:r w:rsidRPr="007B64AF">
        <w:rPr>
          <w:sz w:val="20"/>
          <w:szCs w:val="20"/>
          <w:lang w:val="en-GB"/>
        </w:rPr>
        <w:t>well as a zoom option.</w:t>
      </w:r>
    </w:p>
  </w:footnote>
  <w:footnote w:id="16">
    <w:p w:rsidR="006B66E4" w:rsidRPr="00BE38D9" w:rsidRDefault="006B66E4" w:rsidP="009C552D">
      <w:pPr>
        <w:pStyle w:val="FootnoteText"/>
        <w:spacing w:line="276" w:lineRule="auto"/>
        <w:jc w:val="left"/>
        <w:rPr>
          <w:lang w:val="en-GB"/>
        </w:rPr>
      </w:pPr>
      <w:r>
        <w:rPr>
          <w:rStyle w:val="FootnoteReference"/>
        </w:rPr>
        <w:footnoteRef/>
      </w:r>
      <w:r>
        <w:t xml:space="preserve"> </w:t>
      </w:r>
      <w:r w:rsidRPr="00BE38D9">
        <w:rPr>
          <w:i/>
          <w:iCs/>
          <w:sz w:val="20"/>
          <w:szCs w:val="20"/>
          <w:lang w:bidi="en-US"/>
        </w:rPr>
        <w:t>Tkinter</w:t>
      </w:r>
      <w:r w:rsidRPr="00BE38D9">
        <w:rPr>
          <w:sz w:val="20"/>
          <w:szCs w:val="20"/>
          <w:lang w:bidi="en-US"/>
        </w:rPr>
        <w:t xml:space="preserve"> comes from </w:t>
      </w:r>
      <w:r w:rsidRPr="00BE38D9">
        <w:rPr>
          <w:i/>
          <w:iCs/>
          <w:sz w:val="20"/>
          <w:szCs w:val="20"/>
          <w:lang w:bidi="en-US"/>
        </w:rPr>
        <w:t>Tk interface</w:t>
      </w:r>
      <w:r w:rsidRPr="00BE38D9">
        <w:rPr>
          <w:sz w:val="20"/>
          <w:szCs w:val="20"/>
          <w:lang w:bidi="en-US"/>
        </w:rPr>
        <w:t>. It was written by Steen Lumholt and Guido van Rossum</w:t>
      </w:r>
      <w:r>
        <w:rPr>
          <w:sz w:val="20"/>
          <w:szCs w:val="20"/>
          <w:lang w:bidi="en-US"/>
        </w:rPr>
        <w:t xml:space="preserve"> (once again!)</w:t>
      </w:r>
      <w:r w:rsidRPr="00BE38D9">
        <w:rPr>
          <w:sz w:val="20"/>
          <w:szCs w:val="20"/>
          <w:lang w:bidi="en-US"/>
        </w:rPr>
        <w:t>.</w:t>
      </w:r>
    </w:p>
  </w:footnote>
  <w:footnote w:id="17">
    <w:p w:rsidR="006B66E4" w:rsidRPr="00D87252" w:rsidRDefault="006B66E4" w:rsidP="009C552D">
      <w:pPr>
        <w:pStyle w:val="FootnoteText"/>
        <w:spacing w:line="276" w:lineRule="auto"/>
        <w:jc w:val="left"/>
        <w:rPr>
          <w:lang w:val="en-GB"/>
        </w:rPr>
      </w:pPr>
      <w:r>
        <w:rPr>
          <w:rStyle w:val="FootnoteReference"/>
        </w:rPr>
        <w:footnoteRef/>
      </w:r>
      <w:r>
        <w:t xml:space="preserve"> </w:t>
      </w:r>
      <w:r w:rsidRPr="00D87252">
        <w:rPr>
          <w:sz w:val="20"/>
          <w:szCs w:val="20"/>
          <w:lang w:val="en-US"/>
        </w:rPr>
        <w:t>It is cross-platform, so the same code works on Windows, macOS, and Linux.</w:t>
      </w:r>
    </w:p>
  </w:footnote>
  <w:footnote w:id="18">
    <w:p w:rsidR="006B66E4" w:rsidRPr="00E92BB5" w:rsidRDefault="006B66E4" w:rsidP="00763069">
      <w:pPr>
        <w:pStyle w:val="FootnoteText"/>
        <w:spacing w:line="276" w:lineRule="auto"/>
        <w:rPr>
          <w:lang w:val="en-GB"/>
        </w:rPr>
      </w:pPr>
      <w:r>
        <w:rPr>
          <w:rStyle w:val="FootnoteReference"/>
        </w:rPr>
        <w:footnoteRef/>
      </w:r>
      <w:r>
        <w:t xml:space="preserve"> </w:t>
      </w:r>
      <w:r w:rsidRPr="002C0335">
        <w:rPr>
          <w:sz w:val="20"/>
          <w:szCs w:val="20"/>
        </w:rPr>
        <w:t xml:space="preserve">A </w:t>
      </w:r>
      <w:r w:rsidRPr="002C0335">
        <w:rPr>
          <w:bCs/>
          <w:sz w:val="20"/>
          <w:szCs w:val="20"/>
        </w:rPr>
        <w:t>widget</w:t>
      </w:r>
      <w:r w:rsidRPr="002C0335">
        <w:rPr>
          <w:sz w:val="20"/>
          <w:szCs w:val="20"/>
        </w:rPr>
        <w:t xml:space="preserve"> is </w:t>
      </w:r>
      <w:r>
        <w:rPr>
          <w:sz w:val="20"/>
          <w:szCs w:val="20"/>
        </w:rPr>
        <w:t xml:space="preserve">also </w:t>
      </w:r>
      <w:r w:rsidRPr="002C0335">
        <w:rPr>
          <w:sz w:val="20"/>
          <w:szCs w:val="20"/>
        </w:rPr>
        <w:t>a device placed in a</w:t>
      </w:r>
      <w:r>
        <w:rPr>
          <w:sz w:val="20"/>
          <w:szCs w:val="20"/>
        </w:rPr>
        <w:t xml:space="preserve">n aluminium </w:t>
      </w:r>
      <w:r w:rsidRPr="002C0335">
        <w:rPr>
          <w:sz w:val="20"/>
          <w:szCs w:val="20"/>
        </w:rPr>
        <w:t xml:space="preserve">container of beer to manage the characteristics of the beer's </w:t>
      </w:r>
      <w:hyperlink r:id="rId2" w:tooltip="Beer head" w:history="1">
        <w:r w:rsidRPr="002C0335">
          <w:rPr>
            <w:sz w:val="20"/>
            <w:szCs w:val="20"/>
          </w:rPr>
          <w:t>head</w:t>
        </w:r>
      </w:hyperlink>
      <w:r w:rsidRPr="002C0335">
        <w:rPr>
          <w:sz w:val="20"/>
          <w:szCs w:val="20"/>
        </w:rPr>
        <w:t>.</w:t>
      </w:r>
      <w:r>
        <w:rPr>
          <w:sz w:val="20"/>
          <w:szCs w:val="20"/>
        </w:rPr>
        <w:t xml:space="preserve"> </w:t>
      </w:r>
      <w:r w:rsidRPr="002C0335">
        <w:rPr>
          <w:sz w:val="20"/>
          <w:szCs w:val="20"/>
        </w:rPr>
        <w:t xml:space="preserve">The original widget was patented in Ireland by </w:t>
      </w:r>
      <w:hyperlink r:id="rId3" w:tooltip="Guinness" w:history="1">
        <w:r w:rsidRPr="002C0335">
          <w:rPr>
            <w:sz w:val="20"/>
            <w:szCs w:val="20"/>
          </w:rPr>
          <w:t>Guinness</w:t>
        </w:r>
      </w:hyperlink>
      <w:r w:rsidRPr="002C0335">
        <w:rPr>
          <w:sz w:val="20"/>
          <w:szCs w:val="20"/>
        </w:rPr>
        <w:t>.</w:t>
      </w:r>
    </w:p>
  </w:footnote>
  <w:footnote w:id="19">
    <w:p w:rsidR="006B66E4" w:rsidRPr="00271336" w:rsidRDefault="006B66E4" w:rsidP="00763069">
      <w:pPr>
        <w:pStyle w:val="FootnoteText"/>
        <w:spacing w:line="276" w:lineRule="auto"/>
        <w:rPr>
          <w:sz w:val="20"/>
          <w:lang w:val="en-GB"/>
        </w:rPr>
      </w:pPr>
      <w:r>
        <w:rPr>
          <w:rStyle w:val="FootnoteReference"/>
        </w:rPr>
        <w:footnoteRef/>
      </w:r>
      <w:r>
        <w:t xml:space="preserve"> </w:t>
      </w:r>
      <w:r w:rsidRPr="00271336">
        <w:rPr>
          <w:sz w:val="20"/>
          <w:lang w:val="en-US"/>
        </w:rPr>
        <w:t>However, the different threads do not actually execute at the same time: they merely appear to</w:t>
      </w:r>
      <w:r>
        <w:rPr>
          <w:sz w:val="20"/>
          <w:lang w:val="en-US"/>
        </w:rPr>
        <w:t xml:space="preserve"> do so</w:t>
      </w:r>
      <w:r w:rsidRPr="00271336">
        <w:rPr>
          <w:sz w:val="20"/>
          <w:lang w:val="en-US"/>
        </w:rPr>
        <w:t>.</w:t>
      </w:r>
    </w:p>
  </w:footnote>
  <w:footnote w:id="20">
    <w:p w:rsidR="006B66E4" w:rsidRPr="00725682" w:rsidRDefault="006B66E4" w:rsidP="00725682">
      <w:pPr>
        <w:pStyle w:val="FootnoteText"/>
        <w:spacing w:line="276" w:lineRule="auto"/>
        <w:rPr>
          <w:sz w:val="20"/>
          <w:szCs w:val="20"/>
          <w:lang w:val="en-GB"/>
        </w:rPr>
      </w:pPr>
      <w:r>
        <w:rPr>
          <w:rStyle w:val="FootnoteReference"/>
        </w:rPr>
        <w:footnoteRef/>
      </w:r>
      <w:r>
        <w:t xml:space="preserve"> </w:t>
      </w:r>
      <w:r w:rsidRPr="00725682">
        <w:rPr>
          <w:sz w:val="20"/>
          <w:szCs w:val="20"/>
          <w:lang w:val="en-GB"/>
        </w:rPr>
        <w:t xml:space="preserve">In fact, the situation is worse than that because even a simple operation (such as x += 1) takes the processor several steps (separate processor instructions) to execute, and a thread could be </w:t>
      </w:r>
      <w:r w:rsidRPr="00725682">
        <w:rPr>
          <w:i/>
          <w:sz w:val="20"/>
          <w:szCs w:val="20"/>
          <w:lang w:val="en-GB"/>
        </w:rPr>
        <w:t>swapped out</w:t>
      </w:r>
      <w:r w:rsidRPr="00725682">
        <w:rPr>
          <w:sz w:val="20"/>
          <w:szCs w:val="20"/>
          <w:lang w:val="en-GB"/>
        </w:rPr>
        <w:t xml:space="preserve"> between the execution of any of these instructions!</w:t>
      </w:r>
    </w:p>
    <w:p w:rsidR="006B66E4" w:rsidRPr="00725682" w:rsidRDefault="006B66E4">
      <w:pPr>
        <w:pStyle w:val="FootnoteText"/>
        <w:rPr>
          <w:lang w:val="en-GB"/>
        </w:rPr>
      </w:pPr>
    </w:p>
  </w:footnote>
  <w:footnote w:id="21">
    <w:p w:rsidR="006B66E4" w:rsidRPr="00C81278" w:rsidRDefault="006B66E4" w:rsidP="0092536B">
      <w:pPr>
        <w:pStyle w:val="FootnoteText"/>
        <w:rPr>
          <w:sz w:val="18"/>
          <w:szCs w:val="18"/>
          <w:lang w:val="en-GB"/>
        </w:rPr>
      </w:pPr>
      <w:r>
        <w:rPr>
          <w:rStyle w:val="FootnoteReference"/>
        </w:rPr>
        <w:footnoteRef/>
      </w:r>
      <w:r>
        <w:rPr>
          <w:lang w:val="en-GB"/>
        </w:rPr>
        <w:t xml:space="preserve"> </w:t>
      </w:r>
      <w:r w:rsidRPr="004A5B31">
        <w:rPr>
          <w:sz w:val="20"/>
          <w:szCs w:val="20"/>
          <w:lang w:val="en-GB"/>
        </w:rPr>
        <w:t xml:space="preserve">Not to be confused with </w:t>
      </w:r>
      <w:r w:rsidRPr="004A5B31">
        <w:rPr>
          <w:i/>
          <w:sz w:val="20"/>
          <w:szCs w:val="20"/>
          <w:lang w:val="en-GB"/>
        </w:rPr>
        <w:t>tai chi,</w:t>
      </w:r>
      <w:r w:rsidRPr="00923B11">
        <w:rPr>
          <w:sz w:val="20"/>
          <w:szCs w:val="20"/>
          <w:lang w:val="en-GB"/>
        </w:rPr>
        <w:t xml:space="preserve"> the</w:t>
      </w:r>
      <w:r w:rsidRPr="004A5B31">
        <w:rPr>
          <w:i/>
          <w:sz w:val="20"/>
          <w:szCs w:val="20"/>
          <w:lang w:val="en-GB"/>
        </w:rPr>
        <w:t xml:space="preserve"> </w:t>
      </w:r>
      <w:r w:rsidRPr="004A5B31">
        <w:rPr>
          <w:sz w:val="20"/>
          <w:szCs w:val="20"/>
        </w:rPr>
        <w:t xml:space="preserve">ancient </w:t>
      </w:r>
      <w:hyperlink r:id="rId4" w:tooltip="Chinese martial arts" w:history="1">
        <w:r w:rsidRPr="004A5B31">
          <w:rPr>
            <w:sz w:val="20"/>
            <w:szCs w:val="20"/>
          </w:rPr>
          <w:t>Chinese martial art</w:t>
        </w:r>
      </w:hyperlink>
      <w:r w:rsidRPr="004A5B31">
        <w:rPr>
          <w:sz w:val="20"/>
          <w:szCs w:val="20"/>
          <w:lang w:val="en-GB"/>
        </w:rPr>
        <w:t xml:space="preserve"> in which </w:t>
      </w:r>
      <w:r w:rsidRPr="004A5B31">
        <w:rPr>
          <w:sz w:val="20"/>
          <w:szCs w:val="20"/>
        </w:rPr>
        <w:t xml:space="preserve">practitioners perform a series of deliberate, flowing motions while focusing on deep, slow breaths. </w:t>
      </w:r>
    </w:p>
    <w:p w:rsidR="006B66E4" w:rsidRPr="00C81278" w:rsidRDefault="006B66E4" w:rsidP="0092536B">
      <w:pPr>
        <w:pStyle w:val="FootnoteText"/>
        <w:rPr>
          <w:sz w:val="18"/>
          <w:szCs w:val="18"/>
          <w:lang w:val="en-GB"/>
        </w:rPr>
      </w:pPr>
    </w:p>
  </w:footnote>
  <w:footnote w:id="22">
    <w:p w:rsidR="006B66E4" w:rsidRDefault="006B66E4">
      <w:pPr>
        <w:pStyle w:val="FootnoteText"/>
      </w:pPr>
      <w:r>
        <w:rPr>
          <w:rStyle w:val="FootnoteReference"/>
        </w:rPr>
        <w:footnoteRef/>
      </w:r>
      <w:r>
        <w:t xml:space="preserve"> </w:t>
      </w:r>
      <w:r w:rsidRPr="00A743DC">
        <w:rPr>
          <w:sz w:val="20"/>
          <w:szCs w:val="20"/>
        </w:rPr>
        <w:t xml:space="preserve">An </w:t>
      </w:r>
      <w:r>
        <w:rPr>
          <w:sz w:val="20"/>
          <w:szCs w:val="20"/>
        </w:rPr>
        <w:t xml:space="preserve">equivalent formulation is </w:t>
      </w:r>
      <w:r>
        <w:t xml:space="preserve"> </w:t>
      </w:r>
    </w:p>
    <w:p w:rsidR="006B66E4" w:rsidRPr="00A743DC" w:rsidRDefault="006B66E4">
      <w:pPr>
        <w:pStyle w:val="FootnoteText"/>
        <w:rPr>
          <w:lang w:val="en-GB"/>
        </w:rPr>
      </w:pPr>
      <w:r>
        <w:t xml:space="preserve"> </w:t>
      </w:r>
      <w:r w:rsidRPr="00A743DC">
        <w:rPr>
          <w:noProof/>
          <w:lang w:val="en-US"/>
        </w:rPr>
        <w:drawing>
          <wp:inline distT="0" distB="0" distL="0" distR="0">
            <wp:extent cx="1615017" cy="371856"/>
            <wp:effectExtent l="19050" t="0" r="4233"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rcRect/>
                    <a:stretch>
                      <a:fillRect/>
                    </a:stretch>
                  </pic:blipFill>
                  <pic:spPr bwMode="auto">
                    <a:xfrm>
                      <a:off x="0" y="0"/>
                      <a:ext cx="1622603" cy="373603"/>
                    </a:xfrm>
                    <a:prstGeom prst="rect">
                      <a:avLst/>
                    </a:prstGeom>
                    <a:noFill/>
                    <a:ln w="9525">
                      <a:noFill/>
                      <a:miter lim="800000"/>
                      <a:headEnd/>
                      <a:tailEnd/>
                    </a:ln>
                  </pic:spPr>
                </pic:pic>
              </a:graphicData>
            </a:graphic>
          </wp:inline>
        </w:drawing>
      </w:r>
    </w:p>
  </w:footnote>
  <w:footnote w:id="23">
    <w:p w:rsidR="006B66E4" w:rsidRPr="00447769" w:rsidRDefault="006B66E4">
      <w:pPr>
        <w:pStyle w:val="FootnoteText"/>
        <w:rPr>
          <w:lang w:val="en-GB"/>
        </w:rPr>
      </w:pPr>
      <w:r>
        <w:rPr>
          <w:rStyle w:val="FootnoteReference"/>
        </w:rPr>
        <w:footnoteRef/>
      </w:r>
      <w:r>
        <w:t xml:space="preserve"> </w:t>
      </w:r>
      <w:r w:rsidRPr="00447769">
        <w:rPr>
          <w:sz w:val="20"/>
          <w:szCs w:val="20"/>
        </w:rPr>
        <w:t>This spurious reﬂection, caused by inaccurate treatment of the artiﬁcial boundar</w:t>
      </w:r>
      <w:r>
        <w:rPr>
          <w:sz w:val="20"/>
          <w:szCs w:val="20"/>
        </w:rPr>
        <w:t>ies</w:t>
      </w:r>
      <w:r w:rsidRPr="00447769">
        <w:rPr>
          <w:sz w:val="20"/>
          <w:szCs w:val="20"/>
        </w:rPr>
        <w:t xml:space="preserve">, is not </w:t>
      </w:r>
      <w:r>
        <w:rPr>
          <w:sz w:val="20"/>
          <w:szCs w:val="20"/>
        </w:rPr>
        <w:t xml:space="preserve">caused by the finite </w:t>
      </w:r>
      <w:r w:rsidRPr="00447769">
        <w:rPr>
          <w:sz w:val="20"/>
          <w:szCs w:val="20"/>
        </w:rPr>
        <w:t>precision</w:t>
      </w:r>
      <w:r>
        <w:rPr>
          <w:sz w:val="20"/>
          <w:szCs w:val="20"/>
        </w:rPr>
        <w:t xml:space="preserve"> of the simulation (</w:t>
      </w:r>
      <w:r w:rsidRPr="00447769">
        <w:rPr>
          <w:sz w:val="20"/>
          <w:szCs w:val="20"/>
        </w:rPr>
        <w:t xml:space="preserve">unlike </w:t>
      </w:r>
      <w:r>
        <w:rPr>
          <w:sz w:val="20"/>
          <w:szCs w:val="20"/>
        </w:rPr>
        <w:t xml:space="preserve">the </w:t>
      </w:r>
      <w:r w:rsidRPr="00447769">
        <w:rPr>
          <w:sz w:val="20"/>
          <w:szCs w:val="20"/>
        </w:rPr>
        <w:t>discretization errors</w:t>
      </w:r>
      <w:r>
        <w:rPr>
          <w:sz w:val="20"/>
          <w:szCs w:val="20"/>
        </w:rPr>
        <w:t xml:space="preserve"> in general).</w:t>
      </w:r>
    </w:p>
  </w:footnote>
  <w:footnote w:id="24">
    <w:p w:rsidR="006B66E4" w:rsidRPr="00AB410F" w:rsidRDefault="006B66E4" w:rsidP="009C6852">
      <w:pPr>
        <w:pStyle w:val="FootnoteText"/>
        <w:spacing w:line="276" w:lineRule="auto"/>
        <w:rPr>
          <w:rFonts w:asciiTheme="minorHAnsi" w:hAnsiTheme="minorHAnsi"/>
          <w:sz w:val="20"/>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931EF7">
        <w:rPr>
          <w:rFonts w:asciiTheme="minorHAnsi" w:hAnsiTheme="minorHAnsi"/>
          <w:sz w:val="20"/>
          <w:szCs w:val="20"/>
          <w:lang w:val="en-US"/>
        </w:rPr>
        <w:t>The 1919 expeditions (</w:t>
      </w:r>
      <w:hyperlink w:anchor="Dyson" w:history="1">
        <w:r w:rsidRPr="00931EF7">
          <w:rPr>
            <w:rStyle w:val="Hyperlink"/>
            <w:rFonts w:asciiTheme="minorHAnsi" w:hAnsiTheme="minorHAnsi"/>
            <w:sz w:val="20"/>
            <w:szCs w:val="20"/>
            <w:lang w:val="en-US"/>
          </w:rPr>
          <w:t>Dyson et al., 1920</w:t>
        </w:r>
      </w:hyperlink>
      <w:r w:rsidRPr="00931EF7">
        <w:rPr>
          <w:rFonts w:asciiTheme="minorHAnsi" w:hAnsiTheme="minorHAnsi"/>
          <w:sz w:val="20"/>
          <w:szCs w:val="20"/>
          <w:lang w:val="en-US"/>
        </w:rPr>
        <w:t xml:space="preserve">) are further discussed in </w:t>
      </w:r>
      <w:hyperlink w:anchor="Coles" w:history="1">
        <w:r w:rsidRPr="00931EF7">
          <w:rPr>
            <w:rStyle w:val="Hyperlink"/>
            <w:rFonts w:asciiTheme="minorHAnsi" w:hAnsiTheme="minorHAnsi"/>
            <w:sz w:val="20"/>
            <w:szCs w:val="20"/>
            <w:lang w:val="en-US"/>
          </w:rPr>
          <w:t>Coles (2001)</w:t>
        </w:r>
      </w:hyperlink>
      <w:r w:rsidRPr="00931EF7">
        <w:rPr>
          <w:rFonts w:asciiTheme="minorHAnsi" w:hAnsiTheme="minorHAnsi"/>
          <w:sz w:val="20"/>
          <w:szCs w:val="20"/>
          <w:lang w:val="en-US"/>
        </w:rPr>
        <w:t xml:space="preserve"> and </w:t>
      </w:r>
      <w:hyperlink w:anchor="Gilmore" w:history="1">
        <w:r w:rsidRPr="00931EF7">
          <w:rPr>
            <w:rStyle w:val="Hyperlink"/>
            <w:rFonts w:asciiTheme="minorHAnsi" w:hAnsiTheme="minorHAnsi"/>
            <w:sz w:val="20"/>
            <w:szCs w:val="20"/>
            <w:lang w:val="en-US"/>
          </w:rPr>
          <w:t>Gilmore et al. (2020)</w:t>
        </w:r>
      </w:hyperlink>
      <w:r w:rsidRPr="00931EF7">
        <w:rPr>
          <w:rFonts w:asciiTheme="minorHAnsi" w:hAnsiTheme="minorHAnsi"/>
          <w:sz w:val="20"/>
          <w:szCs w:val="20"/>
          <w:lang w:val="en-US"/>
        </w:rPr>
        <w:t xml:space="preserve">: The latter study reconfirms both the integrity and scientiﬁc objectivity of Eddington and the validity of the data obtained at that time. </w:t>
      </w:r>
      <w:r w:rsidRPr="00AB410F">
        <w:rPr>
          <w:rFonts w:asciiTheme="minorHAnsi" w:hAnsiTheme="minorHAnsi"/>
          <w:sz w:val="20"/>
          <w:lang w:val="en-US"/>
        </w:rPr>
        <w:t xml:space="preserve">It is unfortunate that Stephen Hawking </w:t>
      </w:r>
      <w:r>
        <w:rPr>
          <w:rFonts w:asciiTheme="minorHAnsi" w:hAnsiTheme="minorHAnsi"/>
          <w:sz w:val="20"/>
          <w:lang w:val="en-US"/>
        </w:rPr>
        <w:t xml:space="preserve">erroneously </w:t>
      </w:r>
      <w:r w:rsidRPr="00AB410F">
        <w:rPr>
          <w:rFonts w:asciiTheme="minorHAnsi" w:hAnsiTheme="minorHAnsi"/>
          <w:sz w:val="20"/>
          <w:lang w:val="en-US"/>
        </w:rPr>
        <w:t xml:space="preserve">states in his 1988 bestseller </w:t>
      </w:r>
      <w:r w:rsidRPr="00AB410F">
        <w:rPr>
          <w:rFonts w:asciiTheme="minorHAnsi" w:hAnsiTheme="minorHAnsi"/>
          <w:i/>
          <w:sz w:val="20"/>
          <w:lang w:val="en-US"/>
        </w:rPr>
        <w:t>A Brief History of Time</w:t>
      </w:r>
      <w:r w:rsidRPr="00AB410F">
        <w:rPr>
          <w:rFonts w:asciiTheme="minorHAnsi" w:hAnsiTheme="minorHAnsi"/>
          <w:sz w:val="20"/>
          <w:lang w:val="en-US"/>
        </w:rPr>
        <w:t xml:space="preserve"> </w:t>
      </w:r>
      <w:r>
        <w:rPr>
          <w:rFonts w:asciiTheme="minorHAnsi" w:hAnsiTheme="minorHAnsi"/>
          <w:sz w:val="20"/>
          <w:lang w:val="en-US"/>
        </w:rPr>
        <w:t>(</w:t>
      </w:r>
      <w:hyperlink w:anchor="Hawking" w:history="1">
        <w:r w:rsidRPr="00AB725F">
          <w:rPr>
            <w:rStyle w:val="Hyperlink"/>
            <w:rFonts w:asciiTheme="minorHAnsi" w:hAnsiTheme="minorHAnsi"/>
            <w:sz w:val="20"/>
            <w:lang w:val="en-US"/>
          </w:rPr>
          <w:t>Hawkin</w:t>
        </w:r>
        <w:r w:rsidRPr="00AB725F">
          <w:rPr>
            <w:rStyle w:val="Hyperlink"/>
            <w:rFonts w:asciiTheme="minorHAnsi" w:hAnsiTheme="minorHAnsi"/>
            <w:sz w:val="20"/>
            <w:lang w:val="en-US"/>
          </w:rPr>
          <w:t>g</w:t>
        </w:r>
        <w:r w:rsidRPr="00AB725F">
          <w:rPr>
            <w:rStyle w:val="Hyperlink"/>
            <w:rFonts w:asciiTheme="minorHAnsi" w:hAnsiTheme="minorHAnsi"/>
            <w:sz w:val="20"/>
            <w:lang w:val="en-US"/>
          </w:rPr>
          <w:t>, 1988</w:t>
        </w:r>
      </w:hyperlink>
      <w:r>
        <w:rPr>
          <w:rFonts w:asciiTheme="minorHAnsi" w:hAnsiTheme="minorHAnsi"/>
          <w:sz w:val="20"/>
          <w:lang w:val="en-US"/>
        </w:rPr>
        <w:t xml:space="preserve">) </w:t>
      </w:r>
      <w:r w:rsidRPr="00AB410F">
        <w:rPr>
          <w:rFonts w:asciiTheme="minorHAnsi" w:hAnsiTheme="minorHAnsi"/>
          <w:sz w:val="20"/>
          <w:lang w:val="en-US"/>
        </w:rPr>
        <w:t>that “</w:t>
      </w:r>
      <w:r>
        <w:rPr>
          <w:rFonts w:asciiTheme="minorHAnsi" w:hAnsiTheme="minorHAnsi"/>
          <w:sz w:val="20"/>
          <w:lang w:val="en-US"/>
        </w:rPr>
        <w:t xml:space="preserve"> …</w:t>
      </w:r>
      <w:r w:rsidRPr="00AB410F">
        <w:rPr>
          <w:rFonts w:asciiTheme="minorHAnsi" w:hAnsiTheme="minorHAnsi"/>
          <w:sz w:val="20"/>
          <w:lang w:val="en-US"/>
        </w:rPr>
        <w:t xml:space="preserve"> later examination of the photographs taken on [the 1919 solar eclipse] </w:t>
      </w:r>
      <w:r>
        <w:rPr>
          <w:rFonts w:asciiTheme="minorHAnsi" w:hAnsiTheme="minorHAnsi"/>
          <w:sz w:val="20"/>
          <w:lang w:val="en-US"/>
        </w:rPr>
        <w:t>e</w:t>
      </w:r>
      <w:r w:rsidRPr="00AB410F">
        <w:rPr>
          <w:rFonts w:asciiTheme="minorHAnsi" w:hAnsiTheme="minorHAnsi"/>
          <w:sz w:val="20"/>
          <w:lang w:val="en-US"/>
        </w:rPr>
        <w:t>xpedition showed the errors were as great as the effect they were trying to measure. Their measurement had been sheer luck</w:t>
      </w:r>
      <w:r>
        <w:rPr>
          <w:rFonts w:asciiTheme="minorHAnsi" w:hAnsiTheme="minorHAnsi"/>
          <w:sz w:val="20"/>
          <w:lang w:val="en-US"/>
        </w:rPr>
        <w:t xml:space="preserve"> … </w:t>
      </w:r>
      <w:r w:rsidRPr="00AB410F">
        <w:rPr>
          <w:rFonts w:asciiTheme="minorHAnsi" w:hAnsiTheme="minorHAnsi"/>
          <w:sz w:val="20"/>
          <w:lang w:val="en-US"/>
        </w:rPr>
        <w:t>”</w:t>
      </w:r>
      <w:r>
        <w:rPr>
          <w:rFonts w:asciiTheme="minorHAnsi" w:hAnsiTheme="minorHAnsi"/>
          <w:sz w:val="20"/>
          <w:lang w:val="en-US"/>
        </w:rPr>
        <w:t>. This statement is untrue.</w:t>
      </w:r>
    </w:p>
    <w:p w:rsidR="006B66E4" w:rsidRPr="006B3F9B" w:rsidRDefault="006B66E4" w:rsidP="009C6852">
      <w:pPr>
        <w:pStyle w:val="FootnoteText"/>
        <w:widowControl w:val="0"/>
        <w:spacing w:line="276" w:lineRule="auto"/>
        <w:jc w:val="left"/>
        <w:rPr>
          <w:lang w:val="en-US"/>
        </w:rPr>
      </w:pPr>
    </w:p>
  </w:footnote>
  <w:footnote w:id="25">
    <w:p w:rsidR="006B66E4" w:rsidRPr="00AB410F" w:rsidRDefault="006B66E4" w:rsidP="009C6852">
      <w:pPr>
        <w:widowControl w:val="0"/>
        <w:spacing w:line="276" w:lineRule="auto"/>
        <w:rPr>
          <w:rFonts w:asciiTheme="minorHAnsi" w:hAnsiTheme="minorHAnsi"/>
          <w:lang w:val="en-GB"/>
        </w:rPr>
      </w:pPr>
      <w:r w:rsidRPr="00AB410F">
        <w:rPr>
          <w:rStyle w:val="FootnoteReference"/>
          <w:rFonts w:asciiTheme="minorHAnsi" w:hAnsiTheme="minorHAnsi"/>
        </w:rPr>
        <w:footnoteRef/>
      </w:r>
      <w:r w:rsidRPr="00AB410F">
        <w:rPr>
          <w:rFonts w:asciiTheme="minorHAnsi" w:hAnsiTheme="minorHAnsi"/>
          <w:lang w:val="en-GB"/>
        </w:rPr>
        <w:t xml:space="preserve"> </w:t>
      </w:r>
      <w:r w:rsidRPr="00AB410F">
        <w:rPr>
          <w:rFonts w:asciiTheme="minorHAnsi" w:hAnsiTheme="minorHAnsi"/>
          <w:sz w:val="20"/>
          <w:lang w:val="en-US"/>
        </w:rPr>
        <w:t>Swedish astronomer Knut Lundmark appears to have been the first person to find observational evidence for the expansion, in 1924. Three years later, Belgian priest and cosmologist Georges Lemaître presented somewhat more exact observational evidence, correctly stating that the relationship between distance to galaxies and their recessional velocity is a linear one. Edwin Hubble confirmed their findings in 1929 and it is generally he who is credited with the observations confirming the Universe’s expansion. (Modified from Wikipedia.)</w:t>
      </w:r>
    </w:p>
  </w:footnote>
  <w:footnote w:id="26">
    <w:p w:rsidR="006B66E4" w:rsidRPr="0080273F" w:rsidRDefault="006B66E4" w:rsidP="009C6852">
      <w:pPr>
        <w:pStyle w:val="FootnoteText"/>
        <w:spacing w:line="276" w:lineRule="auto"/>
        <w:rPr>
          <w:lang w:val="en-US"/>
        </w:rPr>
      </w:pPr>
      <w:r>
        <w:rPr>
          <w:rStyle w:val="FootnoteReference"/>
        </w:rPr>
        <w:footnoteRef/>
      </w:r>
      <w:r w:rsidRPr="0080273F">
        <w:rPr>
          <w:lang w:val="en-US"/>
        </w:rPr>
        <w:t xml:space="preserve"> </w:t>
      </w:r>
      <w:r w:rsidRPr="0080273F">
        <w:rPr>
          <w:sz w:val="20"/>
          <w:szCs w:val="20"/>
          <w:lang w:val="en-US"/>
        </w:rPr>
        <w:t xml:space="preserve">There is no recorded evidence </w:t>
      </w:r>
      <w:r>
        <w:rPr>
          <w:sz w:val="20"/>
          <w:szCs w:val="20"/>
          <w:lang w:val="en-US"/>
        </w:rPr>
        <w:t xml:space="preserve">that it was observed </w:t>
      </w:r>
      <w:r w:rsidRPr="0080273F">
        <w:rPr>
          <w:sz w:val="20"/>
          <w:szCs w:val="20"/>
          <w:lang w:val="en-US"/>
        </w:rPr>
        <w:t xml:space="preserve">from other parts of the world, </w:t>
      </w:r>
      <w:r>
        <w:rPr>
          <w:sz w:val="20"/>
          <w:szCs w:val="20"/>
          <w:lang w:val="en-US"/>
        </w:rPr>
        <w:t>not even in Europe.</w:t>
      </w:r>
    </w:p>
  </w:footnote>
  <w:footnote w:id="27">
    <w:p w:rsidR="006B66E4" w:rsidRPr="00132979" w:rsidRDefault="006B66E4" w:rsidP="009C6852">
      <w:pPr>
        <w:pStyle w:val="FootnoteText"/>
        <w:spacing w:line="276" w:lineRule="auto"/>
        <w:rPr>
          <w:sz w:val="20"/>
          <w:szCs w:val="20"/>
          <w:lang w:val="en-US"/>
        </w:rPr>
      </w:pPr>
      <w:r w:rsidRPr="00D5202B">
        <w:rPr>
          <w:rStyle w:val="FootnoteReference"/>
          <w:sz w:val="20"/>
        </w:rPr>
        <w:footnoteRef/>
      </w:r>
      <w:r w:rsidRPr="00D5202B">
        <w:rPr>
          <w:sz w:val="20"/>
          <w:lang w:val="en-US"/>
        </w:rPr>
        <w:t xml:space="preserve"> </w:t>
      </w:r>
      <w:r w:rsidRPr="00132979">
        <w:rPr>
          <w:sz w:val="20"/>
          <w:szCs w:val="20"/>
          <w:lang w:val="en-US"/>
        </w:rPr>
        <w:t xml:space="preserve">Its so-called </w:t>
      </w:r>
      <w:r w:rsidRPr="00132979">
        <w:rPr>
          <w:b/>
          <w:sz w:val="20"/>
          <w:szCs w:val="20"/>
          <w:lang w:val="en-US"/>
        </w:rPr>
        <w:t>apparent magnitude</w:t>
      </w:r>
      <w:r>
        <w:rPr>
          <w:b/>
          <w:sz w:val="20"/>
          <w:szCs w:val="20"/>
          <w:lang w:val="en-US"/>
        </w:rPr>
        <w:t xml:space="preserve"> </w:t>
      </w:r>
      <w:r w:rsidRPr="00331501">
        <w:rPr>
          <w:sz w:val="20"/>
          <w:szCs w:val="20"/>
          <w:lang w:val="en-US"/>
        </w:rPr>
        <w:t>in the sky is</w:t>
      </w:r>
      <w:r w:rsidRPr="00132979">
        <w:rPr>
          <w:sz w:val="20"/>
          <w:szCs w:val="20"/>
          <w:lang w:val="en-US"/>
        </w:rPr>
        <w:t xml:space="preserve"> 8.4. </w:t>
      </w:r>
      <w:r>
        <w:rPr>
          <w:sz w:val="20"/>
          <w:szCs w:val="20"/>
          <w:lang w:val="en-US"/>
        </w:rPr>
        <w:t>Since the astronomical magnitude s</w:t>
      </w:r>
      <w:r w:rsidRPr="008128DF">
        <w:rPr>
          <w:sz w:val="20"/>
          <w:szCs w:val="20"/>
          <w:lang w:val="en-US"/>
        </w:rPr>
        <w:t xml:space="preserve">cale is </w:t>
      </w:r>
      <w:r w:rsidRPr="0095175D">
        <w:rPr>
          <w:b/>
          <w:sz w:val="20"/>
          <w:szCs w:val="20"/>
          <w:lang w:val="en-US"/>
        </w:rPr>
        <w:t>reverse logarithmic</w:t>
      </w:r>
      <w:r>
        <w:rPr>
          <w:sz w:val="20"/>
          <w:szCs w:val="20"/>
          <w:lang w:val="en-US"/>
        </w:rPr>
        <w:t xml:space="preserve"> (</w:t>
      </w:r>
      <w:r w:rsidRPr="008128DF">
        <w:rPr>
          <w:sz w:val="20"/>
          <w:szCs w:val="20"/>
          <w:lang w:val="en-US"/>
        </w:rPr>
        <w:t>the brighter an object is, the lower its magnitude number</w:t>
      </w:r>
      <w:r>
        <w:rPr>
          <w:sz w:val="20"/>
          <w:szCs w:val="20"/>
          <w:lang w:val="en-US"/>
        </w:rPr>
        <w:t>; a</w:t>
      </w:r>
      <w:r w:rsidRPr="008128DF">
        <w:rPr>
          <w:sz w:val="20"/>
          <w:szCs w:val="20"/>
          <w:lang w:val="en-US"/>
        </w:rPr>
        <w:t xml:space="preserve"> difference of 1.0 in magnitude corresponds to a brightness ratio of 2.51</w:t>
      </w:r>
      <w:r>
        <w:rPr>
          <w:sz w:val="20"/>
          <w:szCs w:val="20"/>
          <w:lang w:val="en-US"/>
        </w:rPr>
        <w:t xml:space="preserve">2) and assuming that the limit of </w:t>
      </w:r>
      <w:r w:rsidRPr="00132979">
        <w:rPr>
          <w:sz w:val="20"/>
          <w:szCs w:val="20"/>
          <w:lang w:val="en-US"/>
        </w:rPr>
        <w:t xml:space="preserve">naked eye perception </w:t>
      </w:r>
      <w:r>
        <w:rPr>
          <w:sz w:val="20"/>
          <w:szCs w:val="20"/>
          <w:lang w:val="en-US"/>
        </w:rPr>
        <w:t xml:space="preserve">is </w:t>
      </w:r>
      <w:r w:rsidRPr="00132979">
        <w:rPr>
          <w:sz w:val="20"/>
          <w:szCs w:val="20"/>
          <w:lang w:val="en-US"/>
        </w:rPr>
        <w:t>(</w:t>
      </w:r>
      <w:r>
        <w:rPr>
          <w:sz w:val="20"/>
          <w:szCs w:val="20"/>
          <w:lang w:val="en-US"/>
        </w:rPr>
        <w:t>in best nighttime observing conditions</w:t>
      </w:r>
      <w:r w:rsidRPr="00132979">
        <w:rPr>
          <w:sz w:val="20"/>
          <w:szCs w:val="20"/>
          <w:lang w:val="en-US"/>
        </w:rPr>
        <w:t>) magnitude 6</w:t>
      </w:r>
      <w:r>
        <w:rPr>
          <w:sz w:val="20"/>
          <w:szCs w:val="20"/>
          <w:lang w:val="en-US"/>
        </w:rPr>
        <w:t>.0</w:t>
      </w:r>
      <w:r w:rsidRPr="00132979">
        <w:rPr>
          <w:sz w:val="20"/>
          <w:szCs w:val="20"/>
          <w:lang w:val="en-US"/>
        </w:rPr>
        <w:t xml:space="preserve">, the difference of 2.4 magnitudes works out as </w:t>
      </w:r>
      <w:r>
        <w:rPr>
          <w:sz w:val="20"/>
          <w:szCs w:val="20"/>
          <w:lang w:val="en-US"/>
        </w:rPr>
        <w:t xml:space="preserve">a brightness factor difference of around </w:t>
      </w:r>
      <w:r w:rsidRPr="00132979">
        <w:rPr>
          <w:sz w:val="20"/>
          <w:szCs w:val="20"/>
          <w:lang w:val="en-US"/>
        </w:rPr>
        <w:t>2.512</w:t>
      </w:r>
      <w:r w:rsidRPr="00132979">
        <w:rPr>
          <w:sz w:val="20"/>
          <w:szCs w:val="20"/>
          <w:vertAlign w:val="superscript"/>
          <w:lang w:val="en-US"/>
        </w:rPr>
        <w:t xml:space="preserve">8.4 - 6 </w:t>
      </w:r>
      <w:r w:rsidRPr="00132979">
        <w:rPr>
          <w:sz w:val="20"/>
          <w:szCs w:val="20"/>
          <w:lang w:val="en-US"/>
        </w:rPr>
        <w:t>= 9.12</w:t>
      </w:r>
      <w:r>
        <w:rPr>
          <w:sz w:val="20"/>
          <w:szCs w:val="20"/>
          <w:lang w:val="en-US"/>
        </w:rPr>
        <w:t>. This means that the Crab nebula is nine times too faint to be seen with the unaided eye.</w:t>
      </w:r>
    </w:p>
  </w:footnote>
  <w:footnote w:id="28">
    <w:p w:rsidR="006B66E4" w:rsidRPr="00BF3E65" w:rsidRDefault="006B66E4" w:rsidP="009C6852">
      <w:pPr>
        <w:pStyle w:val="FootnoteText"/>
        <w:rPr>
          <w:lang w:val="en-US"/>
        </w:rPr>
      </w:pPr>
      <w:r>
        <w:rPr>
          <w:rStyle w:val="FootnoteReference"/>
        </w:rPr>
        <w:footnoteRef/>
      </w:r>
      <w:r w:rsidRPr="00BF3E65">
        <w:rPr>
          <w:lang w:val="en-US"/>
        </w:rPr>
        <w:t xml:space="preserve"> </w:t>
      </w:r>
      <w:r w:rsidRPr="00BF3E65">
        <w:rPr>
          <w:sz w:val="20"/>
          <w:szCs w:val="20"/>
          <w:lang w:val="en-US"/>
        </w:rPr>
        <w:t xml:space="preserve">Provided that this acceleration is not </w:t>
      </w:r>
      <w:r w:rsidRPr="00BF3E65">
        <w:rPr>
          <w:rFonts w:asciiTheme="minorHAnsi" w:hAnsiTheme="minorHAnsi"/>
          <w:sz w:val="20"/>
          <w:szCs w:val="20"/>
          <w:lang w:val="en-GB"/>
        </w:rPr>
        <w:t>perfectly spherically or cylindrically symmetric.</w:t>
      </w:r>
    </w:p>
  </w:footnote>
  <w:footnote w:id="29">
    <w:p w:rsidR="006B66E4" w:rsidRPr="00AB410F" w:rsidRDefault="006B66E4" w:rsidP="009C6852">
      <w:pPr>
        <w:spacing w:line="276" w:lineRule="auto"/>
        <w:jc w:val="left"/>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Several attempts were made, prior to 1915, of constructing such theories, notably by Heaviside, Poincaré and Nordstrom. However, none of these alternatives was as fully worked out as the version by Einstein.</w:t>
      </w:r>
    </w:p>
  </w:footnote>
  <w:footnote w:id="30">
    <w:p w:rsidR="006B66E4" w:rsidRPr="00144505" w:rsidRDefault="006B66E4" w:rsidP="00144505">
      <w:pPr>
        <w:pStyle w:val="FootnoteText"/>
        <w:spacing w:line="276" w:lineRule="auto"/>
      </w:pPr>
      <w:r>
        <w:rPr>
          <w:rStyle w:val="FootnoteReference"/>
        </w:rPr>
        <w:footnoteRef/>
      </w:r>
      <w:r>
        <w:t xml:space="preserve"> </w:t>
      </w:r>
      <w:r w:rsidRPr="00144505">
        <w:rPr>
          <w:sz w:val="20"/>
          <w:szCs w:val="20"/>
        </w:rPr>
        <w:t>A supernova (plural: supernovae or supernovas) is an intense and brilliant stellar explosion. This phenomenon takes place either in the final stages of a massive star's life or when a white dwarf undergoes runaway nuclear fusion. The progenitor star—the original object—may collapse into a neutron star or black hole, or it may be entirely obliterated, leaving behind a diffuse nebula. At its brightest, a supernova can rival the luminosity of an entire galaxy, gradually dimming over a span of weeks or months.</w:t>
      </w:r>
    </w:p>
  </w:footnote>
  <w:footnote w:id="31">
    <w:p w:rsidR="006B66E4" w:rsidRPr="00AB410F" w:rsidRDefault="006B66E4" w:rsidP="00144505">
      <w:pPr>
        <w:spacing w:line="276" w:lineRule="auto"/>
        <w:jc w:val="left"/>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Unfortunately</w:t>
      </w:r>
      <w:r>
        <w:rPr>
          <w:rFonts w:asciiTheme="minorHAnsi" w:hAnsiTheme="minorHAnsi"/>
          <w:sz w:val="20"/>
          <w:lang w:val="en-US"/>
        </w:rPr>
        <w:t xml:space="preserve"> and obviously, </w:t>
      </w:r>
      <w:r w:rsidRPr="00AB410F">
        <w:rPr>
          <w:rFonts w:asciiTheme="minorHAnsi" w:hAnsiTheme="minorHAnsi"/>
          <w:sz w:val="20"/>
          <w:lang w:val="en-US"/>
        </w:rPr>
        <w:t xml:space="preserve">there were no gravitational wave detectors </w:t>
      </w:r>
      <w:r>
        <w:rPr>
          <w:rFonts w:asciiTheme="minorHAnsi" w:hAnsiTheme="minorHAnsi"/>
          <w:sz w:val="20"/>
          <w:lang w:val="en-US"/>
        </w:rPr>
        <w:t>on Earth in the year 1054.</w:t>
      </w:r>
    </w:p>
  </w:footnote>
  <w:footnote w:id="32">
    <w:p w:rsidR="006B66E4" w:rsidRPr="00AB410F" w:rsidRDefault="006B66E4" w:rsidP="009C6852">
      <w:pPr>
        <w:spacing w:line="276" w:lineRule="auto"/>
        <w:jc w:val="left"/>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Although their speed (the magnitude of their velocity) may not be changing, their direction of movement is. This is sufficient, for only one of these two properties need change for acceleration to be occurring.</w:t>
      </w:r>
    </w:p>
    <w:p w:rsidR="006B66E4" w:rsidRPr="000B79B7" w:rsidRDefault="006B66E4" w:rsidP="009C6852">
      <w:pPr>
        <w:pStyle w:val="FootnoteText"/>
        <w:spacing w:line="276" w:lineRule="auto"/>
        <w:rPr>
          <w:lang w:val="en-US"/>
        </w:rPr>
      </w:pPr>
    </w:p>
  </w:footnote>
  <w:footnote w:id="33">
    <w:p w:rsidR="006B66E4" w:rsidRPr="00BC3FD0" w:rsidRDefault="006B66E4" w:rsidP="0059116E">
      <w:pPr>
        <w:pStyle w:val="FootnoteText"/>
        <w:rPr>
          <w:sz w:val="20"/>
          <w:szCs w:val="20"/>
          <w:lang w:val="en-US"/>
        </w:rPr>
      </w:pPr>
      <w:r>
        <w:rPr>
          <w:rStyle w:val="FootnoteReference"/>
        </w:rPr>
        <w:footnoteRef/>
      </w:r>
      <w:r>
        <w:t xml:space="preserve"> </w:t>
      </w:r>
      <w:r w:rsidRPr="00BC3FD0">
        <w:rPr>
          <w:sz w:val="20"/>
          <w:szCs w:val="20"/>
        </w:rPr>
        <w:t xml:space="preserve">The </w:t>
      </w:r>
      <w:r w:rsidRPr="00BC3FD0">
        <w:rPr>
          <w:sz w:val="20"/>
          <w:szCs w:val="20"/>
          <w:lang w:val="en-US"/>
        </w:rPr>
        <w:t xml:space="preserve">waves carry not only energy but </w:t>
      </w:r>
      <w:r w:rsidRPr="00BC3FD0">
        <w:rPr>
          <w:b/>
          <w:sz w:val="20"/>
          <w:szCs w:val="20"/>
          <w:lang w:val="en-US"/>
        </w:rPr>
        <w:t>information</w:t>
      </w:r>
      <w:r w:rsidRPr="00BC3FD0">
        <w:rPr>
          <w:sz w:val="20"/>
          <w:szCs w:val="20"/>
          <w:lang w:val="en-US"/>
        </w:rPr>
        <w:t xml:space="preserve"> about their source, such as the mass and spin of the objects; hence the possibility of the discussion in this paragraph.</w:t>
      </w:r>
    </w:p>
    <w:p w:rsidR="006B66E4" w:rsidRPr="0059116E" w:rsidRDefault="006B66E4">
      <w:pPr>
        <w:pStyle w:val="FootnoteText"/>
        <w:rPr>
          <w:lang w:val="en-US"/>
        </w:rPr>
      </w:pPr>
    </w:p>
  </w:footnote>
  <w:footnote w:id="34">
    <w:p w:rsidR="006B66E4" w:rsidRPr="001B58D5" w:rsidRDefault="006B66E4" w:rsidP="009C6852">
      <w:pPr>
        <w:pStyle w:val="FootnoteText"/>
        <w:spacing w:line="276" w:lineRule="auto"/>
        <w:jc w:val="left"/>
        <w:rPr>
          <w:rFonts w:asciiTheme="minorHAnsi" w:hAnsiTheme="minorHAnsi"/>
          <w:sz w:val="20"/>
          <w:lang w:val="en-GB"/>
        </w:rPr>
      </w:pPr>
      <w:r w:rsidRPr="001B58D5">
        <w:rPr>
          <w:rStyle w:val="FootnoteReference"/>
          <w:rFonts w:asciiTheme="minorHAnsi" w:hAnsiTheme="minorHAnsi"/>
          <w:sz w:val="20"/>
        </w:rPr>
        <w:footnoteRef/>
      </w:r>
      <w:r w:rsidRPr="001B58D5">
        <w:rPr>
          <w:rFonts w:asciiTheme="minorHAnsi" w:hAnsiTheme="minorHAnsi"/>
          <w:sz w:val="20"/>
          <w:lang w:val="en-US"/>
        </w:rPr>
        <w:t xml:space="preserve"> Results of </w:t>
      </w:r>
      <w:r w:rsidRPr="001B58D5">
        <w:rPr>
          <w:rFonts w:asciiTheme="minorHAnsi" w:hAnsiTheme="minorHAnsi"/>
          <w:sz w:val="20"/>
          <w:lang w:val="en-GB"/>
        </w:rPr>
        <w:t>the third Gravitational-Wave Transient Catalog (GWTC-3) on November 7, 2021, including events released in prior observing runs.</w:t>
      </w:r>
    </w:p>
  </w:footnote>
  <w:footnote w:id="35">
    <w:p w:rsidR="006B66E4" w:rsidRPr="0075499B" w:rsidRDefault="006B66E4" w:rsidP="00416CE3">
      <w:pPr>
        <w:pStyle w:val="FootnoteText"/>
        <w:spacing w:line="276" w:lineRule="auto"/>
        <w:rPr>
          <w:sz w:val="20"/>
          <w:lang w:val="en-US"/>
        </w:rPr>
      </w:pPr>
      <w:r w:rsidRPr="0075499B">
        <w:rPr>
          <w:rStyle w:val="FootnoteReference"/>
          <w:sz w:val="20"/>
        </w:rPr>
        <w:footnoteRef/>
      </w:r>
      <w:r w:rsidRPr="0075499B">
        <w:rPr>
          <w:sz w:val="20"/>
          <w:lang w:val="en-US"/>
        </w:rPr>
        <w:t xml:space="preserve"> My emphasis.</w:t>
      </w:r>
    </w:p>
  </w:footnote>
  <w:footnote w:id="36">
    <w:p w:rsidR="006B66E4" w:rsidRPr="00E42FFA" w:rsidRDefault="006B66E4" w:rsidP="00416CE3">
      <w:pPr>
        <w:pStyle w:val="FootnoteText"/>
        <w:spacing w:line="276" w:lineRule="auto"/>
        <w:rPr>
          <w:lang w:val="en-US"/>
        </w:rPr>
      </w:pPr>
      <w:r w:rsidRPr="00D92D9A">
        <w:rPr>
          <w:rStyle w:val="FootnoteReference"/>
          <w:sz w:val="20"/>
        </w:rPr>
        <w:footnoteRef/>
      </w:r>
      <w:r w:rsidRPr="00D92D9A">
        <w:rPr>
          <w:sz w:val="20"/>
          <w:lang w:val="en-US"/>
        </w:rPr>
        <w:t xml:space="preserve"> Other such languages include: JavaScript, PHP, Lisp and Ruby.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6E4" w:rsidRDefault="006B66E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6E4" w:rsidRDefault="006B66E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6E4" w:rsidRDefault="006B66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AD4"/>
    <w:multiLevelType w:val="hybridMultilevel"/>
    <w:tmpl w:val="25DE0F3C"/>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7718C6"/>
    <w:multiLevelType w:val="hybridMultilevel"/>
    <w:tmpl w:val="4C5CD2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D7D77"/>
    <w:multiLevelType w:val="hybridMultilevel"/>
    <w:tmpl w:val="0604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D38A8"/>
    <w:multiLevelType w:val="hybridMultilevel"/>
    <w:tmpl w:val="7D302EEE"/>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8B242D"/>
    <w:multiLevelType w:val="hybridMultilevel"/>
    <w:tmpl w:val="3196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8978C5"/>
    <w:multiLevelType w:val="hybridMultilevel"/>
    <w:tmpl w:val="E9E8E7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03E26"/>
    <w:multiLevelType w:val="hybridMultilevel"/>
    <w:tmpl w:val="B734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05557"/>
    <w:multiLevelType w:val="hybridMultilevel"/>
    <w:tmpl w:val="4E5EF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161395"/>
    <w:multiLevelType w:val="hybridMultilevel"/>
    <w:tmpl w:val="D9C615D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D933EA1"/>
    <w:multiLevelType w:val="hybridMultilevel"/>
    <w:tmpl w:val="DD28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623A2B"/>
    <w:multiLevelType w:val="hybridMultilevel"/>
    <w:tmpl w:val="76729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1656602"/>
    <w:multiLevelType w:val="hybridMultilevel"/>
    <w:tmpl w:val="34AC2AEA"/>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6C9352C"/>
    <w:multiLevelType w:val="multilevel"/>
    <w:tmpl w:val="71F67E50"/>
    <w:lvl w:ilvl="0">
      <w:numFmt w:val="bullet"/>
      <w:lvlText w:val="•"/>
      <w:lvlJc w:val="left"/>
      <w:pPr>
        <w:tabs>
          <w:tab w:val="num" w:pos="360"/>
        </w:tabs>
        <w:ind w:left="360" w:hanging="360"/>
      </w:pPr>
      <w:rPr>
        <w:rFonts w:ascii="Calibri" w:eastAsiaTheme="minorHAnsi" w:hAnsi="Calibri" w:cs="Calibri"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306C69B7"/>
    <w:multiLevelType w:val="hybridMultilevel"/>
    <w:tmpl w:val="E342F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921364"/>
    <w:multiLevelType w:val="hybridMultilevel"/>
    <w:tmpl w:val="39643454"/>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582A9E"/>
    <w:multiLevelType w:val="hybridMultilevel"/>
    <w:tmpl w:val="4FBC40F8"/>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8B37299"/>
    <w:multiLevelType w:val="hybridMultilevel"/>
    <w:tmpl w:val="769CCEE0"/>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9830712"/>
    <w:multiLevelType w:val="hybridMultilevel"/>
    <w:tmpl w:val="5F40A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D56292"/>
    <w:multiLevelType w:val="hybridMultilevel"/>
    <w:tmpl w:val="6EA07E10"/>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204765"/>
    <w:multiLevelType w:val="hybridMultilevel"/>
    <w:tmpl w:val="4DF0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0D4823"/>
    <w:multiLevelType w:val="multilevel"/>
    <w:tmpl w:val="DB9223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576D3896"/>
    <w:multiLevelType w:val="hybridMultilevel"/>
    <w:tmpl w:val="F51244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9282B87"/>
    <w:multiLevelType w:val="hybridMultilevel"/>
    <w:tmpl w:val="244836F0"/>
    <w:lvl w:ilvl="0" w:tplc="2E1406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967CA0"/>
    <w:multiLevelType w:val="hybridMultilevel"/>
    <w:tmpl w:val="98348598"/>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1BE1001"/>
    <w:multiLevelType w:val="hybridMultilevel"/>
    <w:tmpl w:val="70AE4BEE"/>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4B54291"/>
    <w:multiLevelType w:val="hybridMultilevel"/>
    <w:tmpl w:val="78F82E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3D2AC3"/>
    <w:multiLevelType w:val="hybridMultilevel"/>
    <w:tmpl w:val="611040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8456D3A"/>
    <w:multiLevelType w:val="hybridMultilevel"/>
    <w:tmpl w:val="0DB2A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F10C06"/>
    <w:multiLevelType w:val="multilevel"/>
    <w:tmpl w:val="08AC25F2"/>
    <w:lvl w:ilvl="0">
      <w:start w:val="1"/>
      <w:numFmt w:val="decimal"/>
      <w:pStyle w:val="berschrift11"/>
      <w:lvlText w:val="%1."/>
      <w:lvlJc w:val="left"/>
      <w:pPr>
        <w:ind w:left="502" w:hanging="360"/>
      </w:pPr>
      <w:rPr>
        <w:color w:val="FF8000"/>
      </w:rPr>
    </w:lvl>
    <w:lvl w:ilvl="1">
      <w:start w:val="1"/>
      <w:numFmt w:val="decimal"/>
      <w:pStyle w:val="berschrift21"/>
      <w:isLgl/>
      <w:lvlText w:val="%1.%2"/>
      <w:lvlJc w:val="left"/>
      <w:pPr>
        <w:ind w:left="108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berschrift31"/>
      <w:isLgl/>
      <w:lvlText w:val="%1.%2.%3"/>
      <w:lvlJc w:val="left"/>
      <w:pPr>
        <w:ind w:left="2018" w:hanging="720"/>
      </w:pPr>
      <w:rPr>
        <w:rFonts w:hint="default"/>
        <w:color w:val="E36C0A" w:themeColor="accent6" w:themeShade="BF"/>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050" w:hanging="144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566" w:hanging="1800"/>
      </w:pPr>
      <w:rPr>
        <w:rFonts w:hint="default"/>
      </w:rPr>
    </w:lvl>
  </w:abstractNum>
  <w:abstractNum w:abstractNumId="29">
    <w:nsid w:val="6B270CB6"/>
    <w:multiLevelType w:val="hybridMultilevel"/>
    <w:tmpl w:val="A18AB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B653F71"/>
    <w:multiLevelType w:val="hybridMultilevel"/>
    <w:tmpl w:val="45B21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A448D2"/>
    <w:multiLevelType w:val="hybridMultilevel"/>
    <w:tmpl w:val="D1AC6D80"/>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F9033C9"/>
    <w:multiLevelType w:val="hybridMultilevel"/>
    <w:tmpl w:val="C9A8D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4BC1D80"/>
    <w:multiLevelType w:val="hybridMultilevel"/>
    <w:tmpl w:val="E772A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5CD7806"/>
    <w:multiLevelType w:val="multilevel"/>
    <w:tmpl w:val="9028F0CA"/>
    <w:lvl w:ilvl="0">
      <w:numFmt w:val="bullet"/>
      <w:lvlText w:val="•"/>
      <w:lvlJc w:val="left"/>
      <w:pPr>
        <w:tabs>
          <w:tab w:val="num" w:pos="360"/>
        </w:tabs>
        <w:ind w:left="360" w:hanging="360"/>
      </w:pPr>
      <w:rPr>
        <w:rFonts w:ascii="Calibri" w:eastAsiaTheme="minorHAnsi" w:hAnsi="Calibri" w:cs="Calibri" w:hint="default"/>
        <w:sz w:val="20"/>
      </w:rPr>
    </w:lvl>
    <w:lvl w:ilvl="1">
      <w:numFmt w:val="bullet"/>
      <w:lvlText w:val="•"/>
      <w:lvlJc w:val="left"/>
      <w:pPr>
        <w:tabs>
          <w:tab w:val="num" w:pos="1080"/>
        </w:tabs>
        <w:ind w:left="1080" w:hanging="360"/>
      </w:pPr>
      <w:rPr>
        <w:rFonts w:ascii="Calibri" w:eastAsiaTheme="minorHAnsi" w:hAnsi="Calibri" w:cs="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nsid w:val="75EA690D"/>
    <w:multiLevelType w:val="multilevel"/>
    <w:tmpl w:val="B7409064"/>
    <w:lvl w:ilvl="0">
      <w:numFmt w:val="bullet"/>
      <w:lvlText w:val="•"/>
      <w:lvlJc w:val="left"/>
      <w:pPr>
        <w:ind w:left="432" w:hanging="432"/>
      </w:pPr>
      <w:rPr>
        <w:rFonts w:ascii="Calibri" w:eastAsiaTheme="minorHAnsi" w:hAnsi="Calibri" w:cs="Calibri" w:hint="default"/>
        <w:lang w:val="en-GB"/>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7ABD7D1F"/>
    <w:multiLevelType w:val="multilevel"/>
    <w:tmpl w:val="AC1ACF62"/>
    <w:lvl w:ilvl="0">
      <w:numFmt w:val="bullet"/>
      <w:lvlText w:val="•"/>
      <w:lvlJc w:val="left"/>
      <w:pPr>
        <w:tabs>
          <w:tab w:val="num" w:pos="360"/>
        </w:tabs>
        <w:ind w:left="360" w:hanging="360"/>
      </w:pPr>
      <w:rPr>
        <w:rFonts w:ascii="Calibri" w:eastAsiaTheme="minorHAnsi" w:hAnsi="Calibri" w:cs="Calibri" w:hint="default"/>
        <w:sz w:val="20"/>
      </w:rPr>
    </w:lvl>
    <w:lvl w:ilvl="1">
      <w:numFmt w:val="bullet"/>
      <w:lvlText w:val="•"/>
      <w:lvlJc w:val="left"/>
      <w:pPr>
        <w:tabs>
          <w:tab w:val="num" w:pos="1080"/>
        </w:tabs>
        <w:ind w:left="1080" w:hanging="360"/>
      </w:pPr>
      <w:rPr>
        <w:rFonts w:ascii="Calibri" w:eastAsiaTheme="minorHAnsi" w:hAnsi="Calibri" w:cs="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nsid w:val="7C0D46A4"/>
    <w:multiLevelType w:val="hybridMultilevel"/>
    <w:tmpl w:val="8C5891DA"/>
    <w:lvl w:ilvl="0" w:tplc="2E1406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20"/>
  </w:num>
  <w:num w:numId="3">
    <w:abstractNumId w:val="21"/>
  </w:num>
  <w:num w:numId="4">
    <w:abstractNumId w:val="10"/>
  </w:num>
  <w:num w:numId="5">
    <w:abstractNumId w:val="29"/>
  </w:num>
  <w:num w:numId="6">
    <w:abstractNumId w:val="4"/>
  </w:num>
  <w:num w:numId="7">
    <w:abstractNumId w:val="19"/>
  </w:num>
  <w:num w:numId="8">
    <w:abstractNumId w:val="9"/>
  </w:num>
  <w:num w:numId="9">
    <w:abstractNumId w:val="17"/>
  </w:num>
  <w:num w:numId="10">
    <w:abstractNumId w:val="33"/>
  </w:num>
  <w:num w:numId="11">
    <w:abstractNumId w:val="7"/>
  </w:num>
  <w:num w:numId="12">
    <w:abstractNumId w:val="5"/>
  </w:num>
  <w:num w:numId="13">
    <w:abstractNumId w:val="1"/>
  </w:num>
  <w:num w:numId="14">
    <w:abstractNumId w:val="8"/>
  </w:num>
  <w:num w:numId="15">
    <w:abstractNumId w:val="30"/>
  </w:num>
  <w:num w:numId="16">
    <w:abstractNumId w:val="6"/>
  </w:num>
  <w:num w:numId="17">
    <w:abstractNumId w:val="13"/>
  </w:num>
  <w:num w:numId="18">
    <w:abstractNumId w:val="2"/>
  </w:num>
  <w:num w:numId="19">
    <w:abstractNumId w:val="27"/>
  </w:num>
  <w:num w:numId="20">
    <w:abstractNumId w:val="25"/>
  </w:num>
  <w:num w:numId="21">
    <w:abstractNumId w:val="32"/>
  </w:num>
  <w:num w:numId="22">
    <w:abstractNumId w:val="26"/>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14"/>
  </w:num>
  <w:num w:numId="26">
    <w:abstractNumId w:val="24"/>
  </w:num>
  <w:num w:numId="27">
    <w:abstractNumId w:val="37"/>
  </w:num>
  <w:num w:numId="28">
    <w:abstractNumId w:val="31"/>
  </w:num>
  <w:num w:numId="29">
    <w:abstractNumId w:val="11"/>
  </w:num>
  <w:num w:numId="30">
    <w:abstractNumId w:val="3"/>
  </w:num>
  <w:num w:numId="31">
    <w:abstractNumId w:val="22"/>
  </w:num>
  <w:num w:numId="32">
    <w:abstractNumId w:val="0"/>
  </w:num>
  <w:num w:numId="33">
    <w:abstractNumId w:val="16"/>
  </w:num>
  <w:num w:numId="34">
    <w:abstractNumId w:val="18"/>
  </w:num>
  <w:num w:numId="35">
    <w:abstractNumId w:val="35"/>
  </w:num>
  <w:num w:numId="36">
    <w:abstractNumId w:val="15"/>
  </w:num>
  <w:num w:numId="37">
    <w:abstractNumId w:val="12"/>
  </w:num>
  <w:num w:numId="38">
    <w:abstractNumId w:val="36"/>
  </w:num>
  <w:num w:numId="39">
    <w:abstractNumId w:val="34"/>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defaultTabStop w:val="708"/>
  <w:hyphenationZone w:val="425"/>
  <w:drawingGridHorizontalSpacing w:val="110"/>
  <w:displayHorizontalDrawingGridEvery w:val="2"/>
  <w:characterSpacingControl w:val="doNotCompress"/>
  <w:hdrShapeDefaults>
    <o:shapedefaults v:ext="edit" spidmax="937986">
      <o:colormru v:ext="edit" colors="#ccecff,#6cf,#36f,#9cf,#33f,#cff"/>
      <o:colormenu v:ext="edit" fillcolor="none [3214]" strokecolor="#33f" extrusioncolor="none"/>
    </o:shapedefaults>
  </w:hdrShapeDefaults>
  <w:footnotePr>
    <w:footnote w:id="0"/>
    <w:footnote w:id="1"/>
  </w:footnotePr>
  <w:endnotePr>
    <w:endnote w:id="0"/>
    <w:endnote w:id="1"/>
  </w:endnotePr>
  <w:compat/>
  <w:rsids>
    <w:rsidRoot w:val="00C859F0"/>
    <w:rsid w:val="000006E6"/>
    <w:rsid w:val="0000080A"/>
    <w:rsid w:val="00000B69"/>
    <w:rsid w:val="00000E41"/>
    <w:rsid w:val="00001046"/>
    <w:rsid w:val="000016DC"/>
    <w:rsid w:val="00001E28"/>
    <w:rsid w:val="0000231F"/>
    <w:rsid w:val="00002B97"/>
    <w:rsid w:val="00003040"/>
    <w:rsid w:val="00003041"/>
    <w:rsid w:val="000030A6"/>
    <w:rsid w:val="00003A87"/>
    <w:rsid w:val="00003B42"/>
    <w:rsid w:val="00004255"/>
    <w:rsid w:val="00004629"/>
    <w:rsid w:val="00004828"/>
    <w:rsid w:val="000053F1"/>
    <w:rsid w:val="0000546F"/>
    <w:rsid w:val="00005B70"/>
    <w:rsid w:val="00005D7E"/>
    <w:rsid w:val="00005EE1"/>
    <w:rsid w:val="00005F17"/>
    <w:rsid w:val="000060AB"/>
    <w:rsid w:val="0000693A"/>
    <w:rsid w:val="000070C0"/>
    <w:rsid w:val="000108AB"/>
    <w:rsid w:val="00010AED"/>
    <w:rsid w:val="00010AFD"/>
    <w:rsid w:val="000111B6"/>
    <w:rsid w:val="000113B0"/>
    <w:rsid w:val="000114B5"/>
    <w:rsid w:val="00012357"/>
    <w:rsid w:val="0001271D"/>
    <w:rsid w:val="0001287F"/>
    <w:rsid w:val="00012A48"/>
    <w:rsid w:val="00012E5E"/>
    <w:rsid w:val="0001317C"/>
    <w:rsid w:val="000140E4"/>
    <w:rsid w:val="000141DC"/>
    <w:rsid w:val="000142EF"/>
    <w:rsid w:val="00015DB7"/>
    <w:rsid w:val="0001600A"/>
    <w:rsid w:val="00016227"/>
    <w:rsid w:val="00016F64"/>
    <w:rsid w:val="00017467"/>
    <w:rsid w:val="00017704"/>
    <w:rsid w:val="00017912"/>
    <w:rsid w:val="00020903"/>
    <w:rsid w:val="000209DF"/>
    <w:rsid w:val="0002189C"/>
    <w:rsid w:val="00021D6A"/>
    <w:rsid w:val="000223EE"/>
    <w:rsid w:val="000223F5"/>
    <w:rsid w:val="00022BD4"/>
    <w:rsid w:val="00022E29"/>
    <w:rsid w:val="00023193"/>
    <w:rsid w:val="00023352"/>
    <w:rsid w:val="00023388"/>
    <w:rsid w:val="00023618"/>
    <w:rsid w:val="00023FAD"/>
    <w:rsid w:val="0002451B"/>
    <w:rsid w:val="00024908"/>
    <w:rsid w:val="00024B3F"/>
    <w:rsid w:val="00024F85"/>
    <w:rsid w:val="0002559F"/>
    <w:rsid w:val="00025BB3"/>
    <w:rsid w:val="000263CA"/>
    <w:rsid w:val="000267D0"/>
    <w:rsid w:val="00026DAE"/>
    <w:rsid w:val="00026EB4"/>
    <w:rsid w:val="00027673"/>
    <w:rsid w:val="00027AD1"/>
    <w:rsid w:val="00030564"/>
    <w:rsid w:val="000309F6"/>
    <w:rsid w:val="00030C86"/>
    <w:rsid w:val="000310EE"/>
    <w:rsid w:val="000319AF"/>
    <w:rsid w:val="00031BDD"/>
    <w:rsid w:val="00031E47"/>
    <w:rsid w:val="00033498"/>
    <w:rsid w:val="00033602"/>
    <w:rsid w:val="000336CB"/>
    <w:rsid w:val="00033736"/>
    <w:rsid w:val="000339EF"/>
    <w:rsid w:val="00033E18"/>
    <w:rsid w:val="00034245"/>
    <w:rsid w:val="000342EF"/>
    <w:rsid w:val="00034744"/>
    <w:rsid w:val="00034E39"/>
    <w:rsid w:val="00035689"/>
    <w:rsid w:val="00035720"/>
    <w:rsid w:val="00035A5C"/>
    <w:rsid w:val="00035A77"/>
    <w:rsid w:val="000365CD"/>
    <w:rsid w:val="0003682D"/>
    <w:rsid w:val="0003699A"/>
    <w:rsid w:val="00036E7A"/>
    <w:rsid w:val="000370B7"/>
    <w:rsid w:val="000372C8"/>
    <w:rsid w:val="00037E04"/>
    <w:rsid w:val="00037EA0"/>
    <w:rsid w:val="000406DE"/>
    <w:rsid w:val="000408D9"/>
    <w:rsid w:val="00040E59"/>
    <w:rsid w:val="000412CF"/>
    <w:rsid w:val="00041B0D"/>
    <w:rsid w:val="000421F5"/>
    <w:rsid w:val="00042244"/>
    <w:rsid w:val="00042D57"/>
    <w:rsid w:val="000433D6"/>
    <w:rsid w:val="0004399C"/>
    <w:rsid w:val="00043C55"/>
    <w:rsid w:val="000442F6"/>
    <w:rsid w:val="000443E7"/>
    <w:rsid w:val="000443E9"/>
    <w:rsid w:val="00044507"/>
    <w:rsid w:val="000446C5"/>
    <w:rsid w:val="0004477A"/>
    <w:rsid w:val="00044866"/>
    <w:rsid w:val="00044B68"/>
    <w:rsid w:val="00044F99"/>
    <w:rsid w:val="0004573D"/>
    <w:rsid w:val="000457CB"/>
    <w:rsid w:val="00045BF7"/>
    <w:rsid w:val="00045C9B"/>
    <w:rsid w:val="000461D2"/>
    <w:rsid w:val="000462BA"/>
    <w:rsid w:val="000464F0"/>
    <w:rsid w:val="000466F9"/>
    <w:rsid w:val="00046929"/>
    <w:rsid w:val="0004693F"/>
    <w:rsid w:val="00046DE0"/>
    <w:rsid w:val="00046E45"/>
    <w:rsid w:val="0004724A"/>
    <w:rsid w:val="00047369"/>
    <w:rsid w:val="000473FB"/>
    <w:rsid w:val="00047524"/>
    <w:rsid w:val="0004797C"/>
    <w:rsid w:val="0005163A"/>
    <w:rsid w:val="00051731"/>
    <w:rsid w:val="000517D2"/>
    <w:rsid w:val="000518E2"/>
    <w:rsid w:val="00051F35"/>
    <w:rsid w:val="00052056"/>
    <w:rsid w:val="0005280F"/>
    <w:rsid w:val="000528D5"/>
    <w:rsid w:val="00052B5F"/>
    <w:rsid w:val="00052BF8"/>
    <w:rsid w:val="00053A3B"/>
    <w:rsid w:val="00053BAE"/>
    <w:rsid w:val="00053C50"/>
    <w:rsid w:val="00054151"/>
    <w:rsid w:val="000542AD"/>
    <w:rsid w:val="000543D3"/>
    <w:rsid w:val="00054DCC"/>
    <w:rsid w:val="0005519A"/>
    <w:rsid w:val="00055710"/>
    <w:rsid w:val="00055AAC"/>
    <w:rsid w:val="00056292"/>
    <w:rsid w:val="0005695E"/>
    <w:rsid w:val="000575E0"/>
    <w:rsid w:val="0005767D"/>
    <w:rsid w:val="00057839"/>
    <w:rsid w:val="00057841"/>
    <w:rsid w:val="00057A45"/>
    <w:rsid w:val="00060D79"/>
    <w:rsid w:val="000613A7"/>
    <w:rsid w:val="0006160F"/>
    <w:rsid w:val="00063220"/>
    <w:rsid w:val="00063407"/>
    <w:rsid w:val="0006381B"/>
    <w:rsid w:val="00063D98"/>
    <w:rsid w:val="00063F1F"/>
    <w:rsid w:val="00064B48"/>
    <w:rsid w:val="00064B71"/>
    <w:rsid w:val="000661F2"/>
    <w:rsid w:val="0006674E"/>
    <w:rsid w:val="000677A2"/>
    <w:rsid w:val="000679B6"/>
    <w:rsid w:val="00067B15"/>
    <w:rsid w:val="00070369"/>
    <w:rsid w:val="0007069B"/>
    <w:rsid w:val="00071230"/>
    <w:rsid w:val="00071824"/>
    <w:rsid w:val="00072375"/>
    <w:rsid w:val="00072B65"/>
    <w:rsid w:val="0007379E"/>
    <w:rsid w:val="00073B51"/>
    <w:rsid w:val="00073DBC"/>
    <w:rsid w:val="00073E76"/>
    <w:rsid w:val="00074E1F"/>
    <w:rsid w:val="00075401"/>
    <w:rsid w:val="00075ABE"/>
    <w:rsid w:val="00075B2F"/>
    <w:rsid w:val="00075B51"/>
    <w:rsid w:val="00075CD7"/>
    <w:rsid w:val="00075E8A"/>
    <w:rsid w:val="00075EA8"/>
    <w:rsid w:val="00076267"/>
    <w:rsid w:val="000768B3"/>
    <w:rsid w:val="00076B5E"/>
    <w:rsid w:val="00076C6A"/>
    <w:rsid w:val="00076DBC"/>
    <w:rsid w:val="00076E63"/>
    <w:rsid w:val="000770ED"/>
    <w:rsid w:val="000771FB"/>
    <w:rsid w:val="0007728E"/>
    <w:rsid w:val="00077CF9"/>
    <w:rsid w:val="000800AD"/>
    <w:rsid w:val="00080E09"/>
    <w:rsid w:val="00080FC6"/>
    <w:rsid w:val="0008110E"/>
    <w:rsid w:val="000811DE"/>
    <w:rsid w:val="00081467"/>
    <w:rsid w:val="00081BF2"/>
    <w:rsid w:val="000820AD"/>
    <w:rsid w:val="00082D64"/>
    <w:rsid w:val="00083130"/>
    <w:rsid w:val="000831D9"/>
    <w:rsid w:val="00083217"/>
    <w:rsid w:val="00083ACD"/>
    <w:rsid w:val="00084114"/>
    <w:rsid w:val="0008453B"/>
    <w:rsid w:val="000845B8"/>
    <w:rsid w:val="000846EE"/>
    <w:rsid w:val="00084778"/>
    <w:rsid w:val="00084A69"/>
    <w:rsid w:val="00084A9C"/>
    <w:rsid w:val="00085076"/>
    <w:rsid w:val="00085600"/>
    <w:rsid w:val="00085BC4"/>
    <w:rsid w:val="00085D7C"/>
    <w:rsid w:val="00086211"/>
    <w:rsid w:val="00086775"/>
    <w:rsid w:val="00086C97"/>
    <w:rsid w:val="00087009"/>
    <w:rsid w:val="00087394"/>
    <w:rsid w:val="00087940"/>
    <w:rsid w:val="00087A64"/>
    <w:rsid w:val="00087C1B"/>
    <w:rsid w:val="000902D7"/>
    <w:rsid w:val="00090BD4"/>
    <w:rsid w:val="000918A2"/>
    <w:rsid w:val="0009246C"/>
    <w:rsid w:val="0009278D"/>
    <w:rsid w:val="00092813"/>
    <w:rsid w:val="00093795"/>
    <w:rsid w:val="00093857"/>
    <w:rsid w:val="00093BD5"/>
    <w:rsid w:val="00094236"/>
    <w:rsid w:val="00094A24"/>
    <w:rsid w:val="00094A6E"/>
    <w:rsid w:val="00095183"/>
    <w:rsid w:val="00095629"/>
    <w:rsid w:val="000959E3"/>
    <w:rsid w:val="00095E8E"/>
    <w:rsid w:val="0009629A"/>
    <w:rsid w:val="000972F4"/>
    <w:rsid w:val="00097C28"/>
    <w:rsid w:val="000A052B"/>
    <w:rsid w:val="000A1135"/>
    <w:rsid w:val="000A24ED"/>
    <w:rsid w:val="000A25A5"/>
    <w:rsid w:val="000A2FCE"/>
    <w:rsid w:val="000A3315"/>
    <w:rsid w:val="000A3509"/>
    <w:rsid w:val="000A40E9"/>
    <w:rsid w:val="000A424A"/>
    <w:rsid w:val="000A49B5"/>
    <w:rsid w:val="000A4A57"/>
    <w:rsid w:val="000A5080"/>
    <w:rsid w:val="000A5FC2"/>
    <w:rsid w:val="000A60E1"/>
    <w:rsid w:val="000A61A3"/>
    <w:rsid w:val="000A68C3"/>
    <w:rsid w:val="000A719E"/>
    <w:rsid w:val="000A7230"/>
    <w:rsid w:val="000A7A95"/>
    <w:rsid w:val="000A7EAC"/>
    <w:rsid w:val="000B0267"/>
    <w:rsid w:val="000B0FBC"/>
    <w:rsid w:val="000B1234"/>
    <w:rsid w:val="000B14CF"/>
    <w:rsid w:val="000B1878"/>
    <w:rsid w:val="000B18E7"/>
    <w:rsid w:val="000B1A9E"/>
    <w:rsid w:val="000B1B85"/>
    <w:rsid w:val="000B204D"/>
    <w:rsid w:val="000B21B8"/>
    <w:rsid w:val="000B25BC"/>
    <w:rsid w:val="000B2ADB"/>
    <w:rsid w:val="000B2B33"/>
    <w:rsid w:val="000B2BBA"/>
    <w:rsid w:val="000B2EFC"/>
    <w:rsid w:val="000B2FA5"/>
    <w:rsid w:val="000B3269"/>
    <w:rsid w:val="000B33B1"/>
    <w:rsid w:val="000B3436"/>
    <w:rsid w:val="000B38E3"/>
    <w:rsid w:val="000B3A1A"/>
    <w:rsid w:val="000B3A83"/>
    <w:rsid w:val="000B3F04"/>
    <w:rsid w:val="000B4401"/>
    <w:rsid w:val="000B4ACF"/>
    <w:rsid w:val="000B4D74"/>
    <w:rsid w:val="000B55B8"/>
    <w:rsid w:val="000B562A"/>
    <w:rsid w:val="000B5E64"/>
    <w:rsid w:val="000B5FF5"/>
    <w:rsid w:val="000B6092"/>
    <w:rsid w:val="000B66B9"/>
    <w:rsid w:val="000B6ABA"/>
    <w:rsid w:val="000B6C13"/>
    <w:rsid w:val="000B6FE4"/>
    <w:rsid w:val="000B717D"/>
    <w:rsid w:val="000B79B7"/>
    <w:rsid w:val="000B7F0D"/>
    <w:rsid w:val="000C02A7"/>
    <w:rsid w:val="000C0903"/>
    <w:rsid w:val="000C0A4D"/>
    <w:rsid w:val="000C0E8A"/>
    <w:rsid w:val="000C1055"/>
    <w:rsid w:val="000C1085"/>
    <w:rsid w:val="000C1668"/>
    <w:rsid w:val="000C16FC"/>
    <w:rsid w:val="000C1DA4"/>
    <w:rsid w:val="000C2747"/>
    <w:rsid w:val="000C2945"/>
    <w:rsid w:val="000C2954"/>
    <w:rsid w:val="000C3121"/>
    <w:rsid w:val="000C3173"/>
    <w:rsid w:val="000C34A0"/>
    <w:rsid w:val="000C36FC"/>
    <w:rsid w:val="000C3C58"/>
    <w:rsid w:val="000C4183"/>
    <w:rsid w:val="000C4635"/>
    <w:rsid w:val="000C48E3"/>
    <w:rsid w:val="000C4BD2"/>
    <w:rsid w:val="000C4E04"/>
    <w:rsid w:val="000C55C9"/>
    <w:rsid w:val="000C60A3"/>
    <w:rsid w:val="000C634D"/>
    <w:rsid w:val="000C6375"/>
    <w:rsid w:val="000C6423"/>
    <w:rsid w:val="000C64E3"/>
    <w:rsid w:val="000C6849"/>
    <w:rsid w:val="000C6850"/>
    <w:rsid w:val="000C6B46"/>
    <w:rsid w:val="000C7025"/>
    <w:rsid w:val="000C721F"/>
    <w:rsid w:val="000C7497"/>
    <w:rsid w:val="000C74E1"/>
    <w:rsid w:val="000C75F0"/>
    <w:rsid w:val="000C7DBA"/>
    <w:rsid w:val="000C7DD1"/>
    <w:rsid w:val="000D00A8"/>
    <w:rsid w:val="000D01BD"/>
    <w:rsid w:val="000D0262"/>
    <w:rsid w:val="000D0952"/>
    <w:rsid w:val="000D0C87"/>
    <w:rsid w:val="000D1394"/>
    <w:rsid w:val="000D176A"/>
    <w:rsid w:val="000D19A8"/>
    <w:rsid w:val="000D1DFB"/>
    <w:rsid w:val="000D2087"/>
    <w:rsid w:val="000D2319"/>
    <w:rsid w:val="000D29F8"/>
    <w:rsid w:val="000D2AC2"/>
    <w:rsid w:val="000D3686"/>
    <w:rsid w:val="000D3A2B"/>
    <w:rsid w:val="000D3AC3"/>
    <w:rsid w:val="000D3CE5"/>
    <w:rsid w:val="000D3D7A"/>
    <w:rsid w:val="000D44BF"/>
    <w:rsid w:val="000D4C4C"/>
    <w:rsid w:val="000D4CEE"/>
    <w:rsid w:val="000D6355"/>
    <w:rsid w:val="000D73B1"/>
    <w:rsid w:val="000D7B7B"/>
    <w:rsid w:val="000D7C1B"/>
    <w:rsid w:val="000E133C"/>
    <w:rsid w:val="000E134F"/>
    <w:rsid w:val="000E1D23"/>
    <w:rsid w:val="000E2004"/>
    <w:rsid w:val="000E21FD"/>
    <w:rsid w:val="000E26F1"/>
    <w:rsid w:val="000E2782"/>
    <w:rsid w:val="000E2A6F"/>
    <w:rsid w:val="000E2BCE"/>
    <w:rsid w:val="000E2DEF"/>
    <w:rsid w:val="000E2E2E"/>
    <w:rsid w:val="000E3654"/>
    <w:rsid w:val="000E3729"/>
    <w:rsid w:val="000E3975"/>
    <w:rsid w:val="000E3AF8"/>
    <w:rsid w:val="000E459C"/>
    <w:rsid w:val="000E4777"/>
    <w:rsid w:val="000E49F9"/>
    <w:rsid w:val="000E4B5B"/>
    <w:rsid w:val="000E4DC2"/>
    <w:rsid w:val="000E4FE8"/>
    <w:rsid w:val="000E54DB"/>
    <w:rsid w:val="000E5D62"/>
    <w:rsid w:val="000E5FF9"/>
    <w:rsid w:val="000E6837"/>
    <w:rsid w:val="000E70D6"/>
    <w:rsid w:val="000E7319"/>
    <w:rsid w:val="000E7486"/>
    <w:rsid w:val="000E75B4"/>
    <w:rsid w:val="000E7AB4"/>
    <w:rsid w:val="000E7DF6"/>
    <w:rsid w:val="000E7E2B"/>
    <w:rsid w:val="000F061F"/>
    <w:rsid w:val="000F0973"/>
    <w:rsid w:val="000F0ADA"/>
    <w:rsid w:val="000F13F7"/>
    <w:rsid w:val="000F17ED"/>
    <w:rsid w:val="000F1919"/>
    <w:rsid w:val="000F1FED"/>
    <w:rsid w:val="000F22BE"/>
    <w:rsid w:val="000F27DE"/>
    <w:rsid w:val="000F2958"/>
    <w:rsid w:val="000F2B67"/>
    <w:rsid w:val="000F2F04"/>
    <w:rsid w:val="000F308B"/>
    <w:rsid w:val="000F3801"/>
    <w:rsid w:val="000F3A8D"/>
    <w:rsid w:val="000F3FA2"/>
    <w:rsid w:val="000F4147"/>
    <w:rsid w:val="000F46A8"/>
    <w:rsid w:val="000F46B2"/>
    <w:rsid w:val="000F496E"/>
    <w:rsid w:val="000F49CB"/>
    <w:rsid w:val="000F5595"/>
    <w:rsid w:val="000F663E"/>
    <w:rsid w:val="000F6E08"/>
    <w:rsid w:val="000F6F6D"/>
    <w:rsid w:val="000F7399"/>
    <w:rsid w:val="000F771A"/>
    <w:rsid w:val="000F773A"/>
    <w:rsid w:val="000F79B5"/>
    <w:rsid w:val="000F7A84"/>
    <w:rsid w:val="000F7FC4"/>
    <w:rsid w:val="00100173"/>
    <w:rsid w:val="00100D9C"/>
    <w:rsid w:val="00101689"/>
    <w:rsid w:val="00101B02"/>
    <w:rsid w:val="00101EF0"/>
    <w:rsid w:val="00102731"/>
    <w:rsid w:val="00102EE3"/>
    <w:rsid w:val="00102F99"/>
    <w:rsid w:val="00103BC1"/>
    <w:rsid w:val="0010419E"/>
    <w:rsid w:val="001041E9"/>
    <w:rsid w:val="00104204"/>
    <w:rsid w:val="00104698"/>
    <w:rsid w:val="00104A7D"/>
    <w:rsid w:val="00104C8E"/>
    <w:rsid w:val="00105305"/>
    <w:rsid w:val="0010539B"/>
    <w:rsid w:val="001055C7"/>
    <w:rsid w:val="00106321"/>
    <w:rsid w:val="0010654A"/>
    <w:rsid w:val="00106CB1"/>
    <w:rsid w:val="001075D1"/>
    <w:rsid w:val="0010781D"/>
    <w:rsid w:val="00107DFC"/>
    <w:rsid w:val="00110833"/>
    <w:rsid w:val="00110A38"/>
    <w:rsid w:val="00110B20"/>
    <w:rsid w:val="00110B9B"/>
    <w:rsid w:val="00110CD3"/>
    <w:rsid w:val="00110E77"/>
    <w:rsid w:val="00110EC0"/>
    <w:rsid w:val="00111298"/>
    <w:rsid w:val="00111A18"/>
    <w:rsid w:val="00111D4D"/>
    <w:rsid w:val="00111EC4"/>
    <w:rsid w:val="00111F5B"/>
    <w:rsid w:val="001129C0"/>
    <w:rsid w:val="00112AE2"/>
    <w:rsid w:val="00112BBA"/>
    <w:rsid w:val="00112D77"/>
    <w:rsid w:val="0011389C"/>
    <w:rsid w:val="00113B69"/>
    <w:rsid w:val="001143EF"/>
    <w:rsid w:val="001147B4"/>
    <w:rsid w:val="0011532E"/>
    <w:rsid w:val="001153D1"/>
    <w:rsid w:val="00115805"/>
    <w:rsid w:val="0011598D"/>
    <w:rsid w:val="00115A3D"/>
    <w:rsid w:val="00115AC2"/>
    <w:rsid w:val="001160B1"/>
    <w:rsid w:val="00116475"/>
    <w:rsid w:val="0011761E"/>
    <w:rsid w:val="00117718"/>
    <w:rsid w:val="00117880"/>
    <w:rsid w:val="001179A5"/>
    <w:rsid w:val="00117EAC"/>
    <w:rsid w:val="00117F9F"/>
    <w:rsid w:val="00120370"/>
    <w:rsid w:val="00120813"/>
    <w:rsid w:val="00120991"/>
    <w:rsid w:val="00121600"/>
    <w:rsid w:val="001217D5"/>
    <w:rsid w:val="001218DA"/>
    <w:rsid w:val="00121A28"/>
    <w:rsid w:val="00122A58"/>
    <w:rsid w:val="00122DCE"/>
    <w:rsid w:val="00122F52"/>
    <w:rsid w:val="00123033"/>
    <w:rsid w:val="001236DA"/>
    <w:rsid w:val="00123F12"/>
    <w:rsid w:val="00123FE8"/>
    <w:rsid w:val="00124911"/>
    <w:rsid w:val="00124A59"/>
    <w:rsid w:val="00124A65"/>
    <w:rsid w:val="00124EBD"/>
    <w:rsid w:val="00125183"/>
    <w:rsid w:val="001252C6"/>
    <w:rsid w:val="00125720"/>
    <w:rsid w:val="001257B9"/>
    <w:rsid w:val="00125E25"/>
    <w:rsid w:val="00126399"/>
    <w:rsid w:val="00126D29"/>
    <w:rsid w:val="00127708"/>
    <w:rsid w:val="00130E36"/>
    <w:rsid w:val="00130F3D"/>
    <w:rsid w:val="00131353"/>
    <w:rsid w:val="0013158F"/>
    <w:rsid w:val="001317BD"/>
    <w:rsid w:val="001318F4"/>
    <w:rsid w:val="0013206D"/>
    <w:rsid w:val="001321EA"/>
    <w:rsid w:val="0013223E"/>
    <w:rsid w:val="001327FE"/>
    <w:rsid w:val="00132979"/>
    <w:rsid w:val="00134173"/>
    <w:rsid w:val="0013465C"/>
    <w:rsid w:val="00134AA5"/>
    <w:rsid w:val="0013546F"/>
    <w:rsid w:val="001355BB"/>
    <w:rsid w:val="00135680"/>
    <w:rsid w:val="001356FD"/>
    <w:rsid w:val="00135FF7"/>
    <w:rsid w:val="00136407"/>
    <w:rsid w:val="00136595"/>
    <w:rsid w:val="001370BC"/>
    <w:rsid w:val="00137CBA"/>
    <w:rsid w:val="00137F47"/>
    <w:rsid w:val="00140501"/>
    <w:rsid w:val="0014077A"/>
    <w:rsid w:val="001408E6"/>
    <w:rsid w:val="00140AA8"/>
    <w:rsid w:val="00140B88"/>
    <w:rsid w:val="0014162E"/>
    <w:rsid w:val="0014186B"/>
    <w:rsid w:val="00141EC7"/>
    <w:rsid w:val="0014201C"/>
    <w:rsid w:val="00142A02"/>
    <w:rsid w:val="00142A78"/>
    <w:rsid w:val="00142ED7"/>
    <w:rsid w:val="0014393D"/>
    <w:rsid w:val="00143A9D"/>
    <w:rsid w:val="00143B5F"/>
    <w:rsid w:val="001443C4"/>
    <w:rsid w:val="001444A0"/>
    <w:rsid w:val="00144505"/>
    <w:rsid w:val="00144A60"/>
    <w:rsid w:val="00144A87"/>
    <w:rsid w:val="00144F82"/>
    <w:rsid w:val="00145742"/>
    <w:rsid w:val="00146633"/>
    <w:rsid w:val="00146B4F"/>
    <w:rsid w:val="00146D9E"/>
    <w:rsid w:val="00146EFC"/>
    <w:rsid w:val="00147566"/>
    <w:rsid w:val="001477A9"/>
    <w:rsid w:val="00147895"/>
    <w:rsid w:val="00147CA3"/>
    <w:rsid w:val="00147FC2"/>
    <w:rsid w:val="001500F4"/>
    <w:rsid w:val="00150106"/>
    <w:rsid w:val="00150218"/>
    <w:rsid w:val="0015027F"/>
    <w:rsid w:val="001502F5"/>
    <w:rsid w:val="00150687"/>
    <w:rsid w:val="00150DB3"/>
    <w:rsid w:val="00150E13"/>
    <w:rsid w:val="00150FC8"/>
    <w:rsid w:val="00151748"/>
    <w:rsid w:val="0015176B"/>
    <w:rsid w:val="00151D54"/>
    <w:rsid w:val="00151D8A"/>
    <w:rsid w:val="00151F59"/>
    <w:rsid w:val="0015208A"/>
    <w:rsid w:val="001522D2"/>
    <w:rsid w:val="00152A55"/>
    <w:rsid w:val="00152F77"/>
    <w:rsid w:val="00153531"/>
    <w:rsid w:val="00153C1C"/>
    <w:rsid w:val="00153FD1"/>
    <w:rsid w:val="00154292"/>
    <w:rsid w:val="0015463B"/>
    <w:rsid w:val="00155C9A"/>
    <w:rsid w:val="00156A33"/>
    <w:rsid w:val="00156A40"/>
    <w:rsid w:val="00156DBE"/>
    <w:rsid w:val="0015742B"/>
    <w:rsid w:val="00157C98"/>
    <w:rsid w:val="00157CB0"/>
    <w:rsid w:val="001600EC"/>
    <w:rsid w:val="001602CA"/>
    <w:rsid w:val="00160566"/>
    <w:rsid w:val="001605D4"/>
    <w:rsid w:val="00160629"/>
    <w:rsid w:val="00161141"/>
    <w:rsid w:val="00161420"/>
    <w:rsid w:val="00161479"/>
    <w:rsid w:val="00161D2A"/>
    <w:rsid w:val="001623AC"/>
    <w:rsid w:val="001627A5"/>
    <w:rsid w:val="00162C83"/>
    <w:rsid w:val="00162E25"/>
    <w:rsid w:val="00162F58"/>
    <w:rsid w:val="00164172"/>
    <w:rsid w:val="0016494C"/>
    <w:rsid w:val="00164E7B"/>
    <w:rsid w:val="0016522C"/>
    <w:rsid w:val="0016531F"/>
    <w:rsid w:val="0016566A"/>
    <w:rsid w:val="00165F9E"/>
    <w:rsid w:val="00166A8D"/>
    <w:rsid w:val="00166B91"/>
    <w:rsid w:val="00166C7F"/>
    <w:rsid w:val="00166DB3"/>
    <w:rsid w:val="00166DCF"/>
    <w:rsid w:val="001671D5"/>
    <w:rsid w:val="0016790A"/>
    <w:rsid w:val="001706B7"/>
    <w:rsid w:val="00170BC4"/>
    <w:rsid w:val="00170C3B"/>
    <w:rsid w:val="00171327"/>
    <w:rsid w:val="0017172E"/>
    <w:rsid w:val="00171CD7"/>
    <w:rsid w:val="00172947"/>
    <w:rsid w:val="00172E0B"/>
    <w:rsid w:val="00172F98"/>
    <w:rsid w:val="00173213"/>
    <w:rsid w:val="00173599"/>
    <w:rsid w:val="00173BAB"/>
    <w:rsid w:val="001742E7"/>
    <w:rsid w:val="00174868"/>
    <w:rsid w:val="00174A7E"/>
    <w:rsid w:val="00174B05"/>
    <w:rsid w:val="00174DF2"/>
    <w:rsid w:val="0017614D"/>
    <w:rsid w:val="0017673F"/>
    <w:rsid w:val="00177E1B"/>
    <w:rsid w:val="00180637"/>
    <w:rsid w:val="00180FE1"/>
    <w:rsid w:val="00181325"/>
    <w:rsid w:val="0018180B"/>
    <w:rsid w:val="00181B84"/>
    <w:rsid w:val="00181BF6"/>
    <w:rsid w:val="00181E20"/>
    <w:rsid w:val="00182393"/>
    <w:rsid w:val="001827A8"/>
    <w:rsid w:val="00182FC6"/>
    <w:rsid w:val="00183150"/>
    <w:rsid w:val="001837D1"/>
    <w:rsid w:val="001838C3"/>
    <w:rsid w:val="00183D93"/>
    <w:rsid w:val="00184D3E"/>
    <w:rsid w:val="001850CE"/>
    <w:rsid w:val="0018522F"/>
    <w:rsid w:val="00186063"/>
    <w:rsid w:val="0018617D"/>
    <w:rsid w:val="001865CE"/>
    <w:rsid w:val="00186864"/>
    <w:rsid w:val="0018700B"/>
    <w:rsid w:val="001870F2"/>
    <w:rsid w:val="001871E1"/>
    <w:rsid w:val="00187789"/>
    <w:rsid w:val="0019087D"/>
    <w:rsid w:val="001908FE"/>
    <w:rsid w:val="001912B5"/>
    <w:rsid w:val="00191DE1"/>
    <w:rsid w:val="00191E86"/>
    <w:rsid w:val="00192758"/>
    <w:rsid w:val="00192E1C"/>
    <w:rsid w:val="00192E96"/>
    <w:rsid w:val="00192FBC"/>
    <w:rsid w:val="001932C0"/>
    <w:rsid w:val="00193387"/>
    <w:rsid w:val="00193633"/>
    <w:rsid w:val="00193B8F"/>
    <w:rsid w:val="00193E3A"/>
    <w:rsid w:val="001948F6"/>
    <w:rsid w:val="00194E80"/>
    <w:rsid w:val="00195B05"/>
    <w:rsid w:val="00195C04"/>
    <w:rsid w:val="001967FA"/>
    <w:rsid w:val="001968D7"/>
    <w:rsid w:val="00197214"/>
    <w:rsid w:val="001973EE"/>
    <w:rsid w:val="00197CB4"/>
    <w:rsid w:val="001A00AC"/>
    <w:rsid w:val="001A0C85"/>
    <w:rsid w:val="001A0F9B"/>
    <w:rsid w:val="001A0FF0"/>
    <w:rsid w:val="001A112D"/>
    <w:rsid w:val="001A1328"/>
    <w:rsid w:val="001A1773"/>
    <w:rsid w:val="001A17E3"/>
    <w:rsid w:val="001A2066"/>
    <w:rsid w:val="001A2326"/>
    <w:rsid w:val="001A28A0"/>
    <w:rsid w:val="001A299A"/>
    <w:rsid w:val="001A2D36"/>
    <w:rsid w:val="001A2F7E"/>
    <w:rsid w:val="001A33E7"/>
    <w:rsid w:val="001A340B"/>
    <w:rsid w:val="001A3AF2"/>
    <w:rsid w:val="001A3B72"/>
    <w:rsid w:val="001A3C27"/>
    <w:rsid w:val="001A4002"/>
    <w:rsid w:val="001A4D43"/>
    <w:rsid w:val="001A58E5"/>
    <w:rsid w:val="001A5A53"/>
    <w:rsid w:val="001A5F36"/>
    <w:rsid w:val="001A6095"/>
    <w:rsid w:val="001A6C48"/>
    <w:rsid w:val="001A6F70"/>
    <w:rsid w:val="001A7001"/>
    <w:rsid w:val="001A702F"/>
    <w:rsid w:val="001A72C9"/>
    <w:rsid w:val="001A7494"/>
    <w:rsid w:val="001A74D7"/>
    <w:rsid w:val="001A7693"/>
    <w:rsid w:val="001A7A1D"/>
    <w:rsid w:val="001A7A9F"/>
    <w:rsid w:val="001B06C9"/>
    <w:rsid w:val="001B0E2D"/>
    <w:rsid w:val="001B1866"/>
    <w:rsid w:val="001B1E9B"/>
    <w:rsid w:val="001B1EAA"/>
    <w:rsid w:val="001B33DF"/>
    <w:rsid w:val="001B3E8F"/>
    <w:rsid w:val="001B4209"/>
    <w:rsid w:val="001B45BB"/>
    <w:rsid w:val="001B471E"/>
    <w:rsid w:val="001B47C0"/>
    <w:rsid w:val="001B4DB8"/>
    <w:rsid w:val="001B5557"/>
    <w:rsid w:val="001B57C0"/>
    <w:rsid w:val="001B58D5"/>
    <w:rsid w:val="001B5DA0"/>
    <w:rsid w:val="001B6159"/>
    <w:rsid w:val="001B6205"/>
    <w:rsid w:val="001B66FB"/>
    <w:rsid w:val="001B693B"/>
    <w:rsid w:val="001B699A"/>
    <w:rsid w:val="001B6FE8"/>
    <w:rsid w:val="001B7BA3"/>
    <w:rsid w:val="001C077F"/>
    <w:rsid w:val="001C0887"/>
    <w:rsid w:val="001C12BD"/>
    <w:rsid w:val="001C1864"/>
    <w:rsid w:val="001C1C15"/>
    <w:rsid w:val="001C1CD2"/>
    <w:rsid w:val="001C1EB8"/>
    <w:rsid w:val="001C2072"/>
    <w:rsid w:val="001C2598"/>
    <w:rsid w:val="001C2BBC"/>
    <w:rsid w:val="001C2C59"/>
    <w:rsid w:val="001C2EF4"/>
    <w:rsid w:val="001C3660"/>
    <w:rsid w:val="001C388D"/>
    <w:rsid w:val="001C394A"/>
    <w:rsid w:val="001C3D6E"/>
    <w:rsid w:val="001C4725"/>
    <w:rsid w:val="001C5842"/>
    <w:rsid w:val="001C5EEB"/>
    <w:rsid w:val="001C681A"/>
    <w:rsid w:val="001C6F99"/>
    <w:rsid w:val="001C7011"/>
    <w:rsid w:val="001C72E2"/>
    <w:rsid w:val="001C73D5"/>
    <w:rsid w:val="001C73DD"/>
    <w:rsid w:val="001C74C8"/>
    <w:rsid w:val="001C7887"/>
    <w:rsid w:val="001C7A3F"/>
    <w:rsid w:val="001C7F2B"/>
    <w:rsid w:val="001D03BF"/>
    <w:rsid w:val="001D05B7"/>
    <w:rsid w:val="001D0F03"/>
    <w:rsid w:val="001D1298"/>
    <w:rsid w:val="001D142E"/>
    <w:rsid w:val="001D1F19"/>
    <w:rsid w:val="001D2249"/>
    <w:rsid w:val="001D242D"/>
    <w:rsid w:val="001D2EFD"/>
    <w:rsid w:val="001D2F28"/>
    <w:rsid w:val="001D4DCD"/>
    <w:rsid w:val="001D4EA0"/>
    <w:rsid w:val="001D51BB"/>
    <w:rsid w:val="001D585D"/>
    <w:rsid w:val="001D6122"/>
    <w:rsid w:val="001D63BF"/>
    <w:rsid w:val="001D687A"/>
    <w:rsid w:val="001D6A47"/>
    <w:rsid w:val="001D6C7F"/>
    <w:rsid w:val="001D752F"/>
    <w:rsid w:val="001D7819"/>
    <w:rsid w:val="001D793B"/>
    <w:rsid w:val="001D79E6"/>
    <w:rsid w:val="001D7DAB"/>
    <w:rsid w:val="001D7E65"/>
    <w:rsid w:val="001E0066"/>
    <w:rsid w:val="001E01A9"/>
    <w:rsid w:val="001E05B5"/>
    <w:rsid w:val="001E0846"/>
    <w:rsid w:val="001E0A01"/>
    <w:rsid w:val="001E0FC8"/>
    <w:rsid w:val="001E17BF"/>
    <w:rsid w:val="001E2D20"/>
    <w:rsid w:val="001E32C2"/>
    <w:rsid w:val="001E3A52"/>
    <w:rsid w:val="001E543D"/>
    <w:rsid w:val="001E545E"/>
    <w:rsid w:val="001E576D"/>
    <w:rsid w:val="001E58E0"/>
    <w:rsid w:val="001E5C44"/>
    <w:rsid w:val="001E5E9C"/>
    <w:rsid w:val="001E6866"/>
    <w:rsid w:val="001E6B9D"/>
    <w:rsid w:val="001E72E2"/>
    <w:rsid w:val="001E7BAD"/>
    <w:rsid w:val="001F01E4"/>
    <w:rsid w:val="001F0481"/>
    <w:rsid w:val="001F0764"/>
    <w:rsid w:val="001F1059"/>
    <w:rsid w:val="001F1243"/>
    <w:rsid w:val="001F1968"/>
    <w:rsid w:val="001F1AAF"/>
    <w:rsid w:val="001F1CFB"/>
    <w:rsid w:val="001F2672"/>
    <w:rsid w:val="001F2D40"/>
    <w:rsid w:val="001F2ECD"/>
    <w:rsid w:val="001F30B5"/>
    <w:rsid w:val="001F33CF"/>
    <w:rsid w:val="001F3565"/>
    <w:rsid w:val="001F37DF"/>
    <w:rsid w:val="001F38AF"/>
    <w:rsid w:val="001F38F1"/>
    <w:rsid w:val="001F3C19"/>
    <w:rsid w:val="001F4253"/>
    <w:rsid w:val="001F4421"/>
    <w:rsid w:val="001F4488"/>
    <w:rsid w:val="001F490F"/>
    <w:rsid w:val="001F50C4"/>
    <w:rsid w:val="001F5128"/>
    <w:rsid w:val="001F5192"/>
    <w:rsid w:val="001F55E0"/>
    <w:rsid w:val="001F613B"/>
    <w:rsid w:val="001F6E47"/>
    <w:rsid w:val="001F7013"/>
    <w:rsid w:val="001F76AA"/>
    <w:rsid w:val="001F7CC5"/>
    <w:rsid w:val="001F7F08"/>
    <w:rsid w:val="0020063F"/>
    <w:rsid w:val="00201788"/>
    <w:rsid w:val="0020219F"/>
    <w:rsid w:val="002028F1"/>
    <w:rsid w:val="00203263"/>
    <w:rsid w:val="00203857"/>
    <w:rsid w:val="00203985"/>
    <w:rsid w:val="00203C85"/>
    <w:rsid w:val="00203CAC"/>
    <w:rsid w:val="00204246"/>
    <w:rsid w:val="00204C51"/>
    <w:rsid w:val="002051BA"/>
    <w:rsid w:val="00205727"/>
    <w:rsid w:val="00205AB5"/>
    <w:rsid w:val="00205C06"/>
    <w:rsid w:val="002063EA"/>
    <w:rsid w:val="002069B3"/>
    <w:rsid w:val="00206EF6"/>
    <w:rsid w:val="00207C48"/>
    <w:rsid w:val="0021040B"/>
    <w:rsid w:val="00210C9A"/>
    <w:rsid w:val="00211096"/>
    <w:rsid w:val="00211893"/>
    <w:rsid w:val="00211AEC"/>
    <w:rsid w:val="00211B03"/>
    <w:rsid w:val="00211B8B"/>
    <w:rsid w:val="00212004"/>
    <w:rsid w:val="002124E9"/>
    <w:rsid w:val="0021279F"/>
    <w:rsid w:val="0021316B"/>
    <w:rsid w:val="00213815"/>
    <w:rsid w:val="00213AF1"/>
    <w:rsid w:val="00214017"/>
    <w:rsid w:val="002140EB"/>
    <w:rsid w:val="002142BF"/>
    <w:rsid w:val="00214947"/>
    <w:rsid w:val="00214CB1"/>
    <w:rsid w:val="00214D82"/>
    <w:rsid w:val="00214DCF"/>
    <w:rsid w:val="00214F44"/>
    <w:rsid w:val="00215470"/>
    <w:rsid w:val="002160F3"/>
    <w:rsid w:val="002162F2"/>
    <w:rsid w:val="00216335"/>
    <w:rsid w:val="002166D9"/>
    <w:rsid w:val="00216B85"/>
    <w:rsid w:val="00216FCE"/>
    <w:rsid w:val="00217209"/>
    <w:rsid w:val="0021751D"/>
    <w:rsid w:val="002178A4"/>
    <w:rsid w:val="00217CFB"/>
    <w:rsid w:val="00217D9B"/>
    <w:rsid w:val="0022134E"/>
    <w:rsid w:val="002220AD"/>
    <w:rsid w:val="00222213"/>
    <w:rsid w:val="00223138"/>
    <w:rsid w:val="002231AA"/>
    <w:rsid w:val="00224437"/>
    <w:rsid w:val="00224642"/>
    <w:rsid w:val="002246D2"/>
    <w:rsid w:val="002248E1"/>
    <w:rsid w:val="00224C67"/>
    <w:rsid w:val="002256D4"/>
    <w:rsid w:val="0022593E"/>
    <w:rsid w:val="00225D0C"/>
    <w:rsid w:val="00226003"/>
    <w:rsid w:val="00226010"/>
    <w:rsid w:val="0022668C"/>
    <w:rsid w:val="00227017"/>
    <w:rsid w:val="002278DA"/>
    <w:rsid w:val="00227CCD"/>
    <w:rsid w:val="00227DEA"/>
    <w:rsid w:val="00227FA9"/>
    <w:rsid w:val="002300D9"/>
    <w:rsid w:val="00230966"/>
    <w:rsid w:val="002309B8"/>
    <w:rsid w:val="002317B1"/>
    <w:rsid w:val="00231875"/>
    <w:rsid w:val="00232108"/>
    <w:rsid w:val="00232E4D"/>
    <w:rsid w:val="00232F4A"/>
    <w:rsid w:val="002338A9"/>
    <w:rsid w:val="00233ABA"/>
    <w:rsid w:val="00233E87"/>
    <w:rsid w:val="002346B0"/>
    <w:rsid w:val="002347FE"/>
    <w:rsid w:val="002348A2"/>
    <w:rsid w:val="002348B6"/>
    <w:rsid w:val="002353BE"/>
    <w:rsid w:val="0023576C"/>
    <w:rsid w:val="00235980"/>
    <w:rsid w:val="00235B22"/>
    <w:rsid w:val="00235BE1"/>
    <w:rsid w:val="00235CBB"/>
    <w:rsid w:val="0023667C"/>
    <w:rsid w:val="002368CD"/>
    <w:rsid w:val="00236A5E"/>
    <w:rsid w:val="00236D8E"/>
    <w:rsid w:val="002373C1"/>
    <w:rsid w:val="002407CB"/>
    <w:rsid w:val="002411C7"/>
    <w:rsid w:val="00241C24"/>
    <w:rsid w:val="00241E00"/>
    <w:rsid w:val="0024268B"/>
    <w:rsid w:val="00243348"/>
    <w:rsid w:val="0024348D"/>
    <w:rsid w:val="00243695"/>
    <w:rsid w:val="00243A84"/>
    <w:rsid w:val="00243EE3"/>
    <w:rsid w:val="00244089"/>
    <w:rsid w:val="002442AD"/>
    <w:rsid w:val="00244306"/>
    <w:rsid w:val="00244484"/>
    <w:rsid w:val="002449A7"/>
    <w:rsid w:val="00244C79"/>
    <w:rsid w:val="002453B0"/>
    <w:rsid w:val="00245E8B"/>
    <w:rsid w:val="00245F4D"/>
    <w:rsid w:val="00246092"/>
    <w:rsid w:val="00246975"/>
    <w:rsid w:val="00246B87"/>
    <w:rsid w:val="00246C22"/>
    <w:rsid w:val="00246E63"/>
    <w:rsid w:val="00246F69"/>
    <w:rsid w:val="00246FE6"/>
    <w:rsid w:val="00246FFB"/>
    <w:rsid w:val="00247959"/>
    <w:rsid w:val="00247A2C"/>
    <w:rsid w:val="00247FD0"/>
    <w:rsid w:val="00250070"/>
    <w:rsid w:val="002505DF"/>
    <w:rsid w:val="00250F01"/>
    <w:rsid w:val="00252123"/>
    <w:rsid w:val="0025219B"/>
    <w:rsid w:val="002521C3"/>
    <w:rsid w:val="00252650"/>
    <w:rsid w:val="00252B2E"/>
    <w:rsid w:val="00252DEF"/>
    <w:rsid w:val="002536A3"/>
    <w:rsid w:val="00253766"/>
    <w:rsid w:val="00253E68"/>
    <w:rsid w:val="00254057"/>
    <w:rsid w:val="002540BA"/>
    <w:rsid w:val="002541CF"/>
    <w:rsid w:val="002546ED"/>
    <w:rsid w:val="0025475A"/>
    <w:rsid w:val="00255212"/>
    <w:rsid w:val="00255BD4"/>
    <w:rsid w:val="00255C91"/>
    <w:rsid w:val="0025610A"/>
    <w:rsid w:val="00256608"/>
    <w:rsid w:val="002567A2"/>
    <w:rsid w:val="00256E8D"/>
    <w:rsid w:val="00256FF1"/>
    <w:rsid w:val="0025779C"/>
    <w:rsid w:val="002578DD"/>
    <w:rsid w:val="00257B2E"/>
    <w:rsid w:val="00257F2E"/>
    <w:rsid w:val="00260374"/>
    <w:rsid w:val="00260632"/>
    <w:rsid w:val="002606A9"/>
    <w:rsid w:val="002606B4"/>
    <w:rsid w:val="002610F5"/>
    <w:rsid w:val="00261383"/>
    <w:rsid w:val="00261531"/>
    <w:rsid w:val="00261918"/>
    <w:rsid w:val="00261969"/>
    <w:rsid w:val="00261A15"/>
    <w:rsid w:val="00261D00"/>
    <w:rsid w:val="00261F24"/>
    <w:rsid w:val="00263072"/>
    <w:rsid w:val="002630D4"/>
    <w:rsid w:val="00263623"/>
    <w:rsid w:val="002637AB"/>
    <w:rsid w:val="002638D9"/>
    <w:rsid w:val="00263B58"/>
    <w:rsid w:val="00263DA1"/>
    <w:rsid w:val="0026431D"/>
    <w:rsid w:val="00264E1B"/>
    <w:rsid w:val="0026501A"/>
    <w:rsid w:val="002655F7"/>
    <w:rsid w:val="00265FA8"/>
    <w:rsid w:val="002661F7"/>
    <w:rsid w:val="00266403"/>
    <w:rsid w:val="0026675D"/>
    <w:rsid w:val="00266B4C"/>
    <w:rsid w:val="00266D61"/>
    <w:rsid w:val="00267686"/>
    <w:rsid w:val="0026769C"/>
    <w:rsid w:val="00267EAE"/>
    <w:rsid w:val="00270ECD"/>
    <w:rsid w:val="00270F6C"/>
    <w:rsid w:val="00271256"/>
    <w:rsid w:val="00271393"/>
    <w:rsid w:val="002715C1"/>
    <w:rsid w:val="00271673"/>
    <w:rsid w:val="00271890"/>
    <w:rsid w:val="002718D0"/>
    <w:rsid w:val="00271A16"/>
    <w:rsid w:val="00272042"/>
    <w:rsid w:val="00272399"/>
    <w:rsid w:val="00272994"/>
    <w:rsid w:val="00272D0A"/>
    <w:rsid w:val="00272FBA"/>
    <w:rsid w:val="002740D2"/>
    <w:rsid w:val="00274256"/>
    <w:rsid w:val="00274459"/>
    <w:rsid w:val="00274C7F"/>
    <w:rsid w:val="002752A5"/>
    <w:rsid w:val="00275DFA"/>
    <w:rsid w:val="0027663D"/>
    <w:rsid w:val="00276A9A"/>
    <w:rsid w:val="00277382"/>
    <w:rsid w:val="002779D1"/>
    <w:rsid w:val="002801F3"/>
    <w:rsid w:val="0028035C"/>
    <w:rsid w:val="00280B0F"/>
    <w:rsid w:val="00280CC9"/>
    <w:rsid w:val="00280D0E"/>
    <w:rsid w:val="00280EC6"/>
    <w:rsid w:val="002823AA"/>
    <w:rsid w:val="0028241B"/>
    <w:rsid w:val="00282562"/>
    <w:rsid w:val="00282587"/>
    <w:rsid w:val="00282936"/>
    <w:rsid w:val="00283A99"/>
    <w:rsid w:val="00283C43"/>
    <w:rsid w:val="00283FE2"/>
    <w:rsid w:val="002844E7"/>
    <w:rsid w:val="0028469B"/>
    <w:rsid w:val="00284BC1"/>
    <w:rsid w:val="002854BF"/>
    <w:rsid w:val="002862EB"/>
    <w:rsid w:val="00286BA0"/>
    <w:rsid w:val="00287433"/>
    <w:rsid w:val="002877F4"/>
    <w:rsid w:val="00287F71"/>
    <w:rsid w:val="0029016E"/>
    <w:rsid w:val="002901C8"/>
    <w:rsid w:val="002905BD"/>
    <w:rsid w:val="00290A7D"/>
    <w:rsid w:val="0029101A"/>
    <w:rsid w:val="00291C8E"/>
    <w:rsid w:val="00292843"/>
    <w:rsid w:val="00292ECE"/>
    <w:rsid w:val="00292ED8"/>
    <w:rsid w:val="0029322E"/>
    <w:rsid w:val="00293994"/>
    <w:rsid w:val="00294EAC"/>
    <w:rsid w:val="00294F4F"/>
    <w:rsid w:val="002952C5"/>
    <w:rsid w:val="00295399"/>
    <w:rsid w:val="0029602F"/>
    <w:rsid w:val="00296094"/>
    <w:rsid w:val="0029640C"/>
    <w:rsid w:val="00296A26"/>
    <w:rsid w:val="00296B9B"/>
    <w:rsid w:val="002971EB"/>
    <w:rsid w:val="00297221"/>
    <w:rsid w:val="002A000F"/>
    <w:rsid w:val="002A00BE"/>
    <w:rsid w:val="002A03B7"/>
    <w:rsid w:val="002A068A"/>
    <w:rsid w:val="002A0F18"/>
    <w:rsid w:val="002A10E3"/>
    <w:rsid w:val="002A141D"/>
    <w:rsid w:val="002A1CA3"/>
    <w:rsid w:val="002A1DA6"/>
    <w:rsid w:val="002A1FB0"/>
    <w:rsid w:val="002A22D2"/>
    <w:rsid w:val="002A240F"/>
    <w:rsid w:val="002A2724"/>
    <w:rsid w:val="002A28C7"/>
    <w:rsid w:val="002A2D55"/>
    <w:rsid w:val="002A304E"/>
    <w:rsid w:val="002A3546"/>
    <w:rsid w:val="002A3D44"/>
    <w:rsid w:val="002A3F29"/>
    <w:rsid w:val="002A4259"/>
    <w:rsid w:val="002A4662"/>
    <w:rsid w:val="002A5031"/>
    <w:rsid w:val="002A5978"/>
    <w:rsid w:val="002A6463"/>
    <w:rsid w:val="002A72DE"/>
    <w:rsid w:val="002A7EB1"/>
    <w:rsid w:val="002B0659"/>
    <w:rsid w:val="002B068F"/>
    <w:rsid w:val="002B0916"/>
    <w:rsid w:val="002B0E25"/>
    <w:rsid w:val="002B12E1"/>
    <w:rsid w:val="002B1E2D"/>
    <w:rsid w:val="002B2073"/>
    <w:rsid w:val="002B23FE"/>
    <w:rsid w:val="002B2A06"/>
    <w:rsid w:val="002B2F06"/>
    <w:rsid w:val="002B2F14"/>
    <w:rsid w:val="002B4A8E"/>
    <w:rsid w:val="002B5051"/>
    <w:rsid w:val="002B522B"/>
    <w:rsid w:val="002B5527"/>
    <w:rsid w:val="002B57E4"/>
    <w:rsid w:val="002B5D2B"/>
    <w:rsid w:val="002B5F22"/>
    <w:rsid w:val="002B6157"/>
    <w:rsid w:val="002B6229"/>
    <w:rsid w:val="002B6455"/>
    <w:rsid w:val="002B69F7"/>
    <w:rsid w:val="002B6DAC"/>
    <w:rsid w:val="002B6DB4"/>
    <w:rsid w:val="002B6E2E"/>
    <w:rsid w:val="002B70DF"/>
    <w:rsid w:val="002B712C"/>
    <w:rsid w:val="002B71D8"/>
    <w:rsid w:val="002B72CF"/>
    <w:rsid w:val="002C0335"/>
    <w:rsid w:val="002C09F2"/>
    <w:rsid w:val="002C0A4A"/>
    <w:rsid w:val="002C18A3"/>
    <w:rsid w:val="002C1B53"/>
    <w:rsid w:val="002C1BD3"/>
    <w:rsid w:val="002C1D5A"/>
    <w:rsid w:val="002C1FC4"/>
    <w:rsid w:val="002C27D5"/>
    <w:rsid w:val="002C286E"/>
    <w:rsid w:val="002C32D0"/>
    <w:rsid w:val="002C3350"/>
    <w:rsid w:val="002C3828"/>
    <w:rsid w:val="002C3BC6"/>
    <w:rsid w:val="002C43FF"/>
    <w:rsid w:val="002C4543"/>
    <w:rsid w:val="002C4724"/>
    <w:rsid w:val="002C48C9"/>
    <w:rsid w:val="002C4B23"/>
    <w:rsid w:val="002C54D4"/>
    <w:rsid w:val="002C5823"/>
    <w:rsid w:val="002C5CAB"/>
    <w:rsid w:val="002C5E82"/>
    <w:rsid w:val="002C5FDE"/>
    <w:rsid w:val="002C60FB"/>
    <w:rsid w:val="002C72BB"/>
    <w:rsid w:val="002C7316"/>
    <w:rsid w:val="002D0838"/>
    <w:rsid w:val="002D0ADC"/>
    <w:rsid w:val="002D0FCA"/>
    <w:rsid w:val="002D1701"/>
    <w:rsid w:val="002D19C0"/>
    <w:rsid w:val="002D1E27"/>
    <w:rsid w:val="002D1F56"/>
    <w:rsid w:val="002D2685"/>
    <w:rsid w:val="002D28B8"/>
    <w:rsid w:val="002D2CEF"/>
    <w:rsid w:val="002D3176"/>
    <w:rsid w:val="002D33CC"/>
    <w:rsid w:val="002D3A45"/>
    <w:rsid w:val="002D4AF7"/>
    <w:rsid w:val="002D4D2A"/>
    <w:rsid w:val="002D537E"/>
    <w:rsid w:val="002D5493"/>
    <w:rsid w:val="002D54B7"/>
    <w:rsid w:val="002D5E2E"/>
    <w:rsid w:val="002D672C"/>
    <w:rsid w:val="002D6B84"/>
    <w:rsid w:val="002D6DB9"/>
    <w:rsid w:val="002D743C"/>
    <w:rsid w:val="002D75A7"/>
    <w:rsid w:val="002D7DA3"/>
    <w:rsid w:val="002E0395"/>
    <w:rsid w:val="002E07EC"/>
    <w:rsid w:val="002E094F"/>
    <w:rsid w:val="002E129A"/>
    <w:rsid w:val="002E1B1C"/>
    <w:rsid w:val="002E21CA"/>
    <w:rsid w:val="002E2278"/>
    <w:rsid w:val="002E28A2"/>
    <w:rsid w:val="002E2A6E"/>
    <w:rsid w:val="002E2CD1"/>
    <w:rsid w:val="002E2D0C"/>
    <w:rsid w:val="002E3F22"/>
    <w:rsid w:val="002E5785"/>
    <w:rsid w:val="002E5AA4"/>
    <w:rsid w:val="002E5BBB"/>
    <w:rsid w:val="002E5D9A"/>
    <w:rsid w:val="002E5F9A"/>
    <w:rsid w:val="002E606A"/>
    <w:rsid w:val="002E62AD"/>
    <w:rsid w:val="002E62E3"/>
    <w:rsid w:val="002E6F9F"/>
    <w:rsid w:val="002E7064"/>
    <w:rsid w:val="002E77FE"/>
    <w:rsid w:val="002F0AED"/>
    <w:rsid w:val="002F0C11"/>
    <w:rsid w:val="002F0C36"/>
    <w:rsid w:val="002F0D50"/>
    <w:rsid w:val="002F1248"/>
    <w:rsid w:val="002F13F6"/>
    <w:rsid w:val="002F167F"/>
    <w:rsid w:val="002F1E19"/>
    <w:rsid w:val="002F1FB8"/>
    <w:rsid w:val="002F250F"/>
    <w:rsid w:val="002F2648"/>
    <w:rsid w:val="002F2D2B"/>
    <w:rsid w:val="002F2E6C"/>
    <w:rsid w:val="002F32FA"/>
    <w:rsid w:val="002F336A"/>
    <w:rsid w:val="002F4FA3"/>
    <w:rsid w:val="002F5401"/>
    <w:rsid w:val="002F5E24"/>
    <w:rsid w:val="002F60F5"/>
    <w:rsid w:val="002F659B"/>
    <w:rsid w:val="002F6E8E"/>
    <w:rsid w:val="002F6E93"/>
    <w:rsid w:val="002F6FB4"/>
    <w:rsid w:val="002F6FC3"/>
    <w:rsid w:val="002F792D"/>
    <w:rsid w:val="002F7A49"/>
    <w:rsid w:val="002F7AD4"/>
    <w:rsid w:val="00300A94"/>
    <w:rsid w:val="00300E33"/>
    <w:rsid w:val="00301CD2"/>
    <w:rsid w:val="00301F5C"/>
    <w:rsid w:val="00302304"/>
    <w:rsid w:val="00302425"/>
    <w:rsid w:val="0030257E"/>
    <w:rsid w:val="00302867"/>
    <w:rsid w:val="0030290D"/>
    <w:rsid w:val="00302931"/>
    <w:rsid w:val="00302F57"/>
    <w:rsid w:val="0030307F"/>
    <w:rsid w:val="003030EC"/>
    <w:rsid w:val="0030388A"/>
    <w:rsid w:val="003046AE"/>
    <w:rsid w:val="0030579A"/>
    <w:rsid w:val="003057C6"/>
    <w:rsid w:val="00305EDD"/>
    <w:rsid w:val="00305F56"/>
    <w:rsid w:val="003060C1"/>
    <w:rsid w:val="0030684D"/>
    <w:rsid w:val="00307262"/>
    <w:rsid w:val="00310416"/>
    <w:rsid w:val="00310595"/>
    <w:rsid w:val="003105AB"/>
    <w:rsid w:val="00310BC7"/>
    <w:rsid w:val="00310F47"/>
    <w:rsid w:val="003112D0"/>
    <w:rsid w:val="003120C6"/>
    <w:rsid w:val="00312917"/>
    <w:rsid w:val="003129F9"/>
    <w:rsid w:val="00312C10"/>
    <w:rsid w:val="00313600"/>
    <w:rsid w:val="003138A4"/>
    <w:rsid w:val="00313BC6"/>
    <w:rsid w:val="00313D4D"/>
    <w:rsid w:val="00313F6E"/>
    <w:rsid w:val="00313FFB"/>
    <w:rsid w:val="00314B05"/>
    <w:rsid w:val="00314BFE"/>
    <w:rsid w:val="0031549C"/>
    <w:rsid w:val="00315FB5"/>
    <w:rsid w:val="00316196"/>
    <w:rsid w:val="003164DC"/>
    <w:rsid w:val="00316D37"/>
    <w:rsid w:val="003170C9"/>
    <w:rsid w:val="00317377"/>
    <w:rsid w:val="0031753C"/>
    <w:rsid w:val="003176BE"/>
    <w:rsid w:val="003177E2"/>
    <w:rsid w:val="00317C37"/>
    <w:rsid w:val="0032018C"/>
    <w:rsid w:val="00320793"/>
    <w:rsid w:val="00320F68"/>
    <w:rsid w:val="003223B7"/>
    <w:rsid w:val="0032265B"/>
    <w:rsid w:val="003227B9"/>
    <w:rsid w:val="00322BDA"/>
    <w:rsid w:val="00323074"/>
    <w:rsid w:val="0032309C"/>
    <w:rsid w:val="003233DB"/>
    <w:rsid w:val="0032397B"/>
    <w:rsid w:val="00323A23"/>
    <w:rsid w:val="0032424C"/>
    <w:rsid w:val="00324406"/>
    <w:rsid w:val="00324570"/>
    <w:rsid w:val="003248BE"/>
    <w:rsid w:val="00324CC4"/>
    <w:rsid w:val="00324E96"/>
    <w:rsid w:val="003256E9"/>
    <w:rsid w:val="00325775"/>
    <w:rsid w:val="003257C4"/>
    <w:rsid w:val="00325ACE"/>
    <w:rsid w:val="00326B48"/>
    <w:rsid w:val="00326BB1"/>
    <w:rsid w:val="00326E95"/>
    <w:rsid w:val="00326E9C"/>
    <w:rsid w:val="00327154"/>
    <w:rsid w:val="00327B9A"/>
    <w:rsid w:val="00327C49"/>
    <w:rsid w:val="00327E21"/>
    <w:rsid w:val="003305BE"/>
    <w:rsid w:val="003307F2"/>
    <w:rsid w:val="00330CA6"/>
    <w:rsid w:val="00330ED4"/>
    <w:rsid w:val="00331501"/>
    <w:rsid w:val="0033167E"/>
    <w:rsid w:val="00331CA7"/>
    <w:rsid w:val="003321FC"/>
    <w:rsid w:val="003323E6"/>
    <w:rsid w:val="0033256D"/>
    <w:rsid w:val="00332A3A"/>
    <w:rsid w:val="00333197"/>
    <w:rsid w:val="00333391"/>
    <w:rsid w:val="00333B33"/>
    <w:rsid w:val="00333E21"/>
    <w:rsid w:val="00334939"/>
    <w:rsid w:val="00334A30"/>
    <w:rsid w:val="00334B77"/>
    <w:rsid w:val="00334CD4"/>
    <w:rsid w:val="00334DB4"/>
    <w:rsid w:val="00334E0B"/>
    <w:rsid w:val="003355D7"/>
    <w:rsid w:val="00335CF4"/>
    <w:rsid w:val="00335FD5"/>
    <w:rsid w:val="0033611C"/>
    <w:rsid w:val="0033688B"/>
    <w:rsid w:val="00336CC8"/>
    <w:rsid w:val="003376CD"/>
    <w:rsid w:val="0033793B"/>
    <w:rsid w:val="00337C3F"/>
    <w:rsid w:val="00337CEA"/>
    <w:rsid w:val="00337CEC"/>
    <w:rsid w:val="00337FE2"/>
    <w:rsid w:val="00340029"/>
    <w:rsid w:val="0034015D"/>
    <w:rsid w:val="0034115E"/>
    <w:rsid w:val="0034205F"/>
    <w:rsid w:val="003422E4"/>
    <w:rsid w:val="00342A25"/>
    <w:rsid w:val="003432EE"/>
    <w:rsid w:val="0034364F"/>
    <w:rsid w:val="0034398A"/>
    <w:rsid w:val="00343C83"/>
    <w:rsid w:val="00343C8C"/>
    <w:rsid w:val="00343ECA"/>
    <w:rsid w:val="003450A3"/>
    <w:rsid w:val="00345C9B"/>
    <w:rsid w:val="00345CB8"/>
    <w:rsid w:val="00346286"/>
    <w:rsid w:val="003469E6"/>
    <w:rsid w:val="00347193"/>
    <w:rsid w:val="0034731A"/>
    <w:rsid w:val="00347F0C"/>
    <w:rsid w:val="00350301"/>
    <w:rsid w:val="0035063D"/>
    <w:rsid w:val="00350BE0"/>
    <w:rsid w:val="00350E0F"/>
    <w:rsid w:val="00350E37"/>
    <w:rsid w:val="00351248"/>
    <w:rsid w:val="003513F0"/>
    <w:rsid w:val="003518DC"/>
    <w:rsid w:val="0035199E"/>
    <w:rsid w:val="00351EBA"/>
    <w:rsid w:val="00352512"/>
    <w:rsid w:val="00352B9F"/>
    <w:rsid w:val="00352BFE"/>
    <w:rsid w:val="0035306E"/>
    <w:rsid w:val="00353248"/>
    <w:rsid w:val="00353963"/>
    <w:rsid w:val="00353A38"/>
    <w:rsid w:val="003542AE"/>
    <w:rsid w:val="003544B3"/>
    <w:rsid w:val="00355677"/>
    <w:rsid w:val="00355D61"/>
    <w:rsid w:val="00356321"/>
    <w:rsid w:val="0035668D"/>
    <w:rsid w:val="00356EB0"/>
    <w:rsid w:val="00356F35"/>
    <w:rsid w:val="00357412"/>
    <w:rsid w:val="003574BE"/>
    <w:rsid w:val="003575CC"/>
    <w:rsid w:val="0035781D"/>
    <w:rsid w:val="00360814"/>
    <w:rsid w:val="00360AD3"/>
    <w:rsid w:val="0036105B"/>
    <w:rsid w:val="00362607"/>
    <w:rsid w:val="00362EA9"/>
    <w:rsid w:val="00363315"/>
    <w:rsid w:val="003635E3"/>
    <w:rsid w:val="00363766"/>
    <w:rsid w:val="003639E8"/>
    <w:rsid w:val="00363DB7"/>
    <w:rsid w:val="00363FE9"/>
    <w:rsid w:val="003640F1"/>
    <w:rsid w:val="00364868"/>
    <w:rsid w:val="00364BDE"/>
    <w:rsid w:val="00364E33"/>
    <w:rsid w:val="00365109"/>
    <w:rsid w:val="00365248"/>
    <w:rsid w:val="0036532A"/>
    <w:rsid w:val="003655A0"/>
    <w:rsid w:val="003657F0"/>
    <w:rsid w:val="00365CC0"/>
    <w:rsid w:val="003662AD"/>
    <w:rsid w:val="0036642A"/>
    <w:rsid w:val="00366577"/>
    <w:rsid w:val="00366E6E"/>
    <w:rsid w:val="0036719A"/>
    <w:rsid w:val="003671C7"/>
    <w:rsid w:val="003676C0"/>
    <w:rsid w:val="0036770F"/>
    <w:rsid w:val="00367C3A"/>
    <w:rsid w:val="00367C52"/>
    <w:rsid w:val="00367E9A"/>
    <w:rsid w:val="003701D0"/>
    <w:rsid w:val="0037032C"/>
    <w:rsid w:val="003708AD"/>
    <w:rsid w:val="003714F1"/>
    <w:rsid w:val="00372290"/>
    <w:rsid w:val="00372B5A"/>
    <w:rsid w:val="003735AB"/>
    <w:rsid w:val="003736D5"/>
    <w:rsid w:val="00374269"/>
    <w:rsid w:val="0037448A"/>
    <w:rsid w:val="00374581"/>
    <w:rsid w:val="0037464C"/>
    <w:rsid w:val="00374C73"/>
    <w:rsid w:val="00375F84"/>
    <w:rsid w:val="00376407"/>
    <w:rsid w:val="00376453"/>
    <w:rsid w:val="00380049"/>
    <w:rsid w:val="0038086D"/>
    <w:rsid w:val="00380B76"/>
    <w:rsid w:val="00380D50"/>
    <w:rsid w:val="00380DBD"/>
    <w:rsid w:val="00381832"/>
    <w:rsid w:val="003838BE"/>
    <w:rsid w:val="00383D1E"/>
    <w:rsid w:val="00383ED0"/>
    <w:rsid w:val="00384255"/>
    <w:rsid w:val="00384FA6"/>
    <w:rsid w:val="00385888"/>
    <w:rsid w:val="00386775"/>
    <w:rsid w:val="0038698F"/>
    <w:rsid w:val="00386F10"/>
    <w:rsid w:val="003870B2"/>
    <w:rsid w:val="00387147"/>
    <w:rsid w:val="00387EE4"/>
    <w:rsid w:val="00387F1F"/>
    <w:rsid w:val="003900A9"/>
    <w:rsid w:val="003900DB"/>
    <w:rsid w:val="0039085C"/>
    <w:rsid w:val="00390D6B"/>
    <w:rsid w:val="00391078"/>
    <w:rsid w:val="00391130"/>
    <w:rsid w:val="003914D3"/>
    <w:rsid w:val="00391719"/>
    <w:rsid w:val="00391AF3"/>
    <w:rsid w:val="0039238C"/>
    <w:rsid w:val="00393032"/>
    <w:rsid w:val="00393388"/>
    <w:rsid w:val="00393591"/>
    <w:rsid w:val="0039435E"/>
    <w:rsid w:val="003948D5"/>
    <w:rsid w:val="003949C0"/>
    <w:rsid w:val="00394E52"/>
    <w:rsid w:val="00395B3C"/>
    <w:rsid w:val="00395D2E"/>
    <w:rsid w:val="00395F71"/>
    <w:rsid w:val="00396298"/>
    <w:rsid w:val="003965B8"/>
    <w:rsid w:val="00396CE7"/>
    <w:rsid w:val="00397A8A"/>
    <w:rsid w:val="00397C6A"/>
    <w:rsid w:val="003A092B"/>
    <w:rsid w:val="003A0EC9"/>
    <w:rsid w:val="003A1FB7"/>
    <w:rsid w:val="003A2267"/>
    <w:rsid w:val="003A2EA3"/>
    <w:rsid w:val="003A2F1F"/>
    <w:rsid w:val="003A392F"/>
    <w:rsid w:val="003A3F27"/>
    <w:rsid w:val="003A44D2"/>
    <w:rsid w:val="003A4C16"/>
    <w:rsid w:val="003A4D7D"/>
    <w:rsid w:val="003A612E"/>
    <w:rsid w:val="003A6302"/>
    <w:rsid w:val="003A66AD"/>
    <w:rsid w:val="003A6E4A"/>
    <w:rsid w:val="003A74CD"/>
    <w:rsid w:val="003A7A97"/>
    <w:rsid w:val="003B01F7"/>
    <w:rsid w:val="003B0369"/>
    <w:rsid w:val="003B0A91"/>
    <w:rsid w:val="003B0AD7"/>
    <w:rsid w:val="003B1871"/>
    <w:rsid w:val="003B1B4E"/>
    <w:rsid w:val="003B2376"/>
    <w:rsid w:val="003B2440"/>
    <w:rsid w:val="003B274D"/>
    <w:rsid w:val="003B2941"/>
    <w:rsid w:val="003B2BDF"/>
    <w:rsid w:val="003B3365"/>
    <w:rsid w:val="003B34B6"/>
    <w:rsid w:val="003B3838"/>
    <w:rsid w:val="003B3BA6"/>
    <w:rsid w:val="003B40EC"/>
    <w:rsid w:val="003B4114"/>
    <w:rsid w:val="003B4543"/>
    <w:rsid w:val="003B4722"/>
    <w:rsid w:val="003B4A87"/>
    <w:rsid w:val="003B4F2C"/>
    <w:rsid w:val="003B5152"/>
    <w:rsid w:val="003B5731"/>
    <w:rsid w:val="003B583C"/>
    <w:rsid w:val="003B5F2B"/>
    <w:rsid w:val="003B60B4"/>
    <w:rsid w:val="003B69DA"/>
    <w:rsid w:val="003C0336"/>
    <w:rsid w:val="003C0ADB"/>
    <w:rsid w:val="003C1001"/>
    <w:rsid w:val="003C1549"/>
    <w:rsid w:val="003C15F2"/>
    <w:rsid w:val="003C2181"/>
    <w:rsid w:val="003C21F6"/>
    <w:rsid w:val="003C2EA6"/>
    <w:rsid w:val="003C2EFA"/>
    <w:rsid w:val="003C2F61"/>
    <w:rsid w:val="003C3217"/>
    <w:rsid w:val="003C352B"/>
    <w:rsid w:val="003C3581"/>
    <w:rsid w:val="003C3628"/>
    <w:rsid w:val="003C39F1"/>
    <w:rsid w:val="003C3C38"/>
    <w:rsid w:val="003C3CC5"/>
    <w:rsid w:val="003C3F8D"/>
    <w:rsid w:val="003C446E"/>
    <w:rsid w:val="003C57F6"/>
    <w:rsid w:val="003C5D60"/>
    <w:rsid w:val="003C5DF2"/>
    <w:rsid w:val="003C6762"/>
    <w:rsid w:val="003C7940"/>
    <w:rsid w:val="003C7941"/>
    <w:rsid w:val="003C7D52"/>
    <w:rsid w:val="003D06E0"/>
    <w:rsid w:val="003D0FA9"/>
    <w:rsid w:val="003D1279"/>
    <w:rsid w:val="003D19EF"/>
    <w:rsid w:val="003D21F3"/>
    <w:rsid w:val="003D2F8E"/>
    <w:rsid w:val="003D3383"/>
    <w:rsid w:val="003D33B1"/>
    <w:rsid w:val="003D3418"/>
    <w:rsid w:val="003D3539"/>
    <w:rsid w:val="003D3CC6"/>
    <w:rsid w:val="003D4096"/>
    <w:rsid w:val="003D41ED"/>
    <w:rsid w:val="003D478B"/>
    <w:rsid w:val="003D4B12"/>
    <w:rsid w:val="003D5036"/>
    <w:rsid w:val="003D54F3"/>
    <w:rsid w:val="003D55F8"/>
    <w:rsid w:val="003D5761"/>
    <w:rsid w:val="003D577D"/>
    <w:rsid w:val="003D5A44"/>
    <w:rsid w:val="003D5F19"/>
    <w:rsid w:val="003D60E3"/>
    <w:rsid w:val="003D6B87"/>
    <w:rsid w:val="003D6C57"/>
    <w:rsid w:val="003E0516"/>
    <w:rsid w:val="003E0748"/>
    <w:rsid w:val="003E0BDF"/>
    <w:rsid w:val="003E0CA4"/>
    <w:rsid w:val="003E0EF5"/>
    <w:rsid w:val="003E1B17"/>
    <w:rsid w:val="003E1BCD"/>
    <w:rsid w:val="003E1BE6"/>
    <w:rsid w:val="003E228F"/>
    <w:rsid w:val="003E2741"/>
    <w:rsid w:val="003E29A1"/>
    <w:rsid w:val="003E307A"/>
    <w:rsid w:val="003E3449"/>
    <w:rsid w:val="003E3884"/>
    <w:rsid w:val="003E3E92"/>
    <w:rsid w:val="003E4651"/>
    <w:rsid w:val="003E47B4"/>
    <w:rsid w:val="003E4F21"/>
    <w:rsid w:val="003E52E4"/>
    <w:rsid w:val="003E5AD3"/>
    <w:rsid w:val="003E5E6D"/>
    <w:rsid w:val="003E6923"/>
    <w:rsid w:val="003E697E"/>
    <w:rsid w:val="003E6B4A"/>
    <w:rsid w:val="003E6DDB"/>
    <w:rsid w:val="003E7162"/>
    <w:rsid w:val="003E763D"/>
    <w:rsid w:val="003E7CAD"/>
    <w:rsid w:val="003F0296"/>
    <w:rsid w:val="003F0605"/>
    <w:rsid w:val="003F09BF"/>
    <w:rsid w:val="003F0FCC"/>
    <w:rsid w:val="003F1065"/>
    <w:rsid w:val="003F11EE"/>
    <w:rsid w:val="003F12E7"/>
    <w:rsid w:val="003F1DCA"/>
    <w:rsid w:val="003F1E44"/>
    <w:rsid w:val="003F267A"/>
    <w:rsid w:val="003F28E8"/>
    <w:rsid w:val="003F2A4F"/>
    <w:rsid w:val="003F3547"/>
    <w:rsid w:val="003F37DC"/>
    <w:rsid w:val="003F3DB9"/>
    <w:rsid w:val="003F3FFD"/>
    <w:rsid w:val="003F43AB"/>
    <w:rsid w:val="003F5442"/>
    <w:rsid w:val="003F5675"/>
    <w:rsid w:val="003F56D1"/>
    <w:rsid w:val="003F5DAA"/>
    <w:rsid w:val="003F61FB"/>
    <w:rsid w:val="003F69AD"/>
    <w:rsid w:val="003F6ACB"/>
    <w:rsid w:val="003F77A4"/>
    <w:rsid w:val="003F79A6"/>
    <w:rsid w:val="003F7DAA"/>
    <w:rsid w:val="004016EB"/>
    <w:rsid w:val="004017EC"/>
    <w:rsid w:val="00401EBD"/>
    <w:rsid w:val="004020E3"/>
    <w:rsid w:val="00402A2F"/>
    <w:rsid w:val="00402AF5"/>
    <w:rsid w:val="00402B8B"/>
    <w:rsid w:val="00402BE9"/>
    <w:rsid w:val="00402E70"/>
    <w:rsid w:val="0040320F"/>
    <w:rsid w:val="0040390B"/>
    <w:rsid w:val="004039B1"/>
    <w:rsid w:val="00403C28"/>
    <w:rsid w:val="00404A08"/>
    <w:rsid w:val="00404A11"/>
    <w:rsid w:val="004053A8"/>
    <w:rsid w:val="00405F30"/>
    <w:rsid w:val="00406139"/>
    <w:rsid w:val="00406589"/>
    <w:rsid w:val="004066ED"/>
    <w:rsid w:val="004069E5"/>
    <w:rsid w:val="004070F9"/>
    <w:rsid w:val="004071D5"/>
    <w:rsid w:val="00407691"/>
    <w:rsid w:val="00407AF4"/>
    <w:rsid w:val="00407EB4"/>
    <w:rsid w:val="00410071"/>
    <w:rsid w:val="004104FD"/>
    <w:rsid w:val="004105F0"/>
    <w:rsid w:val="00410CFC"/>
    <w:rsid w:val="00410F38"/>
    <w:rsid w:val="004113AD"/>
    <w:rsid w:val="00411DC7"/>
    <w:rsid w:val="004120C3"/>
    <w:rsid w:val="0041227A"/>
    <w:rsid w:val="00412526"/>
    <w:rsid w:val="00412917"/>
    <w:rsid w:val="00412A87"/>
    <w:rsid w:val="00413231"/>
    <w:rsid w:val="0041332D"/>
    <w:rsid w:val="00414545"/>
    <w:rsid w:val="00414B3C"/>
    <w:rsid w:val="0041502E"/>
    <w:rsid w:val="0041535C"/>
    <w:rsid w:val="0041567C"/>
    <w:rsid w:val="00415871"/>
    <w:rsid w:val="00415CBB"/>
    <w:rsid w:val="00416365"/>
    <w:rsid w:val="00416CE3"/>
    <w:rsid w:val="0041755B"/>
    <w:rsid w:val="004175D2"/>
    <w:rsid w:val="004175E7"/>
    <w:rsid w:val="00417632"/>
    <w:rsid w:val="0042032D"/>
    <w:rsid w:val="004203C5"/>
    <w:rsid w:val="0042081E"/>
    <w:rsid w:val="00420848"/>
    <w:rsid w:val="00420CE3"/>
    <w:rsid w:val="00420FD3"/>
    <w:rsid w:val="004218F7"/>
    <w:rsid w:val="00421912"/>
    <w:rsid w:val="00421E09"/>
    <w:rsid w:val="00421E77"/>
    <w:rsid w:val="004220BD"/>
    <w:rsid w:val="00423F58"/>
    <w:rsid w:val="004241EC"/>
    <w:rsid w:val="00424625"/>
    <w:rsid w:val="00424862"/>
    <w:rsid w:val="00424A9F"/>
    <w:rsid w:val="00424AC3"/>
    <w:rsid w:val="004251CF"/>
    <w:rsid w:val="004254D6"/>
    <w:rsid w:val="00425759"/>
    <w:rsid w:val="004259B0"/>
    <w:rsid w:val="00425A6D"/>
    <w:rsid w:val="00425B27"/>
    <w:rsid w:val="0042606B"/>
    <w:rsid w:val="004264A1"/>
    <w:rsid w:val="004266C1"/>
    <w:rsid w:val="00427412"/>
    <w:rsid w:val="00427504"/>
    <w:rsid w:val="00427D9A"/>
    <w:rsid w:val="0043011E"/>
    <w:rsid w:val="00430425"/>
    <w:rsid w:val="004304B9"/>
    <w:rsid w:val="004306F7"/>
    <w:rsid w:val="00430CB1"/>
    <w:rsid w:val="004310F1"/>
    <w:rsid w:val="004325D5"/>
    <w:rsid w:val="004325F5"/>
    <w:rsid w:val="004327B9"/>
    <w:rsid w:val="00432BFD"/>
    <w:rsid w:val="00432DEA"/>
    <w:rsid w:val="00432EEA"/>
    <w:rsid w:val="004330F4"/>
    <w:rsid w:val="0043315B"/>
    <w:rsid w:val="00433321"/>
    <w:rsid w:val="004338F2"/>
    <w:rsid w:val="00433CFA"/>
    <w:rsid w:val="00435C6B"/>
    <w:rsid w:val="00435E0B"/>
    <w:rsid w:val="00436064"/>
    <w:rsid w:val="004368E8"/>
    <w:rsid w:val="00436A45"/>
    <w:rsid w:val="00436C50"/>
    <w:rsid w:val="00437078"/>
    <w:rsid w:val="004374DE"/>
    <w:rsid w:val="00437873"/>
    <w:rsid w:val="00437E59"/>
    <w:rsid w:val="00437E81"/>
    <w:rsid w:val="004405A5"/>
    <w:rsid w:val="004406CE"/>
    <w:rsid w:val="00440A21"/>
    <w:rsid w:val="0044113B"/>
    <w:rsid w:val="004417AC"/>
    <w:rsid w:val="00441B0E"/>
    <w:rsid w:val="00442082"/>
    <w:rsid w:val="004425A6"/>
    <w:rsid w:val="00442922"/>
    <w:rsid w:val="004429A4"/>
    <w:rsid w:val="00442A98"/>
    <w:rsid w:val="00442CA3"/>
    <w:rsid w:val="00442EFC"/>
    <w:rsid w:val="00443EB5"/>
    <w:rsid w:val="00443F8D"/>
    <w:rsid w:val="00444654"/>
    <w:rsid w:val="00445301"/>
    <w:rsid w:val="004459DF"/>
    <w:rsid w:val="00445B32"/>
    <w:rsid w:val="00446133"/>
    <w:rsid w:val="00446963"/>
    <w:rsid w:val="00447769"/>
    <w:rsid w:val="00447C84"/>
    <w:rsid w:val="00450264"/>
    <w:rsid w:val="00450B0C"/>
    <w:rsid w:val="0045117E"/>
    <w:rsid w:val="00451526"/>
    <w:rsid w:val="00451692"/>
    <w:rsid w:val="0045209F"/>
    <w:rsid w:val="004526B3"/>
    <w:rsid w:val="0045295C"/>
    <w:rsid w:val="004529DB"/>
    <w:rsid w:val="00452FA8"/>
    <w:rsid w:val="004530E4"/>
    <w:rsid w:val="00453765"/>
    <w:rsid w:val="0045396E"/>
    <w:rsid w:val="00454106"/>
    <w:rsid w:val="00454157"/>
    <w:rsid w:val="004541D8"/>
    <w:rsid w:val="0045425B"/>
    <w:rsid w:val="0045479A"/>
    <w:rsid w:val="004550CE"/>
    <w:rsid w:val="004553FB"/>
    <w:rsid w:val="004559C7"/>
    <w:rsid w:val="004559F9"/>
    <w:rsid w:val="00455BEA"/>
    <w:rsid w:val="004560AA"/>
    <w:rsid w:val="00456476"/>
    <w:rsid w:val="00456ACE"/>
    <w:rsid w:val="00456DC0"/>
    <w:rsid w:val="00456EF3"/>
    <w:rsid w:val="00456F60"/>
    <w:rsid w:val="00457032"/>
    <w:rsid w:val="00457255"/>
    <w:rsid w:val="0045769F"/>
    <w:rsid w:val="00460574"/>
    <w:rsid w:val="00460A9A"/>
    <w:rsid w:val="00461363"/>
    <w:rsid w:val="0046137B"/>
    <w:rsid w:val="0046149F"/>
    <w:rsid w:val="0046165E"/>
    <w:rsid w:val="004621DC"/>
    <w:rsid w:val="0046259B"/>
    <w:rsid w:val="00462CC2"/>
    <w:rsid w:val="00462E86"/>
    <w:rsid w:val="00463D19"/>
    <w:rsid w:val="00463E15"/>
    <w:rsid w:val="0046400B"/>
    <w:rsid w:val="0046405F"/>
    <w:rsid w:val="004647D5"/>
    <w:rsid w:val="00464C20"/>
    <w:rsid w:val="00465203"/>
    <w:rsid w:val="0046536C"/>
    <w:rsid w:val="0046550D"/>
    <w:rsid w:val="00465548"/>
    <w:rsid w:val="004655CC"/>
    <w:rsid w:val="0046594B"/>
    <w:rsid w:val="00466662"/>
    <w:rsid w:val="004666AF"/>
    <w:rsid w:val="004666E6"/>
    <w:rsid w:val="00466C39"/>
    <w:rsid w:val="00467325"/>
    <w:rsid w:val="00467432"/>
    <w:rsid w:val="004675A3"/>
    <w:rsid w:val="00467BB8"/>
    <w:rsid w:val="00467F5F"/>
    <w:rsid w:val="004706A6"/>
    <w:rsid w:val="004713B4"/>
    <w:rsid w:val="0047155A"/>
    <w:rsid w:val="00471970"/>
    <w:rsid w:val="0047198D"/>
    <w:rsid w:val="00471BA6"/>
    <w:rsid w:val="00471D2B"/>
    <w:rsid w:val="00472080"/>
    <w:rsid w:val="004721B4"/>
    <w:rsid w:val="004729F1"/>
    <w:rsid w:val="00472C97"/>
    <w:rsid w:val="00472CFF"/>
    <w:rsid w:val="004737E5"/>
    <w:rsid w:val="004742E7"/>
    <w:rsid w:val="00475043"/>
    <w:rsid w:val="00475FE5"/>
    <w:rsid w:val="00476733"/>
    <w:rsid w:val="0047677C"/>
    <w:rsid w:val="0047685E"/>
    <w:rsid w:val="00476B9C"/>
    <w:rsid w:val="00476DF0"/>
    <w:rsid w:val="00477861"/>
    <w:rsid w:val="00480033"/>
    <w:rsid w:val="00480500"/>
    <w:rsid w:val="00480777"/>
    <w:rsid w:val="00480A0A"/>
    <w:rsid w:val="00480A5F"/>
    <w:rsid w:val="00481330"/>
    <w:rsid w:val="00481C14"/>
    <w:rsid w:val="004826BC"/>
    <w:rsid w:val="0048321D"/>
    <w:rsid w:val="004832E5"/>
    <w:rsid w:val="004839F8"/>
    <w:rsid w:val="00483D8D"/>
    <w:rsid w:val="004843B6"/>
    <w:rsid w:val="0048467F"/>
    <w:rsid w:val="00484B88"/>
    <w:rsid w:val="00485112"/>
    <w:rsid w:val="004853A1"/>
    <w:rsid w:val="004863AC"/>
    <w:rsid w:val="00486917"/>
    <w:rsid w:val="00486D78"/>
    <w:rsid w:val="004876C1"/>
    <w:rsid w:val="004878B6"/>
    <w:rsid w:val="00487C2A"/>
    <w:rsid w:val="00490BFB"/>
    <w:rsid w:val="00490D52"/>
    <w:rsid w:val="00490F40"/>
    <w:rsid w:val="00491AF4"/>
    <w:rsid w:val="00491D21"/>
    <w:rsid w:val="00492825"/>
    <w:rsid w:val="00492B95"/>
    <w:rsid w:val="0049355C"/>
    <w:rsid w:val="00493847"/>
    <w:rsid w:val="00493D92"/>
    <w:rsid w:val="00493F39"/>
    <w:rsid w:val="00494934"/>
    <w:rsid w:val="00494987"/>
    <w:rsid w:val="004949B1"/>
    <w:rsid w:val="004949B8"/>
    <w:rsid w:val="00494B9E"/>
    <w:rsid w:val="00495238"/>
    <w:rsid w:val="0049562D"/>
    <w:rsid w:val="004957FE"/>
    <w:rsid w:val="00495C1A"/>
    <w:rsid w:val="00497117"/>
    <w:rsid w:val="00497E1F"/>
    <w:rsid w:val="004A0539"/>
    <w:rsid w:val="004A073D"/>
    <w:rsid w:val="004A0AB5"/>
    <w:rsid w:val="004A2010"/>
    <w:rsid w:val="004A2A7F"/>
    <w:rsid w:val="004A2B4D"/>
    <w:rsid w:val="004A3027"/>
    <w:rsid w:val="004A30F4"/>
    <w:rsid w:val="004A339F"/>
    <w:rsid w:val="004A3C02"/>
    <w:rsid w:val="004A3C65"/>
    <w:rsid w:val="004A4027"/>
    <w:rsid w:val="004A469B"/>
    <w:rsid w:val="004A580F"/>
    <w:rsid w:val="004A5A5C"/>
    <w:rsid w:val="004A5B31"/>
    <w:rsid w:val="004A6EA7"/>
    <w:rsid w:val="004A74D9"/>
    <w:rsid w:val="004B0035"/>
    <w:rsid w:val="004B0260"/>
    <w:rsid w:val="004B02C3"/>
    <w:rsid w:val="004B0489"/>
    <w:rsid w:val="004B0693"/>
    <w:rsid w:val="004B0DDF"/>
    <w:rsid w:val="004B0F09"/>
    <w:rsid w:val="004B0FE1"/>
    <w:rsid w:val="004B12B7"/>
    <w:rsid w:val="004B13B3"/>
    <w:rsid w:val="004B1488"/>
    <w:rsid w:val="004B15B0"/>
    <w:rsid w:val="004B1822"/>
    <w:rsid w:val="004B193B"/>
    <w:rsid w:val="004B1E12"/>
    <w:rsid w:val="004B1EF7"/>
    <w:rsid w:val="004B218F"/>
    <w:rsid w:val="004B28F9"/>
    <w:rsid w:val="004B2AEA"/>
    <w:rsid w:val="004B2D89"/>
    <w:rsid w:val="004B2E61"/>
    <w:rsid w:val="004B358D"/>
    <w:rsid w:val="004B3860"/>
    <w:rsid w:val="004B39AC"/>
    <w:rsid w:val="004B5177"/>
    <w:rsid w:val="004B51C6"/>
    <w:rsid w:val="004B523E"/>
    <w:rsid w:val="004B583C"/>
    <w:rsid w:val="004B690F"/>
    <w:rsid w:val="004B731B"/>
    <w:rsid w:val="004B7783"/>
    <w:rsid w:val="004B7AB6"/>
    <w:rsid w:val="004B7DEF"/>
    <w:rsid w:val="004C013D"/>
    <w:rsid w:val="004C0B15"/>
    <w:rsid w:val="004C0C32"/>
    <w:rsid w:val="004C0E9D"/>
    <w:rsid w:val="004C0EE5"/>
    <w:rsid w:val="004C0F28"/>
    <w:rsid w:val="004C1117"/>
    <w:rsid w:val="004C1708"/>
    <w:rsid w:val="004C19C3"/>
    <w:rsid w:val="004C1E1C"/>
    <w:rsid w:val="004C2269"/>
    <w:rsid w:val="004C22C5"/>
    <w:rsid w:val="004C230B"/>
    <w:rsid w:val="004C2541"/>
    <w:rsid w:val="004C2676"/>
    <w:rsid w:val="004C2B39"/>
    <w:rsid w:val="004C2C9D"/>
    <w:rsid w:val="004C2EA9"/>
    <w:rsid w:val="004C3C34"/>
    <w:rsid w:val="004C3EC9"/>
    <w:rsid w:val="004C4103"/>
    <w:rsid w:val="004C4F8C"/>
    <w:rsid w:val="004C50D9"/>
    <w:rsid w:val="004C515D"/>
    <w:rsid w:val="004C53D8"/>
    <w:rsid w:val="004C5B47"/>
    <w:rsid w:val="004C5CC4"/>
    <w:rsid w:val="004C5F33"/>
    <w:rsid w:val="004C6133"/>
    <w:rsid w:val="004C6AB3"/>
    <w:rsid w:val="004C6C13"/>
    <w:rsid w:val="004C6E3A"/>
    <w:rsid w:val="004D0224"/>
    <w:rsid w:val="004D0471"/>
    <w:rsid w:val="004D08B6"/>
    <w:rsid w:val="004D11D7"/>
    <w:rsid w:val="004D159E"/>
    <w:rsid w:val="004D15DE"/>
    <w:rsid w:val="004D169D"/>
    <w:rsid w:val="004D1FA4"/>
    <w:rsid w:val="004D242A"/>
    <w:rsid w:val="004D24CA"/>
    <w:rsid w:val="004D392F"/>
    <w:rsid w:val="004D39D1"/>
    <w:rsid w:val="004D3F71"/>
    <w:rsid w:val="004D4A19"/>
    <w:rsid w:val="004D582F"/>
    <w:rsid w:val="004D63F7"/>
    <w:rsid w:val="004D6E4F"/>
    <w:rsid w:val="004D7081"/>
    <w:rsid w:val="004D70F1"/>
    <w:rsid w:val="004D73FC"/>
    <w:rsid w:val="004D7431"/>
    <w:rsid w:val="004D7B4F"/>
    <w:rsid w:val="004D7F59"/>
    <w:rsid w:val="004E00E4"/>
    <w:rsid w:val="004E0602"/>
    <w:rsid w:val="004E0A83"/>
    <w:rsid w:val="004E0CEB"/>
    <w:rsid w:val="004E0D31"/>
    <w:rsid w:val="004E1008"/>
    <w:rsid w:val="004E1081"/>
    <w:rsid w:val="004E15D5"/>
    <w:rsid w:val="004E1671"/>
    <w:rsid w:val="004E1752"/>
    <w:rsid w:val="004E1D60"/>
    <w:rsid w:val="004E1EE6"/>
    <w:rsid w:val="004E27D2"/>
    <w:rsid w:val="004E27F2"/>
    <w:rsid w:val="004E2ECF"/>
    <w:rsid w:val="004E32CC"/>
    <w:rsid w:val="004E33ED"/>
    <w:rsid w:val="004E3454"/>
    <w:rsid w:val="004E35B7"/>
    <w:rsid w:val="004E37AD"/>
    <w:rsid w:val="004E40C5"/>
    <w:rsid w:val="004E4270"/>
    <w:rsid w:val="004E42B3"/>
    <w:rsid w:val="004E43DF"/>
    <w:rsid w:val="004E4B29"/>
    <w:rsid w:val="004E4CFA"/>
    <w:rsid w:val="004E50E7"/>
    <w:rsid w:val="004E57C0"/>
    <w:rsid w:val="004E57F1"/>
    <w:rsid w:val="004E6099"/>
    <w:rsid w:val="004E61B4"/>
    <w:rsid w:val="004E65D0"/>
    <w:rsid w:val="004E6D9B"/>
    <w:rsid w:val="004E7CB3"/>
    <w:rsid w:val="004F014C"/>
    <w:rsid w:val="004F044A"/>
    <w:rsid w:val="004F07F5"/>
    <w:rsid w:val="004F0900"/>
    <w:rsid w:val="004F0A62"/>
    <w:rsid w:val="004F0AE1"/>
    <w:rsid w:val="004F1311"/>
    <w:rsid w:val="004F1575"/>
    <w:rsid w:val="004F1591"/>
    <w:rsid w:val="004F1C1F"/>
    <w:rsid w:val="004F1DA7"/>
    <w:rsid w:val="004F1E44"/>
    <w:rsid w:val="004F1F34"/>
    <w:rsid w:val="004F2479"/>
    <w:rsid w:val="004F2B0C"/>
    <w:rsid w:val="004F2BD0"/>
    <w:rsid w:val="004F2DE9"/>
    <w:rsid w:val="004F30B0"/>
    <w:rsid w:val="004F352A"/>
    <w:rsid w:val="004F36A3"/>
    <w:rsid w:val="004F3E6E"/>
    <w:rsid w:val="004F45A9"/>
    <w:rsid w:val="004F47FA"/>
    <w:rsid w:val="004F4870"/>
    <w:rsid w:val="004F4941"/>
    <w:rsid w:val="004F4B7D"/>
    <w:rsid w:val="004F564D"/>
    <w:rsid w:val="004F6321"/>
    <w:rsid w:val="004F677A"/>
    <w:rsid w:val="004F71E0"/>
    <w:rsid w:val="004F74B3"/>
    <w:rsid w:val="004F7B19"/>
    <w:rsid w:val="004F7C87"/>
    <w:rsid w:val="00500128"/>
    <w:rsid w:val="005010FF"/>
    <w:rsid w:val="0050149A"/>
    <w:rsid w:val="0050179F"/>
    <w:rsid w:val="005017F2"/>
    <w:rsid w:val="005018AA"/>
    <w:rsid w:val="00501DE3"/>
    <w:rsid w:val="005021D3"/>
    <w:rsid w:val="00502999"/>
    <w:rsid w:val="00502D97"/>
    <w:rsid w:val="00503179"/>
    <w:rsid w:val="005032A9"/>
    <w:rsid w:val="00503495"/>
    <w:rsid w:val="00503591"/>
    <w:rsid w:val="00503736"/>
    <w:rsid w:val="0050382A"/>
    <w:rsid w:val="00503968"/>
    <w:rsid w:val="005043EE"/>
    <w:rsid w:val="005047A0"/>
    <w:rsid w:val="00504B98"/>
    <w:rsid w:val="005051B4"/>
    <w:rsid w:val="005053C6"/>
    <w:rsid w:val="00505F2A"/>
    <w:rsid w:val="00506208"/>
    <w:rsid w:val="00506291"/>
    <w:rsid w:val="00506A61"/>
    <w:rsid w:val="00506D3E"/>
    <w:rsid w:val="00506E41"/>
    <w:rsid w:val="005076CD"/>
    <w:rsid w:val="00507A96"/>
    <w:rsid w:val="005100B0"/>
    <w:rsid w:val="0051021F"/>
    <w:rsid w:val="00510672"/>
    <w:rsid w:val="005107A7"/>
    <w:rsid w:val="005109BD"/>
    <w:rsid w:val="00510A3F"/>
    <w:rsid w:val="00511083"/>
    <w:rsid w:val="005118F7"/>
    <w:rsid w:val="0051195D"/>
    <w:rsid w:val="00511A35"/>
    <w:rsid w:val="00511E61"/>
    <w:rsid w:val="00511F5F"/>
    <w:rsid w:val="005121FC"/>
    <w:rsid w:val="00513020"/>
    <w:rsid w:val="005135FB"/>
    <w:rsid w:val="0051407F"/>
    <w:rsid w:val="00514284"/>
    <w:rsid w:val="0051434B"/>
    <w:rsid w:val="005146A5"/>
    <w:rsid w:val="00514A0B"/>
    <w:rsid w:val="00514F9B"/>
    <w:rsid w:val="005153ED"/>
    <w:rsid w:val="00515856"/>
    <w:rsid w:val="00515A25"/>
    <w:rsid w:val="00515B02"/>
    <w:rsid w:val="005161BE"/>
    <w:rsid w:val="00516368"/>
    <w:rsid w:val="00516E3D"/>
    <w:rsid w:val="00517430"/>
    <w:rsid w:val="0051767C"/>
    <w:rsid w:val="00517736"/>
    <w:rsid w:val="00517978"/>
    <w:rsid w:val="00517A8C"/>
    <w:rsid w:val="00520421"/>
    <w:rsid w:val="00520F2C"/>
    <w:rsid w:val="0052111C"/>
    <w:rsid w:val="00521BD1"/>
    <w:rsid w:val="00521C81"/>
    <w:rsid w:val="005226F5"/>
    <w:rsid w:val="0052281C"/>
    <w:rsid w:val="00522F25"/>
    <w:rsid w:val="00523CA6"/>
    <w:rsid w:val="005243F9"/>
    <w:rsid w:val="00524424"/>
    <w:rsid w:val="00524788"/>
    <w:rsid w:val="00524C15"/>
    <w:rsid w:val="00524C7B"/>
    <w:rsid w:val="00524F71"/>
    <w:rsid w:val="0052520F"/>
    <w:rsid w:val="005254E0"/>
    <w:rsid w:val="00525915"/>
    <w:rsid w:val="00525A8A"/>
    <w:rsid w:val="00525DCA"/>
    <w:rsid w:val="00525F7E"/>
    <w:rsid w:val="00526190"/>
    <w:rsid w:val="0052646D"/>
    <w:rsid w:val="0052667E"/>
    <w:rsid w:val="00526AE7"/>
    <w:rsid w:val="00526FC5"/>
    <w:rsid w:val="00527944"/>
    <w:rsid w:val="00527BC9"/>
    <w:rsid w:val="00527BEC"/>
    <w:rsid w:val="00530427"/>
    <w:rsid w:val="00530561"/>
    <w:rsid w:val="005307E3"/>
    <w:rsid w:val="00530928"/>
    <w:rsid w:val="005309D0"/>
    <w:rsid w:val="00531609"/>
    <w:rsid w:val="00531AA2"/>
    <w:rsid w:val="00532302"/>
    <w:rsid w:val="00532400"/>
    <w:rsid w:val="0053271F"/>
    <w:rsid w:val="005328B5"/>
    <w:rsid w:val="00532F8E"/>
    <w:rsid w:val="00533022"/>
    <w:rsid w:val="00534475"/>
    <w:rsid w:val="005345AA"/>
    <w:rsid w:val="00534B63"/>
    <w:rsid w:val="00535974"/>
    <w:rsid w:val="00535B39"/>
    <w:rsid w:val="005364BE"/>
    <w:rsid w:val="0053660A"/>
    <w:rsid w:val="005369CB"/>
    <w:rsid w:val="00536A4B"/>
    <w:rsid w:val="00536B34"/>
    <w:rsid w:val="00537530"/>
    <w:rsid w:val="00537566"/>
    <w:rsid w:val="00537ADD"/>
    <w:rsid w:val="00537F22"/>
    <w:rsid w:val="0054025B"/>
    <w:rsid w:val="00540602"/>
    <w:rsid w:val="00541341"/>
    <w:rsid w:val="005416AA"/>
    <w:rsid w:val="00541C19"/>
    <w:rsid w:val="00542CFA"/>
    <w:rsid w:val="0054304D"/>
    <w:rsid w:val="005437BE"/>
    <w:rsid w:val="005446F8"/>
    <w:rsid w:val="005449F3"/>
    <w:rsid w:val="00544E8E"/>
    <w:rsid w:val="0054521A"/>
    <w:rsid w:val="00545A4E"/>
    <w:rsid w:val="00546094"/>
    <w:rsid w:val="0054618C"/>
    <w:rsid w:val="00546CAD"/>
    <w:rsid w:val="00546FE5"/>
    <w:rsid w:val="00547188"/>
    <w:rsid w:val="00547230"/>
    <w:rsid w:val="00547484"/>
    <w:rsid w:val="00547A3A"/>
    <w:rsid w:val="00547B05"/>
    <w:rsid w:val="00547BD1"/>
    <w:rsid w:val="00547C66"/>
    <w:rsid w:val="0055031A"/>
    <w:rsid w:val="00550371"/>
    <w:rsid w:val="00550394"/>
    <w:rsid w:val="005504B1"/>
    <w:rsid w:val="00550853"/>
    <w:rsid w:val="00550C71"/>
    <w:rsid w:val="005512CA"/>
    <w:rsid w:val="0055172C"/>
    <w:rsid w:val="005518C7"/>
    <w:rsid w:val="005521AA"/>
    <w:rsid w:val="005525D2"/>
    <w:rsid w:val="00552D63"/>
    <w:rsid w:val="005534F9"/>
    <w:rsid w:val="005535EF"/>
    <w:rsid w:val="00553786"/>
    <w:rsid w:val="00553DB1"/>
    <w:rsid w:val="00554018"/>
    <w:rsid w:val="00554026"/>
    <w:rsid w:val="0055432B"/>
    <w:rsid w:val="005548E1"/>
    <w:rsid w:val="0055552E"/>
    <w:rsid w:val="005559AA"/>
    <w:rsid w:val="00555D11"/>
    <w:rsid w:val="00555F5B"/>
    <w:rsid w:val="00556B97"/>
    <w:rsid w:val="00556E30"/>
    <w:rsid w:val="00556E45"/>
    <w:rsid w:val="00557615"/>
    <w:rsid w:val="00557849"/>
    <w:rsid w:val="00557AAA"/>
    <w:rsid w:val="00560B1D"/>
    <w:rsid w:val="00560BC7"/>
    <w:rsid w:val="00560EA2"/>
    <w:rsid w:val="00561A95"/>
    <w:rsid w:val="005627E2"/>
    <w:rsid w:val="00562924"/>
    <w:rsid w:val="00562AD8"/>
    <w:rsid w:val="00562D4E"/>
    <w:rsid w:val="00563EB0"/>
    <w:rsid w:val="0056445B"/>
    <w:rsid w:val="005646CE"/>
    <w:rsid w:val="0056474E"/>
    <w:rsid w:val="005649EF"/>
    <w:rsid w:val="00565585"/>
    <w:rsid w:val="00565F66"/>
    <w:rsid w:val="00566292"/>
    <w:rsid w:val="00566694"/>
    <w:rsid w:val="00566BCD"/>
    <w:rsid w:val="00567354"/>
    <w:rsid w:val="005677B5"/>
    <w:rsid w:val="00567A8F"/>
    <w:rsid w:val="00567CFF"/>
    <w:rsid w:val="00567F5A"/>
    <w:rsid w:val="00570086"/>
    <w:rsid w:val="0057027E"/>
    <w:rsid w:val="00571257"/>
    <w:rsid w:val="0057207B"/>
    <w:rsid w:val="005726E0"/>
    <w:rsid w:val="00572855"/>
    <w:rsid w:val="00572CC7"/>
    <w:rsid w:val="005733D4"/>
    <w:rsid w:val="00573692"/>
    <w:rsid w:val="00573954"/>
    <w:rsid w:val="00573B6A"/>
    <w:rsid w:val="00573CB2"/>
    <w:rsid w:val="00574159"/>
    <w:rsid w:val="005741FE"/>
    <w:rsid w:val="0057437B"/>
    <w:rsid w:val="00574BF1"/>
    <w:rsid w:val="00574DB6"/>
    <w:rsid w:val="00575496"/>
    <w:rsid w:val="005766A0"/>
    <w:rsid w:val="00576B0C"/>
    <w:rsid w:val="005775EA"/>
    <w:rsid w:val="00577B13"/>
    <w:rsid w:val="00577CEE"/>
    <w:rsid w:val="00577F77"/>
    <w:rsid w:val="00580C18"/>
    <w:rsid w:val="005811D9"/>
    <w:rsid w:val="00581499"/>
    <w:rsid w:val="00581508"/>
    <w:rsid w:val="00581C06"/>
    <w:rsid w:val="005824C3"/>
    <w:rsid w:val="00582A2F"/>
    <w:rsid w:val="00582B3C"/>
    <w:rsid w:val="00582C84"/>
    <w:rsid w:val="00582FD1"/>
    <w:rsid w:val="00582FDC"/>
    <w:rsid w:val="00583A1C"/>
    <w:rsid w:val="00584482"/>
    <w:rsid w:val="005844FA"/>
    <w:rsid w:val="005846F5"/>
    <w:rsid w:val="005849A9"/>
    <w:rsid w:val="00584CE5"/>
    <w:rsid w:val="00585D61"/>
    <w:rsid w:val="00586746"/>
    <w:rsid w:val="0058690E"/>
    <w:rsid w:val="00586990"/>
    <w:rsid w:val="005875DB"/>
    <w:rsid w:val="00587C53"/>
    <w:rsid w:val="00590DA3"/>
    <w:rsid w:val="00590E07"/>
    <w:rsid w:val="00590FC4"/>
    <w:rsid w:val="00590FCF"/>
    <w:rsid w:val="00591004"/>
    <w:rsid w:val="0059116E"/>
    <w:rsid w:val="005912D3"/>
    <w:rsid w:val="00591A6C"/>
    <w:rsid w:val="00591F22"/>
    <w:rsid w:val="005924B6"/>
    <w:rsid w:val="0059276E"/>
    <w:rsid w:val="00592967"/>
    <w:rsid w:val="00592E4C"/>
    <w:rsid w:val="005930A1"/>
    <w:rsid w:val="00593179"/>
    <w:rsid w:val="005937BB"/>
    <w:rsid w:val="005948D2"/>
    <w:rsid w:val="00594C08"/>
    <w:rsid w:val="00594D64"/>
    <w:rsid w:val="0059544C"/>
    <w:rsid w:val="005955D2"/>
    <w:rsid w:val="0059583A"/>
    <w:rsid w:val="005966F5"/>
    <w:rsid w:val="00597413"/>
    <w:rsid w:val="005975F6"/>
    <w:rsid w:val="00597940"/>
    <w:rsid w:val="00597DBC"/>
    <w:rsid w:val="005A004D"/>
    <w:rsid w:val="005A034F"/>
    <w:rsid w:val="005A0682"/>
    <w:rsid w:val="005A070A"/>
    <w:rsid w:val="005A0B48"/>
    <w:rsid w:val="005A0F52"/>
    <w:rsid w:val="005A1453"/>
    <w:rsid w:val="005A16F5"/>
    <w:rsid w:val="005A1F84"/>
    <w:rsid w:val="005A20AF"/>
    <w:rsid w:val="005A2967"/>
    <w:rsid w:val="005A2AB6"/>
    <w:rsid w:val="005A2CC4"/>
    <w:rsid w:val="005A3592"/>
    <w:rsid w:val="005A3871"/>
    <w:rsid w:val="005A40D3"/>
    <w:rsid w:val="005A40FD"/>
    <w:rsid w:val="005A41C5"/>
    <w:rsid w:val="005A4D9D"/>
    <w:rsid w:val="005A4F12"/>
    <w:rsid w:val="005A557C"/>
    <w:rsid w:val="005A5780"/>
    <w:rsid w:val="005A5C2E"/>
    <w:rsid w:val="005A6295"/>
    <w:rsid w:val="005A6891"/>
    <w:rsid w:val="005A6DB0"/>
    <w:rsid w:val="005A7C9B"/>
    <w:rsid w:val="005A7DE0"/>
    <w:rsid w:val="005B0066"/>
    <w:rsid w:val="005B069E"/>
    <w:rsid w:val="005B09CF"/>
    <w:rsid w:val="005B0FFF"/>
    <w:rsid w:val="005B1939"/>
    <w:rsid w:val="005B207C"/>
    <w:rsid w:val="005B2B55"/>
    <w:rsid w:val="005B2B8E"/>
    <w:rsid w:val="005B3134"/>
    <w:rsid w:val="005B3CCE"/>
    <w:rsid w:val="005B428F"/>
    <w:rsid w:val="005B491E"/>
    <w:rsid w:val="005B4AB5"/>
    <w:rsid w:val="005B4C66"/>
    <w:rsid w:val="005B4E25"/>
    <w:rsid w:val="005B4F8D"/>
    <w:rsid w:val="005B553F"/>
    <w:rsid w:val="005B5693"/>
    <w:rsid w:val="005B5ADD"/>
    <w:rsid w:val="005B64B0"/>
    <w:rsid w:val="005B74E6"/>
    <w:rsid w:val="005B7ECF"/>
    <w:rsid w:val="005C019F"/>
    <w:rsid w:val="005C0270"/>
    <w:rsid w:val="005C02D4"/>
    <w:rsid w:val="005C0997"/>
    <w:rsid w:val="005C0C27"/>
    <w:rsid w:val="005C0EEA"/>
    <w:rsid w:val="005C128E"/>
    <w:rsid w:val="005C13F2"/>
    <w:rsid w:val="005C141D"/>
    <w:rsid w:val="005C246E"/>
    <w:rsid w:val="005C251D"/>
    <w:rsid w:val="005C3679"/>
    <w:rsid w:val="005C3825"/>
    <w:rsid w:val="005C40EF"/>
    <w:rsid w:val="005C42BD"/>
    <w:rsid w:val="005C4446"/>
    <w:rsid w:val="005C4F43"/>
    <w:rsid w:val="005C55BE"/>
    <w:rsid w:val="005C5A8C"/>
    <w:rsid w:val="005C5EFD"/>
    <w:rsid w:val="005C6666"/>
    <w:rsid w:val="005C66A6"/>
    <w:rsid w:val="005C6774"/>
    <w:rsid w:val="005C6C42"/>
    <w:rsid w:val="005C6F62"/>
    <w:rsid w:val="005C7009"/>
    <w:rsid w:val="005C7191"/>
    <w:rsid w:val="005C741E"/>
    <w:rsid w:val="005D0DE2"/>
    <w:rsid w:val="005D0EC0"/>
    <w:rsid w:val="005D0F7F"/>
    <w:rsid w:val="005D1158"/>
    <w:rsid w:val="005D1410"/>
    <w:rsid w:val="005D146F"/>
    <w:rsid w:val="005D1F95"/>
    <w:rsid w:val="005D200A"/>
    <w:rsid w:val="005D210E"/>
    <w:rsid w:val="005D261D"/>
    <w:rsid w:val="005D2C42"/>
    <w:rsid w:val="005D42ED"/>
    <w:rsid w:val="005D46D3"/>
    <w:rsid w:val="005D4832"/>
    <w:rsid w:val="005D4ADE"/>
    <w:rsid w:val="005D548B"/>
    <w:rsid w:val="005D552C"/>
    <w:rsid w:val="005D5C12"/>
    <w:rsid w:val="005D5DCD"/>
    <w:rsid w:val="005D5EDD"/>
    <w:rsid w:val="005D5F3C"/>
    <w:rsid w:val="005D67B4"/>
    <w:rsid w:val="005D6BF4"/>
    <w:rsid w:val="005D6C92"/>
    <w:rsid w:val="005D7156"/>
    <w:rsid w:val="005D7167"/>
    <w:rsid w:val="005D75AA"/>
    <w:rsid w:val="005D75CD"/>
    <w:rsid w:val="005E0D64"/>
    <w:rsid w:val="005E23B8"/>
    <w:rsid w:val="005E2873"/>
    <w:rsid w:val="005E314E"/>
    <w:rsid w:val="005E31CC"/>
    <w:rsid w:val="005E33C6"/>
    <w:rsid w:val="005E4300"/>
    <w:rsid w:val="005E4582"/>
    <w:rsid w:val="005E49AE"/>
    <w:rsid w:val="005E49BD"/>
    <w:rsid w:val="005E4C71"/>
    <w:rsid w:val="005E4D9F"/>
    <w:rsid w:val="005E52CA"/>
    <w:rsid w:val="005E5416"/>
    <w:rsid w:val="005E5710"/>
    <w:rsid w:val="005E5833"/>
    <w:rsid w:val="005E58D3"/>
    <w:rsid w:val="005E61B4"/>
    <w:rsid w:val="005E6B0A"/>
    <w:rsid w:val="005E6EC0"/>
    <w:rsid w:val="005E6ED9"/>
    <w:rsid w:val="005E6F9E"/>
    <w:rsid w:val="005E70B2"/>
    <w:rsid w:val="005E7342"/>
    <w:rsid w:val="005E73B4"/>
    <w:rsid w:val="005F03CB"/>
    <w:rsid w:val="005F0F67"/>
    <w:rsid w:val="005F12C2"/>
    <w:rsid w:val="005F12F4"/>
    <w:rsid w:val="005F18CA"/>
    <w:rsid w:val="005F18E1"/>
    <w:rsid w:val="005F1E22"/>
    <w:rsid w:val="005F25A0"/>
    <w:rsid w:val="005F25DE"/>
    <w:rsid w:val="005F2E0F"/>
    <w:rsid w:val="005F338B"/>
    <w:rsid w:val="005F35A5"/>
    <w:rsid w:val="005F371B"/>
    <w:rsid w:val="005F38F8"/>
    <w:rsid w:val="005F404E"/>
    <w:rsid w:val="005F40F4"/>
    <w:rsid w:val="005F44DF"/>
    <w:rsid w:val="005F4DAF"/>
    <w:rsid w:val="005F5630"/>
    <w:rsid w:val="005F5B79"/>
    <w:rsid w:val="005F5EE8"/>
    <w:rsid w:val="005F5F47"/>
    <w:rsid w:val="005F5F85"/>
    <w:rsid w:val="005F61F5"/>
    <w:rsid w:val="005F670B"/>
    <w:rsid w:val="005F697A"/>
    <w:rsid w:val="005F757A"/>
    <w:rsid w:val="005F79C0"/>
    <w:rsid w:val="005F7A88"/>
    <w:rsid w:val="005F7D5B"/>
    <w:rsid w:val="005F7FA5"/>
    <w:rsid w:val="005F7FB8"/>
    <w:rsid w:val="0060049B"/>
    <w:rsid w:val="00600855"/>
    <w:rsid w:val="00600883"/>
    <w:rsid w:val="00600BE6"/>
    <w:rsid w:val="00600C12"/>
    <w:rsid w:val="00600F2E"/>
    <w:rsid w:val="00601148"/>
    <w:rsid w:val="006017BE"/>
    <w:rsid w:val="006019BB"/>
    <w:rsid w:val="006019CB"/>
    <w:rsid w:val="00601B16"/>
    <w:rsid w:val="00602A92"/>
    <w:rsid w:val="0060315E"/>
    <w:rsid w:val="006031CA"/>
    <w:rsid w:val="00603612"/>
    <w:rsid w:val="006037E4"/>
    <w:rsid w:val="00603C2E"/>
    <w:rsid w:val="00603E28"/>
    <w:rsid w:val="00604098"/>
    <w:rsid w:val="00604105"/>
    <w:rsid w:val="00604291"/>
    <w:rsid w:val="00604ADC"/>
    <w:rsid w:val="00604AF8"/>
    <w:rsid w:val="00604BAC"/>
    <w:rsid w:val="00604E0F"/>
    <w:rsid w:val="00605F55"/>
    <w:rsid w:val="006063D7"/>
    <w:rsid w:val="00606498"/>
    <w:rsid w:val="006068B8"/>
    <w:rsid w:val="0060771B"/>
    <w:rsid w:val="00607A60"/>
    <w:rsid w:val="00607C8F"/>
    <w:rsid w:val="00607EFE"/>
    <w:rsid w:val="006100E6"/>
    <w:rsid w:val="006102C6"/>
    <w:rsid w:val="00610DFB"/>
    <w:rsid w:val="006112C4"/>
    <w:rsid w:val="00611326"/>
    <w:rsid w:val="00611C6E"/>
    <w:rsid w:val="00611C6F"/>
    <w:rsid w:val="00611D49"/>
    <w:rsid w:val="006126BE"/>
    <w:rsid w:val="0061271C"/>
    <w:rsid w:val="00612786"/>
    <w:rsid w:val="006127A1"/>
    <w:rsid w:val="00613C15"/>
    <w:rsid w:val="006148AC"/>
    <w:rsid w:val="00614DF0"/>
    <w:rsid w:val="006151B9"/>
    <w:rsid w:val="00615EC9"/>
    <w:rsid w:val="006163D6"/>
    <w:rsid w:val="00616CA8"/>
    <w:rsid w:val="00616D78"/>
    <w:rsid w:val="00617B94"/>
    <w:rsid w:val="00617D3C"/>
    <w:rsid w:val="00617E63"/>
    <w:rsid w:val="00620076"/>
    <w:rsid w:val="00621440"/>
    <w:rsid w:val="00621779"/>
    <w:rsid w:val="00621A43"/>
    <w:rsid w:val="00622B9B"/>
    <w:rsid w:val="00622BF6"/>
    <w:rsid w:val="00623BAC"/>
    <w:rsid w:val="006242C5"/>
    <w:rsid w:val="00624380"/>
    <w:rsid w:val="00624579"/>
    <w:rsid w:val="006246B8"/>
    <w:rsid w:val="00624770"/>
    <w:rsid w:val="00624F81"/>
    <w:rsid w:val="006256EE"/>
    <w:rsid w:val="006259DD"/>
    <w:rsid w:val="006261D5"/>
    <w:rsid w:val="0062680F"/>
    <w:rsid w:val="006269FA"/>
    <w:rsid w:val="00626E62"/>
    <w:rsid w:val="00626FFF"/>
    <w:rsid w:val="00627DB2"/>
    <w:rsid w:val="00627DEC"/>
    <w:rsid w:val="00630211"/>
    <w:rsid w:val="00630654"/>
    <w:rsid w:val="00631219"/>
    <w:rsid w:val="0063134F"/>
    <w:rsid w:val="0063176B"/>
    <w:rsid w:val="00631BA4"/>
    <w:rsid w:val="0063206F"/>
    <w:rsid w:val="00632131"/>
    <w:rsid w:val="00632341"/>
    <w:rsid w:val="00632457"/>
    <w:rsid w:val="006324F3"/>
    <w:rsid w:val="00632C58"/>
    <w:rsid w:val="00632F65"/>
    <w:rsid w:val="00633680"/>
    <w:rsid w:val="00633B73"/>
    <w:rsid w:val="0063427F"/>
    <w:rsid w:val="006344B2"/>
    <w:rsid w:val="006346E5"/>
    <w:rsid w:val="00634832"/>
    <w:rsid w:val="00634C94"/>
    <w:rsid w:val="00634D70"/>
    <w:rsid w:val="00635380"/>
    <w:rsid w:val="006353F6"/>
    <w:rsid w:val="00635900"/>
    <w:rsid w:val="00635931"/>
    <w:rsid w:val="00635ACA"/>
    <w:rsid w:val="006361C1"/>
    <w:rsid w:val="006366D6"/>
    <w:rsid w:val="006369B1"/>
    <w:rsid w:val="006369EC"/>
    <w:rsid w:val="00636C0D"/>
    <w:rsid w:val="00637720"/>
    <w:rsid w:val="00637ECB"/>
    <w:rsid w:val="006402BD"/>
    <w:rsid w:val="00640508"/>
    <w:rsid w:val="00640BDB"/>
    <w:rsid w:val="00640E60"/>
    <w:rsid w:val="00641266"/>
    <w:rsid w:val="006414BB"/>
    <w:rsid w:val="00641774"/>
    <w:rsid w:val="00641F13"/>
    <w:rsid w:val="006426E3"/>
    <w:rsid w:val="00642734"/>
    <w:rsid w:val="00642B1E"/>
    <w:rsid w:val="00642BD2"/>
    <w:rsid w:val="00642C76"/>
    <w:rsid w:val="00642E25"/>
    <w:rsid w:val="00642F9E"/>
    <w:rsid w:val="00643865"/>
    <w:rsid w:val="00643A03"/>
    <w:rsid w:val="00643D34"/>
    <w:rsid w:val="00643EE6"/>
    <w:rsid w:val="006441BA"/>
    <w:rsid w:val="00644233"/>
    <w:rsid w:val="006445F6"/>
    <w:rsid w:val="006447CC"/>
    <w:rsid w:val="00644918"/>
    <w:rsid w:val="006449E0"/>
    <w:rsid w:val="006456EE"/>
    <w:rsid w:val="00645A95"/>
    <w:rsid w:val="00645BE8"/>
    <w:rsid w:val="00645DAD"/>
    <w:rsid w:val="00645FDE"/>
    <w:rsid w:val="00646304"/>
    <w:rsid w:val="00646FF7"/>
    <w:rsid w:val="00646FFF"/>
    <w:rsid w:val="00647D7C"/>
    <w:rsid w:val="0065054F"/>
    <w:rsid w:val="00651B8B"/>
    <w:rsid w:val="00652056"/>
    <w:rsid w:val="006523BE"/>
    <w:rsid w:val="00652FF8"/>
    <w:rsid w:val="00654336"/>
    <w:rsid w:val="00654A59"/>
    <w:rsid w:val="00654C43"/>
    <w:rsid w:val="00654D3F"/>
    <w:rsid w:val="00654E43"/>
    <w:rsid w:val="00655343"/>
    <w:rsid w:val="0065537B"/>
    <w:rsid w:val="006557A6"/>
    <w:rsid w:val="00655F2B"/>
    <w:rsid w:val="006564B7"/>
    <w:rsid w:val="006565B7"/>
    <w:rsid w:val="0065701A"/>
    <w:rsid w:val="006570D6"/>
    <w:rsid w:val="0065720E"/>
    <w:rsid w:val="00657842"/>
    <w:rsid w:val="00657B84"/>
    <w:rsid w:val="00657BFC"/>
    <w:rsid w:val="006604AD"/>
    <w:rsid w:val="006612B7"/>
    <w:rsid w:val="006614F8"/>
    <w:rsid w:val="00662330"/>
    <w:rsid w:val="0066270C"/>
    <w:rsid w:val="006635DC"/>
    <w:rsid w:val="00663CF8"/>
    <w:rsid w:val="00663E1E"/>
    <w:rsid w:val="00664531"/>
    <w:rsid w:val="00664BF4"/>
    <w:rsid w:val="00664F4D"/>
    <w:rsid w:val="00665719"/>
    <w:rsid w:val="00666380"/>
    <w:rsid w:val="006664CB"/>
    <w:rsid w:val="006664F9"/>
    <w:rsid w:val="0066688A"/>
    <w:rsid w:val="006669A8"/>
    <w:rsid w:val="00666BBC"/>
    <w:rsid w:val="00666D16"/>
    <w:rsid w:val="00667567"/>
    <w:rsid w:val="00667A28"/>
    <w:rsid w:val="0067012E"/>
    <w:rsid w:val="006705B8"/>
    <w:rsid w:val="00670AE4"/>
    <w:rsid w:val="00670B18"/>
    <w:rsid w:val="00670D24"/>
    <w:rsid w:val="00670D89"/>
    <w:rsid w:val="0067110A"/>
    <w:rsid w:val="00671151"/>
    <w:rsid w:val="006712D9"/>
    <w:rsid w:val="00671BDF"/>
    <w:rsid w:val="00671C3B"/>
    <w:rsid w:val="00672491"/>
    <w:rsid w:val="00673B0C"/>
    <w:rsid w:val="00673D1F"/>
    <w:rsid w:val="00673DFF"/>
    <w:rsid w:val="00673FC4"/>
    <w:rsid w:val="00674A79"/>
    <w:rsid w:val="00674C6C"/>
    <w:rsid w:val="00674F12"/>
    <w:rsid w:val="006754D1"/>
    <w:rsid w:val="00675939"/>
    <w:rsid w:val="00675C47"/>
    <w:rsid w:val="00675CA5"/>
    <w:rsid w:val="0067657C"/>
    <w:rsid w:val="006767FD"/>
    <w:rsid w:val="00676A7D"/>
    <w:rsid w:val="00676B06"/>
    <w:rsid w:val="006777B7"/>
    <w:rsid w:val="00680107"/>
    <w:rsid w:val="00680BF8"/>
    <w:rsid w:val="00680E86"/>
    <w:rsid w:val="0068164F"/>
    <w:rsid w:val="00681700"/>
    <w:rsid w:val="006818B4"/>
    <w:rsid w:val="00681DEA"/>
    <w:rsid w:val="0068208B"/>
    <w:rsid w:val="006827A7"/>
    <w:rsid w:val="00682D4B"/>
    <w:rsid w:val="00682FFC"/>
    <w:rsid w:val="00683159"/>
    <w:rsid w:val="00683F9C"/>
    <w:rsid w:val="0068495F"/>
    <w:rsid w:val="00684976"/>
    <w:rsid w:val="006850EC"/>
    <w:rsid w:val="0068559F"/>
    <w:rsid w:val="00685C3C"/>
    <w:rsid w:val="0068721B"/>
    <w:rsid w:val="006900BC"/>
    <w:rsid w:val="00690C8C"/>
    <w:rsid w:val="00690F27"/>
    <w:rsid w:val="00691024"/>
    <w:rsid w:val="0069120E"/>
    <w:rsid w:val="006917D7"/>
    <w:rsid w:val="0069186B"/>
    <w:rsid w:val="00691E9E"/>
    <w:rsid w:val="0069205D"/>
    <w:rsid w:val="006928C7"/>
    <w:rsid w:val="00692AE6"/>
    <w:rsid w:val="00692F21"/>
    <w:rsid w:val="00693649"/>
    <w:rsid w:val="00694300"/>
    <w:rsid w:val="00694417"/>
    <w:rsid w:val="006949CB"/>
    <w:rsid w:val="00694B13"/>
    <w:rsid w:val="0069570A"/>
    <w:rsid w:val="00695984"/>
    <w:rsid w:val="00696068"/>
    <w:rsid w:val="006966D2"/>
    <w:rsid w:val="00696703"/>
    <w:rsid w:val="00696843"/>
    <w:rsid w:val="00697568"/>
    <w:rsid w:val="006A0447"/>
    <w:rsid w:val="006A0D92"/>
    <w:rsid w:val="006A1077"/>
    <w:rsid w:val="006A136E"/>
    <w:rsid w:val="006A1386"/>
    <w:rsid w:val="006A1978"/>
    <w:rsid w:val="006A260A"/>
    <w:rsid w:val="006A27D5"/>
    <w:rsid w:val="006A2AE8"/>
    <w:rsid w:val="006A2E90"/>
    <w:rsid w:val="006A2EEB"/>
    <w:rsid w:val="006A30E9"/>
    <w:rsid w:val="006A33D7"/>
    <w:rsid w:val="006A4009"/>
    <w:rsid w:val="006A4209"/>
    <w:rsid w:val="006A4521"/>
    <w:rsid w:val="006A4D16"/>
    <w:rsid w:val="006A59B8"/>
    <w:rsid w:val="006A5F2E"/>
    <w:rsid w:val="006A6008"/>
    <w:rsid w:val="006A6440"/>
    <w:rsid w:val="006A6880"/>
    <w:rsid w:val="006A709D"/>
    <w:rsid w:val="006A7714"/>
    <w:rsid w:val="006A779F"/>
    <w:rsid w:val="006B0338"/>
    <w:rsid w:val="006B058F"/>
    <w:rsid w:val="006B0783"/>
    <w:rsid w:val="006B0799"/>
    <w:rsid w:val="006B07AA"/>
    <w:rsid w:val="006B0974"/>
    <w:rsid w:val="006B1A04"/>
    <w:rsid w:val="006B1A08"/>
    <w:rsid w:val="006B212E"/>
    <w:rsid w:val="006B2181"/>
    <w:rsid w:val="006B2641"/>
    <w:rsid w:val="006B2C56"/>
    <w:rsid w:val="006B2D47"/>
    <w:rsid w:val="006B32A3"/>
    <w:rsid w:val="006B33CC"/>
    <w:rsid w:val="006B381B"/>
    <w:rsid w:val="006B3F9B"/>
    <w:rsid w:val="006B4147"/>
    <w:rsid w:val="006B444D"/>
    <w:rsid w:val="006B4910"/>
    <w:rsid w:val="006B4911"/>
    <w:rsid w:val="006B4D69"/>
    <w:rsid w:val="006B4FDF"/>
    <w:rsid w:val="006B513C"/>
    <w:rsid w:val="006B5318"/>
    <w:rsid w:val="006B5463"/>
    <w:rsid w:val="006B5563"/>
    <w:rsid w:val="006B56E0"/>
    <w:rsid w:val="006B5C02"/>
    <w:rsid w:val="006B5DBA"/>
    <w:rsid w:val="006B5FEE"/>
    <w:rsid w:val="006B62EA"/>
    <w:rsid w:val="006B6309"/>
    <w:rsid w:val="006B66E4"/>
    <w:rsid w:val="006B6FD5"/>
    <w:rsid w:val="006B7018"/>
    <w:rsid w:val="006B70DC"/>
    <w:rsid w:val="006B7986"/>
    <w:rsid w:val="006B7EC5"/>
    <w:rsid w:val="006C078F"/>
    <w:rsid w:val="006C0879"/>
    <w:rsid w:val="006C09DA"/>
    <w:rsid w:val="006C13A3"/>
    <w:rsid w:val="006C241C"/>
    <w:rsid w:val="006C2DE1"/>
    <w:rsid w:val="006C2F88"/>
    <w:rsid w:val="006C2FD9"/>
    <w:rsid w:val="006C3389"/>
    <w:rsid w:val="006C340F"/>
    <w:rsid w:val="006C34A3"/>
    <w:rsid w:val="006C364E"/>
    <w:rsid w:val="006C46F4"/>
    <w:rsid w:val="006C48AA"/>
    <w:rsid w:val="006C48F1"/>
    <w:rsid w:val="006C4DD8"/>
    <w:rsid w:val="006C511E"/>
    <w:rsid w:val="006C5C7B"/>
    <w:rsid w:val="006C61D4"/>
    <w:rsid w:val="006C67CC"/>
    <w:rsid w:val="006C6BD5"/>
    <w:rsid w:val="006C6DA6"/>
    <w:rsid w:val="006C75D8"/>
    <w:rsid w:val="006C7686"/>
    <w:rsid w:val="006C788C"/>
    <w:rsid w:val="006D0274"/>
    <w:rsid w:val="006D02F3"/>
    <w:rsid w:val="006D07D6"/>
    <w:rsid w:val="006D0A50"/>
    <w:rsid w:val="006D0B94"/>
    <w:rsid w:val="006D0C80"/>
    <w:rsid w:val="006D0F36"/>
    <w:rsid w:val="006D14D1"/>
    <w:rsid w:val="006D169F"/>
    <w:rsid w:val="006D17E7"/>
    <w:rsid w:val="006D182E"/>
    <w:rsid w:val="006D196A"/>
    <w:rsid w:val="006D1E6C"/>
    <w:rsid w:val="006D2767"/>
    <w:rsid w:val="006D33F6"/>
    <w:rsid w:val="006D34B5"/>
    <w:rsid w:val="006D354F"/>
    <w:rsid w:val="006D35AF"/>
    <w:rsid w:val="006D3A3F"/>
    <w:rsid w:val="006D3C58"/>
    <w:rsid w:val="006D3FC7"/>
    <w:rsid w:val="006D4843"/>
    <w:rsid w:val="006D50D7"/>
    <w:rsid w:val="006D51C7"/>
    <w:rsid w:val="006D52DE"/>
    <w:rsid w:val="006D552C"/>
    <w:rsid w:val="006D56FF"/>
    <w:rsid w:val="006D5E72"/>
    <w:rsid w:val="006D5F20"/>
    <w:rsid w:val="006D5F4C"/>
    <w:rsid w:val="006D6D41"/>
    <w:rsid w:val="006D6E8D"/>
    <w:rsid w:val="006D735D"/>
    <w:rsid w:val="006D7692"/>
    <w:rsid w:val="006D77D0"/>
    <w:rsid w:val="006D77F3"/>
    <w:rsid w:val="006E022B"/>
    <w:rsid w:val="006E060C"/>
    <w:rsid w:val="006E0BAE"/>
    <w:rsid w:val="006E0D56"/>
    <w:rsid w:val="006E0DDF"/>
    <w:rsid w:val="006E10E7"/>
    <w:rsid w:val="006E1137"/>
    <w:rsid w:val="006E1F1B"/>
    <w:rsid w:val="006E2336"/>
    <w:rsid w:val="006E29B4"/>
    <w:rsid w:val="006E2BE9"/>
    <w:rsid w:val="006E2CCD"/>
    <w:rsid w:val="006E32BB"/>
    <w:rsid w:val="006E46A7"/>
    <w:rsid w:val="006E4835"/>
    <w:rsid w:val="006E6431"/>
    <w:rsid w:val="006E670E"/>
    <w:rsid w:val="006E6D9B"/>
    <w:rsid w:val="006E6E53"/>
    <w:rsid w:val="006E6F54"/>
    <w:rsid w:val="006E7960"/>
    <w:rsid w:val="006F06D9"/>
    <w:rsid w:val="006F0823"/>
    <w:rsid w:val="006F082C"/>
    <w:rsid w:val="006F0BA1"/>
    <w:rsid w:val="006F0E90"/>
    <w:rsid w:val="006F168B"/>
    <w:rsid w:val="006F169A"/>
    <w:rsid w:val="006F1FB8"/>
    <w:rsid w:val="006F255C"/>
    <w:rsid w:val="006F2B2F"/>
    <w:rsid w:val="006F2E3A"/>
    <w:rsid w:val="006F3031"/>
    <w:rsid w:val="006F30AE"/>
    <w:rsid w:val="006F310A"/>
    <w:rsid w:val="006F37F3"/>
    <w:rsid w:val="006F3909"/>
    <w:rsid w:val="006F3A9D"/>
    <w:rsid w:val="006F3D68"/>
    <w:rsid w:val="006F3DEC"/>
    <w:rsid w:val="006F3E0D"/>
    <w:rsid w:val="006F400B"/>
    <w:rsid w:val="006F44C9"/>
    <w:rsid w:val="006F50B5"/>
    <w:rsid w:val="006F53EC"/>
    <w:rsid w:val="006F5CDC"/>
    <w:rsid w:val="006F619F"/>
    <w:rsid w:val="006F64CC"/>
    <w:rsid w:val="006F6DB4"/>
    <w:rsid w:val="006F74E0"/>
    <w:rsid w:val="006F77FC"/>
    <w:rsid w:val="006F7D48"/>
    <w:rsid w:val="006F7DB2"/>
    <w:rsid w:val="006F7EE6"/>
    <w:rsid w:val="00700B83"/>
    <w:rsid w:val="00700C77"/>
    <w:rsid w:val="00700D29"/>
    <w:rsid w:val="00700DA5"/>
    <w:rsid w:val="00701294"/>
    <w:rsid w:val="00701609"/>
    <w:rsid w:val="007018D4"/>
    <w:rsid w:val="00701ABF"/>
    <w:rsid w:val="00701D51"/>
    <w:rsid w:val="00702058"/>
    <w:rsid w:val="00702064"/>
    <w:rsid w:val="00702728"/>
    <w:rsid w:val="007029D5"/>
    <w:rsid w:val="007030A8"/>
    <w:rsid w:val="00703D36"/>
    <w:rsid w:val="0070518A"/>
    <w:rsid w:val="007059D4"/>
    <w:rsid w:val="00705B3D"/>
    <w:rsid w:val="00705F7E"/>
    <w:rsid w:val="00706390"/>
    <w:rsid w:val="007063E8"/>
    <w:rsid w:val="00706B85"/>
    <w:rsid w:val="007079D7"/>
    <w:rsid w:val="00710868"/>
    <w:rsid w:val="007109F4"/>
    <w:rsid w:val="007118AF"/>
    <w:rsid w:val="007120F0"/>
    <w:rsid w:val="0071214E"/>
    <w:rsid w:val="0071216C"/>
    <w:rsid w:val="007124D2"/>
    <w:rsid w:val="007129E8"/>
    <w:rsid w:val="007130ED"/>
    <w:rsid w:val="007134A1"/>
    <w:rsid w:val="007138F1"/>
    <w:rsid w:val="0071390D"/>
    <w:rsid w:val="00713D61"/>
    <w:rsid w:val="007144D8"/>
    <w:rsid w:val="007147AC"/>
    <w:rsid w:val="00714EAD"/>
    <w:rsid w:val="0071507C"/>
    <w:rsid w:val="007151F1"/>
    <w:rsid w:val="00715672"/>
    <w:rsid w:val="007165E2"/>
    <w:rsid w:val="00716CFB"/>
    <w:rsid w:val="00716EF0"/>
    <w:rsid w:val="00717610"/>
    <w:rsid w:val="00717750"/>
    <w:rsid w:val="00717AB4"/>
    <w:rsid w:val="00717D44"/>
    <w:rsid w:val="007201B1"/>
    <w:rsid w:val="007204D2"/>
    <w:rsid w:val="0072093A"/>
    <w:rsid w:val="00720DB4"/>
    <w:rsid w:val="007210E2"/>
    <w:rsid w:val="00721768"/>
    <w:rsid w:val="0072184A"/>
    <w:rsid w:val="00721A7F"/>
    <w:rsid w:val="00721A96"/>
    <w:rsid w:val="00721E59"/>
    <w:rsid w:val="00722118"/>
    <w:rsid w:val="007222F6"/>
    <w:rsid w:val="00722445"/>
    <w:rsid w:val="0072281E"/>
    <w:rsid w:val="00722DB7"/>
    <w:rsid w:val="00723661"/>
    <w:rsid w:val="007237CD"/>
    <w:rsid w:val="00724055"/>
    <w:rsid w:val="00724462"/>
    <w:rsid w:val="00724DD4"/>
    <w:rsid w:val="00724E63"/>
    <w:rsid w:val="00724EC9"/>
    <w:rsid w:val="00725117"/>
    <w:rsid w:val="0072541C"/>
    <w:rsid w:val="00725682"/>
    <w:rsid w:val="00725969"/>
    <w:rsid w:val="00725FAB"/>
    <w:rsid w:val="00726CEB"/>
    <w:rsid w:val="00727A83"/>
    <w:rsid w:val="0073009D"/>
    <w:rsid w:val="007302A3"/>
    <w:rsid w:val="0073036B"/>
    <w:rsid w:val="00730CFC"/>
    <w:rsid w:val="00730E33"/>
    <w:rsid w:val="00731412"/>
    <w:rsid w:val="007317D4"/>
    <w:rsid w:val="00731BEA"/>
    <w:rsid w:val="00731C86"/>
    <w:rsid w:val="00732113"/>
    <w:rsid w:val="0073241E"/>
    <w:rsid w:val="007326D7"/>
    <w:rsid w:val="00732C5D"/>
    <w:rsid w:val="0073330F"/>
    <w:rsid w:val="007333E6"/>
    <w:rsid w:val="00733561"/>
    <w:rsid w:val="00734E4C"/>
    <w:rsid w:val="00734F2F"/>
    <w:rsid w:val="007354A1"/>
    <w:rsid w:val="0073682E"/>
    <w:rsid w:val="00737243"/>
    <w:rsid w:val="00737542"/>
    <w:rsid w:val="00737C2A"/>
    <w:rsid w:val="00737FB5"/>
    <w:rsid w:val="007404AE"/>
    <w:rsid w:val="007411A4"/>
    <w:rsid w:val="00741387"/>
    <w:rsid w:val="00741D5E"/>
    <w:rsid w:val="00741EF4"/>
    <w:rsid w:val="00742815"/>
    <w:rsid w:val="00742BD7"/>
    <w:rsid w:val="007431D8"/>
    <w:rsid w:val="007438A6"/>
    <w:rsid w:val="007450E2"/>
    <w:rsid w:val="0074537F"/>
    <w:rsid w:val="00745717"/>
    <w:rsid w:val="007458E0"/>
    <w:rsid w:val="007463D7"/>
    <w:rsid w:val="00747278"/>
    <w:rsid w:val="00747344"/>
    <w:rsid w:val="0074762D"/>
    <w:rsid w:val="00750D4F"/>
    <w:rsid w:val="00750E16"/>
    <w:rsid w:val="007514A1"/>
    <w:rsid w:val="007516DB"/>
    <w:rsid w:val="00751760"/>
    <w:rsid w:val="00751F18"/>
    <w:rsid w:val="00751F4D"/>
    <w:rsid w:val="0075258D"/>
    <w:rsid w:val="007527F4"/>
    <w:rsid w:val="0075345B"/>
    <w:rsid w:val="0075360A"/>
    <w:rsid w:val="00753DEC"/>
    <w:rsid w:val="0075412D"/>
    <w:rsid w:val="007543F0"/>
    <w:rsid w:val="00755239"/>
    <w:rsid w:val="007553D6"/>
    <w:rsid w:val="0075580B"/>
    <w:rsid w:val="007562B0"/>
    <w:rsid w:val="00756442"/>
    <w:rsid w:val="007565BE"/>
    <w:rsid w:val="0075660F"/>
    <w:rsid w:val="00756A21"/>
    <w:rsid w:val="00756AAE"/>
    <w:rsid w:val="00756AE6"/>
    <w:rsid w:val="00756C10"/>
    <w:rsid w:val="00757193"/>
    <w:rsid w:val="00757B60"/>
    <w:rsid w:val="00757DDA"/>
    <w:rsid w:val="0076078C"/>
    <w:rsid w:val="00760B5B"/>
    <w:rsid w:val="00760BC5"/>
    <w:rsid w:val="00760BEC"/>
    <w:rsid w:val="00760E62"/>
    <w:rsid w:val="00760EA0"/>
    <w:rsid w:val="007614FB"/>
    <w:rsid w:val="00761EFF"/>
    <w:rsid w:val="00761F73"/>
    <w:rsid w:val="007621BE"/>
    <w:rsid w:val="00762E53"/>
    <w:rsid w:val="00762EEB"/>
    <w:rsid w:val="00762F34"/>
    <w:rsid w:val="00763069"/>
    <w:rsid w:val="00763156"/>
    <w:rsid w:val="007634D6"/>
    <w:rsid w:val="007638A9"/>
    <w:rsid w:val="00763F0B"/>
    <w:rsid w:val="00763F7C"/>
    <w:rsid w:val="00764075"/>
    <w:rsid w:val="00764371"/>
    <w:rsid w:val="007647B2"/>
    <w:rsid w:val="00764B36"/>
    <w:rsid w:val="00765A5B"/>
    <w:rsid w:val="00766019"/>
    <w:rsid w:val="00766307"/>
    <w:rsid w:val="00766396"/>
    <w:rsid w:val="0076653A"/>
    <w:rsid w:val="00766719"/>
    <w:rsid w:val="00766E42"/>
    <w:rsid w:val="00767124"/>
    <w:rsid w:val="00767405"/>
    <w:rsid w:val="00767482"/>
    <w:rsid w:val="00770383"/>
    <w:rsid w:val="00770714"/>
    <w:rsid w:val="00771682"/>
    <w:rsid w:val="00771999"/>
    <w:rsid w:val="007722E8"/>
    <w:rsid w:val="00772995"/>
    <w:rsid w:val="00772D95"/>
    <w:rsid w:val="00773A51"/>
    <w:rsid w:val="00773E3D"/>
    <w:rsid w:val="00773E80"/>
    <w:rsid w:val="00773E9A"/>
    <w:rsid w:val="00774285"/>
    <w:rsid w:val="007742BE"/>
    <w:rsid w:val="007742EA"/>
    <w:rsid w:val="00774C00"/>
    <w:rsid w:val="00774E15"/>
    <w:rsid w:val="00775256"/>
    <w:rsid w:val="00775688"/>
    <w:rsid w:val="0077573B"/>
    <w:rsid w:val="00775FD6"/>
    <w:rsid w:val="0077617B"/>
    <w:rsid w:val="00776213"/>
    <w:rsid w:val="00776505"/>
    <w:rsid w:val="00776704"/>
    <w:rsid w:val="00776A09"/>
    <w:rsid w:val="00777048"/>
    <w:rsid w:val="0077725F"/>
    <w:rsid w:val="007777A4"/>
    <w:rsid w:val="0077798B"/>
    <w:rsid w:val="00777E2B"/>
    <w:rsid w:val="007803B4"/>
    <w:rsid w:val="007803F3"/>
    <w:rsid w:val="00780D22"/>
    <w:rsid w:val="00780E63"/>
    <w:rsid w:val="00781B55"/>
    <w:rsid w:val="007825C9"/>
    <w:rsid w:val="00782678"/>
    <w:rsid w:val="0078278A"/>
    <w:rsid w:val="00782806"/>
    <w:rsid w:val="007830B8"/>
    <w:rsid w:val="007837F0"/>
    <w:rsid w:val="00784698"/>
    <w:rsid w:val="00785CAE"/>
    <w:rsid w:val="00786377"/>
    <w:rsid w:val="0078640C"/>
    <w:rsid w:val="00787BA6"/>
    <w:rsid w:val="00787F8F"/>
    <w:rsid w:val="007904E2"/>
    <w:rsid w:val="007908E4"/>
    <w:rsid w:val="00790C32"/>
    <w:rsid w:val="00790F39"/>
    <w:rsid w:val="00790FB2"/>
    <w:rsid w:val="00791535"/>
    <w:rsid w:val="00791888"/>
    <w:rsid w:val="00792180"/>
    <w:rsid w:val="00792B55"/>
    <w:rsid w:val="00792CA9"/>
    <w:rsid w:val="00792D3C"/>
    <w:rsid w:val="00792E2D"/>
    <w:rsid w:val="007931CE"/>
    <w:rsid w:val="007935F5"/>
    <w:rsid w:val="00793ED4"/>
    <w:rsid w:val="00793F1B"/>
    <w:rsid w:val="00794405"/>
    <w:rsid w:val="007949FC"/>
    <w:rsid w:val="00795B3C"/>
    <w:rsid w:val="00795CBA"/>
    <w:rsid w:val="00796125"/>
    <w:rsid w:val="00796C38"/>
    <w:rsid w:val="00796D8A"/>
    <w:rsid w:val="00797825"/>
    <w:rsid w:val="00797A72"/>
    <w:rsid w:val="00797E10"/>
    <w:rsid w:val="00797EC0"/>
    <w:rsid w:val="007A004A"/>
    <w:rsid w:val="007A024C"/>
    <w:rsid w:val="007A0A45"/>
    <w:rsid w:val="007A0D0F"/>
    <w:rsid w:val="007A0D50"/>
    <w:rsid w:val="007A0F81"/>
    <w:rsid w:val="007A1099"/>
    <w:rsid w:val="007A1221"/>
    <w:rsid w:val="007A1321"/>
    <w:rsid w:val="007A1426"/>
    <w:rsid w:val="007A1607"/>
    <w:rsid w:val="007A167A"/>
    <w:rsid w:val="007A16BD"/>
    <w:rsid w:val="007A1D6A"/>
    <w:rsid w:val="007A24A1"/>
    <w:rsid w:val="007A2552"/>
    <w:rsid w:val="007A2596"/>
    <w:rsid w:val="007A267B"/>
    <w:rsid w:val="007A2791"/>
    <w:rsid w:val="007A2A12"/>
    <w:rsid w:val="007A2FE9"/>
    <w:rsid w:val="007A3210"/>
    <w:rsid w:val="007A3A07"/>
    <w:rsid w:val="007A3EA1"/>
    <w:rsid w:val="007A4251"/>
    <w:rsid w:val="007A432F"/>
    <w:rsid w:val="007A4426"/>
    <w:rsid w:val="007A44E6"/>
    <w:rsid w:val="007A4C72"/>
    <w:rsid w:val="007A4DA9"/>
    <w:rsid w:val="007A4DE8"/>
    <w:rsid w:val="007A5152"/>
    <w:rsid w:val="007A53DC"/>
    <w:rsid w:val="007A576B"/>
    <w:rsid w:val="007A5AFE"/>
    <w:rsid w:val="007A5CEC"/>
    <w:rsid w:val="007A5D8B"/>
    <w:rsid w:val="007A6263"/>
    <w:rsid w:val="007A6D16"/>
    <w:rsid w:val="007A6EB8"/>
    <w:rsid w:val="007A73FE"/>
    <w:rsid w:val="007A7802"/>
    <w:rsid w:val="007A7C24"/>
    <w:rsid w:val="007A7FFA"/>
    <w:rsid w:val="007B03A2"/>
    <w:rsid w:val="007B0F8B"/>
    <w:rsid w:val="007B13A7"/>
    <w:rsid w:val="007B2021"/>
    <w:rsid w:val="007B2102"/>
    <w:rsid w:val="007B22A8"/>
    <w:rsid w:val="007B2512"/>
    <w:rsid w:val="007B2A0E"/>
    <w:rsid w:val="007B31F1"/>
    <w:rsid w:val="007B32D1"/>
    <w:rsid w:val="007B3901"/>
    <w:rsid w:val="007B431E"/>
    <w:rsid w:val="007B4F5B"/>
    <w:rsid w:val="007B5195"/>
    <w:rsid w:val="007B5425"/>
    <w:rsid w:val="007B64AF"/>
    <w:rsid w:val="007B6915"/>
    <w:rsid w:val="007B6A74"/>
    <w:rsid w:val="007B6D88"/>
    <w:rsid w:val="007B6E3D"/>
    <w:rsid w:val="007B7AC7"/>
    <w:rsid w:val="007B7C93"/>
    <w:rsid w:val="007C0ABA"/>
    <w:rsid w:val="007C0C01"/>
    <w:rsid w:val="007C1042"/>
    <w:rsid w:val="007C20C8"/>
    <w:rsid w:val="007C218A"/>
    <w:rsid w:val="007C2BD0"/>
    <w:rsid w:val="007C2E10"/>
    <w:rsid w:val="007C3701"/>
    <w:rsid w:val="007C3B8D"/>
    <w:rsid w:val="007C4028"/>
    <w:rsid w:val="007C442B"/>
    <w:rsid w:val="007C443C"/>
    <w:rsid w:val="007C4DFD"/>
    <w:rsid w:val="007C51E1"/>
    <w:rsid w:val="007C5583"/>
    <w:rsid w:val="007C5910"/>
    <w:rsid w:val="007C5BDA"/>
    <w:rsid w:val="007C5DB1"/>
    <w:rsid w:val="007C5E2C"/>
    <w:rsid w:val="007C622E"/>
    <w:rsid w:val="007C643A"/>
    <w:rsid w:val="007C6BA8"/>
    <w:rsid w:val="007C734F"/>
    <w:rsid w:val="007C7E58"/>
    <w:rsid w:val="007D007F"/>
    <w:rsid w:val="007D01DA"/>
    <w:rsid w:val="007D0CE1"/>
    <w:rsid w:val="007D1496"/>
    <w:rsid w:val="007D1571"/>
    <w:rsid w:val="007D1A12"/>
    <w:rsid w:val="007D1A6B"/>
    <w:rsid w:val="007D25CA"/>
    <w:rsid w:val="007D2752"/>
    <w:rsid w:val="007D32F4"/>
    <w:rsid w:val="007D3503"/>
    <w:rsid w:val="007D3825"/>
    <w:rsid w:val="007D425C"/>
    <w:rsid w:val="007D432B"/>
    <w:rsid w:val="007D4BEB"/>
    <w:rsid w:val="007D4F15"/>
    <w:rsid w:val="007D4F33"/>
    <w:rsid w:val="007D5203"/>
    <w:rsid w:val="007D58B7"/>
    <w:rsid w:val="007D5A5E"/>
    <w:rsid w:val="007D655C"/>
    <w:rsid w:val="007D6687"/>
    <w:rsid w:val="007D69C2"/>
    <w:rsid w:val="007D6A54"/>
    <w:rsid w:val="007D6D76"/>
    <w:rsid w:val="007D7593"/>
    <w:rsid w:val="007D7886"/>
    <w:rsid w:val="007D7B39"/>
    <w:rsid w:val="007D7BB3"/>
    <w:rsid w:val="007D7E27"/>
    <w:rsid w:val="007E03C4"/>
    <w:rsid w:val="007E042A"/>
    <w:rsid w:val="007E07AB"/>
    <w:rsid w:val="007E09D8"/>
    <w:rsid w:val="007E0A0C"/>
    <w:rsid w:val="007E0E46"/>
    <w:rsid w:val="007E199C"/>
    <w:rsid w:val="007E1C1E"/>
    <w:rsid w:val="007E1E4B"/>
    <w:rsid w:val="007E1EE6"/>
    <w:rsid w:val="007E1FF3"/>
    <w:rsid w:val="007E2CDB"/>
    <w:rsid w:val="007E2F52"/>
    <w:rsid w:val="007E359D"/>
    <w:rsid w:val="007E3BFE"/>
    <w:rsid w:val="007E40CC"/>
    <w:rsid w:val="007E4388"/>
    <w:rsid w:val="007E4679"/>
    <w:rsid w:val="007E476F"/>
    <w:rsid w:val="007E4996"/>
    <w:rsid w:val="007E4A48"/>
    <w:rsid w:val="007E55B6"/>
    <w:rsid w:val="007E5789"/>
    <w:rsid w:val="007E587E"/>
    <w:rsid w:val="007E61C4"/>
    <w:rsid w:val="007E6255"/>
    <w:rsid w:val="007E648E"/>
    <w:rsid w:val="007E64DC"/>
    <w:rsid w:val="007E6CC9"/>
    <w:rsid w:val="007E71F5"/>
    <w:rsid w:val="007E7341"/>
    <w:rsid w:val="007E7627"/>
    <w:rsid w:val="007E7729"/>
    <w:rsid w:val="007E7A96"/>
    <w:rsid w:val="007F020F"/>
    <w:rsid w:val="007F02BC"/>
    <w:rsid w:val="007F0438"/>
    <w:rsid w:val="007F0C1C"/>
    <w:rsid w:val="007F10FA"/>
    <w:rsid w:val="007F1100"/>
    <w:rsid w:val="007F1127"/>
    <w:rsid w:val="007F1913"/>
    <w:rsid w:val="007F1D58"/>
    <w:rsid w:val="007F1E4D"/>
    <w:rsid w:val="007F20F1"/>
    <w:rsid w:val="007F212D"/>
    <w:rsid w:val="007F21D9"/>
    <w:rsid w:val="007F26B4"/>
    <w:rsid w:val="007F272E"/>
    <w:rsid w:val="007F2B6A"/>
    <w:rsid w:val="007F2BD5"/>
    <w:rsid w:val="007F2C12"/>
    <w:rsid w:val="007F3184"/>
    <w:rsid w:val="007F33DA"/>
    <w:rsid w:val="007F39D5"/>
    <w:rsid w:val="007F404A"/>
    <w:rsid w:val="007F50AF"/>
    <w:rsid w:val="007F5A86"/>
    <w:rsid w:val="007F5C0F"/>
    <w:rsid w:val="007F62F5"/>
    <w:rsid w:val="007F74D2"/>
    <w:rsid w:val="007F7EC7"/>
    <w:rsid w:val="00800467"/>
    <w:rsid w:val="00800681"/>
    <w:rsid w:val="00800B2D"/>
    <w:rsid w:val="0080111B"/>
    <w:rsid w:val="00801289"/>
    <w:rsid w:val="008014F6"/>
    <w:rsid w:val="008016AC"/>
    <w:rsid w:val="00801B30"/>
    <w:rsid w:val="00801C21"/>
    <w:rsid w:val="00801D51"/>
    <w:rsid w:val="00801DBB"/>
    <w:rsid w:val="00801DD2"/>
    <w:rsid w:val="00802092"/>
    <w:rsid w:val="00802271"/>
    <w:rsid w:val="0080273F"/>
    <w:rsid w:val="0080297B"/>
    <w:rsid w:val="00802A86"/>
    <w:rsid w:val="0080347D"/>
    <w:rsid w:val="00803C28"/>
    <w:rsid w:val="00803CB3"/>
    <w:rsid w:val="0080436B"/>
    <w:rsid w:val="008044F5"/>
    <w:rsid w:val="008049B7"/>
    <w:rsid w:val="00804CE6"/>
    <w:rsid w:val="00804F83"/>
    <w:rsid w:val="0080514F"/>
    <w:rsid w:val="0080554D"/>
    <w:rsid w:val="0080564C"/>
    <w:rsid w:val="008056B2"/>
    <w:rsid w:val="00805AB1"/>
    <w:rsid w:val="00805DD9"/>
    <w:rsid w:val="0080653B"/>
    <w:rsid w:val="0080677E"/>
    <w:rsid w:val="00806C68"/>
    <w:rsid w:val="00806D2C"/>
    <w:rsid w:val="00810157"/>
    <w:rsid w:val="0081021A"/>
    <w:rsid w:val="0081045E"/>
    <w:rsid w:val="00810657"/>
    <w:rsid w:val="008108F3"/>
    <w:rsid w:val="00810BCF"/>
    <w:rsid w:val="00810EED"/>
    <w:rsid w:val="008118A3"/>
    <w:rsid w:val="00811BD1"/>
    <w:rsid w:val="008124FE"/>
    <w:rsid w:val="008128DF"/>
    <w:rsid w:val="00814C04"/>
    <w:rsid w:val="00814FBF"/>
    <w:rsid w:val="00815321"/>
    <w:rsid w:val="00815546"/>
    <w:rsid w:val="008156E8"/>
    <w:rsid w:val="0081590B"/>
    <w:rsid w:val="00815AA4"/>
    <w:rsid w:val="0081640F"/>
    <w:rsid w:val="00816B48"/>
    <w:rsid w:val="00816D50"/>
    <w:rsid w:val="00816DF0"/>
    <w:rsid w:val="0081715C"/>
    <w:rsid w:val="0081743B"/>
    <w:rsid w:val="00817663"/>
    <w:rsid w:val="00817978"/>
    <w:rsid w:val="008200BA"/>
    <w:rsid w:val="008206E3"/>
    <w:rsid w:val="00820820"/>
    <w:rsid w:val="00820A58"/>
    <w:rsid w:val="00820FBA"/>
    <w:rsid w:val="00821C72"/>
    <w:rsid w:val="0082246A"/>
    <w:rsid w:val="00822996"/>
    <w:rsid w:val="00822E66"/>
    <w:rsid w:val="00823438"/>
    <w:rsid w:val="00823DC7"/>
    <w:rsid w:val="00823F1A"/>
    <w:rsid w:val="00824AD6"/>
    <w:rsid w:val="00824BE2"/>
    <w:rsid w:val="00824F8A"/>
    <w:rsid w:val="0082569C"/>
    <w:rsid w:val="00825825"/>
    <w:rsid w:val="00825BC4"/>
    <w:rsid w:val="008267C8"/>
    <w:rsid w:val="00826DA0"/>
    <w:rsid w:val="00827803"/>
    <w:rsid w:val="00827DF4"/>
    <w:rsid w:val="00827EC0"/>
    <w:rsid w:val="00827F4E"/>
    <w:rsid w:val="00830095"/>
    <w:rsid w:val="008304AB"/>
    <w:rsid w:val="008308DE"/>
    <w:rsid w:val="00830C44"/>
    <w:rsid w:val="00830E2B"/>
    <w:rsid w:val="008310B6"/>
    <w:rsid w:val="00831560"/>
    <w:rsid w:val="00831657"/>
    <w:rsid w:val="008319B6"/>
    <w:rsid w:val="00831A26"/>
    <w:rsid w:val="00831E35"/>
    <w:rsid w:val="0083225B"/>
    <w:rsid w:val="008325B5"/>
    <w:rsid w:val="008325E0"/>
    <w:rsid w:val="00832D86"/>
    <w:rsid w:val="00833187"/>
    <w:rsid w:val="008331F0"/>
    <w:rsid w:val="00833436"/>
    <w:rsid w:val="008337FC"/>
    <w:rsid w:val="008340FE"/>
    <w:rsid w:val="00834C00"/>
    <w:rsid w:val="00834CDF"/>
    <w:rsid w:val="008365D0"/>
    <w:rsid w:val="008370CE"/>
    <w:rsid w:val="00837115"/>
    <w:rsid w:val="008378E7"/>
    <w:rsid w:val="00837F82"/>
    <w:rsid w:val="00840315"/>
    <w:rsid w:val="008407F0"/>
    <w:rsid w:val="00840B0C"/>
    <w:rsid w:val="00840C7B"/>
    <w:rsid w:val="00841ED3"/>
    <w:rsid w:val="008424A3"/>
    <w:rsid w:val="00842D67"/>
    <w:rsid w:val="00843233"/>
    <w:rsid w:val="008434D5"/>
    <w:rsid w:val="00843B82"/>
    <w:rsid w:val="00843E18"/>
    <w:rsid w:val="00843F5D"/>
    <w:rsid w:val="00844C61"/>
    <w:rsid w:val="00845334"/>
    <w:rsid w:val="00845B07"/>
    <w:rsid w:val="00845BB3"/>
    <w:rsid w:val="0084727E"/>
    <w:rsid w:val="00847A06"/>
    <w:rsid w:val="00847A1A"/>
    <w:rsid w:val="00847B89"/>
    <w:rsid w:val="008505B7"/>
    <w:rsid w:val="0085076B"/>
    <w:rsid w:val="00850B9E"/>
    <w:rsid w:val="00850BF6"/>
    <w:rsid w:val="00850CA7"/>
    <w:rsid w:val="00850E36"/>
    <w:rsid w:val="00850E63"/>
    <w:rsid w:val="00851085"/>
    <w:rsid w:val="00851575"/>
    <w:rsid w:val="00851D7E"/>
    <w:rsid w:val="00852211"/>
    <w:rsid w:val="00852286"/>
    <w:rsid w:val="00852445"/>
    <w:rsid w:val="008527E1"/>
    <w:rsid w:val="00852C26"/>
    <w:rsid w:val="00853406"/>
    <w:rsid w:val="00853731"/>
    <w:rsid w:val="00853778"/>
    <w:rsid w:val="00853A2D"/>
    <w:rsid w:val="00853A70"/>
    <w:rsid w:val="00853D9D"/>
    <w:rsid w:val="00855820"/>
    <w:rsid w:val="00855C57"/>
    <w:rsid w:val="00855DE4"/>
    <w:rsid w:val="00856A41"/>
    <w:rsid w:val="00856AC8"/>
    <w:rsid w:val="00857110"/>
    <w:rsid w:val="00857620"/>
    <w:rsid w:val="00857C64"/>
    <w:rsid w:val="008606A5"/>
    <w:rsid w:val="00860BD7"/>
    <w:rsid w:val="00860BF4"/>
    <w:rsid w:val="00861DBD"/>
    <w:rsid w:val="00861FDF"/>
    <w:rsid w:val="00862019"/>
    <w:rsid w:val="008621F9"/>
    <w:rsid w:val="008627F3"/>
    <w:rsid w:val="00863312"/>
    <w:rsid w:val="0086347A"/>
    <w:rsid w:val="00863865"/>
    <w:rsid w:val="00863BD8"/>
    <w:rsid w:val="00864600"/>
    <w:rsid w:val="008647B3"/>
    <w:rsid w:val="008653F1"/>
    <w:rsid w:val="008654E5"/>
    <w:rsid w:val="00865F1E"/>
    <w:rsid w:val="00865FC4"/>
    <w:rsid w:val="00865FDD"/>
    <w:rsid w:val="00866321"/>
    <w:rsid w:val="0086642C"/>
    <w:rsid w:val="0086646E"/>
    <w:rsid w:val="008665C9"/>
    <w:rsid w:val="00866CE2"/>
    <w:rsid w:val="00866E22"/>
    <w:rsid w:val="008672B3"/>
    <w:rsid w:val="00867347"/>
    <w:rsid w:val="0086786B"/>
    <w:rsid w:val="00870433"/>
    <w:rsid w:val="008705E9"/>
    <w:rsid w:val="00870845"/>
    <w:rsid w:val="00871DA8"/>
    <w:rsid w:val="00871E8F"/>
    <w:rsid w:val="00871FF3"/>
    <w:rsid w:val="008743C4"/>
    <w:rsid w:val="00874702"/>
    <w:rsid w:val="00874EBE"/>
    <w:rsid w:val="00875002"/>
    <w:rsid w:val="00875065"/>
    <w:rsid w:val="00875197"/>
    <w:rsid w:val="00875355"/>
    <w:rsid w:val="00875562"/>
    <w:rsid w:val="008759C5"/>
    <w:rsid w:val="00875E96"/>
    <w:rsid w:val="0087620F"/>
    <w:rsid w:val="008767C0"/>
    <w:rsid w:val="00876BEA"/>
    <w:rsid w:val="00876ED3"/>
    <w:rsid w:val="00876FB1"/>
    <w:rsid w:val="00877206"/>
    <w:rsid w:val="00877C19"/>
    <w:rsid w:val="00877FA5"/>
    <w:rsid w:val="00880CAD"/>
    <w:rsid w:val="00880D02"/>
    <w:rsid w:val="00880E24"/>
    <w:rsid w:val="0088103D"/>
    <w:rsid w:val="00881132"/>
    <w:rsid w:val="00881159"/>
    <w:rsid w:val="00881E97"/>
    <w:rsid w:val="00881EA7"/>
    <w:rsid w:val="00882584"/>
    <w:rsid w:val="00882E0A"/>
    <w:rsid w:val="00882E63"/>
    <w:rsid w:val="0088356E"/>
    <w:rsid w:val="00883876"/>
    <w:rsid w:val="00884363"/>
    <w:rsid w:val="00884374"/>
    <w:rsid w:val="008843D6"/>
    <w:rsid w:val="008847B0"/>
    <w:rsid w:val="00884E5D"/>
    <w:rsid w:val="00884FA0"/>
    <w:rsid w:val="00885113"/>
    <w:rsid w:val="008851D3"/>
    <w:rsid w:val="00885D81"/>
    <w:rsid w:val="00885F6A"/>
    <w:rsid w:val="0088640C"/>
    <w:rsid w:val="00886485"/>
    <w:rsid w:val="00886574"/>
    <w:rsid w:val="0088659B"/>
    <w:rsid w:val="008871D9"/>
    <w:rsid w:val="0088743D"/>
    <w:rsid w:val="00887554"/>
    <w:rsid w:val="00887945"/>
    <w:rsid w:val="00890D7D"/>
    <w:rsid w:val="0089160F"/>
    <w:rsid w:val="00891F58"/>
    <w:rsid w:val="0089229D"/>
    <w:rsid w:val="00892A50"/>
    <w:rsid w:val="0089327B"/>
    <w:rsid w:val="008935F8"/>
    <w:rsid w:val="0089482D"/>
    <w:rsid w:val="00894949"/>
    <w:rsid w:val="00894CD0"/>
    <w:rsid w:val="00894D95"/>
    <w:rsid w:val="00894FF0"/>
    <w:rsid w:val="008952F3"/>
    <w:rsid w:val="0089543C"/>
    <w:rsid w:val="00895A44"/>
    <w:rsid w:val="00895BA6"/>
    <w:rsid w:val="00895BDB"/>
    <w:rsid w:val="00896257"/>
    <w:rsid w:val="00896D83"/>
    <w:rsid w:val="008970A0"/>
    <w:rsid w:val="008971C6"/>
    <w:rsid w:val="0089741F"/>
    <w:rsid w:val="008974FE"/>
    <w:rsid w:val="00897C4A"/>
    <w:rsid w:val="00897EDB"/>
    <w:rsid w:val="008A0EF2"/>
    <w:rsid w:val="008A0F5D"/>
    <w:rsid w:val="008A0F65"/>
    <w:rsid w:val="008A1065"/>
    <w:rsid w:val="008A1814"/>
    <w:rsid w:val="008A255B"/>
    <w:rsid w:val="008A28F5"/>
    <w:rsid w:val="008A2A58"/>
    <w:rsid w:val="008A3315"/>
    <w:rsid w:val="008A36A8"/>
    <w:rsid w:val="008A3E62"/>
    <w:rsid w:val="008A4090"/>
    <w:rsid w:val="008A418C"/>
    <w:rsid w:val="008A41CF"/>
    <w:rsid w:val="008A43D1"/>
    <w:rsid w:val="008A47CF"/>
    <w:rsid w:val="008A61A3"/>
    <w:rsid w:val="008A63DC"/>
    <w:rsid w:val="008A7A3B"/>
    <w:rsid w:val="008A7A7B"/>
    <w:rsid w:val="008A7F96"/>
    <w:rsid w:val="008B0C28"/>
    <w:rsid w:val="008B190E"/>
    <w:rsid w:val="008B257D"/>
    <w:rsid w:val="008B2710"/>
    <w:rsid w:val="008B2AA5"/>
    <w:rsid w:val="008B2B75"/>
    <w:rsid w:val="008B2EDF"/>
    <w:rsid w:val="008B3079"/>
    <w:rsid w:val="008B3475"/>
    <w:rsid w:val="008B34FD"/>
    <w:rsid w:val="008B3513"/>
    <w:rsid w:val="008B3F19"/>
    <w:rsid w:val="008B3F36"/>
    <w:rsid w:val="008B4101"/>
    <w:rsid w:val="008B4297"/>
    <w:rsid w:val="008B49D0"/>
    <w:rsid w:val="008B4C34"/>
    <w:rsid w:val="008B523A"/>
    <w:rsid w:val="008B5646"/>
    <w:rsid w:val="008B56AC"/>
    <w:rsid w:val="008B58C2"/>
    <w:rsid w:val="008B5948"/>
    <w:rsid w:val="008B5C3B"/>
    <w:rsid w:val="008B6358"/>
    <w:rsid w:val="008B66DF"/>
    <w:rsid w:val="008B693B"/>
    <w:rsid w:val="008B6B70"/>
    <w:rsid w:val="008B73DA"/>
    <w:rsid w:val="008B7806"/>
    <w:rsid w:val="008B79FF"/>
    <w:rsid w:val="008B7D78"/>
    <w:rsid w:val="008C0312"/>
    <w:rsid w:val="008C07DB"/>
    <w:rsid w:val="008C0BDA"/>
    <w:rsid w:val="008C1088"/>
    <w:rsid w:val="008C1272"/>
    <w:rsid w:val="008C18AE"/>
    <w:rsid w:val="008C1CC0"/>
    <w:rsid w:val="008C20ED"/>
    <w:rsid w:val="008C2D7E"/>
    <w:rsid w:val="008C34B1"/>
    <w:rsid w:val="008C352E"/>
    <w:rsid w:val="008C39C0"/>
    <w:rsid w:val="008C454F"/>
    <w:rsid w:val="008C47E6"/>
    <w:rsid w:val="008C4876"/>
    <w:rsid w:val="008C4972"/>
    <w:rsid w:val="008C50D0"/>
    <w:rsid w:val="008C5387"/>
    <w:rsid w:val="008C6134"/>
    <w:rsid w:val="008C6165"/>
    <w:rsid w:val="008C6606"/>
    <w:rsid w:val="008C7459"/>
    <w:rsid w:val="008C78C7"/>
    <w:rsid w:val="008C79B8"/>
    <w:rsid w:val="008C7A23"/>
    <w:rsid w:val="008C7BF2"/>
    <w:rsid w:val="008C7FF6"/>
    <w:rsid w:val="008D079D"/>
    <w:rsid w:val="008D0995"/>
    <w:rsid w:val="008D0E20"/>
    <w:rsid w:val="008D10B8"/>
    <w:rsid w:val="008D1122"/>
    <w:rsid w:val="008D134B"/>
    <w:rsid w:val="008D13C5"/>
    <w:rsid w:val="008D1ABF"/>
    <w:rsid w:val="008D1DFB"/>
    <w:rsid w:val="008D200E"/>
    <w:rsid w:val="008D2A31"/>
    <w:rsid w:val="008D312A"/>
    <w:rsid w:val="008D411F"/>
    <w:rsid w:val="008D45BA"/>
    <w:rsid w:val="008D4F2D"/>
    <w:rsid w:val="008D5633"/>
    <w:rsid w:val="008D5651"/>
    <w:rsid w:val="008D5993"/>
    <w:rsid w:val="008D5BCB"/>
    <w:rsid w:val="008D5BF4"/>
    <w:rsid w:val="008D5C19"/>
    <w:rsid w:val="008D61ED"/>
    <w:rsid w:val="008D659F"/>
    <w:rsid w:val="008D6813"/>
    <w:rsid w:val="008D6B24"/>
    <w:rsid w:val="008D7010"/>
    <w:rsid w:val="008D7434"/>
    <w:rsid w:val="008D74BA"/>
    <w:rsid w:val="008D7B52"/>
    <w:rsid w:val="008D7D32"/>
    <w:rsid w:val="008D7E94"/>
    <w:rsid w:val="008E0452"/>
    <w:rsid w:val="008E0950"/>
    <w:rsid w:val="008E0CAF"/>
    <w:rsid w:val="008E0E06"/>
    <w:rsid w:val="008E1035"/>
    <w:rsid w:val="008E1319"/>
    <w:rsid w:val="008E14CC"/>
    <w:rsid w:val="008E197B"/>
    <w:rsid w:val="008E1D32"/>
    <w:rsid w:val="008E23F9"/>
    <w:rsid w:val="008E261C"/>
    <w:rsid w:val="008E28F9"/>
    <w:rsid w:val="008E2A67"/>
    <w:rsid w:val="008E2A97"/>
    <w:rsid w:val="008E3268"/>
    <w:rsid w:val="008E34FE"/>
    <w:rsid w:val="008E35AA"/>
    <w:rsid w:val="008E3827"/>
    <w:rsid w:val="008E3B1C"/>
    <w:rsid w:val="008E4925"/>
    <w:rsid w:val="008E4C30"/>
    <w:rsid w:val="008E4D45"/>
    <w:rsid w:val="008E4DCB"/>
    <w:rsid w:val="008E570E"/>
    <w:rsid w:val="008E5D16"/>
    <w:rsid w:val="008E6293"/>
    <w:rsid w:val="008E62F1"/>
    <w:rsid w:val="008E6630"/>
    <w:rsid w:val="008E6655"/>
    <w:rsid w:val="008E6F5C"/>
    <w:rsid w:val="008E6FC3"/>
    <w:rsid w:val="008E7234"/>
    <w:rsid w:val="008E7274"/>
    <w:rsid w:val="008E7341"/>
    <w:rsid w:val="008E75E9"/>
    <w:rsid w:val="008E78AA"/>
    <w:rsid w:val="008F0370"/>
    <w:rsid w:val="008F097F"/>
    <w:rsid w:val="008F0BDB"/>
    <w:rsid w:val="008F12DB"/>
    <w:rsid w:val="008F2479"/>
    <w:rsid w:val="008F2B51"/>
    <w:rsid w:val="008F373D"/>
    <w:rsid w:val="008F39E7"/>
    <w:rsid w:val="008F3B06"/>
    <w:rsid w:val="008F3EE7"/>
    <w:rsid w:val="008F471B"/>
    <w:rsid w:val="008F47A6"/>
    <w:rsid w:val="008F4947"/>
    <w:rsid w:val="008F534F"/>
    <w:rsid w:val="008F5895"/>
    <w:rsid w:val="008F5ED3"/>
    <w:rsid w:val="008F63C6"/>
    <w:rsid w:val="008F6D2F"/>
    <w:rsid w:val="008F713B"/>
    <w:rsid w:val="008F73B8"/>
    <w:rsid w:val="008F78B2"/>
    <w:rsid w:val="008F7B48"/>
    <w:rsid w:val="00900671"/>
    <w:rsid w:val="009015B8"/>
    <w:rsid w:val="00901A0B"/>
    <w:rsid w:val="00901DB9"/>
    <w:rsid w:val="00902141"/>
    <w:rsid w:val="009022F4"/>
    <w:rsid w:val="009033E2"/>
    <w:rsid w:val="009037E7"/>
    <w:rsid w:val="00903C19"/>
    <w:rsid w:val="00903EE3"/>
    <w:rsid w:val="00904073"/>
    <w:rsid w:val="00904272"/>
    <w:rsid w:val="0090459E"/>
    <w:rsid w:val="009046BD"/>
    <w:rsid w:val="00904F39"/>
    <w:rsid w:val="00905029"/>
    <w:rsid w:val="0090503B"/>
    <w:rsid w:val="00905062"/>
    <w:rsid w:val="0090540F"/>
    <w:rsid w:val="009057BA"/>
    <w:rsid w:val="00905D64"/>
    <w:rsid w:val="009060CF"/>
    <w:rsid w:val="0090636C"/>
    <w:rsid w:val="0090649F"/>
    <w:rsid w:val="00906CEC"/>
    <w:rsid w:val="00907223"/>
    <w:rsid w:val="0090726D"/>
    <w:rsid w:val="009074A5"/>
    <w:rsid w:val="00910475"/>
    <w:rsid w:val="00910510"/>
    <w:rsid w:val="00910C5B"/>
    <w:rsid w:val="0091107E"/>
    <w:rsid w:val="00911314"/>
    <w:rsid w:val="0091143A"/>
    <w:rsid w:val="009116A4"/>
    <w:rsid w:val="009119BC"/>
    <w:rsid w:val="00911B1F"/>
    <w:rsid w:val="00911E6C"/>
    <w:rsid w:val="00912188"/>
    <w:rsid w:val="00912234"/>
    <w:rsid w:val="00912AC9"/>
    <w:rsid w:val="0091309A"/>
    <w:rsid w:val="009143FC"/>
    <w:rsid w:val="00914860"/>
    <w:rsid w:val="00914B4B"/>
    <w:rsid w:val="00914C6F"/>
    <w:rsid w:val="00914E4D"/>
    <w:rsid w:val="00914EDB"/>
    <w:rsid w:val="009155F3"/>
    <w:rsid w:val="00915657"/>
    <w:rsid w:val="00915FB9"/>
    <w:rsid w:val="00916FD9"/>
    <w:rsid w:val="00917085"/>
    <w:rsid w:val="00917B62"/>
    <w:rsid w:val="00917C77"/>
    <w:rsid w:val="00917EF6"/>
    <w:rsid w:val="00917FAA"/>
    <w:rsid w:val="009209E6"/>
    <w:rsid w:val="00921281"/>
    <w:rsid w:val="00922859"/>
    <w:rsid w:val="00922A4F"/>
    <w:rsid w:val="00922EC5"/>
    <w:rsid w:val="00923346"/>
    <w:rsid w:val="0092384F"/>
    <w:rsid w:val="00923B0A"/>
    <w:rsid w:val="00923B11"/>
    <w:rsid w:val="0092414E"/>
    <w:rsid w:val="009243F9"/>
    <w:rsid w:val="00924595"/>
    <w:rsid w:val="009245DE"/>
    <w:rsid w:val="009248B7"/>
    <w:rsid w:val="00924B34"/>
    <w:rsid w:val="0092536B"/>
    <w:rsid w:val="0092551E"/>
    <w:rsid w:val="009258F2"/>
    <w:rsid w:val="00926932"/>
    <w:rsid w:val="00926ACB"/>
    <w:rsid w:val="00927260"/>
    <w:rsid w:val="009274ED"/>
    <w:rsid w:val="00927DED"/>
    <w:rsid w:val="00927E10"/>
    <w:rsid w:val="00927ED4"/>
    <w:rsid w:val="009302BA"/>
    <w:rsid w:val="009307C3"/>
    <w:rsid w:val="009317CF"/>
    <w:rsid w:val="00931859"/>
    <w:rsid w:val="00931EDC"/>
    <w:rsid w:val="00931EF7"/>
    <w:rsid w:val="0093208A"/>
    <w:rsid w:val="00932510"/>
    <w:rsid w:val="00932A55"/>
    <w:rsid w:val="009334BD"/>
    <w:rsid w:val="00933869"/>
    <w:rsid w:val="009339B0"/>
    <w:rsid w:val="00933D47"/>
    <w:rsid w:val="009340CB"/>
    <w:rsid w:val="0093433D"/>
    <w:rsid w:val="00934368"/>
    <w:rsid w:val="00934A3B"/>
    <w:rsid w:val="00934B34"/>
    <w:rsid w:val="00934FF5"/>
    <w:rsid w:val="009354E1"/>
    <w:rsid w:val="0093597D"/>
    <w:rsid w:val="00935B58"/>
    <w:rsid w:val="0093628F"/>
    <w:rsid w:val="00936518"/>
    <w:rsid w:val="009367E2"/>
    <w:rsid w:val="00936A11"/>
    <w:rsid w:val="00936DF4"/>
    <w:rsid w:val="00937014"/>
    <w:rsid w:val="0093728C"/>
    <w:rsid w:val="00937ADC"/>
    <w:rsid w:val="00937E65"/>
    <w:rsid w:val="00937ED8"/>
    <w:rsid w:val="00941723"/>
    <w:rsid w:val="00941765"/>
    <w:rsid w:val="00941945"/>
    <w:rsid w:val="00941A9D"/>
    <w:rsid w:val="00942412"/>
    <w:rsid w:val="00942A4F"/>
    <w:rsid w:val="00942A62"/>
    <w:rsid w:val="00942D30"/>
    <w:rsid w:val="00942E00"/>
    <w:rsid w:val="009430A8"/>
    <w:rsid w:val="00943D2F"/>
    <w:rsid w:val="00944A61"/>
    <w:rsid w:val="00944F3D"/>
    <w:rsid w:val="00945955"/>
    <w:rsid w:val="00945AA6"/>
    <w:rsid w:val="00945D8A"/>
    <w:rsid w:val="00945EA3"/>
    <w:rsid w:val="00946242"/>
    <w:rsid w:val="00946803"/>
    <w:rsid w:val="009469F0"/>
    <w:rsid w:val="00946E5A"/>
    <w:rsid w:val="00946EFF"/>
    <w:rsid w:val="00946F56"/>
    <w:rsid w:val="009476D3"/>
    <w:rsid w:val="00947FC8"/>
    <w:rsid w:val="0095025E"/>
    <w:rsid w:val="0095051F"/>
    <w:rsid w:val="0095053A"/>
    <w:rsid w:val="00950611"/>
    <w:rsid w:val="00950FE8"/>
    <w:rsid w:val="00951450"/>
    <w:rsid w:val="0095175D"/>
    <w:rsid w:val="009517D3"/>
    <w:rsid w:val="00951847"/>
    <w:rsid w:val="00951D5D"/>
    <w:rsid w:val="00952163"/>
    <w:rsid w:val="00952782"/>
    <w:rsid w:val="00952804"/>
    <w:rsid w:val="00952A14"/>
    <w:rsid w:val="00952A2F"/>
    <w:rsid w:val="00952D00"/>
    <w:rsid w:val="009537D7"/>
    <w:rsid w:val="00953C81"/>
    <w:rsid w:val="00953D9F"/>
    <w:rsid w:val="00954053"/>
    <w:rsid w:val="009542C8"/>
    <w:rsid w:val="009542DD"/>
    <w:rsid w:val="0095437C"/>
    <w:rsid w:val="00954479"/>
    <w:rsid w:val="00954483"/>
    <w:rsid w:val="0095465A"/>
    <w:rsid w:val="0095478A"/>
    <w:rsid w:val="00954C08"/>
    <w:rsid w:val="00954DCC"/>
    <w:rsid w:val="00954FE2"/>
    <w:rsid w:val="0095543A"/>
    <w:rsid w:val="00955E7F"/>
    <w:rsid w:val="00955FD1"/>
    <w:rsid w:val="00956027"/>
    <w:rsid w:val="009563A8"/>
    <w:rsid w:val="00956A28"/>
    <w:rsid w:val="00956EB6"/>
    <w:rsid w:val="00957595"/>
    <w:rsid w:val="00957942"/>
    <w:rsid w:val="00957B58"/>
    <w:rsid w:val="0096024E"/>
    <w:rsid w:val="0096055A"/>
    <w:rsid w:val="009605A0"/>
    <w:rsid w:val="00960646"/>
    <w:rsid w:val="00961651"/>
    <w:rsid w:val="009618DF"/>
    <w:rsid w:val="00961B22"/>
    <w:rsid w:val="00961E80"/>
    <w:rsid w:val="009621EE"/>
    <w:rsid w:val="00962463"/>
    <w:rsid w:val="009624D8"/>
    <w:rsid w:val="00962924"/>
    <w:rsid w:val="009629A2"/>
    <w:rsid w:val="009630CE"/>
    <w:rsid w:val="00963C79"/>
    <w:rsid w:val="00964769"/>
    <w:rsid w:val="00964924"/>
    <w:rsid w:val="00964C72"/>
    <w:rsid w:val="009651AA"/>
    <w:rsid w:val="00965237"/>
    <w:rsid w:val="009653ED"/>
    <w:rsid w:val="00965661"/>
    <w:rsid w:val="00965A91"/>
    <w:rsid w:val="00965E88"/>
    <w:rsid w:val="00965FCF"/>
    <w:rsid w:val="0096629A"/>
    <w:rsid w:val="00966611"/>
    <w:rsid w:val="0096678D"/>
    <w:rsid w:val="00966CAF"/>
    <w:rsid w:val="0096763D"/>
    <w:rsid w:val="009702C9"/>
    <w:rsid w:val="0097032C"/>
    <w:rsid w:val="00970374"/>
    <w:rsid w:val="009704D2"/>
    <w:rsid w:val="00971004"/>
    <w:rsid w:val="009712C4"/>
    <w:rsid w:val="00971660"/>
    <w:rsid w:val="00971FAD"/>
    <w:rsid w:val="00972A2D"/>
    <w:rsid w:val="00973340"/>
    <w:rsid w:val="00973638"/>
    <w:rsid w:val="00973A14"/>
    <w:rsid w:val="00973D3E"/>
    <w:rsid w:val="009742A7"/>
    <w:rsid w:val="009746D2"/>
    <w:rsid w:val="00974C14"/>
    <w:rsid w:val="00974F22"/>
    <w:rsid w:val="00975265"/>
    <w:rsid w:val="00975B9B"/>
    <w:rsid w:val="00975D6A"/>
    <w:rsid w:val="00976783"/>
    <w:rsid w:val="00976E7E"/>
    <w:rsid w:val="00976EAE"/>
    <w:rsid w:val="00976FA4"/>
    <w:rsid w:val="009771FA"/>
    <w:rsid w:val="00977423"/>
    <w:rsid w:val="0097747E"/>
    <w:rsid w:val="009775EF"/>
    <w:rsid w:val="009802DE"/>
    <w:rsid w:val="009805F7"/>
    <w:rsid w:val="009809BE"/>
    <w:rsid w:val="00980EF0"/>
    <w:rsid w:val="00981401"/>
    <w:rsid w:val="00981452"/>
    <w:rsid w:val="00981486"/>
    <w:rsid w:val="00981814"/>
    <w:rsid w:val="00981886"/>
    <w:rsid w:val="0098190F"/>
    <w:rsid w:val="00981E2E"/>
    <w:rsid w:val="00981F0C"/>
    <w:rsid w:val="0098207F"/>
    <w:rsid w:val="009821C8"/>
    <w:rsid w:val="009825A7"/>
    <w:rsid w:val="00982766"/>
    <w:rsid w:val="009829E7"/>
    <w:rsid w:val="00982AFF"/>
    <w:rsid w:val="00982B19"/>
    <w:rsid w:val="00982C2E"/>
    <w:rsid w:val="00982C97"/>
    <w:rsid w:val="009831B1"/>
    <w:rsid w:val="00983DED"/>
    <w:rsid w:val="0098449F"/>
    <w:rsid w:val="009846AC"/>
    <w:rsid w:val="009848E9"/>
    <w:rsid w:val="00984B8B"/>
    <w:rsid w:val="009852ED"/>
    <w:rsid w:val="00985342"/>
    <w:rsid w:val="00985EA5"/>
    <w:rsid w:val="00985FD7"/>
    <w:rsid w:val="00985FE1"/>
    <w:rsid w:val="009862CA"/>
    <w:rsid w:val="00987E12"/>
    <w:rsid w:val="0099038F"/>
    <w:rsid w:val="009903D7"/>
    <w:rsid w:val="009905D3"/>
    <w:rsid w:val="009907D6"/>
    <w:rsid w:val="00990AF4"/>
    <w:rsid w:val="0099158E"/>
    <w:rsid w:val="009917DE"/>
    <w:rsid w:val="00991AEA"/>
    <w:rsid w:val="00992142"/>
    <w:rsid w:val="009922B3"/>
    <w:rsid w:val="00992629"/>
    <w:rsid w:val="0099269F"/>
    <w:rsid w:val="009927D8"/>
    <w:rsid w:val="00992D02"/>
    <w:rsid w:val="009938FE"/>
    <w:rsid w:val="00993C6F"/>
    <w:rsid w:val="00993EE9"/>
    <w:rsid w:val="009944A3"/>
    <w:rsid w:val="009945AB"/>
    <w:rsid w:val="009949C7"/>
    <w:rsid w:val="00994AA8"/>
    <w:rsid w:val="00994DCC"/>
    <w:rsid w:val="00995068"/>
    <w:rsid w:val="0099514E"/>
    <w:rsid w:val="0099605E"/>
    <w:rsid w:val="009960DC"/>
    <w:rsid w:val="00996268"/>
    <w:rsid w:val="00996593"/>
    <w:rsid w:val="009967C7"/>
    <w:rsid w:val="009967F8"/>
    <w:rsid w:val="0099773B"/>
    <w:rsid w:val="009A0418"/>
    <w:rsid w:val="009A0877"/>
    <w:rsid w:val="009A11B1"/>
    <w:rsid w:val="009A140C"/>
    <w:rsid w:val="009A14A2"/>
    <w:rsid w:val="009A1D7D"/>
    <w:rsid w:val="009A1FF4"/>
    <w:rsid w:val="009A2AE6"/>
    <w:rsid w:val="009A2DFA"/>
    <w:rsid w:val="009A3154"/>
    <w:rsid w:val="009A316F"/>
    <w:rsid w:val="009A3228"/>
    <w:rsid w:val="009A3A0F"/>
    <w:rsid w:val="009A4853"/>
    <w:rsid w:val="009A4EED"/>
    <w:rsid w:val="009A5166"/>
    <w:rsid w:val="009A5489"/>
    <w:rsid w:val="009A58FE"/>
    <w:rsid w:val="009A5C87"/>
    <w:rsid w:val="009A652C"/>
    <w:rsid w:val="009A67DE"/>
    <w:rsid w:val="009A67E7"/>
    <w:rsid w:val="009A68A0"/>
    <w:rsid w:val="009A6943"/>
    <w:rsid w:val="009A6959"/>
    <w:rsid w:val="009A6A8A"/>
    <w:rsid w:val="009A6ADC"/>
    <w:rsid w:val="009A6CE8"/>
    <w:rsid w:val="009A73BB"/>
    <w:rsid w:val="009B008C"/>
    <w:rsid w:val="009B04B3"/>
    <w:rsid w:val="009B0AA6"/>
    <w:rsid w:val="009B102D"/>
    <w:rsid w:val="009B1520"/>
    <w:rsid w:val="009B1BE6"/>
    <w:rsid w:val="009B255A"/>
    <w:rsid w:val="009B28B2"/>
    <w:rsid w:val="009B2A30"/>
    <w:rsid w:val="009B3052"/>
    <w:rsid w:val="009B333B"/>
    <w:rsid w:val="009B38EC"/>
    <w:rsid w:val="009B395B"/>
    <w:rsid w:val="009B39D3"/>
    <w:rsid w:val="009B3C02"/>
    <w:rsid w:val="009B3C46"/>
    <w:rsid w:val="009B3E2D"/>
    <w:rsid w:val="009B407C"/>
    <w:rsid w:val="009B455E"/>
    <w:rsid w:val="009B49C8"/>
    <w:rsid w:val="009B5201"/>
    <w:rsid w:val="009B5367"/>
    <w:rsid w:val="009B54DC"/>
    <w:rsid w:val="009B5C2D"/>
    <w:rsid w:val="009B6123"/>
    <w:rsid w:val="009B650C"/>
    <w:rsid w:val="009B6C3E"/>
    <w:rsid w:val="009B6C7E"/>
    <w:rsid w:val="009B6F73"/>
    <w:rsid w:val="009B7A89"/>
    <w:rsid w:val="009B7B0C"/>
    <w:rsid w:val="009B7B9A"/>
    <w:rsid w:val="009B7DB7"/>
    <w:rsid w:val="009C04DD"/>
    <w:rsid w:val="009C0C40"/>
    <w:rsid w:val="009C1101"/>
    <w:rsid w:val="009C1978"/>
    <w:rsid w:val="009C1E50"/>
    <w:rsid w:val="009C23A7"/>
    <w:rsid w:val="009C294D"/>
    <w:rsid w:val="009C2A4B"/>
    <w:rsid w:val="009C2E6E"/>
    <w:rsid w:val="009C3361"/>
    <w:rsid w:val="009C521D"/>
    <w:rsid w:val="009C552D"/>
    <w:rsid w:val="009C55D2"/>
    <w:rsid w:val="009C586E"/>
    <w:rsid w:val="009C6000"/>
    <w:rsid w:val="009C6799"/>
    <w:rsid w:val="009C6852"/>
    <w:rsid w:val="009C6B75"/>
    <w:rsid w:val="009C7554"/>
    <w:rsid w:val="009D0107"/>
    <w:rsid w:val="009D065D"/>
    <w:rsid w:val="009D0759"/>
    <w:rsid w:val="009D0D0D"/>
    <w:rsid w:val="009D17A3"/>
    <w:rsid w:val="009D1C13"/>
    <w:rsid w:val="009D1D9A"/>
    <w:rsid w:val="009D22F2"/>
    <w:rsid w:val="009D25AA"/>
    <w:rsid w:val="009D2EE4"/>
    <w:rsid w:val="009D330A"/>
    <w:rsid w:val="009D33FD"/>
    <w:rsid w:val="009D3AA7"/>
    <w:rsid w:val="009D3DF5"/>
    <w:rsid w:val="009D3E79"/>
    <w:rsid w:val="009D46A9"/>
    <w:rsid w:val="009D4745"/>
    <w:rsid w:val="009D4813"/>
    <w:rsid w:val="009D4DD4"/>
    <w:rsid w:val="009D4F85"/>
    <w:rsid w:val="009D5937"/>
    <w:rsid w:val="009D5996"/>
    <w:rsid w:val="009D6254"/>
    <w:rsid w:val="009D64A2"/>
    <w:rsid w:val="009D6856"/>
    <w:rsid w:val="009D6ADC"/>
    <w:rsid w:val="009D6C14"/>
    <w:rsid w:val="009D739C"/>
    <w:rsid w:val="009D749B"/>
    <w:rsid w:val="009D77C8"/>
    <w:rsid w:val="009E0091"/>
    <w:rsid w:val="009E0479"/>
    <w:rsid w:val="009E079A"/>
    <w:rsid w:val="009E1044"/>
    <w:rsid w:val="009E1163"/>
    <w:rsid w:val="009E15F7"/>
    <w:rsid w:val="009E1B13"/>
    <w:rsid w:val="009E1CDF"/>
    <w:rsid w:val="009E27C4"/>
    <w:rsid w:val="009E325C"/>
    <w:rsid w:val="009E33FA"/>
    <w:rsid w:val="009E3804"/>
    <w:rsid w:val="009E3E54"/>
    <w:rsid w:val="009E3ED6"/>
    <w:rsid w:val="009E462D"/>
    <w:rsid w:val="009E496F"/>
    <w:rsid w:val="009E523A"/>
    <w:rsid w:val="009E526B"/>
    <w:rsid w:val="009E557F"/>
    <w:rsid w:val="009E5C39"/>
    <w:rsid w:val="009E5E14"/>
    <w:rsid w:val="009E5F19"/>
    <w:rsid w:val="009E6866"/>
    <w:rsid w:val="009E6B12"/>
    <w:rsid w:val="009E700E"/>
    <w:rsid w:val="009E711B"/>
    <w:rsid w:val="009E76AC"/>
    <w:rsid w:val="009E7C17"/>
    <w:rsid w:val="009F01ED"/>
    <w:rsid w:val="009F02B6"/>
    <w:rsid w:val="009F074F"/>
    <w:rsid w:val="009F0CA3"/>
    <w:rsid w:val="009F0D73"/>
    <w:rsid w:val="009F12D9"/>
    <w:rsid w:val="009F137C"/>
    <w:rsid w:val="009F1907"/>
    <w:rsid w:val="009F1B51"/>
    <w:rsid w:val="009F32C5"/>
    <w:rsid w:val="009F3886"/>
    <w:rsid w:val="009F408A"/>
    <w:rsid w:val="009F4643"/>
    <w:rsid w:val="009F46AD"/>
    <w:rsid w:val="009F4802"/>
    <w:rsid w:val="009F4841"/>
    <w:rsid w:val="009F4E0A"/>
    <w:rsid w:val="009F5012"/>
    <w:rsid w:val="009F5180"/>
    <w:rsid w:val="009F5651"/>
    <w:rsid w:val="009F5A51"/>
    <w:rsid w:val="009F5A7D"/>
    <w:rsid w:val="009F5BA5"/>
    <w:rsid w:val="009F5C45"/>
    <w:rsid w:val="009F62D5"/>
    <w:rsid w:val="009F6BA1"/>
    <w:rsid w:val="009F723D"/>
    <w:rsid w:val="009F7465"/>
    <w:rsid w:val="009F7745"/>
    <w:rsid w:val="00A000AD"/>
    <w:rsid w:val="00A000B3"/>
    <w:rsid w:val="00A00205"/>
    <w:rsid w:val="00A002B8"/>
    <w:rsid w:val="00A00419"/>
    <w:rsid w:val="00A0081F"/>
    <w:rsid w:val="00A00876"/>
    <w:rsid w:val="00A01319"/>
    <w:rsid w:val="00A01815"/>
    <w:rsid w:val="00A01BBB"/>
    <w:rsid w:val="00A01F25"/>
    <w:rsid w:val="00A020F5"/>
    <w:rsid w:val="00A022F3"/>
    <w:rsid w:val="00A02887"/>
    <w:rsid w:val="00A0294E"/>
    <w:rsid w:val="00A02A62"/>
    <w:rsid w:val="00A02AF2"/>
    <w:rsid w:val="00A02C60"/>
    <w:rsid w:val="00A02FBC"/>
    <w:rsid w:val="00A031A2"/>
    <w:rsid w:val="00A035DF"/>
    <w:rsid w:val="00A03A7D"/>
    <w:rsid w:val="00A04605"/>
    <w:rsid w:val="00A04E20"/>
    <w:rsid w:val="00A053FA"/>
    <w:rsid w:val="00A05EE9"/>
    <w:rsid w:val="00A06271"/>
    <w:rsid w:val="00A07A4F"/>
    <w:rsid w:val="00A07F86"/>
    <w:rsid w:val="00A10199"/>
    <w:rsid w:val="00A106EE"/>
    <w:rsid w:val="00A10757"/>
    <w:rsid w:val="00A1094B"/>
    <w:rsid w:val="00A10A31"/>
    <w:rsid w:val="00A10CBF"/>
    <w:rsid w:val="00A10D40"/>
    <w:rsid w:val="00A10D53"/>
    <w:rsid w:val="00A10D62"/>
    <w:rsid w:val="00A114BD"/>
    <w:rsid w:val="00A11A56"/>
    <w:rsid w:val="00A12C9B"/>
    <w:rsid w:val="00A130B0"/>
    <w:rsid w:val="00A13360"/>
    <w:rsid w:val="00A133CE"/>
    <w:rsid w:val="00A1353C"/>
    <w:rsid w:val="00A138AB"/>
    <w:rsid w:val="00A139DB"/>
    <w:rsid w:val="00A13E34"/>
    <w:rsid w:val="00A1431E"/>
    <w:rsid w:val="00A1456B"/>
    <w:rsid w:val="00A1474A"/>
    <w:rsid w:val="00A14B53"/>
    <w:rsid w:val="00A1503F"/>
    <w:rsid w:val="00A15A8F"/>
    <w:rsid w:val="00A161D6"/>
    <w:rsid w:val="00A178BC"/>
    <w:rsid w:val="00A178D1"/>
    <w:rsid w:val="00A17968"/>
    <w:rsid w:val="00A17A80"/>
    <w:rsid w:val="00A17ACF"/>
    <w:rsid w:val="00A17B86"/>
    <w:rsid w:val="00A20050"/>
    <w:rsid w:val="00A20432"/>
    <w:rsid w:val="00A20894"/>
    <w:rsid w:val="00A20E0C"/>
    <w:rsid w:val="00A20F70"/>
    <w:rsid w:val="00A2157F"/>
    <w:rsid w:val="00A216F2"/>
    <w:rsid w:val="00A226BE"/>
    <w:rsid w:val="00A22EB6"/>
    <w:rsid w:val="00A22F48"/>
    <w:rsid w:val="00A232FD"/>
    <w:rsid w:val="00A233F5"/>
    <w:rsid w:val="00A2372B"/>
    <w:rsid w:val="00A239AB"/>
    <w:rsid w:val="00A24588"/>
    <w:rsid w:val="00A24738"/>
    <w:rsid w:val="00A24E10"/>
    <w:rsid w:val="00A24F2B"/>
    <w:rsid w:val="00A253D0"/>
    <w:rsid w:val="00A25912"/>
    <w:rsid w:val="00A259F4"/>
    <w:rsid w:val="00A25D88"/>
    <w:rsid w:val="00A261D2"/>
    <w:rsid w:val="00A262A8"/>
    <w:rsid w:val="00A26873"/>
    <w:rsid w:val="00A26F17"/>
    <w:rsid w:val="00A279A2"/>
    <w:rsid w:val="00A279FA"/>
    <w:rsid w:val="00A27B80"/>
    <w:rsid w:val="00A27DE2"/>
    <w:rsid w:val="00A30298"/>
    <w:rsid w:val="00A30793"/>
    <w:rsid w:val="00A30C98"/>
    <w:rsid w:val="00A30D5A"/>
    <w:rsid w:val="00A30EB5"/>
    <w:rsid w:val="00A31983"/>
    <w:rsid w:val="00A31BE4"/>
    <w:rsid w:val="00A31D58"/>
    <w:rsid w:val="00A31D86"/>
    <w:rsid w:val="00A321AC"/>
    <w:rsid w:val="00A32295"/>
    <w:rsid w:val="00A32B1F"/>
    <w:rsid w:val="00A33021"/>
    <w:rsid w:val="00A3330A"/>
    <w:rsid w:val="00A337AA"/>
    <w:rsid w:val="00A337D5"/>
    <w:rsid w:val="00A3388B"/>
    <w:rsid w:val="00A34498"/>
    <w:rsid w:val="00A347FE"/>
    <w:rsid w:val="00A3553E"/>
    <w:rsid w:val="00A35C70"/>
    <w:rsid w:val="00A35EBD"/>
    <w:rsid w:val="00A36313"/>
    <w:rsid w:val="00A36676"/>
    <w:rsid w:val="00A36A6A"/>
    <w:rsid w:val="00A36CC8"/>
    <w:rsid w:val="00A36E78"/>
    <w:rsid w:val="00A36E97"/>
    <w:rsid w:val="00A36FBC"/>
    <w:rsid w:val="00A37176"/>
    <w:rsid w:val="00A37CD8"/>
    <w:rsid w:val="00A37F14"/>
    <w:rsid w:val="00A37F42"/>
    <w:rsid w:val="00A400E5"/>
    <w:rsid w:val="00A406F6"/>
    <w:rsid w:val="00A40A36"/>
    <w:rsid w:val="00A40F29"/>
    <w:rsid w:val="00A419A3"/>
    <w:rsid w:val="00A41B44"/>
    <w:rsid w:val="00A42010"/>
    <w:rsid w:val="00A42529"/>
    <w:rsid w:val="00A42AEB"/>
    <w:rsid w:val="00A42EE9"/>
    <w:rsid w:val="00A43010"/>
    <w:rsid w:val="00A430A2"/>
    <w:rsid w:val="00A439C7"/>
    <w:rsid w:val="00A439EB"/>
    <w:rsid w:val="00A43DC9"/>
    <w:rsid w:val="00A43E5F"/>
    <w:rsid w:val="00A43EB7"/>
    <w:rsid w:val="00A44427"/>
    <w:rsid w:val="00A44CDA"/>
    <w:rsid w:val="00A452CB"/>
    <w:rsid w:val="00A45CC7"/>
    <w:rsid w:val="00A45D2F"/>
    <w:rsid w:val="00A4653F"/>
    <w:rsid w:val="00A46C6B"/>
    <w:rsid w:val="00A476BA"/>
    <w:rsid w:val="00A47A6B"/>
    <w:rsid w:val="00A50346"/>
    <w:rsid w:val="00A5046B"/>
    <w:rsid w:val="00A50CCC"/>
    <w:rsid w:val="00A5115A"/>
    <w:rsid w:val="00A51CC5"/>
    <w:rsid w:val="00A5253E"/>
    <w:rsid w:val="00A52544"/>
    <w:rsid w:val="00A52D6E"/>
    <w:rsid w:val="00A53458"/>
    <w:rsid w:val="00A538E8"/>
    <w:rsid w:val="00A54595"/>
    <w:rsid w:val="00A54A6E"/>
    <w:rsid w:val="00A54B23"/>
    <w:rsid w:val="00A54EA2"/>
    <w:rsid w:val="00A55321"/>
    <w:rsid w:val="00A553C5"/>
    <w:rsid w:val="00A555E4"/>
    <w:rsid w:val="00A5585B"/>
    <w:rsid w:val="00A55C24"/>
    <w:rsid w:val="00A55FFB"/>
    <w:rsid w:val="00A56467"/>
    <w:rsid w:val="00A564D5"/>
    <w:rsid w:val="00A56823"/>
    <w:rsid w:val="00A573AC"/>
    <w:rsid w:val="00A57B7D"/>
    <w:rsid w:val="00A57E75"/>
    <w:rsid w:val="00A6029E"/>
    <w:rsid w:val="00A602A4"/>
    <w:rsid w:val="00A60FF8"/>
    <w:rsid w:val="00A6191F"/>
    <w:rsid w:val="00A61CDA"/>
    <w:rsid w:val="00A623EE"/>
    <w:rsid w:val="00A62473"/>
    <w:rsid w:val="00A62612"/>
    <w:rsid w:val="00A62D8D"/>
    <w:rsid w:val="00A62E4D"/>
    <w:rsid w:val="00A62E55"/>
    <w:rsid w:val="00A6306E"/>
    <w:rsid w:val="00A6343C"/>
    <w:rsid w:val="00A63B4E"/>
    <w:rsid w:val="00A63C1A"/>
    <w:rsid w:val="00A63D19"/>
    <w:rsid w:val="00A64053"/>
    <w:rsid w:val="00A64A0D"/>
    <w:rsid w:val="00A6516C"/>
    <w:rsid w:val="00A654F0"/>
    <w:rsid w:val="00A6587E"/>
    <w:rsid w:val="00A66145"/>
    <w:rsid w:val="00A67BEF"/>
    <w:rsid w:val="00A701B2"/>
    <w:rsid w:val="00A70976"/>
    <w:rsid w:val="00A70DA4"/>
    <w:rsid w:val="00A7106C"/>
    <w:rsid w:val="00A71B3D"/>
    <w:rsid w:val="00A71E16"/>
    <w:rsid w:val="00A71E32"/>
    <w:rsid w:val="00A7289F"/>
    <w:rsid w:val="00A72C16"/>
    <w:rsid w:val="00A72D51"/>
    <w:rsid w:val="00A72D73"/>
    <w:rsid w:val="00A72E70"/>
    <w:rsid w:val="00A734CC"/>
    <w:rsid w:val="00A73EA2"/>
    <w:rsid w:val="00A743DC"/>
    <w:rsid w:val="00A7442D"/>
    <w:rsid w:val="00A745B3"/>
    <w:rsid w:val="00A74BC7"/>
    <w:rsid w:val="00A75086"/>
    <w:rsid w:val="00A75B72"/>
    <w:rsid w:val="00A7675A"/>
    <w:rsid w:val="00A76839"/>
    <w:rsid w:val="00A76E76"/>
    <w:rsid w:val="00A776FD"/>
    <w:rsid w:val="00A779BA"/>
    <w:rsid w:val="00A77A6F"/>
    <w:rsid w:val="00A803A1"/>
    <w:rsid w:val="00A8075D"/>
    <w:rsid w:val="00A809FD"/>
    <w:rsid w:val="00A80EA6"/>
    <w:rsid w:val="00A81112"/>
    <w:rsid w:val="00A811F6"/>
    <w:rsid w:val="00A8161B"/>
    <w:rsid w:val="00A81D70"/>
    <w:rsid w:val="00A8200D"/>
    <w:rsid w:val="00A82382"/>
    <w:rsid w:val="00A82469"/>
    <w:rsid w:val="00A8266B"/>
    <w:rsid w:val="00A830CE"/>
    <w:rsid w:val="00A84328"/>
    <w:rsid w:val="00A84357"/>
    <w:rsid w:val="00A8435B"/>
    <w:rsid w:val="00A847FB"/>
    <w:rsid w:val="00A849F1"/>
    <w:rsid w:val="00A84F90"/>
    <w:rsid w:val="00A85585"/>
    <w:rsid w:val="00A85B72"/>
    <w:rsid w:val="00A864D6"/>
    <w:rsid w:val="00A86A7E"/>
    <w:rsid w:val="00A9018C"/>
    <w:rsid w:val="00A903FC"/>
    <w:rsid w:val="00A9078C"/>
    <w:rsid w:val="00A909B5"/>
    <w:rsid w:val="00A90C2C"/>
    <w:rsid w:val="00A92060"/>
    <w:rsid w:val="00A92E6B"/>
    <w:rsid w:val="00A93992"/>
    <w:rsid w:val="00A94CAC"/>
    <w:rsid w:val="00A94E3D"/>
    <w:rsid w:val="00A95203"/>
    <w:rsid w:val="00A95823"/>
    <w:rsid w:val="00A95C05"/>
    <w:rsid w:val="00A95ED2"/>
    <w:rsid w:val="00A96374"/>
    <w:rsid w:val="00A969E6"/>
    <w:rsid w:val="00A96ECB"/>
    <w:rsid w:val="00A9700F"/>
    <w:rsid w:val="00A973EB"/>
    <w:rsid w:val="00A977E7"/>
    <w:rsid w:val="00A9780E"/>
    <w:rsid w:val="00A97A75"/>
    <w:rsid w:val="00A97D69"/>
    <w:rsid w:val="00AA036F"/>
    <w:rsid w:val="00AA114D"/>
    <w:rsid w:val="00AA1193"/>
    <w:rsid w:val="00AA180F"/>
    <w:rsid w:val="00AA1A0F"/>
    <w:rsid w:val="00AA1E67"/>
    <w:rsid w:val="00AA2041"/>
    <w:rsid w:val="00AA23DA"/>
    <w:rsid w:val="00AA25BB"/>
    <w:rsid w:val="00AA2760"/>
    <w:rsid w:val="00AA2805"/>
    <w:rsid w:val="00AA3187"/>
    <w:rsid w:val="00AA3629"/>
    <w:rsid w:val="00AA3A34"/>
    <w:rsid w:val="00AA4157"/>
    <w:rsid w:val="00AA43EC"/>
    <w:rsid w:val="00AA4648"/>
    <w:rsid w:val="00AA4E1E"/>
    <w:rsid w:val="00AA53C2"/>
    <w:rsid w:val="00AA54C8"/>
    <w:rsid w:val="00AA5A23"/>
    <w:rsid w:val="00AA5E49"/>
    <w:rsid w:val="00AA6280"/>
    <w:rsid w:val="00AA6A7B"/>
    <w:rsid w:val="00AA6B88"/>
    <w:rsid w:val="00AA734B"/>
    <w:rsid w:val="00AA736C"/>
    <w:rsid w:val="00AA780B"/>
    <w:rsid w:val="00AA7AD6"/>
    <w:rsid w:val="00AA7C9F"/>
    <w:rsid w:val="00AA7D56"/>
    <w:rsid w:val="00AB0139"/>
    <w:rsid w:val="00AB04D3"/>
    <w:rsid w:val="00AB0730"/>
    <w:rsid w:val="00AB0743"/>
    <w:rsid w:val="00AB163F"/>
    <w:rsid w:val="00AB16AD"/>
    <w:rsid w:val="00AB1C6D"/>
    <w:rsid w:val="00AB1E25"/>
    <w:rsid w:val="00AB280D"/>
    <w:rsid w:val="00AB28C2"/>
    <w:rsid w:val="00AB2BA6"/>
    <w:rsid w:val="00AB3347"/>
    <w:rsid w:val="00AB410F"/>
    <w:rsid w:val="00AB4FAD"/>
    <w:rsid w:val="00AB4FDF"/>
    <w:rsid w:val="00AB5928"/>
    <w:rsid w:val="00AB5A64"/>
    <w:rsid w:val="00AB674D"/>
    <w:rsid w:val="00AB68E2"/>
    <w:rsid w:val="00AB68FE"/>
    <w:rsid w:val="00AB6A4A"/>
    <w:rsid w:val="00AB6B2A"/>
    <w:rsid w:val="00AB71CC"/>
    <w:rsid w:val="00AB725F"/>
    <w:rsid w:val="00AB7273"/>
    <w:rsid w:val="00AB79D3"/>
    <w:rsid w:val="00AB7AA2"/>
    <w:rsid w:val="00AC0663"/>
    <w:rsid w:val="00AC08DE"/>
    <w:rsid w:val="00AC0C09"/>
    <w:rsid w:val="00AC144E"/>
    <w:rsid w:val="00AC1B02"/>
    <w:rsid w:val="00AC231D"/>
    <w:rsid w:val="00AC2615"/>
    <w:rsid w:val="00AC2B85"/>
    <w:rsid w:val="00AC2C07"/>
    <w:rsid w:val="00AC3B95"/>
    <w:rsid w:val="00AC4581"/>
    <w:rsid w:val="00AC48FA"/>
    <w:rsid w:val="00AC4F1F"/>
    <w:rsid w:val="00AC5FFB"/>
    <w:rsid w:val="00AC6A4D"/>
    <w:rsid w:val="00AC6AF7"/>
    <w:rsid w:val="00AC6C56"/>
    <w:rsid w:val="00AC6F8B"/>
    <w:rsid w:val="00AC7023"/>
    <w:rsid w:val="00AC7A60"/>
    <w:rsid w:val="00AC7D45"/>
    <w:rsid w:val="00AD0735"/>
    <w:rsid w:val="00AD0784"/>
    <w:rsid w:val="00AD087A"/>
    <w:rsid w:val="00AD0FC9"/>
    <w:rsid w:val="00AD12C8"/>
    <w:rsid w:val="00AD142D"/>
    <w:rsid w:val="00AD1841"/>
    <w:rsid w:val="00AD198C"/>
    <w:rsid w:val="00AD1ED6"/>
    <w:rsid w:val="00AD20AE"/>
    <w:rsid w:val="00AD213F"/>
    <w:rsid w:val="00AD27D9"/>
    <w:rsid w:val="00AD28E8"/>
    <w:rsid w:val="00AD2FE7"/>
    <w:rsid w:val="00AD3100"/>
    <w:rsid w:val="00AD3138"/>
    <w:rsid w:val="00AD31D7"/>
    <w:rsid w:val="00AD33D8"/>
    <w:rsid w:val="00AD344B"/>
    <w:rsid w:val="00AD348F"/>
    <w:rsid w:val="00AD48F5"/>
    <w:rsid w:val="00AD4F06"/>
    <w:rsid w:val="00AD51B9"/>
    <w:rsid w:val="00AD52F1"/>
    <w:rsid w:val="00AD561B"/>
    <w:rsid w:val="00AD5876"/>
    <w:rsid w:val="00AD6206"/>
    <w:rsid w:val="00AD66C1"/>
    <w:rsid w:val="00AD6833"/>
    <w:rsid w:val="00AD6C45"/>
    <w:rsid w:val="00AD7310"/>
    <w:rsid w:val="00AD79AD"/>
    <w:rsid w:val="00AD7D04"/>
    <w:rsid w:val="00AD7DAF"/>
    <w:rsid w:val="00AE0780"/>
    <w:rsid w:val="00AE0828"/>
    <w:rsid w:val="00AE0883"/>
    <w:rsid w:val="00AE2322"/>
    <w:rsid w:val="00AE28A1"/>
    <w:rsid w:val="00AE2EF2"/>
    <w:rsid w:val="00AE2F22"/>
    <w:rsid w:val="00AE328F"/>
    <w:rsid w:val="00AE332A"/>
    <w:rsid w:val="00AE352D"/>
    <w:rsid w:val="00AE38C5"/>
    <w:rsid w:val="00AE4150"/>
    <w:rsid w:val="00AE4427"/>
    <w:rsid w:val="00AE490A"/>
    <w:rsid w:val="00AE4A07"/>
    <w:rsid w:val="00AE4F66"/>
    <w:rsid w:val="00AE50FC"/>
    <w:rsid w:val="00AE5212"/>
    <w:rsid w:val="00AE5649"/>
    <w:rsid w:val="00AE5B8D"/>
    <w:rsid w:val="00AE666B"/>
    <w:rsid w:val="00AE6E75"/>
    <w:rsid w:val="00AE78A6"/>
    <w:rsid w:val="00AE795B"/>
    <w:rsid w:val="00AE7F73"/>
    <w:rsid w:val="00AF0889"/>
    <w:rsid w:val="00AF0FDE"/>
    <w:rsid w:val="00AF100D"/>
    <w:rsid w:val="00AF18AF"/>
    <w:rsid w:val="00AF2266"/>
    <w:rsid w:val="00AF2BE2"/>
    <w:rsid w:val="00AF2E0F"/>
    <w:rsid w:val="00AF4583"/>
    <w:rsid w:val="00AF488A"/>
    <w:rsid w:val="00AF48D7"/>
    <w:rsid w:val="00AF4C4F"/>
    <w:rsid w:val="00AF4DAE"/>
    <w:rsid w:val="00AF53AC"/>
    <w:rsid w:val="00AF56FC"/>
    <w:rsid w:val="00AF5CEF"/>
    <w:rsid w:val="00AF5FA7"/>
    <w:rsid w:val="00AF626B"/>
    <w:rsid w:val="00AF6365"/>
    <w:rsid w:val="00AF67C9"/>
    <w:rsid w:val="00AF7614"/>
    <w:rsid w:val="00AF7E16"/>
    <w:rsid w:val="00AF7FA7"/>
    <w:rsid w:val="00B00300"/>
    <w:rsid w:val="00B00635"/>
    <w:rsid w:val="00B0094E"/>
    <w:rsid w:val="00B00966"/>
    <w:rsid w:val="00B009CE"/>
    <w:rsid w:val="00B012B3"/>
    <w:rsid w:val="00B01D6B"/>
    <w:rsid w:val="00B01E11"/>
    <w:rsid w:val="00B01F65"/>
    <w:rsid w:val="00B0204E"/>
    <w:rsid w:val="00B0266F"/>
    <w:rsid w:val="00B027A3"/>
    <w:rsid w:val="00B02A63"/>
    <w:rsid w:val="00B02E65"/>
    <w:rsid w:val="00B03342"/>
    <w:rsid w:val="00B0405F"/>
    <w:rsid w:val="00B047AB"/>
    <w:rsid w:val="00B04F6F"/>
    <w:rsid w:val="00B050D8"/>
    <w:rsid w:val="00B05148"/>
    <w:rsid w:val="00B05329"/>
    <w:rsid w:val="00B05F00"/>
    <w:rsid w:val="00B061E3"/>
    <w:rsid w:val="00B067E3"/>
    <w:rsid w:val="00B06845"/>
    <w:rsid w:val="00B06AF6"/>
    <w:rsid w:val="00B06BE2"/>
    <w:rsid w:val="00B06C47"/>
    <w:rsid w:val="00B0726F"/>
    <w:rsid w:val="00B07482"/>
    <w:rsid w:val="00B074EB"/>
    <w:rsid w:val="00B07A26"/>
    <w:rsid w:val="00B07CEE"/>
    <w:rsid w:val="00B10618"/>
    <w:rsid w:val="00B10628"/>
    <w:rsid w:val="00B106FD"/>
    <w:rsid w:val="00B109E5"/>
    <w:rsid w:val="00B10DAB"/>
    <w:rsid w:val="00B10FC2"/>
    <w:rsid w:val="00B116FD"/>
    <w:rsid w:val="00B1185C"/>
    <w:rsid w:val="00B11987"/>
    <w:rsid w:val="00B11AAB"/>
    <w:rsid w:val="00B11D34"/>
    <w:rsid w:val="00B12225"/>
    <w:rsid w:val="00B127BD"/>
    <w:rsid w:val="00B12876"/>
    <w:rsid w:val="00B128F9"/>
    <w:rsid w:val="00B12CB9"/>
    <w:rsid w:val="00B1346D"/>
    <w:rsid w:val="00B1362C"/>
    <w:rsid w:val="00B13C9D"/>
    <w:rsid w:val="00B13E50"/>
    <w:rsid w:val="00B1447D"/>
    <w:rsid w:val="00B14519"/>
    <w:rsid w:val="00B14D33"/>
    <w:rsid w:val="00B1530A"/>
    <w:rsid w:val="00B1549A"/>
    <w:rsid w:val="00B15657"/>
    <w:rsid w:val="00B15967"/>
    <w:rsid w:val="00B1597E"/>
    <w:rsid w:val="00B15A63"/>
    <w:rsid w:val="00B160BB"/>
    <w:rsid w:val="00B165B0"/>
    <w:rsid w:val="00B16659"/>
    <w:rsid w:val="00B16854"/>
    <w:rsid w:val="00B16C97"/>
    <w:rsid w:val="00B16D2F"/>
    <w:rsid w:val="00B16E27"/>
    <w:rsid w:val="00B16F8B"/>
    <w:rsid w:val="00B179BF"/>
    <w:rsid w:val="00B17ED9"/>
    <w:rsid w:val="00B20092"/>
    <w:rsid w:val="00B206C4"/>
    <w:rsid w:val="00B2081A"/>
    <w:rsid w:val="00B2084D"/>
    <w:rsid w:val="00B20DA4"/>
    <w:rsid w:val="00B20FD4"/>
    <w:rsid w:val="00B212F4"/>
    <w:rsid w:val="00B213B2"/>
    <w:rsid w:val="00B213E2"/>
    <w:rsid w:val="00B21577"/>
    <w:rsid w:val="00B215E7"/>
    <w:rsid w:val="00B21693"/>
    <w:rsid w:val="00B21D34"/>
    <w:rsid w:val="00B22594"/>
    <w:rsid w:val="00B22902"/>
    <w:rsid w:val="00B22DC8"/>
    <w:rsid w:val="00B22ECC"/>
    <w:rsid w:val="00B23299"/>
    <w:rsid w:val="00B232C4"/>
    <w:rsid w:val="00B236EA"/>
    <w:rsid w:val="00B23DC5"/>
    <w:rsid w:val="00B23E5C"/>
    <w:rsid w:val="00B243D2"/>
    <w:rsid w:val="00B24AC7"/>
    <w:rsid w:val="00B2512A"/>
    <w:rsid w:val="00B255C3"/>
    <w:rsid w:val="00B25AC2"/>
    <w:rsid w:val="00B25B7E"/>
    <w:rsid w:val="00B25E01"/>
    <w:rsid w:val="00B26A8E"/>
    <w:rsid w:val="00B27851"/>
    <w:rsid w:val="00B279B6"/>
    <w:rsid w:val="00B27C04"/>
    <w:rsid w:val="00B3032A"/>
    <w:rsid w:val="00B3118F"/>
    <w:rsid w:val="00B311FB"/>
    <w:rsid w:val="00B3146B"/>
    <w:rsid w:val="00B317FE"/>
    <w:rsid w:val="00B31865"/>
    <w:rsid w:val="00B31B61"/>
    <w:rsid w:val="00B325C0"/>
    <w:rsid w:val="00B32D2F"/>
    <w:rsid w:val="00B33033"/>
    <w:rsid w:val="00B33746"/>
    <w:rsid w:val="00B337E5"/>
    <w:rsid w:val="00B33B5D"/>
    <w:rsid w:val="00B33E21"/>
    <w:rsid w:val="00B33E77"/>
    <w:rsid w:val="00B342AD"/>
    <w:rsid w:val="00B342B7"/>
    <w:rsid w:val="00B343F5"/>
    <w:rsid w:val="00B346B0"/>
    <w:rsid w:val="00B3470F"/>
    <w:rsid w:val="00B34980"/>
    <w:rsid w:val="00B34ABE"/>
    <w:rsid w:val="00B350A7"/>
    <w:rsid w:val="00B35636"/>
    <w:rsid w:val="00B35919"/>
    <w:rsid w:val="00B35CE9"/>
    <w:rsid w:val="00B36478"/>
    <w:rsid w:val="00B364F8"/>
    <w:rsid w:val="00B36788"/>
    <w:rsid w:val="00B369CF"/>
    <w:rsid w:val="00B36A94"/>
    <w:rsid w:val="00B37798"/>
    <w:rsid w:val="00B37A57"/>
    <w:rsid w:val="00B37BD2"/>
    <w:rsid w:val="00B37D7C"/>
    <w:rsid w:val="00B4000F"/>
    <w:rsid w:val="00B40DF7"/>
    <w:rsid w:val="00B40E86"/>
    <w:rsid w:val="00B41426"/>
    <w:rsid w:val="00B42173"/>
    <w:rsid w:val="00B426BA"/>
    <w:rsid w:val="00B42B35"/>
    <w:rsid w:val="00B43520"/>
    <w:rsid w:val="00B43651"/>
    <w:rsid w:val="00B4368D"/>
    <w:rsid w:val="00B44FF4"/>
    <w:rsid w:val="00B467B5"/>
    <w:rsid w:val="00B46D69"/>
    <w:rsid w:val="00B47087"/>
    <w:rsid w:val="00B470A5"/>
    <w:rsid w:val="00B47331"/>
    <w:rsid w:val="00B47FF8"/>
    <w:rsid w:val="00B506C9"/>
    <w:rsid w:val="00B50749"/>
    <w:rsid w:val="00B50C4D"/>
    <w:rsid w:val="00B50CC0"/>
    <w:rsid w:val="00B50F98"/>
    <w:rsid w:val="00B5106D"/>
    <w:rsid w:val="00B51280"/>
    <w:rsid w:val="00B512DE"/>
    <w:rsid w:val="00B514CD"/>
    <w:rsid w:val="00B5150A"/>
    <w:rsid w:val="00B51BC5"/>
    <w:rsid w:val="00B51C51"/>
    <w:rsid w:val="00B51EE8"/>
    <w:rsid w:val="00B521A2"/>
    <w:rsid w:val="00B52A0F"/>
    <w:rsid w:val="00B52AD4"/>
    <w:rsid w:val="00B52CD1"/>
    <w:rsid w:val="00B52D4C"/>
    <w:rsid w:val="00B5353D"/>
    <w:rsid w:val="00B538E3"/>
    <w:rsid w:val="00B546B5"/>
    <w:rsid w:val="00B550B3"/>
    <w:rsid w:val="00B55144"/>
    <w:rsid w:val="00B55E46"/>
    <w:rsid w:val="00B55FBD"/>
    <w:rsid w:val="00B56627"/>
    <w:rsid w:val="00B5673C"/>
    <w:rsid w:val="00B5685D"/>
    <w:rsid w:val="00B57127"/>
    <w:rsid w:val="00B5771E"/>
    <w:rsid w:val="00B57D42"/>
    <w:rsid w:val="00B57F96"/>
    <w:rsid w:val="00B61302"/>
    <w:rsid w:val="00B613D9"/>
    <w:rsid w:val="00B61404"/>
    <w:rsid w:val="00B614DD"/>
    <w:rsid w:val="00B61918"/>
    <w:rsid w:val="00B61F16"/>
    <w:rsid w:val="00B630A3"/>
    <w:rsid w:val="00B63323"/>
    <w:rsid w:val="00B64194"/>
    <w:rsid w:val="00B64253"/>
    <w:rsid w:val="00B647BF"/>
    <w:rsid w:val="00B64905"/>
    <w:rsid w:val="00B65C70"/>
    <w:rsid w:val="00B65E11"/>
    <w:rsid w:val="00B65E4D"/>
    <w:rsid w:val="00B6636C"/>
    <w:rsid w:val="00B66370"/>
    <w:rsid w:val="00B666A5"/>
    <w:rsid w:val="00B66836"/>
    <w:rsid w:val="00B66D56"/>
    <w:rsid w:val="00B66DC3"/>
    <w:rsid w:val="00B675F5"/>
    <w:rsid w:val="00B677F2"/>
    <w:rsid w:val="00B67FE8"/>
    <w:rsid w:val="00B70625"/>
    <w:rsid w:val="00B70B84"/>
    <w:rsid w:val="00B70C90"/>
    <w:rsid w:val="00B7160F"/>
    <w:rsid w:val="00B71ACD"/>
    <w:rsid w:val="00B72A02"/>
    <w:rsid w:val="00B7331E"/>
    <w:rsid w:val="00B73986"/>
    <w:rsid w:val="00B73A39"/>
    <w:rsid w:val="00B74256"/>
    <w:rsid w:val="00B743BE"/>
    <w:rsid w:val="00B7446F"/>
    <w:rsid w:val="00B746D2"/>
    <w:rsid w:val="00B749A9"/>
    <w:rsid w:val="00B74A69"/>
    <w:rsid w:val="00B74B79"/>
    <w:rsid w:val="00B75AD0"/>
    <w:rsid w:val="00B762C9"/>
    <w:rsid w:val="00B7669F"/>
    <w:rsid w:val="00B7724E"/>
    <w:rsid w:val="00B775E2"/>
    <w:rsid w:val="00B77C17"/>
    <w:rsid w:val="00B77E46"/>
    <w:rsid w:val="00B8069E"/>
    <w:rsid w:val="00B80E9B"/>
    <w:rsid w:val="00B80EC3"/>
    <w:rsid w:val="00B81668"/>
    <w:rsid w:val="00B8187F"/>
    <w:rsid w:val="00B823D4"/>
    <w:rsid w:val="00B82452"/>
    <w:rsid w:val="00B827AA"/>
    <w:rsid w:val="00B8296C"/>
    <w:rsid w:val="00B82B2A"/>
    <w:rsid w:val="00B82BB3"/>
    <w:rsid w:val="00B82E89"/>
    <w:rsid w:val="00B83275"/>
    <w:rsid w:val="00B83366"/>
    <w:rsid w:val="00B834F1"/>
    <w:rsid w:val="00B834F3"/>
    <w:rsid w:val="00B83945"/>
    <w:rsid w:val="00B8454B"/>
    <w:rsid w:val="00B84F92"/>
    <w:rsid w:val="00B852B6"/>
    <w:rsid w:val="00B85E3A"/>
    <w:rsid w:val="00B85F5C"/>
    <w:rsid w:val="00B8607B"/>
    <w:rsid w:val="00B8665E"/>
    <w:rsid w:val="00B86724"/>
    <w:rsid w:val="00B86740"/>
    <w:rsid w:val="00B875C9"/>
    <w:rsid w:val="00B9028B"/>
    <w:rsid w:val="00B90470"/>
    <w:rsid w:val="00B9055A"/>
    <w:rsid w:val="00B90CAD"/>
    <w:rsid w:val="00B9180A"/>
    <w:rsid w:val="00B91B67"/>
    <w:rsid w:val="00B92996"/>
    <w:rsid w:val="00B93D81"/>
    <w:rsid w:val="00B93E27"/>
    <w:rsid w:val="00B9402B"/>
    <w:rsid w:val="00B942F8"/>
    <w:rsid w:val="00B955D8"/>
    <w:rsid w:val="00B95985"/>
    <w:rsid w:val="00B95B6F"/>
    <w:rsid w:val="00B95B81"/>
    <w:rsid w:val="00B96164"/>
    <w:rsid w:val="00B96345"/>
    <w:rsid w:val="00B96A22"/>
    <w:rsid w:val="00B96FC4"/>
    <w:rsid w:val="00B97075"/>
    <w:rsid w:val="00B975D0"/>
    <w:rsid w:val="00B97950"/>
    <w:rsid w:val="00B97B98"/>
    <w:rsid w:val="00B97F21"/>
    <w:rsid w:val="00BA01A9"/>
    <w:rsid w:val="00BA092A"/>
    <w:rsid w:val="00BA0982"/>
    <w:rsid w:val="00BA0A85"/>
    <w:rsid w:val="00BA0D90"/>
    <w:rsid w:val="00BA13E0"/>
    <w:rsid w:val="00BA24CB"/>
    <w:rsid w:val="00BA2511"/>
    <w:rsid w:val="00BA297A"/>
    <w:rsid w:val="00BA2F4C"/>
    <w:rsid w:val="00BA3AD8"/>
    <w:rsid w:val="00BA3F2A"/>
    <w:rsid w:val="00BA4008"/>
    <w:rsid w:val="00BA46AE"/>
    <w:rsid w:val="00BA4CC3"/>
    <w:rsid w:val="00BA4F78"/>
    <w:rsid w:val="00BA4FB6"/>
    <w:rsid w:val="00BA528F"/>
    <w:rsid w:val="00BA531E"/>
    <w:rsid w:val="00BA583C"/>
    <w:rsid w:val="00BA5B9D"/>
    <w:rsid w:val="00BA5E1F"/>
    <w:rsid w:val="00BA6AB1"/>
    <w:rsid w:val="00BA6C16"/>
    <w:rsid w:val="00BA6E70"/>
    <w:rsid w:val="00BA71AA"/>
    <w:rsid w:val="00BA739D"/>
    <w:rsid w:val="00BB0036"/>
    <w:rsid w:val="00BB032F"/>
    <w:rsid w:val="00BB0448"/>
    <w:rsid w:val="00BB09F4"/>
    <w:rsid w:val="00BB10F7"/>
    <w:rsid w:val="00BB1823"/>
    <w:rsid w:val="00BB1A3B"/>
    <w:rsid w:val="00BB1F56"/>
    <w:rsid w:val="00BB1FEF"/>
    <w:rsid w:val="00BB20B2"/>
    <w:rsid w:val="00BB307B"/>
    <w:rsid w:val="00BB4302"/>
    <w:rsid w:val="00BB43E0"/>
    <w:rsid w:val="00BB456F"/>
    <w:rsid w:val="00BB4841"/>
    <w:rsid w:val="00BB4B38"/>
    <w:rsid w:val="00BB577C"/>
    <w:rsid w:val="00BB5E20"/>
    <w:rsid w:val="00BB5E75"/>
    <w:rsid w:val="00BB6225"/>
    <w:rsid w:val="00BB6728"/>
    <w:rsid w:val="00BB6F77"/>
    <w:rsid w:val="00BB70B7"/>
    <w:rsid w:val="00BB7CF6"/>
    <w:rsid w:val="00BB7D7F"/>
    <w:rsid w:val="00BB7E24"/>
    <w:rsid w:val="00BC06BF"/>
    <w:rsid w:val="00BC06F5"/>
    <w:rsid w:val="00BC0B62"/>
    <w:rsid w:val="00BC0DB5"/>
    <w:rsid w:val="00BC15D0"/>
    <w:rsid w:val="00BC2315"/>
    <w:rsid w:val="00BC29C4"/>
    <w:rsid w:val="00BC2C61"/>
    <w:rsid w:val="00BC385E"/>
    <w:rsid w:val="00BC3C87"/>
    <w:rsid w:val="00BC3CA9"/>
    <w:rsid w:val="00BC3CB2"/>
    <w:rsid w:val="00BC3D76"/>
    <w:rsid w:val="00BC3FD0"/>
    <w:rsid w:val="00BC41B3"/>
    <w:rsid w:val="00BC4353"/>
    <w:rsid w:val="00BC47AD"/>
    <w:rsid w:val="00BC53E4"/>
    <w:rsid w:val="00BC5767"/>
    <w:rsid w:val="00BC5869"/>
    <w:rsid w:val="00BC5876"/>
    <w:rsid w:val="00BC5DF7"/>
    <w:rsid w:val="00BC6215"/>
    <w:rsid w:val="00BC62CF"/>
    <w:rsid w:val="00BC6470"/>
    <w:rsid w:val="00BC6F60"/>
    <w:rsid w:val="00BC770E"/>
    <w:rsid w:val="00BC786A"/>
    <w:rsid w:val="00BC7943"/>
    <w:rsid w:val="00BC7EC2"/>
    <w:rsid w:val="00BC7FB0"/>
    <w:rsid w:val="00BD086F"/>
    <w:rsid w:val="00BD215B"/>
    <w:rsid w:val="00BD2211"/>
    <w:rsid w:val="00BD266C"/>
    <w:rsid w:val="00BD2D2D"/>
    <w:rsid w:val="00BD3222"/>
    <w:rsid w:val="00BD33ED"/>
    <w:rsid w:val="00BD35C4"/>
    <w:rsid w:val="00BD36FA"/>
    <w:rsid w:val="00BD4AFE"/>
    <w:rsid w:val="00BD4C4C"/>
    <w:rsid w:val="00BD4C8A"/>
    <w:rsid w:val="00BD5174"/>
    <w:rsid w:val="00BD5BE6"/>
    <w:rsid w:val="00BD5D4E"/>
    <w:rsid w:val="00BD5DDC"/>
    <w:rsid w:val="00BD6585"/>
    <w:rsid w:val="00BD6FB8"/>
    <w:rsid w:val="00BD704D"/>
    <w:rsid w:val="00BD7365"/>
    <w:rsid w:val="00BE073A"/>
    <w:rsid w:val="00BE113D"/>
    <w:rsid w:val="00BE1363"/>
    <w:rsid w:val="00BE19C5"/>
    <w:rsid w:val="00BE1F13"/>
    <w:rsid w:val="00BE2440"/>
    <w:rsid w:val="00BE25D9"/>
    <w:rsid w:val="00BE30EE"/>
    <w:rsid w:val="00BE3122"/>
    <w:rsid w:val="00BE32C3"/>
    <w:rsid w:val="00BE3586"/>
    <w:rsid w:val="00BE36F9"/>
    <w:rsid w:val="00BE37CA"/>
    <w:rsid w:val="00BE37E5"/>
    <w:rsid w:val="00BE38D9"/>
    <w:rsid w:val="00BE40A3"/>
    <w:rsid w:val="00BE4364"/>
    <w:rsid w:val="00BE4399"/>
    <w:rsid w:val="00BE4431"/>
    <w:rsid w:val="00BE45BB"/>
    <w:rsid w:val="00BE4637"/>
    <w:rsid w:val="00BE483C"/>
    <w:rsid w:val="00BE53B8"/>
    <w:rsid w:val="00BE550A"/>
    <w:rsid w:val="00BE59D3"/>
    <w:rsid w:val="00BE6633"/>
    <w:rsid w:val="00BE6D44"/>
    <w:rsid w:val="00BE6DD1"/>
    <w:rsid w:val="00BE731C"/>
    <w:rsid w:val="00BE7668"/>
    <w:rsid w:val="00BE78D9"/>
    <w:rsid w:val="00BE7AB2"/>
    <w:rsid w:val="00BE7FF9"/>
    <w:rsid w:val="00BF03EA"/>
    <w:rsid w:val="00BF0832"/>
    <w:rsid w:val="00BF0E49"/>
    <w:rsid w:val="00BF12AA"/>
    <w:rsid w:val="00BF13C4"/>
    <w:rsid w:val="00BF14C0"/>
    <w:rsid w:val="00BF157C"/>
    <w:rsid w:val="00BF1CD9"/>
    <w:rsid w:val="00BF23B1"/>
    <w:rsid w:val="00BF23B7"/>
    <w:rsid w:val="00BF256E"/>
    <w:rsid w:val="00BF2767"/>
    <w:rsid w:val="00BF2BCB"/>
    <w:rsid w:val="00BF3231"/>
    <w:rsid w:val="00BF35C8"/>
    <w:rsid w:val="00BF3C56"/>
    <w:rsid w:val="00BF3E59"/>
    <w:rsid w:val="00BF3EA0"/>
    <w:rsid w:val="00BF520E"/>
    <w:rsid w:val="00BF5DCE"/>
    <w:rsid w:val="00BF5F40"/>
    <w:rsid w:val="00BF6860"/>
    <w:rsid w:val="00BF765B"/>
    <w:rsid w:val="00BF76C2"/>
    <w:rsid w:val="00BF7871"/>
    <w:rsid w:val="00C00B56"/>
    <w:rsid w:val="00C0106D"/>
    <w:rsid w:val="00C011E8"/>
    <w:rsid w:val="00C014B5"/>
    <w:rsid w:val="00C01BA2"/>
    <w:rsid w:val="00C01CF4"/>
    <w:rsid w:val="00C02121"/>
    <w:rsid w:val="00C031EB"/>
    <w:rsid w:val="00C03777"/>
    <w:rsid w:val="00C03D5F"/>
    <w:rsid w:val="00C04047"/>
    <w:rsid w:val="00C04200"/>
    <w:rsid w:val="00C05FB3"/>
    <w:rsid w:val="00C06371"/>
    <w:rsid w:val="00C0644C"/>
    <w:rsid w:val="00C06686"/>
    <w:rsid w:val="00C06C34"/>
    <w:rsid w:val="00C06E2A"/>
    <w:rsid w:val="00C07C6E"/>
    <w:rsid w:val="00C10017"/>
    <w:rsid w:val="00C1022C"/>
    <w:rsid w:val="00C103BC"/>
    <w:rsid w:val="00C108E2"/>
    <w:rsid w:val="00C109CF"/>
    <w:rsid w:val="00C10AEE"/>
    <w:rsid w:val="00C10E60"/>
    <w:rsid w:val="00C10F85"/>
    <w:rsid w:val="00C1156A"/>
    <w:rsid w:val="00C11670"/>
    <w:rsid w:val="00C12E44"/>
    <w:rsid w:val="00C13867"/>
    <w:rsid w:val="00C141FC"/>
    <w:rsid w:val="00C14513"/>
    <w:rsid w:val="00C14C52"/>
    <w:rsid w:val="00C1538F"/>
    <w:rsid w:val="00C15BBD"/>
    <w:rsid w:val="00C161BC"/>
    <w:rsid w:val="00C16B67"/>
    <w:rsid w:val="00C17112"/>
    <w:rsid w:val="00C17B5B"/>
    <w:rsid w:val="00C2048D"/>
    <w:rsid w:val="00C20759"/>
    <w:rsid w:val="00C21261"/>
    <w:rsid w:val="00C2145A"/>
    <w:rsid w:val="00C219B3"/>
    <w:rsid w:val="00C219CE"/>
    <w:rsid w:val="00C21BEA"/>
    <w:rsid w:val="00C2239C"/>
    <w:rsid w:val="00C22508"/>
    <w:rsid w:val="00C225AE"/>
    <w:rsid w:val="00C22C40"/>
    <w:rsid w:val="00C2312C"/>
    <w:rsid w:val="00C236BF"/>
    <w:rsid w:val="00C23D0F"/>
    <w:rsid w:val="00C24403"/>
    <w:rsid w:val="00C249D1"/>
    <w:rsid w:val="00C258A0"/>
    <w:rsid w:val="00C25B91"/>
    <w:rsid w:val="00C260CD"/>
    <w:rsid w:val="00C269AA"/>
    <w:rsid w:val="00C26AB5"/>
    <w:rsid w:val="00C26BAF"/>
    <w:rsid w:val="00C273F6"/>
    <w:rsid w:val="00C27448"/>
    <w:rsid w:val="00C27AA0"/>
    <w:rsid w:val="00C27D77"/>
    <w:rsid w:val="00C30187"/>
    <w:rsid w:val="00C3019A"/>
    <w:rsid w:val="00C30452"/>
    <w:rsid w:val="00C30499"/>
    <w:rsid w:val="00C3054C"/>
    <w:rsid w:val="00C30A41"/>
    <w:rsid w:val="00C30CA6"/>
    <w:rsid w:val="00C30E0B"/>
    <w:rsid w:val="00C31271"/>
    <w:rsid w:val="00C31A41"/>
    <w:rsid w:val="00C31AA4"/>
    <w:rsid w:val="00C31AC8"/>
    <w:rsid w:val="00C31C95"/>
    <w:rsid w:val="00C32FF1"/>
    <w:rsid w:val="00C332E2"/>
    <w:rsid w:val="00C33438"/>
    <w:rsid w:val="00C33559"/>
    <w:rsid w:val="00C33CFD"/>
    <w:rsid w:val="00C33E1A"/>
    <w:rsid w:val="00C3508D"/>
    <w:rsid w:val="00C35AE3"/>
    <w:rsid w:val="00C35B6D"/>
    <w:rsid w:val="00C35C59"/>
    <w:rsid w:val="00C35CAB"/>
    <w:rsid w:val="00C369A7"/>
    <w:rsid w:val="00C36DE1"/>
    <w:rsid w:val="00C37526"/>
    <w:rsid w:val="00C376B8"/>
    <w:rsid w:val="00C377ED"/>
    <w:rsid w:val="00C37C77"/>
    <w:rsid w:val="00C40C32"/>
    <w:rsid w:val="00C40F24"/>
    <w:rsid w:val="00C40F8C"/>
    <w:rsid w:val="00C417DF"/>
    <w:rsid w:val="00C41F74"/>
    <w:rsid w:val="00C422A3"/>
    <w:rsid w:val="00C43331"/>
    <w:rsid w:val="00C43435"/>
    <w:rsid w:val="00C43730"/>
    <w:rsid w:val="00C43A69"/>
    <w:rsid w:val="00C43DDB"/>
    <w:rsid w:val="00C4416D"/>
    <w:rsid w:val="00C44212"/>
    <w:rsid w:val="00C449F9"/>
    <w:rsid w:val="00C44C5A"/>
    <w:rsid w:val="00C44DE6"/>
    <w:rsid w:val="00C45218"/>
    <w:rsid w:val="00C454E7"/>
    <w:rsid w:val="00C45657"/>
    <w:rsid w:val="00C4576D"/>
    <w:rsid w:val="00C46379"/>
    <w:rsid w:val="00C4666D"/>
    <w:rsid w:val="00C47132"/>
    <w:rsid w:val="00C47928"/>
    <w:rsid w:val="00C500A9"/>
    <w:rsid w:val="00C50269"/>
    <w:rsid w:val="00C507AF"/>
    <w:rsid w:val="00C509E0"/>
    <w:rsid w:val="00C50B0C"/>
    <w:rsid w:val="00C50E60"/>
    <w:rsid w:val="00C50FA7"/>
    <w:rsid w:val="00C512AD"/>
    <w:rsid w:val="00C5150F"/>
    <w:rsid w:val="00C515BD"/>
    <w:rsid w:val="00C51802"/>
    <w:rsid w:val="00C51AAE"/>
    <w:rsid w:val="00C52023"/>
    <w:rsid w:val="00C52523"/>
    <w:rsid w:val="00C52CA4"/>
    <w:rsid w:val="00C52DDA"/>
    <w:rsid w:val="00C5373A"/>
    <w:rsid w:val="00C539D0"/>
    <w:rsid w:val="00C54323"/>
    <w:rsid w:val="00C543A3"/>
    <w:rsid w:val="00C545FB"/>
    <w:rsid w:val="00C54A63"/>
    <w:rsid w:val="00C55536"/>
    <w:rsid w:val="00C55560"/>
    <w:rsid w:val="00C55A77"/>
    <w:rsid w:val="00C56284"/>
    <w:rsid w:val="00C562B3"/>
    <w:rsid w:val="00C56417"/>
    <w:rsid w:val="00C56932"/>
    <w:rsid w:val="00C57336"/>
    <w:rsid w:val="00C57571"/>
    <w:rsid w:val="00C57675"/>
    <w:rsid w:val="00C576C4"/>
    <w:rsid w:val="00C5783B"/>
    <w:rsid w:val="00C57DFC"/>
    <w:rsid w:val="00C57F7D"/>
    <w:rsid w:val="00C60040"/>
    <w:rsid w:val="00C605C4"/>
    <w:rsid w:val="00C606DB"/>
    <w:rsid w:val="00C60B80"/>
    <w:rsid w:val="00C60D1C"/>
    <w:rsid w:val="00C60D5F"/>
    <w:rsid w:val="00C611A0"/>
    <w:rsid w:val="00C6185D"/>
    <w:rsid w:val="00C61B03"/>
    <w:rsid w:val="00C61DED"/>
    <w:rsid w:val="00C61E23"/>
    <w:rsid w:val="00C62313"/>
    <w:rsid w:val="00C63BD2"/>
    <w:rsid w:val="00C63DC0"/>
    <w:rsid w:val="00C64013"/>
    <w:rsid w:val="00C641D3"/>
    <w:rsid w:val="00C64207"/>
    <w:rsid w:val="00C643A1"/>
    <w:rsid w:val="00C648F7"/>
    <w:rsid w:val="00C651C4"/>
    <w:rsid w:val="00C65998"/>
    <w:rsid w:val="00C65BE8"/>
    <w:rsid w:val="00C65BFB"/>
    <w:rsid w:val="00C665E8"/>
    <w:rsid w:val="00C66D79"/>
    <w:rsid w:val="00C66DA9"/>
    <w:rsid w:val="00C67815"/>
    <w:rsid w:val="00C6787E"/>
    <w:rsid w:val="00C7054D"/>
    <w:rsid w:val="00C705DA"/>
    <w:rsid w:val="00C70921"/>
    <w:rsid w:val="00C70BEC"/>
    <w:rsid w:val="00C71444"/>
    <w:rsid w:val="00C71475"/>
    <w:rsid w:val="00C71822"/>
    <w:rsid w:val="00C71FCE"/>
    <w:rsid w:val="00C72151"/>
    <w:rsid w:val="00C72FCB"/>
    <w:rsid w:val="00C73705"/>
    <w:rsid w:val="00C737F7"/>
    <w:rsid w:val="00C73A78"/>
    <w:rsid w:val="00C7423C"/>
    <w:rsid w:val="00C7546F"/>
    <w:rsid w:val="00C75A36"/>
    <w:rsid w:val="00C75B53"/>
    <w:rsid w:val="00C76082"/>
    <w:rsid w:val="00C765E1"/>
    <w:rsid w:val="00C765EC"/>
    <w:rsid w:val="00C76800"/>
    <w:rsid w:val="00C7709D"/>
    <w:rsid w:val="00C77852"/>
    <w:rsid w:val="00C77AC0"/>
    <w:rsid w:val="00C77E69"/>
    <w:rsid w:val="00C803AB"/>
    <w:rsid w:val="00C81278"/>
    <w:rsid w:val="00C81322"/>
    <w:rsid w:val="00C824B3"/>
    <w:rsid w:val="00C824BA"/>
    <w:rsid w:val="00C82FF9"/>
    <w:rsid w:val="00C8319A"/>
    <w:rsid w:val="00C83BFC"/>
    <w:rsid w:val="00C83E12"/>
    <w:rsid w:val="00C841E8"/>
    <w:rsid w:val="00C84200"/>
    <w:rsid w:val="00C84589"/>
    <w:rsid w:val="00C84A4D"/>
    <w:rsid w:val="00C85225"/>
    <w:rsid w:val="00C858E5"/>
    <w:rsid w:val="00C859F0"/>
    <w:rsid w:val="00C85D64"/>
    <w:rsid w:val="00C860BB"/>
    <w:rsid w:val="00C86306"/>
    <w:rsid w:val="00C867BC"/>
    <w:rsid w:val="00C87149"/>
    <w:rsid w:val="00C8719A"/>
    <w:rsid w:val="00C873BF"/>
    <w:rsid w:val="00C875A1"/>
    <w:rsid w:val="00C8763C"/>
    <w:rsid w:val="00C87E7F"/>
    <w:rsid w:val="00C87F0B"/>
    <w:rsid w:val="00C9022E"/>
    <w:rsid w:val="00C90964"/>
    <w:rsid w:val="00C917BA"/>
    <w:rsid w:val="00C91A70"/>
    <w:rsid w:val="00C9227B"/>
    <w:rsid w:val="00C92DF5"/>
    <w:rsid w:val="00C93917"/>
    <w:rsid w:val="00C93CAF"/>
    <w:rsid w:val="00C949AB"/>
    <w:rsid w:val="00C94C22"/>
    <w:rsid w:val="00C963EA"/>
    <w:rsid w:val="00C967E0"/>
    <w:rsid w:val="00C977CE"/>
    <w:rsid w:val="00C978DB"/>
    <w:rsid w:val="00CA026D"/>
    <w:rsid w:val="00CA0783"/>
    <w:rsid w:val="00CA0AA0"/>
    <w:rsid w:val="00CA0D23"/>
    <w:rsid w:val="00CA1085"/>
    <w:rsid w:val="00CA12CB"/>
    <w:rsid w:val="00CA1777"/>
    <w:rsid w:val="00CA17CA"/>
    <w:rsid w:val="00CA1FBC"/>
    <w:rsid w:val="00CA282E"/>
    <w:rsid w:val="00CA2D42"/>
    <w:rsid w:val="00CA2ED6"/>
    <w:rsid w:val="00CA31B6"/>
    <w:rsid w:val="00CA31B9"/>
    <w:rsid w:val="00CA3EC0"/>
    <w:rsid w:val="00CA4250"/>
    <w:rsid w:val="00CA5D80"/>
    <w:rsid w:val="00CA622C"/>
    <w:rsid w:val="00CA640F"/>
    <w:rsid w:val="00CA65D1"/>
    <w:rsid w:val="00CA6811"/>
    <w:rsid w:val="00CA68C2"/>
    <w:rsid w:val="00CA68CD"/>
    <w:rsid w:val="00CA6F2E"/>
    <w:rsid w:val="00CA74D1"/>
    <w:rsid w:val="00CA76BF"/>
    <w:rsid w:val="00CA785F"/>
    <w:rsid w:val="00CA7CFA"/>
    <w:rsid w:val="00CA7F8B"/>
    <w:rsid w:val="00CB0548"/>
    <w:rsid w:val="00CB0E10"/>
    <w:rsid w:val="00CB136C"/>
    <w:rsid w:val="00CB1A01"/>
    <w:rsid w:val="00CB1C02"/>
    <w:rsid w:val="00CB1D4A"/>
    <w:rsid w:val="00CB2265"/>
    <w:rsid w:val="00CB431F"/>
    <w:rsid w:val="00CB4389"/>
    <w:rsid w:val="00CB4880"/>
    <w:rsid w:val="00CB490C"/>
    <w:rsid w:val="00CB4C20"/>
    <w:rsid w:val="00CB501F"/>
    <w:rsid w:val="00CB5B14"/>
    <w:rsid w:val="00CB5F36"/>
    <w:rsid w:val="00CB60A0"/>
    <w:rsid w:val="00CB6B14"/>
    <w:rsid w:val="00CB6C37"/>
    <w:rsid w:val="00CB6D4C"/>
    <w:rsid w:val="00CB6EEA"/>
    <w:rsid w:val="00CB7423"/>
    <w:rsid w:val="00CB7AE8"/>
    <w:rsid w:val="00CB7B09"/>
    <w:rsid w:val="00CC0396"/>
    <w:rsid w:val="00CC0E71"/>
    <w:rsid w:val="00CC2111"/>
    <w:rsid w:val="00CC23CE"/>
    <w:rsid w:val="00CC2C0B"/>
    <w:rsid w:val="00CC2E55"/>
    <w:rsid w:val="00CC2ED1"/>
    <w:rsid w:val="00CC2FC9"/>
    <w:rsid w:val="00CC31AB"/>
    <w:rsid w:val="00CC31E7"/>
    <w:rsid w:val="00CC323D"/>
    <w:rsid w:val="00CC4C53"/>
    <w:rsid w:val="00CC50CC"/>
    <w:rsid w:val="00CC52FB"/>
    <w:rsid w:val="00CC5A54"/>
    <w:rsid w:val="00CC5C22"/>
    <w:rsid w:val="00CC5EDE"/>
    <w:rsid w:val="00CC736A"/>
    <w:rsid w:val="00CC78A9"/>
    <w:rsid w:val="00CC79EC"/>
    <w:rsid w:val="00CC7C67"/>
    <w:rsid w:val="00CC7EBD"/>
    <w:rsid w:val="00CD0100"/>
    <w:rsid w:val="00CD0CC6"/>
    <w:rsid w:val="00CD0D42"/>
    <w:rsid w:val="00CD0F3D"/>
    <w:rsid w:val="00CD133F"/>
    <w:rsid w:val="00CD1718"/>
    <w:rsid w:val="00CD24C9"/>
    <w:rsid w:val="00CD25E1"/>
    <w:rsid w:val="00CD2850"/>
    <w:rsid w:val="00CD2894"/>
    <w:rsid w:val="00CD29A5"/>
    <w:rsid w:val="00CD3BE4"/>
    <w:rsid w:val="00CD3C83"/>
    <w:rsid w:val="00CD40AB"/>
    <w:rsid w:val="00CD4118"/>
    <w:rsid w:val="00CD4314"/>
    <w:rsid w:val="00CD5363"/>
    <w:rsid w:val="00CD57DD"/>
    <w:rsid w:val="00CD696A"/>
    <w:rsid w:val="00CD6A63"/>
    <w:rsid w:val="00CD6EB3"/>
    <w:rsid w:val="00CD7591"/>
    <w:rsid w:val="00CD7AD9"/>
    <w:rsid w:val="00CD7BC3"/>
    <w:rsid w:val="00CE00FF"/>
    <w:rsid w:val="00CE0185"/>
    <w:rsid w:val="00CE06B0"/>
    <w:rsid w:val="00CE0ADD"/>
    <w:rsid w:val="00CE10BC"/>
    <w:rsid w:val="00CE15BD"/>
    <w:rsid w:val="00CE188F"/>
    <w:rsid w:val="00CE18B1"/>
    <w:rsid w:val="00CE19B6"/>
    <w:rsid w:val="00CE1FDE"/>
    <w:rsid w:val="00CE2468"/>
    <w:rsid w:val="00CE294F"/>
    <w:rsid w:val="00CE367E"/>
    <w:rsid w:val="00CE3F2F"/>
    <w:rsid w:val="00CE4519"/>
    <w:rsid w:val="00CE583B"/>
    <w:rsid w:val="00CE664E"/>
    <w:rsid w:val="00CE7552"/>
    <w:rsid w:val="00CE7598"/>
    <w:rsid w:val="00CE7B55"/>
    <w:rsid w:val="00CE7BD3"/>
    <w:rsid w:val="00CF0077"/>
    <w:rsid w:val="00CF0097"/>
    <w:rsid w:val="00CF00EC"/>
    <w:rsid w:val="00CF0184"/>
    <w:rsid w:val="00CF0762"/>
    <w:rsid w:val="00CF0970"/>
    <w:rsid w:val="00CF0A55"/>
    <w:rsid w:val="00CF115C"/>
    <w:rsid w:val="00CF1778"/>
    <w:rsid w:val="00CF203D"/>
    <w:rsid w:val="00CF278A"/>
    <w:rsid w:val="00CF284F"/>
    <w:rsid w:val="00CF29F2"/>
    <w:rsid w:val="00CF2F31"/>
    <w:rsid w:val="00CF314C"/>
    <w:rsid w:val="00CF3E3C"/>
    <w:rsid w:val="00CF40EF"/>
    <w:rsid w:val="00CF4AAE"/>
    <w:rsid w:val="00CF4D6B"/>
    <w:rsid w:val="00CF4FB4"/>
    <w:rsid w:val="00CF511A"/>
    <w:rsid w:val="00CF515C"/>
    <w:rsid w:val="00CF5190"/>
    <w:rsid w:val="00CF58DF"/>
    <w:rsid w:val="00CF60D4"/>
    <w:rsid w:val="00CF64B1"/>
    <w:rsid w:val="00CF6546"/>
    <w:rsid w:val="00CF678C"/>
    <w:rsid w:val="00CF697A"/>
    <w:rsid w:val="00CF6EF0"/>
    <w:rsid w:val="00CF70CE"/>
    <w:rsid w:val="00CF743B"/>
    <w:rsid w:val="00CF75E3"/>
    <w:rsid w:val="00CF7CAA"/>
    <w:rsid w:val="00CF7E9E"/>
    <w:rsid w:val="00D00330"/>
    <w:rsid w:val="00D003AC"/>
    <w:rsid w:val="00D0067D"/>
    <w:rsid w:val="00D00682"/>
    <w:rsid w:val="00D00E5D"/>
    <w:rsid w:val="00D018A6"/>
    <w:rsid w:val="00D01B44"/>
    <w:rsid w:val="00D02062"/>
    <w:rsid w:val="00D020FD"/>
    <w:rsid w:val="00D024D6"/>
    <w:rsid w:val="00D027FB"/>
    <w:rsid w:val="00D02AB8"/>
    <w:rsid w:val="00D02B6F"/>
    <w:rsid w:val="00D0328E"/>
    <w:rsid w:val="00D03A6F"/>
    <w:rsid w:val="00D03C5F"/>
    <w:rsid w:val="00D03F16"/>
    <w:rsid w:val="00D044BF"/>
    <w:rsid w:val="00D049FF"/>
    <w:rsid w:val="00D053EE"/>
    <w:rsid w:val="00D054A9"/>
    <w:rsid w:val="00D0562A"/>
    <w:rsid w:val="00D05875"/>
    <w:rsid w:val="00D058FE"/>
    <w:rsid w:val="00D05AB3"/>
    <w:rsid w:val="00D05AEA"/>
    <w:rsid w:val="00D05D3A"/>
    <w:rsid w:val="00D05E15"/>
    <w:rsid w:val="00D06236"/>
    <w:rsid w:val="00D06667"/>
    <w:rsid w:val="00D068ED"/>
    <w:rsid w:val="00D06A78"/>
    <w:rsid w:val="00D06D06"/>
    <w:rsid w:val="00D07096"/>
    <w:rsid w:val="00D07FAC"/>
    <w:rsid w:val="00D07FE6"/>
    <w:rsid w:val="00D10397"/>
    <w:rsid w:val="00D10888"/>
    <w:rsid w:val="00D110CE"/>
    <w:rsid w:val="00D1138D"/>
    <w:rsid w:val="00D114F4"/>
    <w:rsid w:val="00D11775"/>
    <w:rsid w:val="00D118FC"/>
    <w:rsid w:val="00D11C53"/>
    <w:rsid w:val="00D11EE8"/>
    <w:rsid w:val="00D124CC"/>
    <w:rsid w:val="00D12784"/>
    <w:rsid w:val="00D12845"/>
    <w:rsid w:val="00D13552"/>
    <w:rsid w:val="00D14968"/>
    <w:rsid w:val="00D14A07"/>
    <w:rsid w:val="00D150B0"/>
    <w:rsid w:val="00D15130"/>
    <w:rsid w:val="00D15593"/>
    <w:rsid w:val="00D15A85"/>
    <w:rsid w:val="00D15B43"/>
    <w:rsid w:val="00D15C29"/>
    <w:rsid w:val="00D15C55"/>
    <w:rsid w:val="00D15E49"/>
    <w:rsid w:val="00D15EB2"/>
    <w:rsid w:val="00D168C2"/>
    <w:rsid w:val="00D16FCF"/>
    <w:rsid w:val="00D1703A"/>
    <w:rsid w:val="00D173E1"/>
    <w:rsid w:val="00D179DA"/>
    <w:rsid w:val="00D17BE5"/>
    <w:rsid w:val="00D17E3E"/>
    <w:rsid w:val="00D202E5"/>
    <w:rsid w:val="00D2072E"/>
    <w:rsid w:val="00D20B08"/>
    <w:rsid w:val="00D20CCC"/>
    <w:rsid w:val="00D211D5"/>
    <w:rsid w:val="00D21450"/>
    <w:rsid w:val="00D2158F"/>
    <w:rsid w:val="00D22244"/>
    <w:rsid w:val="00D2237C"/>
    <w:rsid w:val="00D22BE9"/>
    <w:rsid w:val="00D2309E"/>
    <w:rsid w:val="00D236FA"/>
    <w:rsid w:val="00D23EC9"/>
    <w:rsid w:val="00D23F18"/>
    <w:rsid w:val="00D249F2"/>
    <w:rsid w:val="00D24DAC"/>
    <w:rsid w:val="00D254A8"/>
    <w:rsid w:val="00D25903"/>
    <w:rsid w:val="00D267C5"/>
    <w:rsid w:val="00D26ED5"/>
    <w:rsid w:val="00D270D1"/>
    <w:rsid w:val="00D27493"/>
    <w:rsid w:val="00D27AEC"/>
    <w:rsid w:val="00D27AF5"/>
    <w:rsid w:val="00D27DFF"/>
    <w:rsid w:val="00D30196"/>
    <w:rsid w:val="00D30F03"/>
    <w:rsid w:val="00D313EC"/>
    <w:rsid w:val="00D31CE8"/>
    <w:rsid w:val="00D32447"/>
    <w:rsid w:val="00D324E6"/>
    <w:rsid w:val="00D327C7"/>
    <w:rsid w:val="00D32B80"/>
    <w:rsid w:val="00D32C93"/>
    <w:rsid w:val="00D3303F"/>
    <w:rsid w:val="00D331CB"/>
    <w:rsid w:val="00D338BB"/>
    <w:rsid w:val="00D33D0C"/>
    <w:rsid w:val="00D33D1F"/>
    <w:rsid w:val="00D34ABD"/>
    <w:rsid w:val="00D350BE"/>
    <w:rsid w:val="00D35494"/>
    <w:rsid w:val="00D356F2"/>
    <w:rsid w:val="00D35DB7"/>
    <w:rsid w:val="00D364D3"/>
    <w:rsid w:val="00D366AC"/>
    <w:rsid w:val="00D374A3"/>
    <w:rsid w:val="00D3750E"/>
    <w:rsid w:val="00D377E0"/>
    <w:rsid w:val="00D37A4F"/>
    <w:rsid w:val="00D37BEF"/>
    <w:rsid w:val="00D37C2B"/>
    <w:rsid w:val="00D402A4"/>
    <w:rsid w:val="00D40609"/>
    <w:rsid w:val="00D4099D"/>
    <w:rsid w:val="00D410E0"/>
    <w:rsid w:val="00D4190F"/>
    <w:rsid w:val="00D419B4"/>
    <w:rsid w:val="00D41C52"/>
    <w:rsid w:val="00D422ED"/>
    <w:rsid w:val="00D43026"/>
    <w:rsid w:val="00D43973"/>
    <w:rsid w:val="00D43CBC"/>
    <w:rsid w:val="00D44035"/>
    <w:rsid w:val="00D44132"/>
    <w:rsid w:val="00D44CF3"/>
    <w:rsid w:val="00D45529"/>
    <w:rsid w:val="00D45604"/>
    <w:rsid w:val="00D45786"/>
    <w:rsid w:val="00D45CA0"/>
    <w:rsid w:val="00D45ED9"/>
    <w:rsid w:val="00D4712A"/>
    <w:rsid w:val="00D47929"/>
    <w:rsid w:val="00D50249"/>
    <w:rsid w:val="00D509D5"/>
    <w:rsid w:val="00D50F21"/>
    <w:rsid w:val="00D513D8"/>
    <w:rsid w:val="00D5159A"/>
    <w:rsid w:val="00D515BE"/>
    <w:rsid w:val="00D51BDE"/>
    <w:rsid w:val="00D51F2F"/>
    <w:rsid w:val="00D5202B"/>
    <w:rsid w:val="00D529D3"/>
    <w:rsid w:val="00D52E35"/>
    <w:rsid w:val="00D531A0"/>
    <w:rsid w:val="00D531C8"/>
    <w:rsid w:val="00D53A93"/>
    <w:rsid w:val="00D53D6F"/>
    <w:rsid w:val="00D53FFF"/>
    <w:rsid w:val="00D54006"/>
    <w:rsid w:val="00D548A9"/>
    <w:rsid w:val="00D549D0"/>
    <w:rsid w:val="00D553AF"/>
    <w:rsid w:val="00D5571B"/>
    <w:rsid w:val="00D5594D"/>
    <w:rsid w:val="00D55BF7"/>
    <w:rsid w:val="00D55F35"/>
    <w:rsid w:val="00D5679A"/>
    <w:rsid w:val="00D56982"/>
    <w:rsid w:val="00D56C48"/>
    <w:rsid w:val="00D56FB1"/>
    <w:rsid w:val="00D577FF"/>
    <w:rsid w:val="00D60099"/>
    <w:rsid w:val="00D60603"/>
    <w:rsid w:val="00D60C4E"/>
    <w:rsid w:val="00D61023"/>
    <w:rsid w:val="00D6106F"/>
    <w:rsid w:val="00D61400"/>
    <w:rsid w:val="00D61531"/>
    <w:rsid w:val="00D61F25"/>
    <w:rsid w:val="00D62110"/>
    <w:rsid w:val="00D62766"/>
    <w:rsid w:val="00D63EC1"/>
    <w:rsid w:val="00D63EE0"/>
    <w:rsid w:val="00D63F2A"/>
    <w:rsid w:val="00D642F1"/>
    <w:rsid w:val="00D644AF"/>
    <w:rsid w:val="00D644D8"/>
    <w:rsid w:val="00D64D56"/>
    <w:rsid w:val="00D653D0"/>
    <w:rsid w:val="00D65A4F"/>
    <w:rsid w:val="00D65A71"/>
    <w:rsid w:val="00D65AD3"/>
    <w:rsid w:val="00D6696B"/>
    <w:rsid w:val="00D66A57"/>
    <w:rsid w:val="00D672A8"/>
    <w:rsid w:val="00D67B27"/>
    <w:rsid w:val="00D67B9E"/>
    <w:rsid w:val="00D67D22"/>
    <w:rsid w:val="00D709BD"/>
    <w:rsid w:val="00D712BE"/>
    <w:rsid w:val="00D71978"/>
    <w:rsid w:val="00D7202E"/>
    <w:rsid w:val="00D72377"/>
    <w:rsid w:val="00D72ADC"/>
    <w:rsid w:val="00D72EAB"/>
    <w:rsid w:val="00D73E80"/>
    <w:rsid w:val="00D74625"/>
    <w:rsid w:val="00D7565B"/>
    <w:rsid w:val="00D7579D"/>
    <w:rsid w:val="00D76271"/>
    <w:rsid w:val="00D76797"/>
    <w:rsid w:val="00D76AAE"/>
    <w:rsid w:val="00D76D24"/>
    <w:rsid w:val="00D76D45"/>
    <w:rsid w:val="00D76E5D"/>
    <w:rsid w:val="00D7727E"/>
    <w:rsid w:val="00D77BEC"/>
    <w:rsid w:val="00D81BAF"/>
    <w:rsid w:val="00D81C7F"/>
    <w:rsid w:val="00D82A5D"/>
    <w:rsid w:val="00D82E22"/>
    <w:rsid w:val="00D82FD4"/>
    <w:rsid w:val="00D83E41"/>
    <w:rsid w:val="00D84263"/>
    <w:rsid w:val="00D842E4"/>
    <w:rsid w:val="00D845BD"/>
    <w:rsid w:val="00D845D0"/>
    <w:rsid w:val="00D848DA"/>
    <w:rsid w:val="00D84A74"/>
    <w:rsid w:val="00D85BCB"/>
    <w:rsid w:val="00D85C68"/>
    <w:rsid w:val="00D860EA"/>
    <w:rsid w:val="00D86507"/>
    <w:rsid w:val="00D868BC"/>
    <w:rsid w:val="00D86C35"/>
    <w:rsid w:val="00D86DFC"/>
    <w:rsid w:val="00D87B5A"/>
    <w:rsid w:val="00D87C47"/>
    <w:rsid w:val="00D87C96"/>
    <w:rsid w:val="00D87D0C"/>
    <w:rsid w:val="00D87D57"/>
    <w:rsid w:val="00D904F4"/>
    <w:rsid w:val="00D90A8E"/>
    <w:rsid w:val="00D90F8F"/>
    <w:rsid w:val="00D91074"/>
    <w:rsid w:val="00D9178F"/>
    <w:rsid w:val="00D918F6"/>
    <w:rsid w:val="00D91965"/>
    <w:rsid w:val="00D91CA2"/>
    <w:rsid w:val="00D91D45"/>
    <w:rsid w:val="00D91DD0"/>
    <w:rsid w:val="00D91ECB"/>
    <w:rsid w:val="00D91EF4"/>
    <w:rsid w:val="00D9201E"/>
    <w:rsid w:val="00D92794"/>
    <w:rsid w:val="00D92B31"/>
    <w:rsid w:val="00D93229"/>
    <w:rsid w:val="00D93B5E"/>
    <w:rsid w:val="00D93BC1"/>
    <w:rsid w:val="00D93C7B"/>
    <w:rsid w:val="00D948F5"/>
    <w:rsid w:val="00D94941"/>
    <w:rsid w:val="00D94B05"/>
    <w:rsid w:val="00D9518C"/>
    <w:rsid w:val="00D95BA7"/>
    <w:rsid w:val="00D95CEF"/>
    <w:rsid w:val="00D9641A"/>
    <w:rsid w:val="00D964B7"/>
    <w:rsid w:val="00D966DE"/>
    <w:rsid w:val="00D96C97"/>
    <w:rsid w:val="00D97231"/>
    <w:rsid w:val="00D97349"/>
    <w:rsid w:val="00DA0245"/>
    <w:rsid w:val="00DA09E4"/>
    <w:rsid w:val="00DA10FF"/>
    <w:rsid w:val="00DA11FC"/>
    <w:rsid w:val="00DA13A4"/>
    <w:rsid w:val="00DA1993"/>
    <w:rsid w:val="00DA1BA3"/>
    <w:rsid w:val="00DA1E09"/>
    <w:rsid w:val="00DA2A81"/>
    <w:rsid w:val="00DA2ED4"/>
    <w:rsid w:val="00DA3069"/>
    <w:rsid w:val="00DA3281"/>
    <w:rsid w:val="00DA3848"/>
    <w:rsid w:val="00DA4013"/>
    <w:rsid w:val="00DA4156"/>
    <w:rsid w:val="00DA4C4B"/>
    <w:rsid w:val="00DA5245"/>
    <w:rsid w:val="00DA5D71"/>
    <w:rsid w:val="00DA72CC"/>
    <w:rsid w:val="00DA72E7"/>
    <w:rsid w:val="00DA7920"/>
    <w:rsid w:val="00DA7C08"/>
    <w:rsid w:val="00DB0901"/>
    <w:rsid w:val="00DB0A3A"/>
    <w:rsid w:val="00DB0DAE"/>
    <w:rsid w:val="00DB1037"/>
    <w:rsid w:val="00DB1633"/>
    <w:rsid w:val="00DB192D"/>
    <w:rsid w:val="00DB1B33"/>
    <w:rsid w:val="00DB233A"/>
    <w:rsid w:val="00DB2919"/>
    <w:rsid w:val="00DB2C27"/>
    <w:rsid w:val="00DB2D9E"/>
    <w:rsid w:val="00DB2DBA"/>
    <w:rsid w:val="00DB305C"/>
    <w:rsid w:val="00DB319D"/>
    <w:rsid w:val="00DB3395"/>
    <w:rsid w:val="00DB40B0"/>
    <w:rsid w:val="00DB4424"/>
    <w:rsid w:val="00DB4927"/>
    <w:rsid w:val="00DB4A70"/>
    <w:rsid w:val="00DB514B"/>
    <w:rsid w:val="00DB6516"/>
    <w:rsid w:val="00DB6DD9"/>
    <w:rsid w:val="00DB6DF8"/>
    <w:rsid w:val="00DB7044"/>
    <w:rsid w:val="00DB74D1"/>
    <w:rsid w:val="00DB751F"/>
    <w:rsid w:val="00DB7854"/>
    <w:rsid w:val="00DB78C8"/>
    <w:rsid w:val="00DB79A4"/>
    <w:rsid w:val="00DB7FF6"/>
    <w:rsid w:val="00DC0461"/>
    <w:rsid w:val="00DC064E"/>
    <w:rsid w:val="00DC0A51"/>
    <w:rsid w:val="00DC0E92"/>
    <w:rsid w:val="00DC16CC"/>
    <w:rsid w:val="00DC2084"/>
    <w:rsid w:val="00DC23C3"/>
    <w:rsid w:val="00DC257C"/>
    <w:rsid w:val="00DC25AD"/>
    <w:rsid w:val="00DC2C18"/>
    <w:rsid w:val="00DC2D71"/>
    <w:rsid w:val="00DC31AC"/>
    <w:rsid w:val="00DC3751"/>
    <w:rsid w:val="00DC3CA3"/>
    <w:rsid w:val="00DC3E98"/>
    <w:rsid w:val="00DC46ED"/>
    <w:rsid w:val="00DC4713"/>
    <w:rsid w:val="00DC4C74"/>
    <w:rsid w:val="00DC4D66"/>
    <w:rsid w:val="00DC53BC"/>
    <w:rsid w:val="00DC5C60"/>
    <w:rsid w:val="00DC657A"/>
    <w:rsid w:val="00DC65A2"/>
    <w:rsid w:val="00DC6C6F"/>
    <w:rsid w:val="00DC73F7"/>
    <w:rsid w:val="00DC75D2"/>
    <w:rsid w:val="00DC7748"/>
    <w:rsid w:val="00DC784B"/>
    <w:rsid w:val="00DC7F9A"/>
    <w:rsid w:val="00DD0244"/>
    <w:rsid w:val="00DD02B2"/>
    <w:rsid w:val="00DD0430"/>
    <w:rsid w:val="00DD091D"/>
    <w:rsid w:val="00DD1DEC"/>
    <w:rsid w:val="00DD21F1"/>
    <w:rsid w:val="00DD27A0"/>
    <w:rsid w:val="00DD314B"/>
    <w:rsid w:val="00DD3662"/>
    <w:rsid w:val="00DD4193"/>
    <w:rsid w:val="00DD4521"/>
    <w:rsid w:val="00DD4C38"/>
    <w:rsid w:val="00DD4EEB"/>
    <w:rsid w:val="00DD503A"/>
    <w:rsid w:val="00DD51B0"/>
    <w:rsid w:val="00DD53EC"/>
    <w:rsid w:val="00DD5F58"/>
    <w:rsid w:val="00DD61DD"/>
    <w:rsid w:val="00DD6254"/>
    <w:rsid w:val="00DD6301"/>
    <w:rsid w:val="00DD6C4F"/>
    <w:rsid w:val="00DD6DA2"/>
    <w:rsid w:val="00DD7C47"/>
    <w:rsid w:val="00DD7CF7"/>
    <w:rsid w:val="00DD7F89"/>
    <w:rsid w:val="00DE016F"/>
    <w:rsid w:val="00DE0F1F"/>
    <w:rsid w:val="00DE11D2"/>
    <w:rsid w:val="00DE17AD"/>
    <w:rsid w:val="00DE2225"/>
    <w:rsid w:val="00DE24E3"/>
    <w:rsid w:val="00DE2C54"/>
    <w:rsid w:val="00DE40BC"/>
    <w:rsid w:val="00DE46B8"/>
    <w:rsid w:val="00DE46CE"/>
    <w:rsid w:val="00DE4737"/>
    <w:rsid w:val="00DE4995"/>
    <w:rsid w:val="00DE4F10"/>
    <w:rsid w:val="00DE5308"/>
    <w:rsid w:val="00DE5600"/>
    <w:rsid w:val="00DE5996"/>
    <w:rsid w:val="00DE59BE"/>
    <w:rsid w:val="00DE618C"/>
    <w:rsid w:val="00DE61F8"/>
    <w:rsid w:val="00DE69EC"/>
    <w:rsid w:val="00DE7065"/>
    <w:rsid w:val="00DE7745"/>
    <w:rsid w:val="00DE7AB5"/>
    <w:rsid w:val="00DF021B"/>
    <w:rsid w:val="00DF066E"/>
    <w:rsid w:val="00DF0D88"/>
    <w:rsid w:val="00DF126C"/>
    <w:rsid w:val="00DF1463"/>
    <w:rsid w:val="00DF1955"/>
    <w:rsid w:val="00DF1B77"/>
    <w:rsid w:val="00DF2079"/>
    <w:rsid w:val="00DF20F4"/>
    <w:rsid w:val="00DF2114"/>
    <w:rsid w:val="00DF290D"/>
    <w:rsid w:val="00DF2988"/>
    <w:rsid w:val="00DF3588"/>
    <w:rsid w:val="00DF38B4"/>
    <w:rsid w:val="00DF393F"/>
    <w:rsid w:val="00DF3D4F"/>
    <w:rsid w:val="00DF3F82"/>
    <w:rsid w:val="00DF40B2"/>
    <w:rsid w:val="00DF4667"/>
    <w:rsid w:val="00DF4A1E"/>
    <w:rsid w:val="00DF4BED"/>
    <w:rsid w:val="00DF4E9C"/>
    <w:rsid w:val="00DF59A1"/>
    <w:rsid w:val="00DF5D0E"/>
    <w:rsid w:val="00DF5E61"/>
    <w:rsid w:val="00DF70B8"/>
    <w:rsid w:val="00DF7322"/>
    <w:rsid w:val="00DF73F7"/>
    <w:rsid w:val="00DF78F8"/>
    <w:rsid w:val="00DF7E49"/>
    <w:rsid w:val="00E00464"/>
    <w:rsid w:val="00E00687"/>
    <w:rsid w:val="00E007EF"/>
    <w:rsid w:val="00E00A1A"/>
    <w:rsid w:val="00E00EA0"/>
    <w:rsid w:val="00E0127A"/>
    <w:rsid w:val="00E016DE"/>
    <w:rsid w:val="00E020CB"/>
    <w:rsid w:val="00E0219E"/>
    <w:rsid w:val="00E025B9"/>
    <w:rsid w:val="00E02AF1"/>
    <w:rsid w:val="00E03EAB"/>
    <w:rsid w:val="00E04164"/>
    <w:rsid w:val="00E04188"/>
    <w:rsid w:val="00E04203"/>
    <w:rsid w:val="00E0499B"/>
    <w:rsid w:val="00E051B8"/>
    <w:rsid w:val="00E05A1C"/>
    <w:rsid w:val="00E05A62"/>
    <w:rsid w:val="00E06119"/>
    <w:rsid w:val="00E0656C"/>
    <w:rsid w:val="00E06672"/>
    <w:rsid w:val="00E06695"/>
    <w:rsid w:val="00E069D1"/>
    <w:rsid w:val="00E0738F"/>
    <w:rsid w:val="00E077C1"/>
    <w:rsid w:val="00E103D4"/>
    <w:rsid w:val="00E1045C"/>
    <w:rsid w:val="00E10E42"/>
    <w:rsid w:val="00E11795"/>
    <w:rsid w:val="00E1212E"/>
    <w:rsid w:val="00E122F6"/>
    <w:rsid w:val="00E1262E"/>
    <w:rsid w:val="00E1274F"/>
    <w:rsid w:val="00E12F09"/>
    <w:rsid w:val="00E1314B"/>
    <w:rsid w:val="00E13695"/>
    <w:rsid w:val="00E1392A"/>
    <w:rsid w:val="00E13B4B"/>
    <w:rsid w:val="00E13E57"/>
    <w:rsid w:val="00E1415F"/>
    <w:rsid w:val="00E14B6E"/>
    <w:rsid w:val="00E14E60"/>
    <w:rsid w:val="00E1577F"/>
    <w:rsid w:val="00E16553"/>
    <w:rsid w:val="00E166B5"/>
    <w:rsid w:val="00E16BD5"/>
    <w:rsid w:val="00E16E55"/>
    <w:rsid w:val="00E179CA"/>
    <w:rsid w:val="00E2078F"/>
    <w:rsid w:val="00E211B8"/>
    <w:rsid w:val="00E212F5"/>
    <w:rsid w:val="00E21688"/>
    <w:rsid w:val="00E21A39"/>
    <w:rsid w:val="00E21BB4"/>
    <w:rsid w:val="00E21C45"/>
    <w:rsid w:val="00E21C7A"/>
    <w:rsid w:val="00E2267A"/>
    <w:rsid w:val="00E23AA0"/>
    <w:rsid w:val="00E23B1F"/>
    <w:rsid w:val="00E23B5E"/>
    <w:rsid w:val="00E23D8B"/>
    <w:rsid w:val="00E24714"/>
    <w:rsid w:val="00E247BD"/>
    <w:rsid w:val="00E24DF1"/>
    <w:rsid w:val="00E26407"/>
    <w:rsid w:val="00E2648D"/>
    <w:rsid w:val="00E26815"/>
    <w:rsid w:val="00E26ADA"/>
    <w:rsid w:val="00E26C7D"/>
    <w:rsid w:val="00E26E37"/>
    <w:rsid w:val="00E26FEE"/>
    <w:rsid w:val="00E27CE0"/>
    <w:rsid w:val="00E304DB"/>
    <w:rsid w:val="00E3055B"/>
    <w:rsid w:val="00E30D0E"/>
    <w:rsid w:val="00E315B2"/>
    <w:rsid w:val="00E31E13"/>
    <w:rsid w:val="00E32044"/>
    <w:rsid w:val="00E329FA"/>
    <w:rsid w:val="00E32C50"/>
    <w:rsid w:val="00E32DE4"/>
    <w:rsid w:val="00E32E01"/>
    <w:rsid w:val="00E33242"/>
    <w:rsid w:val="00E335E1"/>
    <w:rsid w:val="00E335F3"/>
    <w:rsid w:val="00E3375D"/>
    <w:rsid w:val="00E337A0"/>
    <w:rsid w:val="00E33960"/>
    <w:rsid w:val="00E342B2"/>
    <w:rsid w:val="00E34341"/>
    <w:rsid w:val="00E3487D"/>
    <w:rsid w:val="00E356A3"/>
    <w:rsid w:val="00E35D75"/>
    <w:rsid w:val="00E36083"/>
    <w:rsid w:val="00E36D74"/>
    <w:rsid w:val="00E40565"/>
    <w:rsid w:val="00E40E79"/>
    <w:rsid w:val="00E417DA"/>
    <w:rsid w:val="00E42328"/>
    <w:rsid w:val="00E43944"/>
    <w:rsid w:val="00E4408A"/>
    <w:rsid w:val="00E44EB9"/>
    <w:rsid w:val="00E45E5A"/>
    <w:rsid w:val="00E46F28"/>
    <w:rsid w:val="00E471A1"/>
    <w:rsid w:val="00E472DD"/>
    <w:rsid w:val="00E47504"/>
    <w:rsid w:val="00E47C35"/>
    <w:rsid w:val="00E47D5A"/>
    <w:rsid w:val="00E47E83"/>
    <w:rsid w:val="00E50102"/>
    <w:rsid w:val="00E50E89"/>
    <w:rsid w:val="00E5111A"/>
    <w:rsid w:val="00E51156"/>
    <w:rsid w:val="00E511CA"/>
    <w:rsid w:val="00E51BBC"/>
    <w:rsid w:val="00E51EEE"/>
    <w:rsid w:val="00E5337F"/>
    <w:rsid w:val="00E53884"/>
    <w:rsid w:val="00E53EBB"/>
    <w:rsid w:val="00E53F3B"/>
    <w:rsid w:val="00E553EE"/>
    <w:rsid w:val="00E5544B"/>
    <w:rsid w:val="00E560E0"/>
    <w:rsid w:val="00E56B90"/>
    <w:rsid w:val="00E56C6E"/>
    <w:rsid w:val="00E57AD5"/>
    <w:rsid w:val="00E57CB9"/>
    <w:rsid w:val="00E57D77"/>
    <w:rsid w:val="00E603C8"/>
    <w:rsid w:val="00E60ACB"/>
    <w:rsid w:val="00E60FAF"/>
    <w:rsid w:val="00E61286"/>
    <w:rsid w:val="00E6135D"/>
    <w:rsid w:val="00E617A1"/>
    <w:rsid w:val="00E61A83"/>
    <w:rsid w:val="00E61FFA"/>
    <w:rsid w:val="00E621F5"/>
    <w:rsid w:val="00E631CD"/>
    <w:rsid w:val="00E636B9"/>
    <w:rsid w:val="00E63757"/>
    <w:rsid w:val="00E63A05"/>
    <w:rsid w:val="00E63B44"/>
    <w:rsid w:val="00E63BC7"/>
    <w:rsid w:val="00E63DD2"/>
    <w:rsid w:val="00E63FCC"/>
    <w:rsid w:val="00E64859"/>
    <w:rsid w:val="00E64A10"/>
    <w:rsid w:val="00E64FE1"/>
    <w:rsid w:val="00E65688"/>
    <w:rsid w:val="00E65E01"/>
    <w:rsid w:val="00E66777"/>
    <w:rsid w:val="00E66A71"/>
    <w:rsid w:val="00E66BA0"/>
    <w:rsid w:val="00E670FE"/>
    <w:rsid w:val="00E67F5A"/>
    <w:rsid w:val="00E70048"/>
    <w:rsid w:val="00E70605"/>
    <w:rsid w:val="00E70A94"/>
    <w:rsid w:val="00E71421"/>
    <w:rsid w:val="00E716D4"/>
    <w:rsid w:val="00E719FB"/>
    <w:rsid w:val="00E71C31"/>
    <w:rsid w:val="00E7238B"/>
    <w:rsid w:val="00E72806"/>
    <w:rsid w:val="00E72E08"/>
    <w:rsid w:val="00E7300D"/>
    <w:rsid w:val="00E731B7"/>
    <w:rsid w:val="00E73550"/>
    <w:rsid w:val="00E73641"/>
    <w:rsid w:val="00E73EEA"/>
    <w:rsid w:val="00E74260"/>
    <w:rsid w:val="00E7465F"/>
    <w:rsid w:val="00E74905"/>
    <w:rsid w:val="00E7509C"/>
    <w:rsid w:val="00E754FC"/>
    <w:rsid w:val="00E7587B"/>
    <w:rsid w:val="00E75E8B"/>
    <w:rsid w:val="00E75F15"/>
    <w:rsid w:val="00E779F6"/>
    <w:rsid w:val="00E77D0F"/>
    <w:rsid w:val="00E802AB"/>
    <w:rsid w:val="00E8036F"/>
    <w:rsid w:val="00E804F9"/>
    <w:rsid w:val="00E8069F"/>
    <w:rsid w:val="00E807DA"/>
    <w:rsid w:val="00E8171C"/>
    <w:rsid w:val="00E81783"/>
    <w:rsid w:val="00E82624"/>
    <w:rsid w:val="00E82A11"/>
    <w:rsid w:val="00E82DFC"/>
    <w:rsid w:val="00E83923"/>
    <w:rsid w:val="00E83A9D"/>
    <w:rsid w:val="00E83EDA"/>
    <w:rsid w:val="00E84E0E"/>
    <w:rsid w:val="00E84E23"/>
    <w:rsid w:val="00E85007"/>
    <w:rsid w:val="00E85A5F"/>
    <w:rsid w:val="00E85CED"/>
    <w:rsid w:val="00E85E8B"/>
    <w:rsid w:val="00E8606D"/>
    <w:rsid w:val="00E8692A"/>
    <w:rsid w:val="00E86E02"/>
    <w:rsid w:val="00E906EB"/>
    <w:rsid w:val="00E907A4"/>
    <w:rsid w:val="00E90924"/>
    <w:rsid w:val="00E90A4F"/>
    <w:rsid w:val="00E90B80"/>
    <w:rsid w:val="00E90E6A"/>
    <w:rsid w:val="00E9104E"/>
    <w:rsid w:val="00E9158B"/>
    <w:rsid w:val="00E91A07"/>
    <w:rsid w:val="00E91DEA"/>
    <w:rsid w:val="00E9270B"/>
    <w:rsid w:val="00E92BB5"/>
    <w:rsid w:val="00E92DC7"/>
    <w:rsid w:val="00E931C4"/>
    <w:rsid w:val="00E93260"/>
    <w:rsid w:val="00E93408"/>
    <w:rsid w:val="00E9352A"/>
    <w:rsid w:val="00E936DA"/>
    <w:rsid w:val="00E93840"/>
    <w:rsid w:val="00E9393F"/>
    <w:rsid w:val="00E9683C"/>
    <w:rsid w:val="00E968FC"/>
    <w:rsid w:val="00E97753"/>
    <w:rsid w:val="00E97AA4"/>
    <w:rsid w:val="00E97D94"/>
    <w:rsid w:val="00E97DD8"/>
    <w:rsid w:val="00E97E9B"/>
    <w:rsid w:val="00E97F3A"/>
    <w:rsid w:val="00EA038E"/>
    <w:rsid w:val="00EA03E8"/>
    <w:rsid w:val="00EA04A7"/>
    <w:rsid w:val="00EA074E"/>
    <w:rsid w:val="00EA0C4C"/>
    <w:rsid w:val="00EA147E"/>
    <w:rsid w:val="00EA1B5A"/>
    <w:rsid w:val="00EA204F"/>
    <w:rsid w:val="00EA2443"/>
    <w:rsid w:val="00EA270E"/>
    <w:rsid w:val="00EA2A04"/>
    <w:rsid w:val="00EA2AE7"/>
    <w:rsid w:val="00EA303E"/>
    <w:rsid w:val="00EA32FE"/>
    <w:rsid w:val="00EA34D2"/>
    <w:rsid w:val="00EA35AC"/>
    <w:rsid w:val="00EA4647"/>
    <w:rsid w:val="00EA4ABD"/>
    <w:rsid w:val="00EA4B3A"/>
    <w:rsid w:val="00EA4C5F"/>
    <w:rsid w:val="00EA5B56"/>
    <w:rsid w:val="00EA5BB4"/>
    <w:rsid w:val="00EA5DC9"/>
    <w:rsid w:val="00EA5ED1"/>
    <w:rsid w:val="00EA665A"/>
    <w:rsid w:val="00EA670F"/>
    <w:rsid w:val="00EA6B08"/>
    <w:rsid w:val="00EA6D31"/>
    <w:rsid w:val="00EA780C"/>
    <w:rsid w:val="00EA7F4A"/>
    <w:rsid w:val="00EB02C4"/>
    <w:rsid w:val="00EB049B"/>
    <w:rsid w:val="00EB0B7A"/>
    <w:rsid w:val="00EB0C23"/>
    <w:rsid w:val="00EB18D4"/>
    <w:rsid w:val="00EB199D"/>
    <w:rsid w:val="00EB25C0"/>
    <w:rsid w:val="00EB2D81"/>
    <w:rsid w:val="00EB2EE1"/>
    <w:rsid w:val="00EB2EE2"/>
    <w:rsid w:val="00EB309D"/>
    <w:rsid w:val="00EB3100"/>
    <w:rsid w:val="00EB439F"/>
    <w:rsid w:val="00EB47E9"/>
    <w:rsid w:val="00EB490A"/>
    <w:rsid w:val="00EB4969"/>
    <w:rsid w:val="00EB52F2"/>
    <w:rsid w:val="00EB54DC"/>
    <w:rsid w:val="00EB557E"/>
    <w:rsid w:val="00EB5B50"/>
    <w:rsid w:val="00EB604F"/>
    <w:rsid w:val="00EB64AF"/>
    <w:rsid w:val="00EB6989"/>
    <w:rsid w:val="00EB6E30"/>
    <w:rsid w:val="00EB7EC7"/>
    <w:rsid w:val="00EC0127"/>
    <w:rsid w:val="00EC035F"/>
    <w:rsid w:val="00EC0B3F"/>
    <w:rsid w:val="00EC1691"/>
    <w:rsid w:val="00EC16F1"/>
    <w:rsid w:val="00EC1AE7"/>
    <w:rsid w:val="00EC1BAE"/>
    <w:rsid w:val="00EC1FB1"/>
    <w:rsid w:val="00EC229C"/>
    <w:rsid w:val="00EC29C5"/>
    <w:rsid w:val="00EC35D3"/>
    <w:rsid w:val="00EC37AF"/>
    <w:rsid w:val="00EC382B"/>
    <w:rsid w:val="00EC3BD8"/>
    <w:rsid w:val="00EC41B8"/>
    <w:rsid w:val="00EC4701"/>
    <w:rsid w:val="00EC47A4"/>
    <w:rsid w:val="00EC5180"/>
    <w:rsid w:val="00EC5196"/>
    <w:rsid w:val="00EC592F"/>
    <w:rsid w:val="00EC5990"/>
    <w:rsid w:val="00EC627B"/>
    <w:rsid w:val="00EC6326"/>
    <w:rsid w:val="00EC7BCC"/>
    <w:rsid w:val="00ED00B7"/>
    <w:rsid w:val="00ED0175"/>
    <w:rsid w:val="00ED0209"/>
    <w:rsid w:val="00ED0658"/>
    <w:rsid w:val="00ED0FF4"/>
    <w:rsid w:val="00ED1F2D"/>
    <w:rsid w:val="00ED20CA"/>
    <w:rsid w:val="00ED216F"/>
    <w:rsid w:val="00ED237C"/>
    <w:rsid w:val="00ED2443"/>
    <w:rsid w:val="00ED29D4"/>
    <w:rsid w:val="00ED2BFB"/>
    <w:rsid w:val="00ED2F12"/>
    <w:rsid w:val="00ED4091"/>
    <w:rsid w:val="00ED5217"/>
    <w:rsid w:val="00ED63D8"/>
    <w:rsid w:val="00ED67CA"/>
    <w:rsid w:val="00ED6940"/>
    <w:rsid w:val="00ED7950"/>
    <w:rsid w:val="00ED7E97"/>
    <w:rsid w:val="00EE02EE"/>
    <w:rsid w:val="00EE0694"/>
    <w:rsid w:val="00EE0974"/>
    <w:rsid w:val="00EE0F2B"/>
    <w:rsid w:val="00EE182B"/>
    <w:rsid w:val="00EE25DF"/>
    <w:rsid w:val="00EE29F9"/>
    <w:rsid w:val="00EE2D1B"/>
    <w:rsid w:val="00EE2D26"/>
    <w:rsid w:val="00EE2D43"/>
    <w:rsid w:val="00EE351F"/>
    <w:rsid w:val="00EE3947"/>
    <w:rsid w:val="00EE3A9C"/>
    <w:rsid w:val="00EE3C97"/>
    <w:rsid w:val="00EE3E2B"/>
    <w:rsid w:val="00EE3F66"/>
    <w:rsid w:val="00EE471A"/>
    <w:rsid w:val="00EE4B4F"/>
    <w:rsid w:val="00EE4C0F"/>
    <w:rsid w:val="00EE4FB7"/>
    <w:rsid w:val="00EE504F"/>
    <w:rsid w:val="00EE5AAD"/>
    <w:rsid w:val="00EE5BEE"/>
    <w:rsid w:val="00EE61A1"/>
    <w:rsid w:val="00EE66D3"/>
    <w:rsid w:val="00EE6AF1"/>
    <w:rsid w:val="00EE74A7"/>
    <w:rsid w:val="00EE74B2"/>
    <w:rsid w:val="00EE7635"/>
    <w:rsid w:val="00EE7706"/>
    <w:rsid w:val="00EE7FB2"/>
    <w:rsid w:val="00EF00A1"/>
    <w:rsid w:val="00EF0794"/>
    <w:rsid w:val="00EF0926"/>
    <w:rsid w:val="00EF0C17"/>
    <w:rsid w:val="00EF1698"/>
    <w:rsid w:val="00EF29E8"/>
    <w:rsid w:val="00EF2BC4"/>
    <w:rsid w:val="00EF3794"/>
    <w:rsid w:val="00EF37F2"/>
    <w:rsid w:val="00EF3A02"/>
    <w:rsid w:val="00EF3C8D"/>
    <w:rsid w:val="00EF3CC5"/>
    <w:rsid w:val="00EF3DB4"/>
    <w:rsid w:val="00EF3FC3"/>
    <w:rsid w:val="00EF4529"/>
    <w:rsid w:val="00EF4824"/>
    <w:rsid w:val="00EF4998"/>
    <w:rsid w:val="00EF4B64"/>
    <w:rsid w:val="00EF4C86"/>
    <w:rsid w:val="00EF4F6A"/>
    <w:rsid w:val="00EF552C"/>
    <w:rsid w:val="00EF58A7"/>
    <w:rsid w:val="00EF5A1C"/>
    <w:rsid w:val="00EF5CB6"/>
    <w:rsid w:val="00EF6187"/>
    <w:rsid w:val="00EF65D6"/>
    <w:rsid w:val="00EF697C"/>
    <w:rsid w:val="00EF75F1"/>
    <w:rsid w:val="00EF775A"/>
    <w:rsid w:val="00EF7A27"/>
    <w:rsid w:val="00EF7ABF"/>
    <w:rsid w:val="00F000CE"/>
    <w:rsid w:val="00F00374"/>
    <w:rsid w:val="00F00988"/>
    <w:rsid w:val="00F00DAD"/>
    <w:rsid w:val="00F00EA4"/>
    <w:rsid w:val="00F012A8"/>
    <w:rsid w:val="00F01973"/>
    <w:rsid w:val="00F01E7A"/>
    <w:rsid w:val="00F022E9"/>
    <w:rsid w:val="00F0374B"/>
    <w:rsid w:val="00F03788"/>
    <w:rsid w:val="00F04101"/>
    <w:rsid w:val="00F04318"/>
    <w:rsid w:val="00F04575"/>
    <w:rsid w:val="00F0462B"/>
    <w:rsid w:val="00F04D91"/>
    <w:rsid w:val="00F05E8F"/>
    <w:rsid w:val="00F060BE"/>
    <w:rsid w:val="00F060DB"/>
    <w:rsid w:val="00F061C1"/>
    <w:rsid w:val="00F0622A"/>
    <w:rsid w:val="00F0674B"/>
    <w:rsid w:val="00F068D9"/>
    <w:rsid w:val="00F069BF"/>
    <w:rsid w:val="00F069E3"/>
    <w:rsid w:val="00F06A63"/>
    <w:rsid w:val="00F06CE8"/>
    <w:rsid w:val="00F06CF4"/>
    <w:rsid w:val="00F06D0E"/>
    <w:rsid w:val="00F06E94"/>
    <w:rsid w:val="00F06FC1"/>
    <w:rsid w:val="00F077BA"/>
    <w:rsid w:val="00F07F64"/>
    <w:rsid w:val="00F1003C"/>
    <w:rsid w:val="00F10065"/>
    <w:rsid w:val="00F10955"/>
    <w:rsid w:val="00F10EA4"/>
    <w:rsid w:val="00F11E3F"/>
    <w:rsid w:val="00F12216"/>
    <w:rsid w:val="00F1281B"/>
    <w:rsid w:val="00F12C28"/>
    <w:rsid w:val="00F12C7B"/>
    <w:rsid w:val="00F12E6B"/>
    <w:rsid w:val="00F13306"/>
    <w:rsid w:val="00F13800"/>
    <w:rsid w:val="00F15118"/>
    <w:rsid w:val="00F159D5"/>
    <w:rsid w:val="00F15D7B"/>
    <w:rsid w:val="00F160C1"/>
    <w:rsid w:val="00F1634E"/>
    <w:rsid w:val="00F1654A"/>
    <w:rsid w:val="00F16812"/>
    <w:rsid w:val="00F16C5E"/>
    <w:rsid w:val="00F16EBE"/>
    <w:rsid w:val="00F16F2C"/>
    <w:rsid w:val="00F171F5"/>
    <w:rsid w:val="00F17A6F"/>
    <w:rsid w:val="00F17CE9"/>
    <w:rsid w:val="00F20123"/>
    <w:rsid w:val="00F202A5"/>
    <w:rsid w:val="00F204B0"/>
    <w:rsid w:val="00F20A57"/>
    <w:rsid w:val="00F213DF"/>
    <w:rsid w:val="00F223B0"/>
    <w:rsid w:val="00F229BC"/>
    <w:rsid w:val="00F22F83"/>
    <w:rsid w:val="00F2303F"/>
    <w:rsid w:val="00F2320C"/>
    <w:rsid w:val="00F23308"/>
    <w:rsid w:val="00F23A64"/>
    <w:rsid w:val="00F23B6B"/>
    <w:rsid w:val="00F23F4A"/>
    <w:rsid w:val="00F24620"/>
    <w:rsid w:val="00F24A78"/>
    <w:rsid w:val="00F24AAD"/>
    <w:rsid w:val="00F24CBB"/>
    <w:rsid w:val="00F24D63"/>
    <w:rsid w:val="00F24FEF"/>
    <w:rsid w:val="00F25580"/>
    <w:rsid w:val="00F2585F"/>
    <w:rsid w:val="00F269CB"/>
    <w:rsid w:val="00F26BB0"/>
    <w:rsid w:val="00F26C12"/>
    <w:rsid w:val="00F26D71"/>
    <w:rsid w:val="00F26FDD"/>
    <w:rsid w:val="00F2746A"/>
    <w:rsid w:val="00F27AF5"/>
    <w:rsid w:val="00F27F6F"/>
    <w:rsid w:val="00F302EF"/>
    <w:rsid w:val="00F307AA"/>
    <w:rsid w:val="00F310ED"/>
    <w:rsid w:val="00F316CA"/>
    <w:rsid w:val="00F31E8A"/>
    <w:rsid w:val="00F32A6F"/>
    <w:rsid w:val="00F330B9"/>
    <w:rsid w:val="00F330F9"/>
    <w:rsid w:val="00F33282"/>
    <w:rsid w:val="00F33C22"/>
    <w:rsid w:val="00F3415D"/>
    <w:rsid w:val="00F341BC"/>
    <w:rsid w:val="00F34E5F"/>
    <w:rsid w:val="00F3544F"/>
    <w:rsid w:val="00F35C4F"/>
    <w:rsid w:val="00F35C89"/>
    <w:rsid w:val="00F35CBA"/>
    <w:rsid w:val="00F36602"/>
    <w:rsid w:val="00F36874"/>
    <w:rsid w:val="00F36BAB"/>
    <w:rsid w:val="00F36C1F"/>
    <w:rsid w:val="00F372A7"/>
    <w:rsid w:val="00F37601"/>
    <w:rsid w:val="00F376F2"/>
    <w:rsid w:val="00F37A86"/>
    <w:rsid w:val="00F37E4E"/>
    <w:rsid w:val="00F409BA"/>
    <w:rsid w:val="00F40BEB"/>
    <w:rsid w:val="00F4113B"/>
    <w:rsid w:val="00F4224E"/>
    <w:rsid w:val="00F42B9F"/>
    <w:rsid w:val="00F43C1F"/>
    <w:rsid w:val="00F44BA0"/>
    <w:rsid w:val="00F44C58"/>
    <w:rsid w:val="00F44E61"/>
    <w:rsid w:val="00F45155"/>
    <w:rsid w:val="00F45505"/>
    <w:rsid w:val="00F4570F"/>
    <w:rsid w:val="00F45921"/>
    <w:rsid w:val="00F45D7C"/>
    <w:rsid w:val="00F45F02"/>
    <w:rsid w:val="00F460EF"/>
    <w:rsid w:val="00F46422"/>
    <w:rsid w:val="00F467B1"/>
    <w:rsid w:val="00F46D18"/>
    <w:rsid w:val="00F473A2"/>
    <w:rsid w:val="00F4747F"/>
    <w:rsid w:val="00F50064"/>
    <w:rsid w:val="00F50638"/>
    <w:rsid w:val="00F50663"/>
    <w:rsid w:val="00F5105F"/>
    <w:rsid w:val="00F5115D"/>
    <w:rsid w:val="00F51193"/>
    <w:rsid w:val="00F51337"/>
    <w:rsid w:val="00F51584"/>
    <w:rsid w:val="00F515B7"/>
    <w:rsid w:val="00F51925"/>
    <w:rsid w:val="00F5196A"/>
    <w:rsid w:val="00F51AC0"/>
    <w:rsid w:val="00F520FA"/>
    <w:rsid w:val="00F52F52"/>
    <w:rsid w:val="00F53400"/>
    <w:rsid w:val="00F5352E"/>
    <w:rsid w:val="00F5418E"/>
    <w:rsid w:val="00F5421A"/>
    <w:rsid w:val="00F5446F"/>
    <w:rsid w:val="00F551F8"/>
    <w:rsid w:val="00F555E4"/>
    <w:rsid w:val="00F561A8"/>
    <w:rsid w:val="00F56210"/>
    <w:rsid w:val="00F56470"/>
    <w:rsid w:val="00F56712"/>
    <w:rsid w:val="00F56BDD"/>
    <w:rsid w:val="00F56BF0"/>
    <w:rsid w:val="00F572EB"/>
    <w:rsid w:val="00F57A4A"/>
    <w:rsid w:val="00F57CFA"/>
    <w:rsid w:val="00F60168"/>
    <w:rsid w:val="00F60185"/>
    <w:rsid w:val="00F603D4"/>
    <w:rsid w:val="00F60420"/>
    <w:rsid w:val="00F60809"/>
    <w:rsid w:val="00F60BDC"/>
    <w:rsid w:val="00F60FA2"/>
    <w:rsid w:val="00F61CC2"/>
    <w:rsid w:val="00F62744"/>
    <w:rsid w:val="00F629BF"/>
    <w:rsid w:val="00F63B37"/>
    <w:rsid w:val="00F63B41"/>
    <w:rsid w:val="00F63CE6"/>
    <w:rsid w:val="00F6415B"/>
    <w:rsid w:val="00F64429"/>
    <w:rsid w:val="00F6483C"/>
    <w:rsid w:val="00F64AFD"/>
    <w:rsid w:val="00F64E80"/>
    <w:rsid w:val="00F653DD"/>
    <w:rsid w:val="00F66180"/>
    <w:rsid w:val="00F66358"/>
    <w:rsid w:val="00F66C29"/>
    <w:rsid w:val="00F66D45"/>
    <w:rsid w:val="00F66E30"/>
    <w:rsid w:val="00F67A58"/>
    <w:rsid w:val="00F67BA2"/>
    <w:rsid w:val="00F7023B"/>
    <w:rsid w:val="00F70606"/>
    <w:rsid w:val="00F70750"/>
    <w:rsid w:val="00F7084B"/>
    <w:rsid w:val="00F70BB4"/>
    <w:rsid w:val="00F70C22"/>
    <w:rsid w:val="00F716A9"/>
    <w:rsid w:val="00F716B9"/>
    <w:rsid w:val="00F72128"/>
    <w:rsid w:val="00F72A86"/>
    <w:rsid w:val="00F74192"/>
    <w:rsid w:val="00F74721"/>
    <w:rsid w:val="00F74921"/>
    <w:rsid w:val="00F74977"/>
    <w:rsid w:val="00F74F2F"/>
    <w:rsid w:val="00F7553E"/>
    <w:rsid w:val="00F75D88"/>
    <w:rsid w:val="00F76A02"/>
    <w:rsid w:val="00F76ED0"/>
    <w:rsid w:val="00F76F1D"/>
    <w:rsid w:val="00F775BA"/>
    <w:rsid w:val="00F77CD8"/>
    <w:rsid w:val="00F800AD"/>
    <w:rsid w:val="00F8022A"/>
    <w:rsid w:val="00F80290"/>
    <w:rsid w:val="00F80489"/>
    <w:rsid w:val="00F8084D"/>
    <w:rsid w:val="00F8097D"/>
    <w:rsid w:val="00F80EB8"/>
    <w:rsid w:val="00F81C56"/>
    <w:rsid w:val="00F823D2"/>
    <w:rsid w:val="00F82514"/>
    <w:rsid w:val="00F82696"/>
    <w:rsid w:val="00F838C6"/>
    <w:rsid w:val="00F83D1B"/>
    <w:rsid w:val="00F84A44"/>
    <w:rsid w:val="00F8549A"/>
    <w:rsid w:val="00F854B4"/>
    <w:rsid w:val="00F854C0"/>
    <w:rsid w:val="00F86032"/>
    <w:rsid w:val="00F861DD"/>
    <w:rsid w:val="00F862FA"/>
    <w:rsid w:val="00F866F8"/>
    <w:rsid w:val="00F8675D"/>
    <w:rsid w:val="00F86E72"/>
    <w:rsid w:val="00F8715E"/>
    <w:rsid w:val="00F87461"/>
    <w:rsid w:val="00F874D7"/>
    <w:rsid w:val="00F8750B"/>
    <w:rsid w:val="00F87ABA"/>
    <w:rsid w:val="00F904B5"/>
    <w:rsid w:val="00F90528"/>
    <w:rsid w:val="00F9082D"/>
    <w:rsid w:val="00F90FBE"/>
    <w:rsid w:val="00F91021"/>
    <w:rsid w:val="00F912E2"/>
    <w:rsid w:val="00F91353"/>
    <w:rsid w:val="00F92100"/>
    <w:rsid w:val="00F92530"/>
    <w:rsid w:val="00F92C55"/>
    <w:rsid w:val="00F92CC5"/>
    <w:rsid w:val="00F92F36"/>
    <w:rsid w:val="00F937D1"/>
    <w:rsid w:val="00F9388B"/>
    <w:rsid w:val="00F939D6"/>
    <w:rsid w:val="00F94D63"/>
    <w:rsid w:val="00F95647"/>
    <w:rsid w:val="00F96017"/>
    <w:rsid w:val="00F961DD"/>
    <w:rsid w:val="00F96817"/>
    <w:rsid w:val="00F96CF7"/>
    <w:rsid w:val="00F96FA0"/>
    <w:rsid w:val="00F97604"/>
    <w:rsid w:val="00F977E3"/>
    <w:rsid w:val="00F97809"/>
    <w:rsid w:val="00F979F2"/>
    <w:rsid w:val="00F97CFB"/>
    <w:rsid w:val="00F97D83"/>
    <w:rsid w:val="00FA0069"/>
    <w:rsid w:val="00FA0564"/>
    <w:rsid w:val="00FA09A6"/>
    <w:rsid w:val="00FA0A66"/>
    <w:rsid w:val="00FA1601"/>
    <w:rsid w:val="00FA162B"/>
    <w:rsid w:val="00FA1859"/>
    <w:rsid w:val="00FA1B73"/>
    <w:rsid w:val="00FA2021"/>
    <w:rsid w:val="00FA22DB"/>
    <w:rsid w:val="00FA22EC"/>
    <w:rsid w:val="00FA2CB1"/>
    <w:rsid w:val="00FA3159"/>
    <w:rsid w:val="00FA34C6"/>
    <w:rsid w:val="00FA3727"/>
    <w:rsid w:val="00FA374F"/>
    <w:rsid w:val="00FA3844"/>
    <w:rsid w:val="00FA3A27"/>
    <w:rsid w:val="00FA3E4F"/>
    <w:rsid w:val="00FA40FA"/>
    <w:rsid w:val="00FA4734"/>
    <w:rsid w:val="00FA517C"/>
    <w:rsid w:val="00FA555E"/>
    <w:rsid w:val="00FA5905"/>
    <w:rsid w:val="00FA6404"/>
    <w:rsid w:val="00FA6CC2"/>
    <w:rsid w:val="00FA6DEA"/>
    <w:rsid w:val="00FA6EB8"/>
    <w:rsid w:val="00FA72DC"/>
    <w:rsid w:val="00FA7315"/>
    <w:rsid w:val="00FA752D"/>
    <w:rsid w:val="00FA755D"/>
    <w:rsid w:val="00FA76F6"/>
    <w:rsid w:val="00FB0212"/>
    <w:rsid w:val="00FB089E"/>
    <w:rsid w:val="00FB0E28"/>
    <w:rsid w:val="00FB11D8"/>
    <w:rsid w:val="00FB1A53"/>
    <w:rsid w:val="00FB1E96"/>
    <w:rsid w:val="00FB235E"/>
    <w:rsid w:val="00FB28BC"/>
    <w:rsid w:val="00FB2C2E"/>
    <w:rsid w:val="00FB3652"/>
    <w:rsid w:val="00FB3BE2"/>
    <w:rsid w:val="00FB41F3"/>
    <w:rsid w:val="00FB5668"/>
    <w:rsid w:val="00FB633D"/>
    <w:rsid w:val="00FB65B9"/>
    <w:rsid w:val="00FB6692"/>
    <w:rsid w:val="00FB6849"/>
    <w:rsid w:val="00FB6D0E"/>
    <w:rsid w:val="00FB719A"/>
    <w:rsid w:val="00FB7626"/>
    <w:rsid w:val="00FB7797"/>
    <w:rsid w:val="00FB7831"/>
    <w:rsid w:val="00FB7A18"/>
    <w:rsid w:val="00FB7E03"/>
    <w:rsid w:val="00FC0A42"/>
    <w:rsid w:val="00FC126A"/>
    <w:rsid w:val="00FC14DE"/>
    <w:rsid w:val="00FC18AA"/>
    <w:rsid w:val="00FC2179"/>
    <w:rsid w:val="00FC3345"/>
    <w:rsid w:val="00FC349A"/>
    <w:rsid w:val="00FC34BE"/>
    <w:rsid w:val="00FC35CF"/>
    <w:rsid w:val="00FC3A81"/>
    <w:rsid w:val="00FC3E7E"/>
    <w:rsid w:val="00FC4D1A"/>
    <w:rsid w:val="00FC5669"/>
    <w:rsid w:val="00FC5B79"/>
    <w:rsid w:val="00FC645C"/>
    <w:rsid w:val="00FC66F6"/>
    <w:rsid w:val="00FC67FB"/>
    <w:rsid w:val="00FC6F2A"/>
    <w:rsid w:val="00FC6F4C"/>
    <w:rsid w:val="00FC75BA"/>
    <w:rsid w:val="00FC7A9F"/>
    <w:rsid w:val="00FC7BDB"/>
    <w:rsid w:val="00FC7D9B"/>
    <w:rsid w:val="00FD081D"/>
    <w:rsid w:val="00FD0B23"/>
    <w:rsid w:val="00FD1145"/>
    <w:rsid w:val="00FD1352"/>
    <w:rsid w:val="00FD17CD"/>
    <w:rsid w:val="00FD2560"/>
    <w:rsid w:val="00FD258E"/>
    <w:rsid w:val="00FD2867"/>
    <w:rsid w:val="00FD2D04"/>
    <w:rsid w:val="00FD3094"/>
    <w:rsid w:val="00FD3476"/>
    <w:rsid w:val="00FD38AA"/>
    <w:rsid w:val="00FD38FD"/>
    <w:rsid w:val="00FD3B5E"/>
    <w:rsid w:val="00FD3FFA"/>
    <w:rsid w:val="00FD4152"/>
    <w:rsid w:val="00FD41F5"/>
    <w:rsid w:val="00FD4795"/>
    <w:rsid w:val="00FD548C"/>
    <w:rsid w:val="00FD55A1"/>
    <w:rsid w:val="00FD5FFA"/>
    <w:rsid w:val="00FD60EF"/>
    <w:rsid w:val="00FD6338"/>
    <w:rsid w:val="00FD655D"/>
    <w:rsid w:val="00FD6ACC"/>
    <w:rsid w:val="00FD70A9"/>
    <w:rsid w:val="00FD748F"/>
    <w:rsid w:val="00FD74A4"/>
    <w:rsid w:val="00FD74F0"/>
    <w:rsid w:val="00FD7949"/>
    <w:rsid w:val="00FE0927"/>
    <w:rsid w:val="00FE0F1F"/>
    <w:rsid w:val="00FE0F3A"/>
    <w:rsid w:val="00FE19D3"/>
    <w:rsid w:val="00FE2074"/>
    <w:rsid w:val="00FE2BE9"/>
    <w:rsid w:val="00FE2CE5"/>
    <w:rsid w:val="00FE344A"/>
    <w:rsid w:val="00FE354F"/>
    <w:rsid w:val="00FE37AB"/>
    <w:rsid w:val="00FE416D"/>
    <w:rsid w:val="00FE514A"/>
    <w:rsid w:val="00FE52DF"/>
    <w:rsid w:val="00FE6291"/>
    <w:rsid w:val="00FE6328"/>
    <w:rsid w:val="00FE6711"/>
    <w:rsid w:val="00FE67F7"/>
    <w:rsid w:val="00FE6947"/>
    <w:rsid w:val="00FE6AE8"/>
    <w:rsid w:val="00FE6CB7"/>
    <w:rsid w:val="00FE6DC0"/>
    <w:rsid w:val="00FE6E22"/>
    <w:rsid w:val="00FE72E4"/>
    <w:rsid w:val="00FE7919"/>
    <w:rsid w:val="00FE7F42"/>
    <w:rsid w:val="00FF0224"/>
    <w:rsid w:val="00FF0C93"/>
    <w:rsid w:val="00FF0E66"/>
    <w:rsid w:val="00FF0EC8"/>
    <w:rsid w:val="00FF2121"/>
    <w:rsid w:val="00FF28C1"/>
    <w:rsid w:val="00FF28DC"/>
    <w:rsid w:val="00FF2AEF"/>
    <w:rsid w:val="00FF2ECF"/>
    <w:rsid w:val="00FF3004"/>
    <w:rsid w:val="00FF3D55"/>
    <w:rsid w:val="00FF3E64"/>
    <w:rsid w:val="00FF411C"/>
    <w:rsid w:val="00FF4278"/>
    <w:rsid w:val="00FF42B0"/>
    <w:rsid w:val="00FF5C6D"/>
    <w:rsid w:val="00FF5D0F"/>
    <w:rsid w:val="00FF61E2"/>
    <w:rsid w:val="00FF6399"/>
    <w:rsid w:val="00FF6ACB"/>
    <w:rsid w:val="00FF73C5"/>
    <w:rsid w:val="00FF76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37986">
      <o:colormru v:ext="edit" colors="#ccecff,#6cf,#36f,#9cf,#33f,#cff"/>
      <o:colormenu v:ext="edit" fillcolor="none [3214]" strokecolor="#33f" extrusioncolor="none"/>
    </o:shapedefaults>
    <o:shapelayout v:ext="edit">
      <o:idmap v:ext="edit" data="1"/>
      <o:rules v:ext="edit">
        <o:r id="V:Rule14" type="connector" idref="#_x0000_s1052"/>
        <o:r id="V:Rule15" type="connector" idref="#_x0000_s1053"/>
        <o:r id="V:Rule16" type="connector" idref="#_x0000_s1060"/>
        <o:r id="V:Rule17" type="connector" idref="#_x0000_s1049"/>
        <o:r id="V:Rule18" type="connector" idref="#_x0000_s1050"/>
        <o:r id="V:Rule19" type="connector" idref="#_x0000_s1059"/>
        <o:r id="V:Rule20" type="connector" idref="#_x0000_s1058"/>
        <o:r id="V:Rule21" type="connector" idref="#_x0000_s1055"/>
        <o:r id="V:Rule22" type="connector" idref="#_x0000_s1051"/>
        <o:r id="V:Rule23" type="connector" idref="#_x0000_s1092"/>
        <o:r id="V:Rule24" type="connector" idref="#_x0000_s1054"/>
        <o:r id="V:Rule25" type="connector" idref="#_x0000_s1056"/>
        <o:r id="V:Rule26"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heme="minorHAnsi"/>
        <w:sz w:val="24"/>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EBB"/>
    <w:pPr>
      <w:spacing w:after="0" w:line="240" w:lineRule="auto"/>
      <w:jc w:val="both"/>
    </w:pPr>
    <w:rPr>
      <w:sz w:val="22"/>
    </w:rPr>
  </w:style>
  <w:style w:type="paragraph" w:styleId="Heading1">
    <w:name w:val="heading 1"/>
    <w:basedOn w:val="Normal"/>
    <w:next w:val="Normal"/>
    <w:link w:val="Heading1Char"/>
    <w:uiPriority w:val="9"/>
    <w:qFormat/>
    <w:rsid w:val="002661F7"/>
    <w:pPr>
      <w:keepNext/>
      <w:keepLines/>
      <w:numPr>
        <w:numId w:val="2"/>
      </w:numPr>
      <w:spacing w:before="480" w:after="120"/>
      <w:jc w:val="left"/>
      <w:outlineLvl w:val="0"/>
    </w:pPr>
    <w:rPr>
      <w:rFonts w:eastAsiaTheme="majorEastAsia" w:cstheme="majorBidi"/>
      <w:b/>
      <w:bCs/>
      <w:color w:val="365F91" w:themeColor="accent1" w:themeShade="BF"/>
      <w:sz w:val="28"/>
      <w:szCs w:val="28"/>
      <w:lang w:val="en-GB"/>
    </w:rPr>
  </w:style>
  <w:style w:type="paragraph" w:styleId="Heading2">
    <w:name w:val="heading 2"/>
    <w:basedOn w:val="Normal"/>
    <w:next w:val="Normal"/>
    <w:link w:val="Heading2Char"/>
    <w:uiPriority w:val="9"/>
    <w:unhideWhenUsed/>
    <w:qFormat/>
    <w:rsid w:val="002661F7"/>
    <w:pPr>
      <w:keepNext/>
      <w:keepLines/>
      <w:numPr>
        <w:ilvl w:val="1"/>
        <w:numId w:val="2"/>
      </w:numPr>
      <w:spacing w:before="120" w:after="120"/>
      <w:jc w:val="left"/>
      <w:outlineLvl w:val="1"/>
    </w:pPr>
    <w:rPr>
      <w:rFonts w:eastAsiaTheme="majorEastAsia" w:cstheme="majorBidi"/>
      <w:b/>
      <w:bCs/>
      <w:color w:val="4F81BD" w:themeColor="accent1"/>
      <w:sz w:val="26"/>
      <w:szCs w:val="26"/>
      <w:lang w:val="en-GB"/>
    </w:rPr>
  </w:style>
  <w:style w:type="paragraph" w:styleId="Heading3">
    <w:name w:val="heading 3"/>
    <w:basedOn w:val="Normal"/>
    <w:next w:val="Normal"/>
    <w:link w:val="Heading3Char"/>
    <w:uiPriority w:val="9"/>
    <w:unhideWhenUsed/>
    <w:qFormat/>
    <w:rsid w:val="002661F7"/>
    <w:pPr>
      <w:keepNext/>
      <w:keepLines/>
      <w:numPr>
        <w:ilvl w:val="2"/>
        <w:numId w:val="2"/>
      </w:numPr>
      <w:spacing w:before="120" w:after="120"/>
      <w:jc w:val="left"/>
      <w:outlineLvl w:val="2"/>
    </w:pPr>
    <w:rPr>
      <w:rFonts w:eastAsiaTheme="majorEastAsia" w:cstheme="majorBidi"/>
      <w:b/>
      <w:bCs/>
      <w:color w:val="4F81BD" w:themeColor="accent1"/>
      <w:lang w:val="en-GB"/>
    </w:rPr>
  </w:style>
  <w:style w:type="paragraph" w:styleId="Heading4">
    <w:name w:val="heading 4"/>
    <w:basedOn w:val="Normal"/>
    <w:next w:val="Normal"/>
    <w:link w:val="Heading4Char"/>
    <w:uiPriority w:val="9"/>
    <w:unhideWhenUsed/>
    <w:qFormat/>
    <w:rsid w:val="00C859F0"/>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859F0"/>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859F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59F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59F0"/>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859F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9F0"/>
    <w:rPr>
      <w:rFonts w:eastAsiaTheme="majorEastAsia"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C859F0"/>
    <w:rPr>
      <w:rFonts w:eastAsiaTheme="majorEastAsia"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D515BE"/>
    <w:rPr>
      <w:rFonts w:eastAsiaTheme="majorEastAsia" w:cstheme="majorBidi"/>
      <w:b/>
      <w:bCs/>
      <w:color w:val="4F81BD" w:themeColor="accent1"/>
      <w:sz w:val="22"/>
      <w:lang w:val="en-GB"/>
    </w:rPr>
  </w:style>
  <w:style w:type="character" w:customStyle="1" w:styleId="Heading4Char">
    <w:name w:val="Heading 4 Char"/>
    <w:basedOn w:val="DefaultParagraphFont"/>
    <w:link w:val="Heading4"/>
    <w:uiPriority w:val="9"/>
    <w:rsid w:val="00C859F0"/>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rsid w:val="00C859F0"/>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rsid w:val="00C859F0"/>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rsid w:val="00C859F0"/>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C859F0"/>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C859F0"/>
    <w:rPr>
      <w:rFonts w:asciiTheme="majorHAnsi" w:eastAsiaTheme="majorEastAsia" w:hAnsiTheme="majorHAnsi" w:cstheme="majorBidi"/>
      <w:i/>
      <w:iCs/>
      <w:color w:val="404040" w:themeColor="text1" w:themeTint="BF"/>
      <w:sz w:val="20"/>
    </w:rPr>
  </w:style>
  <w:style w:type="paragraph" w:styleId="FootnoteText">
    <w:name w:val="footnote text"/>
    <w:basedOn w:val="Normal"/>
    <w:link w:val="FootnoteTextChar"/>
    <w:uiPriority w:val="99"/>
    <w:unhideWhenUsed/>
    <w:rsid w:val="00C859F0"/>
  </w:style>
  <w:style w:type="character" w:customStyle="1" w:styleId="FootnoteTextChar">
    <w:name w:val="Footnote Text Char"/>
    <w:basedOn w:val="DefaultParagraphFont"/>
    <w:link w:val="FootnoteText"/>
    <w:uiPriority w:val="99"/>
    <w:rsid w:val="00C859F0"/>
    <w:rPr>
      <w:sz w:val="22"/>
    </w:rPr>
  </w:style>
  <w:style w:type="paragraph" w:styleId="BalloonText">
    <w:name w:val="Balloon Text"/>
    <w:basedOn w:val="Normal"/>
    <w:link w:val="BalloonTextChar"/>
    <w:uiPriority w:val="99"/>
    <w:semiHidden/>
    <w:unhideWhenUsed/>
    <w:rsid w:val="00C859F0"/>
    <w:rPr>
      <w:rFonts w:ascii="Tahoma" w:hAnsi="Tahoma" w:cs="Tahoma"/>
      <w:sz w:val="16"/>
      <w:szCs w:val="16"/>
    </w:rPr>
  </w:style>
  <w:style w:type="character" w:customStyle="1" w:styleId="BalloonTextChar">
    <w:name w:val="Balloon Text Char"/>
    <w:basedOn w:val="DefaultParagraphFont"/>
    <w:link w:val="BalloonText"/>
    <w:uiPriority w:val="99"/>
    <w:semiHidden/>
    <w:rsid w:val="00C859F0"/>
    <w:rPr>
      <w:rFonts w:ascii="Tahoma" w:hAnsi="Tahoma" w:cs="Tahoma"/>
      <w:sz w:val="16"/>
      <w:szCs w:val="16"/>
    </w:rPr>
  </w:style>
  <w:style w:type="paragraph" w:styleId="ListParagraph">
    <w:name w:val="List Paragraph"/>
    <w:basedOn w:val="Normal"/>
    <w:uiPriority w:val="34"/>
    <w:qFormat/>
    <w:rsid w:val="00C859F0"/>
    <w:pPr>
      <w:ind w:left="720"/>
      <w:contextualSpacing/>
    </w:pPr>
  </w:style>
  <w:style w:type="character" w:styleId="Hyperlink">
    <w:name w:val="Hyperlink"/>
    <w:basedOn w:val="DefaultParagraphFont"/>
    <w:uiPriority w:val="99"/>
    <w:unhideWhenUsed/>
    <w:rsid w:val="00C859F0"/>
    <w:rPr>
      <w:color w:val="0000FF" w:themeColor="hyperlink"/>
      <w:u w:val="single"/>
    </w:rPr>
  </w:style>
  <w:style w:type="table" w:styleId="TableGrid">
    <w:name w:val="Table Grid"/>
    <w:basedOn w:val="TableNormal"/>
    <w:uiPriority w:val="59"/>
    <w:rsid w:val="00C859F0"/>
    <w:pPr>
      <w:spacing w:after="0" w:line="240" w:lineRule="auto"/>
    </w:pPr>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859F0"/>
    <w:pPr>
      <w:tabs>
        <w:tab w:val="center" w:pos="4536"/>
        <w:tab w:val="right" w:pos="9072"/>
      </w:tabs>
    </w:pPr>
  </w:style>
  <w:style w:type="character" w:customStyle="1" w:styleId="HeaderChar">
    <w:name w:val="Header Char"/>
    <w:basedOn w:val="DefaultParagraphFont"/>
    <w:link w:val="Header"/>
    <w:uiPriority w:val="99"/>
    <w:rsid w:val="00C859F0"/>
    <w:rPr>
      <w:sz w:val="22"/>
    </w:rPr>
  </w:style>
  <w:style w:type="paragraph" w:styleId="Footer">
    <w:name w:val="footer"/>
    <w:basedOn w:val="Normal"/>
    <w:link w:val="FooterChar"/>
    <w:uiPriority w:val="99"/>
    <w:unhideWhenUsed/>
    <w:rsid w:val="00C859F0"/>
    <w:pPr>
      <w:tabs>
        <w:tab w:val="center" w:pos="4536"/>
        <w:tab w:val="right" w:pos="9072"/>
      </w:tabs>
    </w:pPr>
  </w:style>
  <w:style w:type="character" w:customStyle="1" w:styleId="FooterChar">
    <w:name w:val="Footer Char"/>
    <w:basedOn w:val="DefaultParagraphFont"/>
    <w:link w:val="Footer"/>
    <w:uiPriority w:val="99"/>
    <w:rsid w:val="00C859F0"/>
    <w:rPr>
      <w:sz w:val="22"/>
    </w:rPr>
  </w:style>
  <w:style w:type="paragraph" w:styleId="NoSpacing">
    <w:name w:val="No Spacing"/>
    <w:link w:val="NoSpacingChar"/>
    <w:uiPriority w:val="1"/>
    <w:qFormat/>
    <w:rsid w:val="00C859F0"/>
    <w:pPr>
      <w:spacing w:after="0" w:line="240" w:lineRule="auto"/>
    </w:pPr>
    <w:rPr>
      <w:sz w:val="22"/>
    </w:rPr>
  </w:style>
  <w:style w:type="character" w:customStyle="1" w:styleId="NoSpacingChar">
    <w:name w:val="No Spacing Char"/>
    <w:basedOn w:val="DefaultParagraphFont"/>
    <w:link w:val="NoSpacing"/>
    <w:uiPriority w:val="1"/>
    <w:rsid w:val="00C859F0"/>
    <w:rPr>
      <w:sz w:val="22"/>
    </w:rPr>
  </w:style>
  <w:style w:type="paragraph" w:styleId="TOCHeading">
    <w:name w:val="TOC Heading"/>
    <w:basedOn w:val="Heading1"/>
    <w:next w:val="Normal"/>
    <w:uiPriority w:val="39"/>
    <w:unhideWhenUsed/>
    <w:qFormat/>
    <w:rsid w:val="00C859F0"/>
    <w:pPr>
      <w:spacing w:line="276" w:lineRule="auto"/>
      <w:outlineLvl w:val="9"/>
    </w:pPr>
    <w:rPr>
      <w:lang w:val="en-US"/>
    </w:rPr>
  </w:style>
  <w:style w:type="paragraph" w:styleId="TOC1">
    <w:name w:val="toc 1"/>
    <w:basedOn w:val="Normal"/>
    <w:next w:val="Normal"/>
    <w:autoRedefine/>
    <w:uiPriority w:val="39"/>
    <w:unhideWhenUsed/>
    <w:qFormat/>
    <w:rsid w:val="007237CD"/>
    <w:pPr>
      <w:tabs>
        <w:tab w:val="left" w:pos="440"/>
        <w:tab w:val="right" w:leader="dot" w:pos="9016"/>
      </w:tabs>
      <w:spacing w:after="100"/>
      <w:jc w:val="left"/>
    </w:pPr>
  </w:style>
  <w:style w:type="paragraph" w:styleId="TOC2">
    <w:name w:val="toc 2"/>
    <w:basedOn w:val="Normal"/>
    <w:next w:val="Normal"/>
    <w:autoRedefine/>
    <w:uiPriority w:val="39"/>
    <w:unhideWhenUsed/>
    <w:qFormat/>
    <w:rsid w:val="00C859F0"/>
    <w:pPr>
      <w:spacing w:after="100"/>
      <w:ind w:left="220"/>
    </w:pPr>
  </w:style>
  <w:style w:type="paragraph" w:styleId="TOC3">
    <w:name w:val="toc 3"/>
    <w:basedOn w:val="Normal"/>
    <w:next w:val="Normal"/>
    <w:autoRedefine/>
    <w:uiPriority w:val="39"/>
    <w:unhideWhenUsed/>
    <w:qFormat/>
    <w:rsid w:val="007237CD"/>
    <w:pPr>
      <w:tabs>
        <w:tab w:val="left" w:pos="1320"/>
        <w:tab w:val="right" w:leader="dot" w:pos="9016"/>
      </w:tabs>
      <w:spacing w:after="100"/>
      <w:ind w:left="440"/>
      <w:jc w:val="left"/>
    </w:pPr>
  </w:style>
  <w:style w:type="character" w:styleId="FootnoteReference">
    <w:name w:val="footnote reference"/>
    <w:basedOn w:val="DefaultParagraphFont"/>
    <w:uiPriority w:val="99"/>
    <w:semiHidden/>
    <w:unhideWhenUsed/>
    <w:rsid w:val="00B25E01"/>
    <w:rPr>
      <w:vertAlign w:val="superscript"/>
    </w:rPr>
  </w:style>
  <w:style w:type="paragraph" w:customStyle="1" w:styleId="berschrift11">
    <w:name w:val="Überschrift 11"/>
    <w:basedOn w:val="Normal"/>
    <w:next w:val="Normal"/>
    <w:uiPriority w:val="9"/>
    <w:rsid w:val="00203263"/>
    <w:pPr>
      <w:keepNext/>
      <w:keepLines/>
      <w:numPr>
        <w:numId w:val="1"/>
      </w:numPr>
      <w:spacing w:before="480" w:after="240" w:line="276" w:lineRule="auto"/>
      <w:ind w:left="284" w:hanging="284"/>
      <w:outlineLvl w:val="0"/>
    </w:pPr>
    <w:rPr>
      <w:rFonts w:eastAsia="MS Gothic" w:cs="Times New Roman"/>
      <w:b/>
      <w:bCs/>
      <w:color w:val="FF8000"/>
      <w:sz w:val="32"/>
      <w:szCs w:val="32"/>
      <w:lang w:eastAsia="de-DE"/>
    </w:rPr>
  </w:style>
  <w:style w:type="paragraph" w:customStyle="1" w:styleId="berschrift21">
    <w:name w:val="Überschrift 21"/>
    <w:basedOn w:val="Normal"/>
    <w:next w:val="Normal"/>
    <w:uiPriority w:val="9"/>
    <w:unhideWhenUsed/>
    <w:rsid w:val="00203263"/>
    <w:pPr>
      <w:keepNext/>
      <w:keepLines/>
      <w:numPr>
        <w:ilvl w:val="1"/>
        <w:numId w:val="1"/>
      </w:numPr>
      <w:spacing w:before="200" w:after="240" w:line="276" w:lineRule="auto"/>
      <w:ind w:left="426" w:hanging="426"/>
      <w:outlineLvl w:val="1"/>
    </w:pPr>
    <w:rPr>
      <w:rFonts w:eastAsia="MS Gothic" w:cs="Times New Roman"/>
      <w:b/>
      <w:bCs/>
      <w:color w:val="FF8000"/>
      <w:sz w:val="26"/>
      <w:szCs w:val="26"/>
      <w:lang w:val="de-CH" w:eastAsia="de-DE"/>
    </w:rPr>
  </w:style>
  <w:style w:type="paragraph" w:customStyle="1" w:styleId="berschrift31">
    <w:name w:val="Überschrift 31"/>
    <w:basedOn w:val="Normal"/>
    <w:next w:val="Normal"/>
    <w:uiPriority w:val="9"/>
    <w:unhideWhenUsed/>
    <w:rsid w:val="00203263"/>
    <w:pPr>
      <w:keepNext/>
      <w:keepLines/>
      <w:numPr>
        <w:ilvl w:val="2"/>
        <w:numId w:val="1"/>
      </w:numPr>
      <w:spacing w:before="40" w:line="276" w:lineRule="auto"/>
      <w:ind w:left="709"/>
      <w:outlineLvl w:val="2"/>
    </w:pPr>
    <w:rPr>
      <w:rFonts w:eastAsia="MS Gothic" w:cs="Times New Roman"/>
      <w:color w:val="E36C0A"/>
      <w:sz w:val="24"/>
      <w:szCs w:val="24"/>
      <w:lang w:val="de-CH" w:eastAsia="de-DE"/>
    </w:rPr>
  </w:style>
  <w:style w:type="paragraph" w:styleId="NormalWeb">
    <w:name w:val="Normal (Web)"/>
    <w:basedOn w:val="Normal"/>
    <w:uiPriority w:val="99"/>
    <w:unhideWhenUsed/>
    <w:rsid w:val="00FD081D"/>
    <w:pPr>
      <w:spacing w:before="100" w:beforeAutospacing="1" w:after="100" w:afterAutospacing="1"/>
    </w:pPr>
    <w:rPr>
      <w:rFonts w:ascii="Times New Roman" w:eastAsia="Times New Roman" w:hAnsi="Times New Roman" w:cs="Times New Roman"/>
      <w:sz w:val="24"/>
      <w:szCs w:val="24"/>
      <w:lang w:val="de-CH" w:eastAsia="de-CH"/>
    </w:rPr>
  </w:style>
  <w:style w:type="character" w:customStyle="1" w:styleId="mwe-math-mathml-inline">
    <w:name w:val="mwe-math-mathml-inline"/>
    <w:basedOn w:val="DefaultParagraphFont"/>
    <w:rsid w:val="00FD081D"/>
  </w:style>
  <w:style w:type="paragraph" w:styleId="TOC4">
    <w:name w:val="toc 4"/>
    <w:basedOn w:val="Normal"/>
    <w:next w:val="Normal"/>
    <w:autoRedefine/>
    <w:uiPriority w:val="39"/>
    <w:unhideWhenUsed/>
    <w:rsid w:val="00E9270B"/>
    <w:pPr>
      <w:spacing w:after="100" w:line="276" w:lineRule="auto"/>
      <w:ind w:left="660"/>
      <w:jc w:val="left"/>
    </w:pPr>
    <w:rPr>
      <w:rFonts w:asciiTheme="minorHAnsi" w:eastAsiaTheme="minorEastAsia" w:hAnsiTheme="minorHAnsi" w:cstheme="minorBidi"/>
      <w:lang w:val="de-CH" w:eastAsia="de-CH"/>
    </w:rPr>
  </w:style>
  <w:style w:type="paragraph" w:styleId="TOC5">
    <w:name w:val="toc 5"/>
    <w:basedOn w:val="Normal"/>
    <w:next w:val="Normal"/>
    <w:autoRedefine/>
    <w:uiPriority w:val="39"/>
    <w:unhideWhenUsed/>
    <w:rsid w:val="00E9270B"/>
    <w:pPr>
      <w:spacing w:after="100" w:line="276" w:lineRule="auto"/>
      <w:ind w:left="880"/>
      <w:jc w:val="left"/>
    </w:pPr>
    <w:rPr>
      <w:rFonts w:asciiTheme="minorHAnsi" w:eastAsiaTheme="minorEastAsia" w:hAnsiTheme="minorHAnsi" w:cstheme="minorBidi"/>
      <w:lang w:val="de-CH" w:eastAsia="de-CH"/>
    </w:rPr>
  </w:style>
  <w:style w:type="paragraph" w:styleId="TOC6">
    <w:name w:val="toc 6"/>
    <w:basedOn w:val="Normal"/>
    <w:next w:val="Normal"/>
    <w:autoRedefine/>
    <w:uiPriority w:val="39"/>
    <w:unhideWhenUsed/>
    <w:rsid w:val="00E9270B"/>
    <w:pPr>
      <w:spacing w:after="100" w:line="276" w:lineRule="auto"/>
      <w:ind w:left="1100"/>
      <w:jc w:val="left"/>
    </w:pPr>
    <w:rPr>
      <w:rFonts w:asciiTheme="minorHAnsi" w:eastAsiaTheme="minorEastAsia" w:hAnsiTheme="minorHAnsi" w:cstheme="minorBidi"/>
      <w:lang w:val="de-CH" w:eastAsia="de-CH"/>
    </w:rPr>
  </w:style>
  <w:style w:type="paragraph" w:styleId="TOC7">
    <w:name w:val="toc 7"/>
    <w:basedOn w:val="Normal"/>
    <w:next w:val="Normal"/>
    <w:autoRedefine/>
    <w:uiPriority w:val="39"/>
    <w:unhideWhenUsed/>
    <w:rsid w:val="00E9270B"/>
    <w:pPr>
      <w:spacing w:after="100" w:line="276" w:lineRule="auto"/>
      <w:ind w:left="1320"/>
      <w:jc w:val="left"/>
    </w:pPr>
    <w:rPr>
      <w:rFonts w:asciiTheme="minorHAnsi" w:eastAsiaTheme="minorEastAsia" w:hAnsiTheme="minorHAnsi" w:cstheme="minorBidi"/>
      <w:lang w:val="de-CH" w:eastAsia="de-CH"/>
    </w:rPr>
  </w:style>
  <w:style w:type="paragraph" w:styleId="TOC8">
    <w:name w:val="toc 8"/>
    <w:basedOn w:val="Normal"/>
    <w:next w:val="Normal"/>
    <w:autoRedefine/>
    <w:uiPriority w:val="39"/>
    <w:unhideWhenUsed/>
    <w:rsid w:val="00E9270B"/>
    <w:pPr>
      <w:spacing w:after="100" w:line="276" w:lineRule="auto"/>
      <w:ind w:left="1540"/>
      <w:jc w:val="left"/>
    </w:pPr>
    <w:rPr>
      <w:rFonts w:asciiTheme="minorHAnsi" w:eastAsiaTheme="minorEastAsia" w:hAnsiTheme="minorHAnsi" w:cstheme="minorBidi"/>
      <w:lang w:val="de-CH" w:eastAsia="de-CH"/>
    </w:rPr>
  </w:style>
  <w:style w:type="paragraph" w:styleId="TOC9">
    <w:name w:val="toc 9"/>
    <w:basedOn w:val="Normal"/>
    <w:next w:val="Normal"/>
    <w:autoRedefine/>
    <w:uiPriority w:val="39"/>
    <w:unhideWhenUsed/>
    <w:rsid w:val="00E9270B"/>
    <w:pPr>
      <w:spacing w:after="100" w:line="276" w:lineRule="auto"/>
      <w:ind w:left="1760"/>
      <w:jc w:val="left"/>
    </w:pPr>
    <w:rPr>
      <w:rFonts w:asciiTheme="minorHAnsi" w:eastAsiaTheme="minorEastAsia" w:hAnsiTheme="minorHAnsi" w:cstheme="minorBidi"/>
      <w:lang w:val="de-CH" w:eastAsia="de-CH"/>
    </w:rPr>
  </w:style>
  <w:style w:type="character" w:styleId="FollowedHyperlink">
    <w:name w:val="FollowedHyperlink"/>
    <w:basedOn w:val="DefaultParagraphFont"/>
    <w:uiPriority w:val="99"/>
    <w:semiHidden/>
    <w:unhideWhenUsed/>
    <w:rsid w:val="007063E8"/>
    <w:rPr>
      <w:color w:val="0000FF" w:themeColor="followedHyperlink"/>
      <w:u w:val="single"/>
    </w:rPr>
  </w:style>
  <w:style w:type="paragraph" w:styleId="HTMLPreformatted">
    <w:name w:val="HTML Preformatted"/>
    <w:basedOn w:val="Normal"/>
    <w:link w:val="HTMLPreformattedChar"/>
    <w:uiPriority w:val="99"/>
    <w:unhideWhenUsed/>
    <w:rsid w:val="00A05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en-US"/>
    </w:rPr>
  </w:style>
  <w:style w:type="character" w:customStyle="1" w:styleId="HTMLPreformattedChar">
    <w:name w:val="HTML Preformatted Char"/>
    <w:basedOn w:val="DefaultParagraphFont"/>
    <w:link w:val="HTMLPreformatted"/>
    <w:uiPriority w:val="99"/>
    <w:rsid w:val="00A05EE9"/>
    <w:rPr>
      <w:rFonts w:ascii="Courier New" w:eastAsia="Times New Roman" w:hAnsi="Courier New" w:cs="Courier New"/>
      <w:lang w:val="en-US"/>
    </w:rPr>
  </w:style>
  <w:style w:type="character" w:styleId="PlaceholderText">
    <w:name w:val="Placeholder Text"/>
    <w:basedOn w:val="DefaultParagraphFont"/>
    <w:uiPriority w:val="99"/>
    <w:semiHidden/>
    <w:rsid w:val="00D1703A"/>
    <w:rPr>
      <w:color w:val="808080"/>
    </w:rPr>
  </w:style>
  <w:style w:type="character" w:customStyle="1" w:styleId="tagt">
    <w:name w:val="tag_t"/>
    <w:basedOn w:val="DefaultParagraphFont"/>
    <w:rsid w:val="00D50F21"/>
  </w:style>
  <w:style w:type="character" w:customStyle="1" w:styleId="pre">
    <w:name w:val="pre"/>
    <w:basedOn w:val="DefaultParagraphFont"/>
    <w:rsid w:val="00246F69"/>
  </w:style>
  <w:style w:type="character" w:customStyle="1" w:styleId="doc">
    <w:name w:val="doc"/>
    <w:basedOn w:val="DefaultParagraphFont"/>
    <w:rsid w:val="00A42010"/>
  </w:style>
  <w:style w:type="character" w:styleId="HTMLCode">
    <w:name w:val="HTML Code"/>
    <w:basedOn w:val="DefaultParagraphFont"/>
    <w:uiPriority w:val="99"/>
    <w:semiHidden/>
    <w:unhideWhenUsed/>
    <w:rsid w:val="00B2081A"/>
    <w:rPr>
      <w:rFonts w:ascii="Courier New" w:eastAsia="Times New Roman" w:hAnsi="Courier New" w:cs="Courier New"/>
      <w:sz w:val="20"/>
      <w:szCs w:val="20"/>
    </w:rPr>
  </w:style>
  <w:style w:type="character" w:styleId="Strong">
    <w:name w:val="Strong"/>
    <w:basedOn w:val="DefaultParagraphFont"/>
    <w:uiPriority w:val="22"/>
    <w:qFormat/>
    <w:rsid w:val="002901C8"/>
    <w:rPr>
      <w:b/>
      <w:bCs/>
    </w:rPr>
  </w:style>
  <w:style w:type="character" w:customStyle="1" w:styleId="n">
    <w:name w:val="n"/>
    <w:basedOn w:val="DefaultParagraphFont"/>
    <w:rsid w:val="002901C8"/>
  </w:style>
  <w:style w:type="character" w:customStyle="1" w:styleId="o">
    <w:name w:val="o"/>
    <w:basedOn w:val="DefaultParagraphFont"/>
    <w:rsid w:val="002901C8"/>
  </w:style>
  <w:style w:type="character" w:customStyle="1" w:styleId="s1">
    <w:name w:val="s1"/>
    <w:basedOn w:val="DefaultParagraphFont"/>
    <w:rsid w:val="002901C8"/>
  </w:style>
  <w:style w:type="paragraph" w:customStyle="1" w:styleId="q-text">
    <w:name w:val="q-text"/>
    <w:basedOn w:val="Normal"/>
    <w:rsid w:val="00B25AC2"/>
    <w:pPr>
      <w:spacing w:before="100" w:beforeAutospacing="1" w:after="100" w:afterAutospacing="1"/>
      <w:jc w:val="left"/>
    </w:pPr>
    <w:rPr>
      <w:rFonts w:ascii="Times New Roman" w:eastAsia="Times New Roman" w:hAnsi="Times New Roman" w:cs="Times New Roman"/>
      <w:sz w:val="24"/>
      <w:szCs w:val="24"/>
      <w:lang w:val="en-US"/>
    </w:rPr>
  </w:style>
  <w:style w:type="character" w:customStyle="1" w:styleId="q-box">
    <w:name w:val="q-box"/>
    <w:basedOn w:val="DefaultParagraphFont"/>
    <w:rsid w:val="00CF6EF0"/>
  </w:style>
  <w:style w:type="character" w:customStyle="1" w:styleId="hgkelc">
    <w:name w:val="hgkelc"/>
    <w:basedOn w:val="DefaultParagraphFont"/>
    <w:rsid w:val="00912188"/>
  </w:style>
  <w:style w:type="character" w:customStyle="1" w:styleId="vanchor-text">
    <w:name w:val="vanchor-text"/>
    <w:basedOn w:val="DefaultParagraphFont"/>
    <w:rsid w:val="000A25A5"/>
  </w:style>
  <w:style w:type="character" w:customStyle="1" w:styleId="mw-headline">
    <w:name w:val="mw-headline"/>
    <w:basedOn w:val="DefaultParagraphFont"/>
    <w:rsid w:val="00C824B3"/>
  </w:style>
  <w:style w:type="character" w:customStyle="1" w:styleId="dcbld">
    <w:name w:val="dc_bld"/>
    <w:basedOn w:val="DefaultParagraphFont"/>
    <w:rsid w:val="005051B4"/>
  </w:style>
  <w:style w:type="character" w:customStyle="1" w:styleId="comment-copy">
    <w:name w:val="comment-copy"/>
    <w:basedOn w:val="DefaultParagraphFont"/>
    <w:rsid w:val="007A53DC"/>
  </w:style>
  <w:style w:type="character" w:customStyle="1" w:styleId="whyltd">
    <w:name w:val="whyltd"/>
    <w:basedOn w:val="DefaultParagraphFont"/>
    <w:rsid w:val="001D6A47"/>
  </w:style>
  <w:style w:type="paragraph" w:customStyle="1" w:styleId="first">
    <w:name w:val="first"/>
    <w:basedOn w:val="Normal"/>
    <w:rsid w:val="00FB11D8"/>
    <w:pPr>
      <w:spacing w:before="100" w:beforeAutospacing="1" w:after="100" w:afterAutospacing="1"/>
      <w:jc w:val="left"/>
    </w:pPr>
    <w:rPr>
      <w:rFonts w:ascii="Times New Roman" w:eastAsia="Times New Roman" w:hAnsi="Times New Roman" w:cs="Times New Roman"/>
      <w:sz w:val="24"/>
      <w:szCs w:val="24"/>
      <w:lang w:val="en-US"/>
    </w:rPr>
  </w:style>
  <w:style w:type="paragraph" w:customStyle="1" w:styleId="last">
    <w:name w:val="last"/>
    <w:basedOn w:val="Normal"/>
    <w:rsid w:val="00FB11D8"/>
    <w:pPr>
      <w:spacing w:before="100" w:beforeAutospacing="1" w:after="100" w:afterAutospacing="1"/>
      <w:jc w:val="left"/>
    </w:pPr>
    <w:rPr>
      <w:rFonts w:ascii="Times New Roman" w:eastAsia="Times New Roman" w:hAnsi="Times New Roman" w:cs="Times New Roman"/>
      <w:sz w:val="24"/>
      <w:szCs w:val="24"/>
      <w:lang w:val="en-US"/>
    </w:rPr>
  </w:style>
  <w:style w:type="character" w:customStyle="1" w:styleId="std">
    <w:name w:val="std"/>
    <w:basedOn w:val="DefaultParagraphFont"/>
    <w:rsid w:val="00FB11D8"/>
  </w:style>
  <w:style w:type="character" w:styleId="Emphasis">
    <w:name w:val="Emphasis"/>
    <w:basedOn w:val="DefaultParagraphFont"/>
    <w:uiPriority w:val="20"/>
    <w:qFormat/>
    <w:rsid w:val="00CD1718"/>
    <w:rPr>
      <w:i/>
      <w:iCs/>
    </w:rPr>
  </w:style>
  <w:style w:type="character" w:customStyle="1" w:styleId="type">
    <w:name w:val="type"/>
    <w:basedOn w:val="DefaultParagraphFont"/>
    <w:rsid w:val="004C5B47"/>
  </w:style>
  <w:style w:type="character" w:customStyle="1" w:styleId="sub-heading-text">
    <w:name w:val="sub-heading-text"/>
    <w:basedOn w:val="DefaultParagraphFont"/>
    <w:rsid w:val="001370BC"/>
  </w:style>
  <w:style w:type="paragraph" w:styleId="EndnoteText">
    <w:name w:val="endnote text"/>
    <w:basedOn w:val="Normal"/>
    <w:link w:val="EndnoteTextChar"/>
    <w:uiPriority w:val="99"/>
    <w:semiHidden/>
    <w:unhideWhenUsed/>
    <w:rsid w:val="004729F1"/>
    <w:rPr>
      <w:sz w:val="20"/>
    </w:rPr>
  </w:style>
  <w:style w:type="character" w:customStyle="1" w:styleId="EndnoteTextChar">
    <w:name w:val="Endnote Text Char"/>
    <w:basedOn w:val="DefaultParagraphFont"/>
    <w:link w:val="EndnoteText"/>
    <w:uiPriority w:val="99"/>
    <w:semiHidden/>
    <w:rsid w:val="004729F1"/>
  </w:style>
  <w:style w:type="character" w:styleId="EndnoteReference">
    <w:name w:val="endnote reference"/>
    <w:basedOn w:val="DefaultParagraphFont"/>
    <w:uiPriority w:val="99"/>
    <w:semiHidden/>
    <w:unhideWhenUsed/>
    <w:rsid w:val="004729F1"/>
    <w:rPr>
      <w:vertAlign w:val="superscript"/>
    </w:rPr>
  </w:style>
  <w:style w:type="character" w:customStyle="1" w:styleId="programname">
    <w:name w:val="programname"/>
    <w:basedOn w:val="DefaultParagraphFont"/>
    <w:rsid w:val="00C06E2A"/>
  </w:style>
  <w:style w:type="character" w:customStyle="1" w:styleId="xref">
    <w:name w:val="xref"/>
    <w:basedOn w:val="DefaultParagraphFont"/>
    <w:rsid w:val="002C5CAB"/>
  </w:style>
  <w:style w:type="character" w:customStyle="1" w:styleId="nowrap">
    <w:name w:val="nowrap"/>
    <w:basedOn w:val="DefaultParagraphFont"/>
    <w:rsid w:val="00B852B6"/>
  </w:style>
  <w:style w:type="character" w:customStyle="1" w:styleId="mi">
    <w:name w:val="mi"/>
    <w:basedOn w:val="DefaultParagraphFont"/>
    <w:rsid w:val="009C3361"/>
  </w:style>
  <w:style w:type="character" w:customStyle="1" w:styleId="mo">
    <w:name w:val="mo"/>
    <w:basedOn w:val="DefaultParagraphFont"/>
    <w:rsid w:val="009C3361"/>
  </w:style>
  <w:style w:type="character" w:customStyle="1" w:styleId="mn">
    <w:name w:val="mn"/>
    <w:basedOn w:val="DefaultParagraphFont"/>
    <w:rsid w:val="009C3361"/>
  </w:style>
  <w:style w:type="character" w:customStyle="1" w:styleId="mtext">
    <w:name w:val="mtext"/>
    <w:basedOn w:val="DefaultParagraphFont"/>
    <w:rsid w:val="00226003"/>
  </w:style>
  <w:style w:type="character" w:customStyle="1" w:styleId="hljs-string">
    <w:name w:val="hljs-string"/>
    <w:basedOn w:val="DefaultParagraphFont"/>
    <w:rsid w:val="002D672C"/>
  </w:style>
  <w:style w:type="character" w:customStyle="1" w:styleId="sig-paren">
    <w:name w:val="sig-paren"/>
    <w:basedOn w:val="DefaultParagraphFont"/>
    <w:rsid w:val="00416CE3"/>
  </w:style>
  <w:style w:type="character" w:customStyle="1" w:styleId="defaultvalue">
    <w:name w:val="default_value"/>
    <w:basedOn w:val="DefaultParagraphFont"/>
    <w:rsid w:val="00416CE3"/>
  </w:style>
  <w:style w:type="character" w:customStyle="1" w:styleId="viewcode-link">
    <w:name w:val="viewcode-link"/>
    <w:basedOn w:val="DefaultParagraphFont"/>
    <w:rsid w:val="00416CE3"/>
  </w:style>
  <w:style w:type="character" w:customStyle="1" w:styleId="classifier">
    <w:name w:val="classifier"/>
    <w:basedOn w:val="DefaultParagraphFont"/>
    <w:rsid w:val="00416CE3"/>
  </w:style>
  <w:style w:type="character" w:customStyle="1" w:styleId="pl-s1">
    <w:name w:val="pl-s1"/>
    <w:basedOn w:val="DefaultParagraphFont"/>
    <w:rsid w:val="00416CE3"/>
  </w:style>
  <w:style w:type="character" w:customStyle="1" w:styleId="pl-en">
    <w:name w:val="pl-en"/>
    <w:basedOn w:val="DefaultParagraphFont"/>
    <w:rsid w:val="00416CE3"/>
  </w:style>
  <w:style w:type="character" w:customStyle="1" w:styleId="pl-c1">
    <w:name w:val="pl-c1"/>
    <w:basedOn w:val="DefaultParagraphFont"/>
    <w:rsid w:val="00416CE3"/>
  </w:style>
  <w:style w:type="character" w:customStyle="1" w:styleId="p">
    <w:name w:val="p"/>
    <w:basedOn w:val="DefaultParagraphFont"/>
    <w:rsid w:val="00416CE3"/>
  </w:style>
  <w:style w:type="character" w:customStyle="1" w:styleId="mf">
    <w:name w:val="mf"/>
    <w:basedOn w:val="DefaultParagraphFont"/>
    <w:rsid w:val="00416CE3"/>
  </w:style>
  <w:style w:type="character" w:customStyle="1" w:styleId="optional">
    <w:name w:val="optional"/>
    <w:basedOn w:val="DefaultParagraphFont"/>
    <w:rsid w:val="00416CE3"/>
  </w:style>
  <w:style w:type="character" w:customStyle="1" w:styleId="enlighter-text">
    <w:name w:val="enlighter-text"/>
    <w:basedOn w:val="DefaultParagraphFont"/>
    <w:rsid w:val="00416CE3"/>
  </w:style>
  <w:style w:type="character" w:customStyle="1" w:styleId="enlighter-g1">
    <w:name w:val="enlighter-g1"/>
    <w:basedOn w:val="DefaultParagraphFont"/>
    <w:rsid w:val="00416CE3"/>
  </w:style>
  <w:style w:type="character" w:customStyle="1" w:styleId="c1">
    <w:name w:val="c1"/>
    <w:basedOn w:val="DefaultParagraphFont"/>
    <w:rsid w:val="00416CE3"/>
  </w:style>
  <w:style w:type="character" w:customStyle="1" w:styleId="line">
    <w:name w:val="line"/>
    <w:basedOn w:val="DefaultParagraphFont"/>
    <w:rsid w:val="00416CE3"/>
  </w:style>
  <w:style w:type="character" w:customStyle="1" w:styleId="function">
    <w:name w:val="function"/>
    <w:basedOn w:val="DefaultParagraphFont"/>
    <w:rsid w:val="00416CE3"/>
  </w:style>
  <w:style w:type="character" w:customStyle="1" w:styleId="keyword">
    <w:name w:val="keyword"/>
    <w:basedOn w:val="DefaultParagraphFont"/>
    <w:rsid w:val="00416CE3"/>
  </w:style>
  <w:style w:type="character" w:customStyle="1" w:styleId="title">
    <w:name w:val="title"/>
    <w:basedOn w:val="DefaultParagraphFont"/>
    <w:rsid w:val="00416CE3"/>
  </w:style>
  <w:style w:type="character" w:customStyle="1" w:styleId="params">
    <w:name w:val="params"/>
    <w:basedOn w:val="DefaultParagraphFont"/>
    <w:rsid w:val="00416CE3"/>
  </w:style>
  <w:style w:type="character" w:customStyle="1" w:styleId="string">
    <w:name w:val="string"/>
    <w:basedOn w:val="DefaultParagraphFont"/>
    <w:rsid w:val="00416CE3"/>
  </w:style>
  <w:style w:type="character" w:customStyle="1" w:styleId="number">
    <w:name w:val="number"/>
    <w:basedOn w:val="DefaultParagraphFont"/>
    <w:rsid w:val="00416CE3"/>
  </w:style>
  <w:style w:type="character" w:customStyle="1" w:styleId="hljs-number">
    <w:name w:val="hljs-number"/>
    <w:basedOn w:val="DefaultParagraphFont"/>
    <w:rsid w:val="00416CE3"/>
  </w:style>
  <w:style w:type="character" w:customStyle="1" w:styleId="pythoncolor">
    <w:name w:val="pythoncolor"/>
    <w:basedOn w:val="DefaultParagraphFont"/>
    <w:rsid w:val="00416CE3"/>
  </w:style>
  <w:style w:type="character" w:customStyle="1" w:styleId="pythonstringcolor">
    <w:name w:val="pythonstringcolor"/>
    <w:basedOn w:val="DefaultParagraphFont"/>
    <w:rsid w:val="00416CE3"/>
  </w:style>
  <w:style w:type="character" w:customStyle="1" w:styleId="pythonkeywordcolor">
    <w:name w:val="pythonkeywordcolor"/>
    <w:basedOn w:val="DefaultParagraphFont"/>
    <w:rsid w:val="00416CE3"/>
  </w:style>
  <w:style w:type="paragraph" w:customStyle="1" w:styleId="jh">
    <w:name w:val="jh"/>
    <w:basedOn w:val="Normal"/>
    <w:rsid w:val="00416CE3"/>
    <w:pPr>
      <w:spacing w:before="100" w:beforeAutospacing="1" w:after="100" w:afterAutospacing="1"/>
      <w:jc w:val="left"/>
    </w:pPr>
    <w:rPr>
      <w:rFonts w:ascii="Times New Roman" w:eastAsia="Times New Roman" w:hAnsi="Times New Roman" w:cs="Times New Roman"/>
      <w:sz w:val="24"/>
      <w:szCs w:val="24"/>
      <w:lang w:val="en-US"/>
    </w:rPr>
  </w:style>
  <w:style w:type="character" w:customStyle="1" w:styleId="hljs-meta">
    <w:name w:val="hljs-meta"/>
    <w:basedOn w:val="DefaultParagraphFont"/>
    <w:rsid w:val="00416CE3"/>
  </w:style>
  <w:style w:type="paragraph" w:customStyle="1" w:styleId="1qeiagb0cpwnlhdf9xsijm">
    <w:name w:val="_1qeiagb0cpwnlhdf9xsijm"/>
    <w:basedOn w:val="Normal"/>
    <w:rsid w:val="00416CE3"/>
    <w:pPr>
      <w:spacing w:before="100" w:beforeAutospacing="1" w:after="100" w:afterAutospacing="1"/>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416CE3"/>
  </w:style>
  <w:style w:type="character" w:customStyle="1" w:styleId="hljs-title">
    <w:name w:val="hljs-title"/>
    <w:basedOn w:val="DefaultParagraphFont"/>
    <w:rsid w:val="00416CE3"/>
  </w:style>
  <w:style w:type="character" w:customStyle="1" w:styleId="hljs-literal">
    <w:name w:val="hljs-literal"/>
    <w:basedOn w:val="DefaultParagraphFont"/>
    <w:rsid w:val="00416CE3"/>
  </w:style>
  <w:style w:type="character" w:customStyle="1" w:styleId="hr">
    <w:name w:val="hr"/>
    <w:basedOn w:val="DefaultParagraphFont"/>
    <w:rsid w:val="00416CE3"/>
  </w:style>
  <w:style w:type="paragraph" w:customStyle="1" w:styleId="ka">
    <w:name w:val="ka"/>
    <w:basedOn w:val="Normal"/>
    <w:rsid w:val="00416CE3"/>
    <w:pPr>
      <w:spacing w:before="100" w:beforeAutospacing="1" w:after="100" w:afterAutospacing="1"/>
      <w:jc w:val="left"/>
    </w:pPr>
    <w:rPr>
      <w:rFonts w:ascii="Times New Roman" w:eastAsia="Times New Roman" w:hAnsi="Times New Roman" w:cs="Times New Roman"/>
      <w:sz w:val="24"/>
      <w:szCs w:val="24"/>
      <w:lang w:val="en-US"/>
    </w:rPr>
  </w:style>
  <w:style w:type="character" w:customStyle="1" w:styleId="go">
    <w:name w:val="go"/>
    <w:basedOn w:val="DefaultParagraphFont"/>
    <w:rsid w:val="00416CE3"/>
  </w:style>
  <w:style w:type="character" w:customStyle="1" w:styleId="k">
    <w:name w:val="k"/>
    <w:basedOn w:val="DefaultParagraphFont"/>
    <w:rsid w:val="00416CE3"/>
  </w:style>
  <w:style w:type="character" w:customStyle="1" w:styleId="nf">
    <w:name w:val="nf"/>
    <w:basedOn w:val="DefaultParagraphFont"/>
    <w:rsid w:val="00416CE3"/>
  </w:style>
  <w:style w:type="character" w:customStyle="1" w:styleId="hljs-builtin">
    <w:name w:val="hljs-built_in"/>
    <w:basedOn w:val="DefaultParagraphFont"/>
    <w:rsid w:val="00416CE3"/>
  </w:style>
  <w:style w:type="character" w:customStyle="1" w:styleId="sr-only">
    <w:name w:val="sr-only"/>
    <w:basedOn w:val="DefaultParagraphFont"/>
    <w:rsid w:val="00416CE3"/>
  </w:style>
  <w:style w:type="character" w:customStyle="1" w:styleId="msqrt">
    <w:name w:val="msqrt"/>
    <w:basedOn w:val="DefaultParagraphFont"/>
    <w:rsid w:val="00416CE3"/>
  </w:style>
  <w:style w:type="character" w:customStyle="1" w:styleId="hljs-comment">
    <w:name w:val="hljs-comment"/>
    <w:basedOn w:val="DefaultParagraphFont"/>
    <w:rsid w:val="00416CE3"/>
  </w:style>
  <w:style w:type="character" w:customStyle="1" w:styleId="nb">
    <w:name w:val="nb"/>
    <w:basedOn w:val="DefaultParagraphFont"/>
    <w:rsid w:val="00416CE3"/>
  </w:style>
  <w:style w:type="character" w:customStyle="1" w:styleId="ow">
    <w:name w:val="ow"/>
    <w:basedOn w:val="DefaultParagraphFont"/>
    <w:rsid w:val="00416CE3"/>
  </w:style>
  <w:style w:type="paragraph" w:customStyle="1" w:styleId="oj">
    <w:name w:val="oj"/>
    <w:basedOn w:val="Normal"/>
    <w:rsid w:val="00416CE3"/>
    <w:pPr>
      <w:spacing w:before="100" w:beforeAutospacing="1" w:after="100" w:afterAutospacing="1"/>
      <w:jc w:val="left"/>
    </w:pPr>
    <w:rPr>
      <w:rFonts w:ascii="Times New Roman" w:eastAsia="Times New Roman" w:hAnsi="Times New Roman" w:cs="Times New Roman"/>
      <w:sz w:val="24"/>
      <w:szCs w:val="24"/>
      <w:lang w:val="en-US"/>
    </w:rPr>
  </w:style>
  <w:style w:type="character" w:customStyle="1" w:styleId="hljs-function">
    <w:name w:val="hljs-function"/>
    <w:basedOn w:val="DefaultParagraphFont"/>
    <w:rsid w:val="00416CE3"/>
  </w:style>
  <w:style w:type="character" w:customStyle="1" w:styleId="hljs-params">
    <w:name w:val="hljs-params"/>
    <w:basedOn w:val="DefaultParagraphFont"/>
    <w:rsid w:val="00416CE3"/>
  </w:style>
  <w:style w:type="character" w:customStyle="1" w:styleId="hljs-subst">
    <w:name w:val="hljs-subst"/>
    <w:basedOn w:val="DefaultParagraphFont"/>
    <w:rsid w:val="00416CE3"/>
  </w:style>
  <w:style w:type="character" w:customStyle="1" w:styleId="kn">
    <w:name w:val="kn"/>
    <w:basedOn w:val="DefaultParagraphFont"/>
    <w:rsid w:val="00416CE3"/>
  </w:style>
  <w:style w:type="character" w:customStyle="1" w:styleId="nn">
    <w:name w:val="nn"/>
    <w:basedOn w:val="DefaultParagraphFont"/>
    <w:rsid w:val="00416CE3"/>
  </w:style>
  <w:style w:type="character" w:customStyle="1" w:styleId="listed-menu">
    <w:name w:val="listed-menu"/>
    <w:basedOn w:val="DefaultParagraphFont"/>
    <w:rsid w:val="00416CE3"/>
  </w:style>
  <w:style w:type="character" w:customStyle="1" w:styleId="katex">
    <w:name w:val="katex"/>
    <w:basedOn w:val="DefaultParagraphFont"/>
    <w:rsid w:val="00034245"/>
  </w:style>
</w:styles>
</file>

<file path=word/webSettings.xml><?xml version="1.0" encoding="utf-8"?>
<w:webSettings xmlns:r="http://schemas.openxmlformats.org/officeDocument/2006/relationships" xmlns:w="http://schemas.openxmlformats.org/wordprocessingml/2006/main">
  <w:divs>
    <w:div w:id="2629499">
      <w:bodyDiv w:val="1"/>
      <w:marLeft w:val="0"/>
      <w:marRight w:val="0"/>
      <w:marTop w:val="0"/>
      <w:marBottom w:val="0"/>
      <w:divBdr>
        <w:top w:val="none" w:sz="0" w:space="0" w:color="auto"/>
        <w:left w:val="none" w:sz="0" w:space="0" w:color="auto"/>
        <w:bottom w:val="none" w:sz="0" w:space="0" w:color="auto"/>
        <w:right w:val="none" w:sz="0" w:space="0" w:color="auto"/>
      </w:divBdr>
    </w:div>
    <w:div w:id="10495406">
      <w:bodyDiv w:val="1"/>
      <w:marLeft w:val="0"/>
      <w:marRight w:val="0"/>
      <w:marTop w:val="0"/>
      <w:marBottom w:val="0"/>
      <w:divBdr>
        <w:top w:val="none" w:sz="0" w:space="0" w:color="auto"/>
        <w:left w:val="none" w:sz="0" w:space="0" w:color="auto"/>
        <w:bottom w:val="none" w:sz="0" w:space="0" w:color="auto"/>
        <w:right w:val="none" w:sz="0" w:space="0" w:color="auto"/>
      </w:divBdr>
    </w:div>
    <w:div w:id="56325468">
      <w:bodyDiv w:val="1"/>
      <w:marLeft w:val="0"/>
      <w:marRight w:val="0"/>
      <w:marTop w:val="0"/>
      <w:marBottom w:val="0"/>
      <w:divBdr>
        <w:top w:val="none" w:sz="0" w:space="0" w:color="auto"/>
        <w:left w:val="none" w:sz="0" w:space="0" w:color="auto"/>
        <w:bottom w:val="none" w:sz="0" w:space="0" w:color="auto"/>
        <w:right w:val="none" w:sz="0" w:space="0" w:color="auto"/>
      </w:divBdr>
    </w:div>
    <w:div w:id="57091118">
      <w:bodyDiv w:val="1"/>
      <w:marLeft w:val="0"/>
      <w:marRight w:val="0"/>
      <w:marTop w:val="0"/>
      <w:marBottom w:val="0"/>
      <w:divBdr>
        <w:top w:val="none" w:sz="0" w:space="0" w:color="auto"/>
        <w:left w:val="none" w:sz="0" w:space="0" w:color="auto"/>
        <w:bottom w:val="none" w:sz="0" w:space="0" w:color="auto"/>
        <w:right w:val="none" w:sz="0" w:space="0" w:color="auto"/>
      </w:divBdr>
    </w:div>
    <w:div w:id="77756537">
      <w:bodyDiv w:val="1"/>
      <w:marLeft w:val="0"/>
      <w:marRight w:val="0"/>
      <w:marTop w:val="0"/>
      <w:marBottom w:val="0"/>
      <w:divBdr>
        <w:top w:val="none" w:sz="0" w:space="0" w:color="auto"/>
        <w:left w:val="none" w:sz="0" w:space="0" w:color="auto"/>
        <w:bottom w:val="none" w:sz="0" w:space="0" w:color="auto"/>
        <w:right w:val="none" w:sz="0" w:space="0" w:color="auto"/>
      </w:divBdr>
    </w:div>
    <w:div w:id="85462466">
      <w:bodyDiv w:val="1"/>
      <w:marLeft w:val="0"/>
      <w:marRight w:val="0"/>
      <w:marTop w:val="0"/>
      <w:marBottom w:val="0"/>
      <w:divBdr>
        <w:top w:val="none" w:sz="0" w:space="0" w:color="auto"/>
        <w:left w:val="none" w:sz="0" w:space="0" w:color="auto"/>
        <w:bottom w:val="none" w:sz="0" w:space="0" w:color="auto"/>
        <w:right w:val="none" w:sz="0" w:space="0" w:color="auto"/>
      </w:divBdr>
      <w:divsChild>
        <w:div w:id="339309349">
          <w:marLeft w:val="0"/>
          <w:marRight w:val="0"/>
          <w:marTop w:val="0"/>
          <w:marBottom w:val="0"/>
          <w:divBdr>
            <w:top w:val="none" w:sz="0" w:space="0" w:color="auto"/>
            <w:left w:val="none" w:sz="0" w:space="0" w:color="auto"/>
            <w:bottom w:val="none" w:sz="0" w:space="0" w:color="auto"/>
            <w:right w:val="none" w:sz="0" w:space="0" w:color="auto"/>
          </w:divBdr>
          <w:divsChild>
            <w:div w:id="7048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0939">
      <w:bodyDiv w:val="1"/>
      <w:marLeft w:val="0"/>
      <w:marRight w:val="0"/>
      <w:marTop w:val="0"/>
      <w:marBottom w:val="0"/>
      <w:divBdr>
        <w:top w:val="none" w:sz="0" w:space="0" w:color="auto"/>
        <w:left w:val="none" w:sz="0" w:space="0" w:color="auto"/>
        <w:bottom w:val="none" w:sz="0" w:space="0" w:color="auto"/>
        <w:right w:val="none" w:sz="0" w:space="0" w:color="auto"/>
      </w:divBdr>
      <w:divsChild>
        <w:div w:id="614336012">
          <w:marLeft w:val="0"/>
          <w:marRight w:val="0"/>
          <w:marTop w:val="0"/>
          <w:marBottom w:val="0"/>
          <w:divBdr>
            <w:top w:val="none" w:sz="0" w:space="0" w:color="auto"/>
            <w:left w:val="none" w:sz="0" w:space="0" w:color="auto"/>
            <w:bottom w:val="none" w:sz="0" w:space="0" w:color="auto"/>
            <w:right w:val="none" w:sz="0" w:space="0" w:color="auto"/>
          </w:divBdr>
          <w:divsChild>
            <w:div w:id="21377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0104">
      <w:bodyDiv w:val="1"/>
      <w:marLeft w:val="0"/>
      <w:marRight w:val="0"/>
      <w:marTop w:val="0"/>
      <w:marBottom w:val="0"/>
      <w:divBdr>
        <w:top w:val="none" w:sz="0" w:space="0" w:color="auto"/>
        <w:left w:val="none" w:sz="0" w:space="0" w:color="auto"/>
        <w:bottom w:val="none" w:sz="0" w:space="0" w:color="auto"/>
        <w:right w:val="none" w:sz="0" w:space="0" w:color="auto"/>
      </w:divBdr>
      <w:divsChild>
        <w:div w:id="1456605341">
          <w:marLeft w:val="0"/>
          <w:marRight w:val="0"/>
          <w:marTop w:val="0"/>
          <w:marBottom w:val="0"/>
          <w:divBdr>
            <w:top w:val="none" w:sz="0" w:space="0" w:color="auto"/>
            <w:left w:val="none" w:sz="0" w:space="0" w:color="auto"/>
            <w:bottom w:val="none" w:sz="0" w:space="0" w:color="auto"/>
            <w:right w:val="none" w:sz="0" w:space="0" w:color="auto"/>
          </w:divBdr>
        </w:div>
      </w:divsChild>
    </w:div>
    <w:div w:id="121388942">
      <w:bodyDiv w:val="1"/>
      <w:marLeft w:val="0"/>
      <w:marRight w:val="0"/>
      <w:marTop w:val="0"/>
      <w:marBottom w:val="0"/>
      <w:divBdr>
        <w:top w:val="none" w:sz="0" w:space="0" w:color="auto"/>
        <w:left w:val="none" w:sz="0" w:space="0" w:color="auto"/>
        <w:bottom w:val="none" w:sz="0" w:space="0" w:color="auto"/>
        <w:right w:val="none" w:sz="0" w:space="0" w:color="auto"/>
      </w:divBdr>
      <w:divsChild>
        <w:div w:id="1513379726">
          <w:marLeft w:val="0"/>
          <w:marRight w:val="0"/>
          <w:marTop w:val="0"/>
          <w:marBottom w:val="0"/>
          <w:divBdr>
            <w:top w:val="none" w:sz="0" w:space="0" w:color="auto"/>
            <w:left w:val="none" w:sz="0" w:space="0" w:color="auto"/>
            <w:bottom w:val="none" w:sz="0" w:space="0" w:color="auto"/>
            <w:right w:val="none" w:sz="0" w:space="0" w:color="auto"/>
          </w:divBdr>
        </w:div>
      </w:divsChild>
    </w:div>
    <w:div w:id="133986955">
      <w:bodyDiv w:val="1"/>
      <w:marLeft w:val="0"/>
      <w:marRight w:val="0"/>
      <w:marTop w:val="0"/>
      <w:marBottom w:val="0"/>
      <w:divBdr>
        <w:top w:val="none" w:sz="0" w:space="0" w:color="auto"/>
        <w:left w:val="none" w:sz="0" w:space="0" w:color="auto"/>
        <w:bottom w:val="none" w:sz="0" w:space="0" w:color="auto"/>
        <w:right w:val="none" w:sz="0" w:space="0" w:color="auto"/>
      </w:divBdr>
    </w:div>
    <w:div w:id="150097404">
      <w:bodyDiv w:val="1"/>
      <w:marLeft w:val="0"/>
      <w:marRight w:val="0"/>
      <w:marTop w:val="0"/>
      <w:marBottom w:val="0"/>
      <w:divBdr>
        <w:top w:val="none" w:sz="0" w:space="0" w:color="auto"/>
        <w:left w:val="none" w:sz="0" w:space="0" w:color="auto"/>
        <w:bottom w:val="none" w:sz="0" w:space="0" w:color="auto"/>
        <w:right w:val="none" w:sz="0" w:space="0" w:color="auto"/>
      </w:divBdr>
      <w:divsChild>
        <w:div w:id="2012104506">
          <w:marLeft w:val="0"/>
          <w:marRight w:val="0"/>
          <w:marTop w:val="0"/>
          <w:marBottom w:val="0"/>
          <w:divBdr>
            <w:top w:val="none" w:sz="0" w:space="0" w:color="auto"/>
            <w:left w:val="none" w:sz="0" w:space="0" w:color="auto"/>
            <w:bottom w:val="none" w:sz="0" w:space="0" w:color="auto"/>
            <w:right w:val="none" w:sz="0" w:space="0" w:color="auto"/>
          </w:divBdr>
          <w:divsChild>
            <w:div w:id="106498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5352">
      <w:bodyDiv w:val="1"/>
      <w:marLeft w:val="0"/>
      <w:marRight w:val="0"/>
      <w:marTop w:val="0"/>
      <w:marBottom w:val="0"/>
      <w:divBdr>
        <w:top w:val="none" w:sz="0" w:space="0" w:color="auto"/>
        <w:left w:val="none" w:sz="0" w:space="0" w:color="auto"/>
        <w:bottom w:val="none" w:sz="0" w:space="0" w:color="auto"/>
        <w:right w:val="none" w:sz="0" w:space="0" w:color="auto"/>
      </w:divBdr>
      <w:divsChild>
        <w:div w:id="841775059">
          <w:marLeft w:val="0"/>
          <w:marRight w:val="0"/>
          <w:marTop w:val="0"/>
          <w:marBottom w:val="0"/>
          <w:divBdr>
            <w:top w:val="none" w:sz="0" w:space="0" w:color="auto"/>
            <w:left w:val="none" w:sz="0" w:space="0" w:color="auto"/>
            <w:bottom w:val="none" w:sz="0" w:space="0" w:color="auto"/>
            <w:right w:val="none" w:sz="0" w:space="0" w:color="auto"/>
          </w:divBdr>
        </w:div>
      </w:divsChild>
    </w:div>
    <w:div w:id="164055236">
      <w:bodyDiv w:val="1"/>
      <w:marLeft w:val="0"/>
      <w:marRight w:val="0"/>
      <w:marTop w:val="0"/>
      <w:marBottom w:val="0"/>
      <w:divBdr>
        <w:top w:val="none" w:sz="0" w:space="0" w:color="auto"/>
        <w:left w:val="none" w:sz="0" w:space="0" w:color="auto"/>
        <w:bottom w:val="none" w:sz="0" w:space="0" w:color="auto"/>
        <w:right w:val="none" w:sz="0" w:space="0" w:color="auto"/>
      </w:divBdr>
      <w:divsChild>
        <w:div w:id="597060252">
          <w:marLeft w:val="0"/>
          <w:marRight w:val="0"/>
          <w:marTop w:val="0"/>
          <w:marBottom w:val="0"/>
          <w:divBdr>
            <w:top w:val="none" w:sz="0" w:space="0" w:color="auto"/>
            <w:left w:val="none" w:sz="0" w:space="0" w:color="auto"/>
            <w:bottom w:val="none" w:sz="0" w:space="0" w:color="auto"/>
            <w:right w:val="none" w:sz="0" w:space="0" w:color="auto"/>
          </w:divBdr>
        </w:div>
      </w:divsChild>
    </w:div>
    <w:div w:id="171115880">
      <w:bodyDiv w:val="1"/>
      <w:marLeft w:val="0"/>
      <w:marRight w:val="0"/>
      <w:marTop w:val="0"/>
      <w:marBottom w:val="0"/>
      <w:divBdr>
        <w:top w:val="none" w:sz="0" w:space="0" w:color="auto"/>
        <w:left w:val="none" w:sz="0" w:space="0" w:color="auto"/>
        <w:bottom w:val="none" w:sz="0" w:space="0" w:color="auto"/>
        <w:right w:val="none" w:sz="0" w:space="0" w:color="auto"/>
      </w:divBdr>
    </w:div>
    <w:div w:id="177544910">
      <w:bodyDiv w:val="1"/>
      <w:marLeft w:val="0"/>
      <w:marRight w:val="0"/>
      <w:marTop w:val="0"/>
      <w:marBottom w:val="0"/>
      <w:divBdr>
        <w:top w:val="none" w:sz="0" w:space="0" w:color="auto"/>
        <w:left w:val="none" w:sz="0" w:space="0" w:color="auto"/>
        <w:bottom w:val="none" w:sz="0" w:space="0" w:color="auto"/>
        <w:right w:val="none" w:sz="0" w:space="0" w:color="auto"/>
      </w:divBdr>
    </w:div>
    <w:div w:id="211818393">
      <w:bodyDiv w:val="1"/>
      <w:marLeft w:val="0"/>
      <w:marRight w:val="0"/>
      <w:marTop w:val="0"/>
      <w:marBottom w:val="0"/>
      <w:divBdr>
        <w:top w:val="none" w:sz="0" w:space="0" w:color="auto"/>
        <w:left w:val="none" w:sz="0" w:space="0" w:color="auto"/>
        <w:bottom w:val="none" w:sz="0" w:space="0" w:color="auto"/>
        <w:right w:val="none" w:sz="0" w:space="0" w:color="auto"/>
      </w:divBdr>
    </w:div>
    <w:div w:id="226066378">
      <w:bodyDiv w:val="1"/>
      <w:marLeft w:val="0"/>
      <w:marRight w:val="0"/>
      <w:marTop w:val="0"/>
      <w:marBottom w:val="0"/>
      <w:divBdr>
        <w:top w:val="none" w:sz="0" w:space="0" w:color="auto"/>
        <w:left w:val="none" w:sz="0" w:space="0" w:color="auto"/>
        <w:bottom w:val="none" w:sz="0" w:space="0" w:color="auto"/>
        <w:right w:val="none" w:sz="0" w:space="0" w:color="auto"/>
      </w:divBdr>
    </w:div>
    <w:div w:id="230896715">
      <w:bodyDiv w:val="1"/>
      <w:marLeft w:val="0"/>
      <w:marRight w:val="0"/>
      <w:marTop w:val="0"/>
      <w:marBottom w:val="0"/>
      <w:divBdr>
        <w:top w:val="none" w:sz="0" w:space="0" w:color="auto"/>
        <w:left w:val="none" w:sz="0" w:space="0" w:color="auto"/>
        <w:bottom w:val="none" w:sz="0" w:space="0" w:color="auto"/>
        <w:right w:val="none" w:sz="0" w:space="0" w:color="auto"/>
      </w:divBdr>
    </w:div>
    <w:div w:id="242373991">
      <w:bodyDiv w:val="1"/>
      <w:marLeft w:val="0"/>
      <w:marRight w:val="0"/>
      <w:marTop w:val="0"/>
      <w:marBottom w:val="0"/>
      <w:divBdr>
        <w:top w:val="none" w:sz="0" w:space="0" w:color="auto"/>
        <w:left w:val="none" w:sz="0" w:space="0" w:color="auto"/>
        <w:bottom w:val="none" w:sz="0" w:space="0" w:color="auto"/>
        <w:right w:val="none" w:sz="0" w:space="0" w:color="auto"/>
      </w:divBdr>
    </w:div>
    <w:div w:id="249394461">
      <w:bodyDiv w:val="1"/>
      <w:marLeft w:val="0"/>
      <w:marRight w:val="0"/>
      <w:marTop w:val="0"/>
      <w:marBottom w:val="0"/>
      <w:divBdr>
        <w:top w:val="none" w:sz="0" w:space="0" w:color="auto"/>
        <w:left w:val="none" w:sz="0" w:space="0" w:color="auto"/>
        <w:bottom w:val="none" w:sz="0" w:space="0" w:color="auto"/>
        <w:right w:val="none" w:sz="0" w:space="0" w:color="auto"/>
      </w:divBdr>
    </w:div>
    <w:div w:id="250701671">
      <w:bodyDiv w:val="1"/>
      <w:marLeft w:val="0"/>
      <w:marRight w:val="0"/>
      <w:marTop w:val="0"/>
      <w:marBottom w:val="0"/>
      <w:divBdr>
        <w:top w:val="none" w:sz="0" w:space="0" w:color="auto"/>
        <w:left w:val="none" w:sz="0" w:space="0" w:color="auto"/>
        <w:bottom w:val="none" w:sz="0" w:space="0" w:color="auto"/>
        <w:right w:val="none" w:sz="0" w:space="0" w:color="auto"/>
      </w:divBdr>
    </w:div>
    <w:div w:id="259796738">
      <w:bodyDiv w:val="1"/>
      <w:marLeft w:val="0"/>
      <w:marRight w:val="0"/>
      <w:marTop w:val="0"/>
      <w:marBottom w:val="0"/>
      <w:divBdr>
        <w:top w:val="none" w:sz="0" w:space="0" w:color="auto"/>
        <w:left w:val="none" w:sz="0" w:space="0" w:color="auto"/>
        <w:bottom w:val="none" w:sz="0" w:space="0" w:color="auto"/>
        <w:right w:val="none" w:sz="0" w:space="0" w:color="auto"/>
      </w:divBdr>
    </w:div>
    <w:div w:id="270548485">
      <w:bodyDiv w:val="1"/>
      <w:marLeft w:val="0"/>
      <w:marRight w:val="0"/>
      <w:marTop w:val="0"/>
      <w:marBottom w:val="0"/>
      <w:divBdr>
        <w:top w:val="none" w:sz="0" w:space="0" w:color="auto"/>
        <w:left w:val="none" w:sz="0" w:space="0" w:color="auto"/>
        <w:bottom w:val="none" w:sz="0" w:space="0" w:color="auto"/>
        <w:right w:val="none" w:sz="0" w:space="0" w:color="auto"/>
      </w:divBdr>
    </w:div>
    <w:div w:id="277446523">
      <w:bodyDiv w:val="1"/>
      <w:marLeft w:val="0"/>
      <w:marRight w:val="0"/>
      <w:marTop w:val="0"/>
      <w:marBottom w:val="0"/>
      <w:divBdr>
        <w:top w:val="none" w:sz="0" w:space="0" w:color="auto"/>
        <w:left w:val="none" w:sz="0" w:space="0" w:color="auto"/>
        <w:bottom w:val="none" w:sz="0" w:space="0" w:color="auto"/>
        <w:right w:val="none" w:sz="0" w:space="0" w:color="auto"/>
      </w:divBdr>
    </w:div>
    <w:div w:id="287391989">
      <w:bodyDiv w:val="1"/>
      <w:marLeft w:val="0"/>
      <w:marRight w:val="0"/>
      <w:marTop w:val="0"/>
      <w:marBottom w:val="0"/>
      <w:divBdr>
        <w:top w:val="none" w:sz="0" w:space="0" w:color="auto"/>
        <w:left w:val="none" w:sz="0" w:space="0" w:color="auto"/>
        <w:bottom w:val="none" w:sz="0" w:space="0" w:color="auto"/>
        <w:right w:val="none" w:sz="0" w:space="0" w:color="auto"/>
      </w:divBdr>
      <w:divsChild>
        <w:div w:id="2071494272">
          <w:marLeft w:val="0"/>
          <w:marRight w:val="0"/>
          <w:marTop w:val="0"/>
          <w:marBottom w:val="0"/>
          <w:divBdr>
            <w:top w:val="none" w:sz="0" w:space="0" w:color="auto"/>
            <w:left w:val="none" w:sz="0" w:space="0" w:color="auto"/>
            <w:bottom w:val="none" w:sz="0" w:space="0" w:color="auto"/>
            <w:right w:val="none" w:sz="0" w:space="0" w:color="auto"/>
          </w:divBdr>
        </w:div>
      </w:divsChild>
    </w:div>
    <w:div w:id="306210639">
      <w:bodyDiv w:val="1"/>
      <w:marLeft w:val="0"/>
      <w:marRight w:val="0"/>
      <w:marTop w:val="0"/>
      <w:marBottom w:val="0"/>
      <w:divBdr>
        <w:top w:val="none" w:sz="0" w:space="0" w:color="auto"/>
        <w:left w:val="none" w:sz="0" w:space="0" w:color="auto"/>
        <w:bottom w:val="none" w:sz="0" w:space="0" w:color="auto"/>
        <w:right w:val="none" w:sz="0" w:space="0" w:color="auto"/>
      </w:divBdr>
      <w:divsChild>
        <w:div w:id="1001662287">
          <w:marLeft w:val="0"/>
          <w:marRight w:val="0"/>
          <w:marTop w:val="0"/>
          <w:marBottom w:val="0"/>
          <w:divBdr>
            <w:top w:val="none" w:sz="0" w:space="0" w:color="auto"/>
            <w:left w:val="none" w:sz="0" w:space="0" w:color="auto"/>
            <w:bottom w:val="none" w:sz="0" w:space="0" w:color="auto"/>
            <w:right w:val="none" w:sz="0" w:space="0" w:color="auto"/>
          </w:divBdr>
          <w:divsChild>
            <w:div w:id="10983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60919">
      <w:bodyDiv w:val="1"/>
      <w:marLeft w:val="0"/>
      <w:marRight w:val="0"/>
      <w:marTop w:val="0"/>
      <w:marBottom w:val="0"/>
      <w:divBdr>
        <w:top w:val="none" w:sz="0" w:space="0" w:color="auto"/>
        <w:left w:val="none" w:sz="0" w:space="0" w:color="auto"/>
        <w:bottom w:val="none" w:sz="0" w:space="0" w:color="auto"/>
        <w:right w:val="none" w:sz="0" w:space="0" w:color="auto"/>
      </w:divBdr>
      <w:divsChild>
        <w:div w:id="1397971631">
          <w:marLeft w:val="0"/>
          <w:marRight w:val="0"/>
          <w:marTop w:val="0"/>
          <w:marBottom w:val="0"/>
          <w:divBdr>
            <w:top w:val="none" w:sz="0" w:space="0" w:color="auto"/>
            <w:left w:val="none" w:sz="0" w:space="0" w:color="auto"/>
            <w:bottom w:val="none" w:sz="0" w:space="0" w:color="auto"/>
            <w:right w:val="none" w:sz="0" w:space="0" w:color="auto"/>
          </w:divBdr>
          <w:divsChild>
            <w:div w:id="11008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118">
      <w:bodyDiv w:val="1"/>
      <w:marLeft w:val="0"/>
      <w:marRight w:val="0"/>
      <w:marTop w:val="0"/>
      <w:marBottom w:val="0"/>
      <w:divBdr>
        <w:top w:val="none" w:sz="0" w:space="0" w:color="auto"/>
        <w:left w:val="none" w:sz="0" w:space="0" w:color="auto"/>
        <w:bottom w:val="none" w:sz="0" w:space="0" w:color="auto"/>
        <w:right w:val="none" w:sz="0" w:space="0" w:color="auto"/>
      </w:divBdr>
    </w:div>
    <w:div w:id="374550955">
      <w:bodyDiv w:val="1"/>
      <w:marLeft w:val="0"/>
      <w:marRight w:val="0"/>
      <w:marTop w:val="0"/>
      <w:marBottom w:val="0"/>
      <w:divBdr>
        <w:top w:val="none" w:sz="0" w:space="0" w:color="auto"/>
        <w:left w:val="none" w:sz="0" w:space="0" w:color="auto"/>
        <w:bottom w:val="none" w:sz="0" w:space="0" w:color="auto"/>
        <w:right w:val="none" w:sz="0" w:space="0" w:color="auto"/>
      </w:divBdr>
    </w:div>
    <w:div w:id="385766376">
      <w:bodyDiv w:val="1"/>
      <w:marLeft w:val="0"/>
      <w:marRight w:val="0"/>
      <w:marTop w:val="0"/>
      <w:marBottom w:val="0"/>
      <w:divBdr>
        <w:top w:val="none" w:sz="0" w:space="0" w:color="auto"/>
        <w:left w:val="none" w:sz="0" w:space="0" w:color="auto"/>
        <w:bottom w:val="none" w:sz="0" w:space="0" w:color="auto"/>
        <w:right w:val="none" w:sz="0" w:space="0" w:color="auto"/>
      </w:divBdr>
    </w:div>
    <w:div w:id="399862252">
      <w:bodyDiv w:val="1"/>
      <w:marLeft w:val="0"/>
      <w:marRight w:val="0"/>
      <w:marTop w:val="0"/>
      <w:marBottom w:val="0"/>
      <w:divBdr>
        <w:top w:val="none" w:sz="0" w:space="0" w:color="auto"/>
        <w:left w:val="none" w:sz="0" w:space="0" w:color="auto"/>
        <w:bottom w:val="none" w:sz="0" w:space="0" w:color="auto"/>
        <w:right w:val="none" w:sz="0" w:space="0" w:color="auto"/>
      </w:divBdr>
    </w:div>
    <w:div w:id="410394003">
      <w:bodyDiv w:val="1"/>
      <w:marLeft w:val="0"/>
      <w:marRight w:val="0"/>
      <w:marTop w:val="0"/>
      <w:marBottom w:val="0"/>
      <w:divBdr>
        <w:top w:val="none" w:sz="0" w:space="0" w:color="auto"/>
        <w:left w:val="none" w:sz="0" w:space="0" w:color="auto"/>
        <w:bottom w:val="none" w:sz="0" w:space="0" w:color="auto"/>
        <w:right w:val="none" w:sz="0" w:space="0" w:color="auto"/>
      </w:divBdr>
      <w:divsChild>
        <w:div w:id="672731501">
          <w:marLeft w:val="0"/>
          <w:marRight w:val="0"/>
          <w:marTop w:val="0"/>
          <w:marBottom w:val="0"/>
          <w:divBdr>
            <w:top w:val="none" w:sz="0" w:space="0" w:color="auto"/>
            <w:left w:val="none" w:sz="0" w:space="0" w:color="auto"/>
            <w:bottom w:val="none" w:sz="0" w:space="0" w:color="auto"/>
            <w:right w:val="none" w:sz="0" w:space="0" w:color="auto"/>
          </w:divBdr>
        </w:div>
      </w:divsChild>
    </w:div>
    <w:div w:id="447046608">
      <w:bodyDiv w:val="1"/>
      <w:marLeft w:val="0"/>
      <w:marRight w:val="0"/>
      <w:marTop w:val="0"/>
      <w:marBottom w:val="0"/>
      <w:divBdr>
        <w:top w:val="none" w:sz="0" w:space="0" w:color="auto"/>
        <w:left w:val="none" w:sz="0" w:space="0" w:color="auto"/>
        <w:bottom w:val="none" w:sz="0" w:space="0" w:color="auto"/>
        <w:right w:val="none" w:sz="0" w:space="0" w:color="auto"/>
      </w:divBdr>
    </w:div>
    <w:div w:id="469905974">
      <w:bodyDiv w:val="1"/>
      <w:marLeft w:val="0"/>
      <w:marRight w:val="0"/>
      <w:marTop w:val="0"/>
      <w:marBottom w:val="0"/>
      <w:divBdr>
        <w:top w:val="none" w:sz="0" w:space="0" w:color="auto"/>
        <w:left w:val="none" w:sz="0" w:space="0" w:color="auto"/>
        <w:bottom w:val="none" w:sz="0" w:space="0" w:color="auto"/>
        <w:right w:val="none" w:sz="0" w:space="0" w:color="auto"/>
      </w:divBdr>
      <w:divsChild>
        <w:div w:id="705062096">
          <w:marLeft w:val="0"/>
          <w:marRight w:val="0"/>
          <w:marTop w:val="0"/>
          <w:marBottom w:val="0"/>
          <w:divBdr>
            <w:top w:val="none" w:sz="0" w:space="0" w:color="auto"/>
            <w:left w:val="none" w:sz="0" w:space="0" w:color="auto"/>
            <w:bottom w:val="none" w:sz="0" w:space="0" w:color="auto"/>
            <w:right w:val="none" w:sz="0" w:space="0" w:color="auto"/>
          </w:divBdr>
        </w:div>
        <w:div w:id="843009196">
          <w:marLeft w:val="0"/>
          <w:marRight w:val="0"/>
          <w:marTop w:val="0"/>
          <w:marBottom w:val="0"/>
          <w:divBdr>
            <w:top w:val="none" w:sz="0" w:space="0" w:color="auto"/>
            <w:left w:val="none" w:sz="0" w:space="0" w:color="auto"/>
            <w:bottom w:val="none" w:sz="0" w:space="0" w:color="auto"/>
            <w:right w:val="none" w:sz="0" w:space="0" w:color="auto"/>
          </w:divBdr>
        </w:div>
        <w:div w:id="1032801011">
          <w:marLeft w:val="0"/>
          <w:marRight w:val="0"/>
          <w:marTop w:val="0"/>
          <w:marBottom w:val="0"/>
          <w:divBdr>
            <w:top w:val="none" w:sz="0" w:space="0" w:color="auto"/>
            <w:left w:val="none" w:sz="0" w:space="0" w:color="auto"/>
            <w:bottom w:val="none" w:sz="0" w:space="0" w:color="auto"/>
            <w:right w:val="none" w:sz="0" w:space="0" w:color="auto"/>
          </w:divBdr>
        </w:div>
        <w:div w:id="1746562984">
          <w:marLeft w:val="0"/>
          <w:marRight w:val="0"/>
          <w:marTop w:val="0"/>
          <w:marBottom w:val="0"/>
          <w:divBdr>
            <w:top w:val="none" w:sz="0" w:space="0" w:color="auto"/>
            <w:left w:val="none" w:sz="0" w:space="0" w:color="auto"/>
            <w:bottom w:val="none" w:sz="0" w:space="0" w:color="auto"/>
            <w:right w:val="none" w:sz="0" w:space="0" w:color="auto"/>
          </w:divBdr>
        </w:div>
        <w:div w:id="1905336430">
          <w:marLeft w:val="0"/>
          <w:marRight w:val="0"/>
          <w:marTop w:val="0"/>
          <w:marBottom w:val="0"/>
          <w:divBdr>
            <w:top w:val="none" w:sz="0" w:space="0" w:color="auto"/>
            <w:left w:val="none" w:sz="0" w:space="0" w:color="auto"/>
            <w:bottom w:val="none" w:sz="0" w:space="0" w:color="auto"/>
            <w:right w:val="none" w:sz="0" w:space="0" w:color="auto"/>
          </w:divBdr>
        </w:div>
      </w:divsChild>
    </w:div>
    <w:div w:id="477068435">
      <w:bodyDiv w:val="1"/>
      <w:marLeft w:val="0"/>
      <w:marRight w:val="0"/>
      <w:marTop w:val="0"/>
      <w:marBottom w:val="0"/>
      <w:divBdr>
        <w:top w:val="none" w:sz="0" w:space="0" w:color="auto"/>
        <w:left w:val="none" w:sz="0" w:space="0" w:color="auto"/>
        <w:bottom w:val="none" w:sz="0" w:space="0" w:color="auto"/>
        <w:right w:val="none" w:sz="0" w:space="0" w:color="auto"/>
      </w:divBdr>
      <w:divsChild>
        <w:div w:id="567148848">
          <w:marLeft w:val="0"/>
          <w:marRight w:val="0"/>
          <w:marTop w:val="0"/>
          <w:marBottom w:val="0"/>
          <w:divBdr>
            <w:top w:val="none" w:sz="0" w:space="0" w:color="auto"/>
            <w:left w:val="none" w:sz="0" w:space="0" w:color="auto"/>
            <w:bottom w:val="none" w:sz="0" w:space="0" w:color="auto"/>
            <w:right w:val="none" w:sz="0" w:space="0" w:color="auto"/>
          </w:divBdr>
          <w:divsChild>
            <w:div w:id="6995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7437">
      <w:bodyDiv w:val="1"/>
      <w:marLeft w:val="0"/>
      <w:marRight w:val="0"/>
      <w:marTop w:val="0"/>
      <w:marBottom w:val="0"/>
      <w:divBdr>
        <w:top w:val="none" w:sz="0" w:space="0" w:color="auto"/>
        <w:left w:val="none" w:sz="0" w:space="0" w:color="auto"/>
        <w:bottom w:val="none" w:sz="0" w:space="0" w:color="auto"/>
        <w:right w:val="none" w:sz="0" w:space="0" w:color="auto"/>
      </w:divBdr>
    </w:div>
    <w:div w:id="545796828">
      <w:bodyDiv w:val="1"/>
      <w:marLeft w:val="0"/>
      <w:marRight w:val="0"/>
      <w:marTop w:val="0"/>
      <w:marBottom w:val="0"/>
      <w:divBdr>
        <w:top w:val="none" w:sz="0" w:space="0" w:color="auto"/>
        <w:left w:val="none" w:sz="0" w:space="0" w:color="auto"/>
        <w:bottom w:val="none" w:sz="0" w:space="0" w:color="auto"/>
        <w:right w:val="none" w:sz="0" w:space="0" w:color="auto"/>
      </w:divBdr>
    </w:div>
    <w:div w:id="573780885">
      <w:bodyDiv w:val="1"/>
      <w:marLeft w:val="0"/>
      <w:marRight w:val="0"/>
      <w:marTop w:val="0"/>
      <w:marBottom w:val="0"/>
      <w:divBdr>
        <w:top w:val="none" w:sz="0" w:space="0" w:color="auto"/>
        <w:left w:val="none" w:sz="0" w:space="0" w:color="auto"/>
        <w:bottom w:val="none" w:sz="0" w:space="0" w:color="auto"/>
        <w:right w:val="none" w:sz="0" w:space="0" w:color="auto"/>
      </w:divBdr>
      <w:divsChild>
        <w:div w:id="917012253">
          <w:marLeft w:val="0"/>
          <w:marRight w:val="0"/>
          <w:marTop w:val="0"/>
          <w:marBottom w:val="0"/>
          <w:divBdr>
            <w:top w:val="none" w:sz="0" w:space="0" w:color="auto"/>
            <w:left w:val="none" w:sz="0" w:space="0" w:color="auto"/>
            <w:bottom w:val="none" w:sz="0" w:space="0" w:color="auto"/>
            <w:right w:val="none" w:sz="0" w:space="0" w:color="auto"/>
          </w:divBdr>
        </w:div>
      </w:divsChild>
    </w:div>
    <w:div w:id="579366603">
      <w:bodyDiv w:val="1"/>
      <w:marLeft w:val="0"/>
      <w:marRight w:val="0"/>
      <w:marTop w:val="0"/>
      <w:marBottom w:val="0"/>
      <w:divBdr>
        <w:top w:val="none" w:sz="0" w:space="0" w:color="auto"/>
        <w:left w:val="none" w:sz="0" w:space="0" w:color="auto"/>
        <w:bottom w:val="none" w:sz="0" w:space="0" w:color="auto"/>
        <w:right w:val="none" w:sz="0" w:space="0" w:color="auto"/>
      </w:divBdr>
    </w:div>
    <w:div w:id="581254372">
      <w:bodyDiv w:val="1"/>
      <w:marLeft w:val="0"/>
      <w:marRight w:val="0"/>
      <w:marTop w:val="0"/>
      <w:marBottom w:val="0"/>
      <w:divBdr>
        <w:top w:val="none" w:sz="0" w:space="0" w:color="auto"/>
        <w:left w:val="none" w:sz="0" w:space="0" w:color="auto"/>
        <w:bottom w:val="none" w:sz="0" w:space="0" w:color="auto"/>
        <w:right w:val="none" w:sz="0" w:space="0" w:color="auto"/>
      </w:divBdr>
    </w:div>
    <w:div w:id="598947618">
      <w:bodyDiv w:val="1"/>
      <w:marLeft w:val="0"/>
      <w:marRight w:val="0"/>
      <w:marTop w:val="0"/>
      <w:marBottom w:val="0"/>
      <w:divBdr>
        <w:top w:val="none" w:sz="0" w:space="0" w:color="auto"/>
        <w:left w:val="none" w:sz="0" w:space="0" w:color="auto"/>
        <w:bottom w:val="none" w:sz="0" w:space="0" w:color="auto"/>
        <w:right w:val="none" w:sz="0" w:space="0" w:color="auto"/>
      </w:divBdr>
    </w:div>
    <w:div w:id="601693849">
      <w:bodyDiv w:val="1"/>
      <w:marLeft w:val="0"/>
      <w:marRight w:val="0"/>
      <w:marTop w:val="0"/>
      <w:marBottom w:val="0"/>
      <w:divBdr>
        <w:top w:val="none" w:sz="0" w:space="0" w:color="auto"/>
        <w:left w:val="none" w:sz="0" w:space="0" w:color="auto"/>
        <w:bottom w:val="none" w:sz="0" w:space="0" w:color="auto"/>
        <w:right w:val="none" w:sz="0" w:space="0" w:color="auto"/>
      </w:divBdr>
      <w:divsChild>
        <w:div w:id="798303465">
          <w:marLeft w:val="0"/>
          <w:marRight w:val="0"/>
          <w:marTop w:val="0"/>
          <w:marBottom w:val="0"/>
          <w:divBdr>
            <w:top w:val="none" w:sz="0" w:space="0" w:color="auto"/>
            <w:left w:val="none" w:sz="0" w:space="0" w:color="auto"/>
            <w:bottom w:val="none" w:sz="0" w:space="0" w:color="auto"/>
            <w:right w:val="none" w:sz="0" w:space="0" w:color="auto"/>
          </w:divBdr>
        </w:div>
      </w:divsChild>
    </w:div>
    <w:div w:id="6088545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007">
          <w:marLeft w:val="0"/>
          <w:marRight w:val="0"/>
          <w:marTop w:val="0"/>
          <w:marBottom w:val="0"/>
          <w:divBdr>
            <w:top w:val="none" w:sz="0" w:space="0" w:color="auto"/>
            <w:left w:val="none" w:sz="0" w:space="0" w:color="auto"/>
            <w:bottom w:val="none" w:sz="0" w:space="0" w:color="auto"/>
            <w:right w:val="none" w:sz="0" w:space="0" w:color="auto"/>
          </w:divBdr>
        </w:div>
      </w:divsChild>
    </w:div>
    <w:div w:id="614866106">
      <w:bodyDiv w:val="1"/>
      <w:marLeft w:val="0"/>
      <w:marRight w:val="0"/>
      <w:marTop w:val="0"/>
      <w:marBottom w:val="0"/>
      <w:divBdr>
        <w:top w:val="none" w:sz="0" w:space="0" w:color="auto"/>
        <w:left w:val="none" w:sz="0" w:space="0" w:color="auto"/>
        <w:bottom w:val="none" w:sz="0" w:space="0" w:color="auto"/>
        <w:right w:val="none" w:sz="0" w:space="0" w:color="auto"/>
      </w:divBdr>
      <w:divsChild>
        <w:div w:id="60835222">
          <w:marLeft w:val="0"/>
          <w:marRight w:val="0"/>
          <w:marTop w:val="0"/>
          <w:marBottom w:val="0"/>
          <w:divBdr>
            <w:top w:val="none" w:sz="0" w:space="0" w:color="auto"/>
            <w:left w:val="none" w:sz="0" w:space="0" w:color="auto"/>
            <w:bottom w:val="none" w:sz="0" w:space="0" w:color="auto"/>
            <w:right w:val="none" w:sz="0" w:space="0" w:color="auto"/>
          </w:divBdr>
        </w:div>
      </w:divsChild>
    </w:div>
    <w:div w:id="616913033">
      <w:bodyDiv w:val="1"/>
      <w:marLeft w:val="0"/>
      <w:marRight w:val="0"/>
      <w:marTop w:val="0"/>
      <w:marBottom w:val="0"/>
      <w:divBdr>
        <w:top w:val="none" w:sz="0" w:space="0" w:color="auto"/>
        <w:left w:val="none" w:sz="0" w:space="0" w:color="auto"/>
        <w:bottom w:val="none" w:sz="0" w:space="0" w:color="auto"/>
        <w:right w:val="none" w:sz="0" w:space="0" w:color="auto"/>
      </w:divBdr>
    </w:div>
    <w:div w:id="622885777">
      <w:bodyDiv w:val="1"/>
      <w:marLeft w:val="0"/>
      <w:marRight w:val="0"/>
      <w:marTop w:val="0"/>
      <w:marBottom w:val="0"/>
      <w:divBdr>
        <w:top w:val="none" w:sz="0" w:space="0" w:color="auto"/>
        <w:left w:val="none" w:sz="0" w:space="0" w:color="auto"/>
        <w:bottom w:val="none" w:sz="0" w:space="0" w:color="auto"/>
        <w:right w:val="none" w:sz="0" w:space="0" w:color="auto"/>
      </w:divBdr>
      <w:divsChild>
        <w:div w:id="2076971674">
          <w:marLeft w:val="0"/>
          <w:marRight w:val="0"/>
          <w:marTop w:val="0"/>
          <w:marBottom w:val="0"/>
          <w:divBdr>
            <w:top w:val="none" w:sz="0" w:space="0" w:color="auto"/>
            <w:left w:val="none" w:sz="0" w:space="0" w:color="auto"/>
            <w:bottom w:val="none" w:sz="0" w:space="0" w:color="auto"/>
            <w:right w:val="none" w:sz="0" w:space="0" w:color="auto"/>
          </w:divBdr>
          <w:divsChild>
            <w:div w:id="19330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4355">
      <w:bodyDiv w:val="1"/>
      <w:marLeft w:val="0"/>
      <w:marRight w:val="0"/>
      <w:marTop w:val="0"/>
      <w:marBottom w:val="0"/>
      <w:divBdr>
        <w:top w:val="none" w:sz="0" w:space="0" w:color="auto"/>
        <w:left w:val="none" w:sz="0" w:space="0" w:color="auto"/>
        <w:bottom w:val="none" w:sz="0" w:space="0" w:color="auto"/>
        <w:right w:val="none" w:sz="0" w:space="0" w:color="auto"/>
      </w:divBdr>
      <w:divsChild>
        <w:div w:id="1294866511">
          <w:marLeft w:val="0"/>
          <w:marRight w:val="0"/>
          <w:marTop w:val="0"/>
          <w:marBottom w:val="0"/>
          <w:divBdr>
            <w:top w:val="none" w:sz="0" w:space="0" w:color="auto"/>
            <w:left w:val="none" w:sz="0" w:space="0" w:color="auto"/>
            <w:bottom w:val="none" w:sz="0" w:space="0" w:color="auto"/>
            <w:right w:val="none" w:sz="0" w:space="0" w:color="auto"/>
          </w:divBdr>
          <w:divsChild>
            <w:div w:id="131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894">
      <w:bodyDiv w:val="1"/>
      <w:marLeft w:val="0"/>
      <w:marRight w:val="0"/>
      <w:marTop w:val="0"/>
      <w:marBottom w:val="0"/>
      <w:divBdr>
        <w:top w:val="none" w:sz="0" w:space="0" w:color="auto"/>
        <w:left w:val="none" w:sz="0" w:space="0" w:color="auto"/>
        <w:bottom w:val="none" w:sz="0" w:space="0" w:color="auto"/>
        <w:right w:val="none" w:sz="0" w:space="0" w:color="auto"/>
      </w:divBdr>
      <w:divsChild>
        <w:div w:id="1055620099">
          <w:marLeft w:val="0"/>
          <w:marRight w:val="0"/>
          <w:marTop w:val="0"/>
          <w:marBottom w:val="0"/>
          <w:divBdr>
            <w:top w:val="none" w:sz="0" w:space="0" w:color="auto"/>
            <w:left w:val="none" w:sz="0" w:space="0" w:color="auto"/>
            <w:bottom w:val="none" w:sz="0" w:space="0" w:color="auto"/>
            <w:right w:val="none" w:sz="0" w:space="0" w:color="auto"/>
          </w:divBdr>
          <w:divsChild>
            <w:div w:id="10751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3917">
      <w:bodyDiv w:val="1"/>
      <w:marLeft w:val="0"/>
      <w:marRight w:val="0"/>
      <w:marTop w:val="0"/>
      <w:marBottom w:val="0"/>
      <w:divBdr>
        <w:top w:val="none" w:sz="0" w:space="0" w:color="auto"/>
        <w:left w:val="none" w:sz="0" w:space="0" w:color="auto"/>
        <w:bottom w:val="none" w:sz="0" w:space="0" w:color="auto"/>
        <w:right w:val="none" w:sz="0" w:space="0" w:color="auto"/>
      </w:divBdr>
    </w:div>
    <w:div w:id="682129796">
      <w:bodyDiv w:val="1"/>
      <w:marLeft w:val="0"/>
      <w:marRight w:val="0"/>
      <w:marTop w:val="0"/>
      <w:marBottom w:val="0"/>
      <w:divBdr>
        <w:top w:val="none" w:sz="0" w:space="0" w:color="auto"/>
        <w:left w:val="none" w:sz="0" w:space="0" w:color="auto"/>
        <w:bottom w:val="none" w:sz="0" w:space="0" w:color="auto"/>
        <w:right w:val="none" w:sz="0" w:space="0" w:color="auto"/>
      </w:divBdr>
    </w:div>
    <w:div w:id="696544685">
      <w:bodyDiv w:val="1"/>
      <w:marLeft w:val="0"/>
      <w:marRight w:val="0"/>
      <w:marTop w:val="0"/>
      <w:marBottom w:val="0"/>
      <w:divBdr>
        <w:top w:val="none" w:sz="0" w:space="0" w:color="auto"/>
        <w:left w:val="none" w:sz="0" w:space="0" w:color="auto"/>
        <w:bottom w:val="none" w:sz="0" w:space="0" w:color="auto"/>
        <w:right w:val="none" w:sz="0" w:space="0" w:color="auto"/>
      </w:divBdr>
    </w:div>
    <w:div w:id="708335133">
      <w:bodyDiv w:val="1"/>
      <w:marLeft w:val="0"/>
      <w:marRight w:val="0"/>
      <w:marTop w:val="0"/>
      <w:marBottom w:val="0"/>
      <w:divBdr>
        <w:top w:val="none" w:sz="0" w:space="0" w:color="auto"/>
        <w:left w:val="none" w:sz="0" w:space="0" w:color="auto"/>
        <w:bottom w:val="none" w:sz="0" w:space="0" w:color="auto"/>
        <w:right w:val="none" w:sz="0" w:space="0" w:color="auto"/>
      </w:divBdr>
    </w:div>
    <w:div w:id="740248335">
      <w:bodyDiv w:val="1"/>
      <w:marLeft w:val="0"/>
      <w:marRight w:val="0"/>
      <w:marTop w:val="0"/>
      <w:marBottom w:val="0"/>
      <w:divBdr>
        <w:top w:val="none" w:sz="0" w:space="0" w:color="auto"/>
        <w:left w:val="none" w:sz="0" w:space="0" w:color="auto"/>
        <w:bottom w:val="none" w:sz="0" w:space="0" w:color="auto"/>
        <w:right w:val="none" w:sz="0" w:space="0" w:color="auto"/>
      </w:divBdr>
    </w:div>
    <w:div w:id="775707988">
      <w:bodyDiv w:val="1"/>
      <w:marLeft w:val="0"/>
      <w:marRight w:val="0"/>
      <w:marTop w:val="0"/>
      <w:marBottom w:val="0"/>
      <w:divBdr>
        <w:top w:val="none" w:sz="0" w:space="0" w:color="auto"/>
        <w:left w:val="none" w:sz="0" w:space="0" w:color="auto"/>
        <w:bottom w:val="none" w:sz="0" w:space="0" w:color="auto"/>
        <w:right w:val="none" w:sz="0" w:space="0" w:color="auto"/>
      </w:divBdr>
      <w:divsChild>
        <w:div w:id="647131795">
          <w:marLeft w:val="0"/>
          <w:marRight w:val="0"/>
          <w:marTop w:val="0"/>
          <w:marBottom w:val="0"/>
          <w:divBdr>
            <w:top w:val="none" w:sz="0" w:space="0" w:color="auto"/>
            <w:left w:val="none" w:sz="0" w:space="0" w:color="auto"/>
            <w:bottom w:val="none" w:sz="0" w:space="0" w:color="auto"/>
            <w:right w:val="none" w:sz="0" w:space="0" w:color="auto"/>
          </w:divBdr>
        </w:div>
      </w:divsChild>
    </w:div>
    <w:div w:id="778378692">
      <w:bodyDiv w:val="1"/>
      <w:marLeft w:val="0"/>
      <w:marRight w:val="0"/>
      <w:marTop w:val="0"/>
      <w:marBottom w:val="0"/>
      <w:divBdr>
        <w:top w:val="none" w:sz="0" w:space="0" w:color="auto"/>
        <w:left w:val="none" w:sz="0" w:space="0" w:color="auto"/>
        <w:bottom w:val="none" w:sz="0" w:space="0" w:color="auto"/>
        <w:right w:val="none" w:sz="0" w:space="0" w:color="auto"/>
      </w:divBdr>
    </w:div>
    <w:div w:id="790904454">
      <w:bodyDiv w:val="1"/>
      <w:marLeft w:val="0"/>
      <w:marRight w:val="0"/>
      <w:marTop w:val="0"/>
      <w:marBottom w:val="0"/>
      <w:divBdr>
        <w:top w:val="none" w:sz="0" w:space="0" w:color="auto"/>
        <w:left w:val="none" w:sz="0" w:space="0" w:color="auto"/>
        <w:bottom w:val="none" w:sz="0" w:space="0" w:color="auto"/>
        <w:right w:val="none" w:sz="0" w:space="0" w:color="auto"/>
      </w:divBdr>
      <w:divsChild>
        <w:div w:id="723409334">
          <w:marLeft w:val="0"/>
          <w:marRight w:val="0"/>
          <w:marTop w:val="0"/>
          <w:marBottom w:val="0"/>
          <w:divBdr>
            <w:top w:val="none" w:sz="0" w:space="0" w:color="auto"/>
            <w:left w:val="none" w:sz="0" w:space="0" w:color="auto"/>
            <w:bottom w:val="none" w:sz="0" w:space="0" w:color="auto"/>
            <w:right w:val="none" w:sz="0" w:space="0" w:color="auto"/>
          </w:divBdr>
          <w:divsChild>
            <w:div w:id="2585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7893">
      <w:bodyDiv w:val="1"/>
      <w:marLeft w:val="0"/>
      <w:marRight w:val="0"/>
      <w:marTop w:val="0"/>
      <w:marBottom w:val="0"/>
      <w:divBdr>
        <w:top w:val="none" w:sz="0" w:space="0" w:color="auto"/>
        <w:left w:val="none" w:sz="0" w:space="0" w:color="auto"/>
        <w:bottom w:val="none" w:sz="0" w:space="0" w:color="auto"/>
        <w:right w:val="none" w:sz="0" w:space="0" w:color="auto"/>
      </w:divBdr>
    </w:div>
    <w:div w:id="800460306">
      <w:bodyDiv w:val="1"/>
      <w:marLeft w:val="0"/>
      <w:marRight w:val="0"/>
      <w:marTop w:val="0"/>
      <w:marBottom w:val="0"/>
      <w:divBdr>
        <w:top w:val="none" w:sz="0" w:space="0" w:color="auto"/>
        <w:left w:val="none" w:sz="0" w:space="0" w:color="auto"/>
        <w:bottom w:val="none" w:sz="0" w:space="0" w:color="auto"/>
        <w:right w:val="none" w:sz="0" w:space="0" w:color="auto"/>
      </w:divBdr>
    </w:div>
    <w:div w:id="812912068">
      <w:bodyDiv w:val="1"/>
      <w:marLeft w:val="0"/>
      <w:marRight w:val="0"/>
      <w:marTop w:val="0"/>
      <w:marBottom w:val="0"/>
      <w:divBdr>
        <w:top w:val="none" w:sz="0" w:space="0" w:color="auto"/>
        <w:left w:val="none" w:sz="0" w:space="0" w:color="auto"/>
        <w:bottom w:val="none" w:sz="0" w:space="0" w:color="auto"/>
        <w:right w:val="none" w:sz="0" w:space="0" w:color="auto"/>
      </w:divBdr>
    </w:div>
    <w:div w:id="834148175">
      <w:bodyDiv w:val="1"/>
      <w:marLeft w:val="0"/>
      <w:marRight w:val="0"/>
      <w:marTop w:val="0"/>
      <w:marBottom w:val="0"/>
      <w:divBdr>
        <w:top w:val="none" w:sz="0" w:space="0" w:color="auto"/>
        <w:left w:val="none" w:sz="0" w:space="0" w:color="auto"/>
        <w:bottom w:val="none" w:sz="0" w:space="0" w:color="auto"/>
        <w:right w:val="none" w:sz="0" w:space="0" w:color="auto"/>
      </w:divBdr>
      <w:divsChild>
        <w:div w:id="1668900142">
          <w:marLeft w:val="0"/>
          <w:marRight w:val="0"/>
          <w:marTop w:val="0"/>
          <w:marBottom w:val="0"/>
          <w:divBdr>
            <w:top w:val="none" w:sz="0" w:space="0" w:color="auto"/>
            <w:left w:val="none" w:sz="0" w:space="0" w:color="auto"/>
            <w:bottom w:val="none" w:sz="0" w:space="0" w:color="auto"/>
            <w:right w:val="none" w:sz="0" w:space="0" w:color="auto"/>
          </w:divBdr>
          <w:divsChild>
            <w:div w:id="7428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4288">
      <w:bodyDiv w:val="1"/>
      <w:marLeft w:val="0"/>
      <w:marRight w:val="0"/>
      <w:marTop w:val="0"/>
      <w:marBottom w:val="0"/>
      <w:divBdr>
        <w:top w:val="none" w:sz="0" w:space="0" w:color="auto"/>
        <w:left w:val="none" w:sz="0" w:space="0" w:color="auto"/>
        <w:bottom w:val="none" w:sz="0" w:space="0" w:color="auto"/>
        <w:right w:val="none" w:sz="0" w:space="0" w:color="auto"/>
      </w:divBdr>
    </w:div>
    <w:div w:id="886531915">
      <w:bodyDiv w:val="1"/>
      <w:marLeft w:val="0"/>
      <w:marRight w:val="0"/>
      <w:marTop w:val="0"/>
      <w:marBottom w:val="0"/>
      <w:divBdr>
        <w:top w:val="none" w:sz="0" w:space="0" w:color="auto"/>
        <w:left w:val="none" w:sz="0" w:space="0" w:color="auto"/>
        <w:bottom w:val="none" w:sz="0" w:space="0" w:color="auto"/>
        <w:right w:val="none" w:sz="0" w:space="0" w:color="auto"/>
      </w:divBdr>
    </w:div>
    <w:div w:id="886651179">
      <w:bodyDiv w:val="1"/>
      <w:marLeft w:val="0"/>
      <w:marRight w:val="0"/>
      <w:marTop w:val="0"/>
      <w:marBottom w:val="0"/>
      <w:divBdr>
        <w:top w:val="none" w:sz="0" w:space="0" w:color="auto"/>
        <w:left w:val="none" w:sz="0" w:space="0" w:color="auto"/>
        <w:bottom w:val="none" w:sz="0" w:space="0" w:color="auto"/>
        <w:right w:val="none" w:sz="0" w:space="0" w:color="auto"/>
      </w:divBdr>
    </w:div>
    <w:div w:id="890002742">
      <w:bodyDiv w:val="1"/>
      <w:marLeft w:val="0"/>
      <w:marRight w:val="0"/>
      <w:marTop w:val="0"/>
      <w:marBottom w:val="0"/>
      <w:divBdr>
        <w:top w:val="none" w:sz="0" w:space="0" w:color="auto"/>
        <w:left w:val="none" w:sz="0" w:space="0" w:color="auto"/>
        <w:bottom w:val="none" w:sz="0" w:space="0" w:color="auto"/>
        <w:right w:val="none" w:sz="0" w:space="0" w:color="auto"/>
      </w:divBdr>
      <w:divsChild>
        <w:div w:id="1664116187">
          <w:marLeft w:val="0"/>
          <w:marRight w:val="0"/>
          <w:marTop w:val="0"/>
          <w:marBottom w:val="0"/>
          <w:divBdr>
            <w:top w:val="none" w:sz="0" w:space="0" w:color="auto"/>
            <w:left w:val="none" w:sz="0" w:space="0" w:color="auto"/>
            <w:bottom w:val="none" w:sz="0" w:space="0" w:color="auto"/>
            <w:right w:val="none" w:sz="0" w:space="0" w:color="auto"/>
          </w:divBdr>
          <w:divsChild>
            <w:div w:id="49276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9062">
      <w:bodyDiv w:val="1"/>
      <w:marLeft w:val="0"/>
      <w:marRight w:val="0"/>
      <w:marTop w:val="0"/>
      <w:marBottom w:val="0"/>
      <w:divBdr>
        <w:top w:val="none" w:sz="0" w:space="0" w:color="auto"/>
        <w:left w:val="none" w:sz="0" w:space="0" w:color="auto"/>
        <w:bottom w:val="none" w:sz="0" w:space="0" w:color="auto"/>
        <w:right w:val="none" w:sz="0" w:space="0" w:color="auto"/>
      </w:divBdr>
      <w:divsChild>
        <w:div w:id="1949047931">
          <w:marLeft w:val="0"/>
          <w:marRight w:val="0"/>
          <w:marTop w:val="0"/>
          <w:marBottom w:val="0"/>
          <w:divBdr>
            <w:top w:val="none" w:sz="0" w:space="0" w:color="auto"/>
            <w:left w:val="none" w:sz="0" w:space="0" w:color="auto"/>
            <w:bottom w:val="none" w:sz="0" w:space="0" w:color="auto"/>
            <w:right w:val="none" w:sz="0" w:space="0" w:color="auto"/>
          </w:divBdr>
          <w:divsChild>
            <w:div w:id="12523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532">
      <w:bodyDiv w:val="1"/>
      <w:marLeft w:val="0"/>
      <w:marRight w:val="0"/>
      <w:marTop w:val="0"/>
      <w:marBottom w:val="0"/>
      <w:divBdr>
        <w:top w:val="none" w:sz="0" w:space="0" w:color="auto"/>
        <w:left w:val="none" w:sz="0" w:space="0" w:color="auto"/>
        <w:bottom w:val="none" w:sz="0" w:space="0" w:color="auto"/>
        <w:right w:val="none" w:sz="0" w:space="0" w:color="auto"/>
      </w:divBdr>
      <w:divsChild>
        <w:div w:id="1667130233">
          <w:marLeft w:val="0"/>
          <w:marRight w:val="0"/>
          <w:marTop w:val="0"/>
          <w:marBottom w:val="0"/>
          <w:divBdr>
            <w:top w:val="none" w:sz="0" w:space="0" w:color="auto"/>
            <w:left w:val="none" w:sz="0" w:space="0" w:color="auto"/>
            <w:bottom w:val="none" w:sz="0" w:space="0" w:color="auto"/>
            <w:right w:val="none" w:sz="0" w:space="0" w:color="auto"/>
          </w:divBdr>
          <w:divsChild>
            <w:div w:id="12657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5285">
      <w:bodyDiv w:val="1"/>
      <w:marLeft w:val="0"/>
      <w:marRight w:val="0"/>
      <w:marTop w:val="0"/>
      <w:marBottom w:val="0"/>
      <w:divBdr>
        <w:top w:val="none" w:sz="0" w:space="0" w:color="auto"/>
        <w:left w:val="none" w:sz="0" w:space="0" w:color="auto"/>
        <w:bottom w:val="none" w:sz="0" w:space="0" w:color="auto"/>
        <w:right w:val="none" w:sz="0" w:space="0" w:color="auto"/>
      </w:divBdr>
    </w:div>
    <w:div w:id="995961375">
      <w:bodyDiv w:val="1"/>
      <w:marLeft w:val="0"/>
      <w:marRight w:val="0"/>
      <w:marTop w:val="0"/>
      <w:marBottom w:val="0"/>
      <w:divBdr>
        <w:top w:val="none" w:sz="0" w:space="0" w:color="auto"/>
        <w:left w:val="none" w:sz="0" w:space="0" w:color="auto"/>
        <w:bottom w:val="none" w:sz="0" w:space="0" w:color="auto"/>
        <w:right w:val="none" w:sz="0" w:space="0" w:color="auto"/>
      </w:divBdr>
    </w:div>
    <w:div w:id="1001590655">
      <w:bodyDiv w:val="1"/>
      <w:marLeft w:val="0"/>
      <w:marRight w:val="0"/>
      <w:marTop w:val="0"/>
      <w:marBottom w:val="0"/>
      <w:divBdr>
        <w:top w:val="none" w:sz="0" w:space="0" w:color="auto"/>
        <w:left w:val="none" w:sz="0" w:space="0" w:color="auto"/>
        <w:bottom w:val="none" w:sz="0" w:space="0" w:color="auto"/>
        <w:right w:val="none" w:sz="0" w:space="0" w:color="auto"/>
      </w:divBdr>
    </w:div>
    <w:div w:id="1018121806">
      <w:bodyDiv w:val="1"/>
      <w:marLeft w:val="0"/>
      <w:marRight w:val="0"/>
      <w:marTop w:val="0"/>
      <w:marBottom w:val="0"/>
      <w:divBdr>
        <w:top w:val="none" w:sz="0" w:space="0" w:color="auto"/>
        <w:left w:val="none" w:sz="0" w:space="0" w:color="auto"/>
        <w:bottom w:val="none" w:sz="0" w:space="0" w:color="auto"/>
        <w:right w:val="none" w:sz="0" w:space="0" w:color="auto"/>
      </w:divBdr>
      <w:divsChild>
        <w:div w:id="1979608123">
          <w:marLeft w:val="0"/>
          <w:marRight w:val="0"/>
          <w:marTop w:val="0"/>
          <w:marBottom w:val="0"/>
          <w:divBdr>
            <w:top w:val="none" w:sz="0" w:space="0" w:color="auto"/>
            <w:left w:val="none" w:sz="0" w:space="0" w:color="auto"/>
            <w:bottom w:val="none" w:sz="0" w:space="0" w:color="auto"/>
            <w:right w:val="none" w:sz="0" w:space="0" w:color="auto"/>
          </w:divBdr>
          <w:divsChild>
            <w:div w:id="15331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0400">
      <w:bodyDiv w:val="1"/>
      <w:marLeft w:val="0"/>
      <w:marRight w:val="0"/>
      <w:marTop w:val="0"/>
      <w:marBottom w:val="0"/>
      <w:divBdr>
        <w:top w:val="none" w:sz="0" w:space="0" w:color="auto"/>
        <w:left w:val="none" w:sz="0" w:space="0" w:color="auto"/>
        <w:bottom w:val="none" w:sz="0" w:space="0" w:color="auto"/>
        <w:right w:val="none" w:sz="0" w:space="0" w:color="auto"/>
      </w:divBdr>
      <w:divsChild>
        <w:div w:id="87387545">
          <w:marLeft w:val="0"/>
          <w:marRight w:val="0"/>
          <w:marTop w:val="0"/>
          <w:marBottom w:val="0"/>
          <w:divBdr>
            <w:top w:val="none" w:sz="0" w:space="0" w:color="auto"/>
            <w:left w:val="none" w:sz="0" w:space="0" w:color="auto"/>
            <w:bottom w:val="none" w:sz="0" w:space="0" w:color="auto"/>
            <w:right w:val="none" w:sz="0" w:space="0" w:color="auto"/>
          </w:divBdr>
          <w:divsChild>
            <w:div w:id="8403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5898">
      <w:bodyDiv w:val="1"/>
      <w:marLeft w:val="0"/>
      <w:marRight w:val="0"/>
      <w:marTop w:val="0"/>
      <w:marBottom w:val="0"/>
      <w:divBdr>
        <w:top w:val="none" w:sz="0" w:space="0" w:color="auto"/>
        <w:left w:val="none" w:sz="0" w:space="0" w:color="auto"/>
        <w:bottom w:val="none" w:sz="0" w:space="0" w:color="auto"/>
        <w:right w:val="none" w:sz="0" w:space="0" w:color="auto"/>
      </w:divBdr>
    </w:div>
    <w:div w:id="1128472624">
      <w:bodyDiv w:val="1"/>
      <w:marLeft w:val="0"/>
      <w:marRight w:val="0"/>
      <w:marTop w:val="0"/>
      <w:marBottom w:val="0"/>
      <w:divBdr>
        <w:top w:val="none" w:sz="0" w:space="0" w:color="auto"/>
        <w:left w:val="none" w:sz="0" w:space="0" w:color="auto"/>
        <w:bottom w:val="none" w:sz="0" w:space="0" w:color="auto"/>
        <w:right w:val="none" w:sz="0" w:space="0" w:color="auto"/>
      </w:divBdr>
    </w:div>
    <w:div w:id="1140918992">
      <w:bodyDiv w:val="1"/>
      <w:marLeft w:val="0"/>
      <w:marRight w:val="0"/>
      <w:marTop w:val="0"/>
      <w:marBottom w:val="0"/>
      <w:divBdr>
        <w:top w:val="none" w:sz="0" w:space="0" w:color="auto"/>
        <w:left w:val="none" w:sz="0" w:space="0" w:color="auto"/>
        <w:bottom w:val="none" w:sz="0" w:space="0" w:color="auto"/>
        <w:right w:val="none" w:sz="0" w:space="0" w:color="auto"/>
      </w:divBdr>
    </w:div>
    <w:div w:id="1148135806">
      <w:bodyDiv w:val="1"/>
      <w:marLeft w:val="0"/>
      <w:marRight w:val="0"/>
      <w:marTop w:val="0"/>
      <w:marBottom w:val="0"/>
      <w:divBdr>
        <w:top w:val="none" w:sz="0" w:space="0" w:color="auto"/>
        <w:left w:val="none" w:sz="0" w:space="0" w:color="auto"/>
        <w:bottom w:val="none" w:sz="0" w:space="0" w:color="auto"/>
        <w:right w:val="none" w:sz="0" w:space="0" w:color="auto"/>
      </w:divBdr>
      <w:divsChild>
        <w:div w:id="1325626868">
          <w:marLeft w:val="0"/>
          <w:marRight w:val="0"/>
          <w:marTop w:val="0"/>
          <w:marBottom w:val="0"/>
          <w:divBdr>
            <w:top w:val="none" w:sz="0" w:space="0" w:color="auto"/>
            <w:left w:val="none" w:sz="0" w:space="0" w:color="auto"/>
            <w:bottom w:val="none" w:sz="0" w:space="0" w:color="auto"/>
            <w:right w:val="none" w:sz="0" w:space="0" w:color="auto"/>
          </w:divBdr>
          <w:divsChild>
            <w:div w:id="4125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16598">
      <w:bodyDiv w:val="1"/>
      <w:marLeft w:val="0"/>
      <w:marRight w:val="0"/>
      <w:marTop w:val="0"/>
      <w:marBottom w:val="0"/>
      <w:divBdr>
        <w:top w:val="none" w:sz="0" w:space="0" w:color="auto"/>
        <w:left w:val="none" w:sz="0" w:space="0" w:color="auto"/>
        <w:bottom w:val="none" w:sz="0" w:space="0" w:color="auto"/>
        <w:right w:val="none" w:sz="0" w:space="0" w:color="auto"/>
      </w:divBdr>
      <w:divsChild>
        <w:div w:id="2140569384">
          <w:marLeft w:val="0"/>
          <w:marRight w:val="0"/>
          <w:marTop w:val="0"/>
          <w:marBottom w:val="0"/>
          <w:divBdr>
            <w:top w:val="none" w:sz="0" w:space="0" w:color="auto"/>
            <w:left w:val="none" w:sz="0" w:space="0" w:color="auto"/>
            <w:bottom w:val="none" w:sz="0" w:space="0" w:color="auto"/>
            <w:right w:val="none" w:sz="0" w:space="0" w:color="auto"/>
          </w:divBdr>
          <w:divsChild>
            <w:div w:id="12685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3980">
      <w:bodyDiv w:val="1"/>
      <w:marLeft w:val="0"/>
      <w:marRight w:val="0"/>
      <w:marTop w:val="0"/>
      <w:marBottom w:val="0"/>
      <w:divBdr>
        <w:top w:val="none" w:sz="0" w:space="0" w:color="auto"/>
        <w:left w:val="none" w:sz="0" w:space="0" w:color="auto"/>
        <w:bottom w:val="none" w:sz="0" w:space="0" w:color="auto"/>
        <w:right w:val="none" w:sz="0" w:space="0" w:color="auto"/>
      </w:divBdr>
    </w:div>
    <w:div w:id="1213614174">
      <w:bodyDiv w:val="1"/>
      <w:marLeft w:val="0"/>
      <w:marRight w:val="0"/>
      <w:marTop w:val="0"/>
      <w:marBottom w:val="0"/>
      <w:divBdr>
        <w:top w:val="none" w:sz="0" w:space="0" w:color="auto"/>
        <w:left w:val="none" w:sz="0" w:space="0" w:color="auto"/>
        <w:bottom w:val="none" w:sz="0" w:space="0" w:color="auto"/>
        <w:right w:val="none" w:sz="0" w:space="0" w:color="auto"/>
      </w:divBdr>
      <w:divsChild>
        <w:div w:id="144248281">
          <w:marLeft w:val="0"/>
          <w:marRight w:val="0"/>
          <w:marTop w:val="0"/>
          <w:marBottom w:val="0"/>
          <w:divBdr>
            <w:top w:val="none" w:sz="0" w:space="0" w:color="auto"/>
            <w:left w:val="none" w:sz="0" w:space="0" w:color="auto"/>
            <w:bottom w:val="none" w:sz="0" w:space="0" w:color="auto"/>
            <w:right w:val="none" w:sz="0" w:space="0" w:color="auto"/>
          </w:divBdr>
          <w:divsChild>
            <w:div w:id="1028019263">
              <w:marLeft w:val="0"/>
              <w:marRight w:val="0"/>
              <w:marTop w:val="0"/>
              <w:marBottom w:val="0"/>
              <w:divBdr>
                <w:top w:val="none" w:sz="0" w:space="0" w:color="auto"/>
                <w:left w:val="none" w:sz="0" w:space="0" w:color="auto"/>
                <w:bottom w:val="none" w:sz="0" w:space="0" w:color="auto"/>
                <w:right w:val="none" w:sz="0" w:space="0" w:color="auto"/>
              </w:divBdr>
              <w:divsChild>
                <w:div w:id="19957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11965">
      <w:bodyDiv w:val="1"/>
      <w:marLeft w:val="0"/>
      <w:marRight w:val="0"/>
      <w:marTop w:val="0"/>
      <w:marBottom w:val="0"/>
      <w:divBdr>
        <w:top w:val="none" w:sz="0" w:space="0" w:color="auto"/>
        <w:left w:val="none" w:sz="0" w:space="0" w:color="auto"/>
        <w:bottom w:val="none" w:sz="0" w:space="0" w:color="auto"/>
        <w:right w:val="none" w:sz="0" w:space="0" w:color="auto"/>
      </w:divBdr>
    </w:div>
    <w:div w:id="1253272938">
      <w:bodyDiv w:val="1"/>
      <w:marLeft w:val="0"/>
      <w:marRight w:val="0"/>
      <w:marTop w:val="0"/>
      <w:marBottom w:val="0"/>
      <w:divBdr>
        <w:top w:val="none" w:sz="0" w:space="0" w:color="auto"/>
        <w:left w:val="none" w:sz="0" w:space="0" w:color="auto"/>
        <w:bottom w:val="none" w:sz="0" w:space="0" w:color="auto"/>
        <w:right w:val="none" w:sz="0" w:space="0" w:color="auto"/>
      </w:divBdr>
    </w:div>
    <w:div w:id="1267351793">
      <w:bodyDiv w:val="1"/>
      <w:marLeft w:val="0"/>
      <w:marRight w:val="0"/>
      <w:marTop w:val="0"/>
      <w:marBottom w:val="0"/>
      <w:divBdr>
        <w:top w:val="none" w:sz="0" w:space="0" w:color="auto"/>
        <w:left w:val="none" w:sz="0" w:space="0" w:color="auto"/>
        <w:bottom w:val="none" w:sz="0" w:space="0" w:color="auto"/>
        <w:right w:val="none" w:sz="0" w:space="0" w:color="auto"/>
      </w:divBdr>
      <w:divsChild>
        <w:div w:id="496770559">
          <w:marLeft w:val="0"/>
          <w:marRight w:val="0"/>
          <w:marTop w:val="0"/>
          <w:marBottom w:val="0"/>
          <w:divBdr>
            <w:top w:val="none" w:sz="0" w:space="0" w:color="auto"/>
            <w:left w:val="none" w:sz="0" w:space="0" w:color="auto"/>
            <w:bottom w:val="none" w:sz="0" w:space="0" w:color="auto"/>
            <w:right w:val="none" w:sz="0" w:space="0" w:color="auto"/>
          </w:divBdr>
          <w:divsChild>
            <w:div w:id="3386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7643">
      <w:bodyDiv w:val="1"/>
      <w:marLeft w:val="0"/>
      <w:marRight w:val="0"/>
      <w:marTop w:val="0"/>
      <w:marBottom w:val="0"/>
      <w:divBdr>
        <w:top w:val="none" w:sz="0" w:space="0" w:color="auto"/>
        <w:left w:val="none" w:sz="0" w:space="0" w:color="auto"/>
        <w:bottom w:val="none" w:sz="0" w:space="0" w:color="auto"/>
        <w:right w:val="none" w:sz="0" w:space="0" w:color="auto"/>
      </w:divBdr>
      <w:divsChild>
        <w:div w:id="2051763600">
          <w:marLeft w:val="0"/>
          <w:marRight w:val="0"/>
          <w:marTop w:val="0"/>
          <w:marBottom w:val="0"/>
          <w:divBdr>
            <w:top w:val="none" w:sz="0" w:space="0" w:color="auto"/>
            <w:left w:val="none" w:sz="0" w:space="0" w:color="auto"/>
            <w:bottom w:val="none" w:sz="0" w:space="0" w:color="auto"/>
            <w:right w:val="none" w:sz="0" w:space="0" w:color="auto"/>
          </w:divBdr>
          <w:divsChild>
            <w:div w:id="15178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5359">
      <w:bodyDiv w:val="1"/>
      <w:marLeft w:val="0"/>
      <w:marRight w:val="0"/>
      <w:marTop w:val="0"/>
      <w:marBottom w:val="0"/>
      <w:divBdr>
        <w:top w:val="none" w:sz="0" w:space="0" w:color="auto"/>
        <w:left w:val="none" w:sz="0" w:space="0" w:color="auto"/>
        <w:bottom w:val="none" w:sz="0" w:space="0" w:color="auto"/>
        <w:right w:val="none" w:sz="0" w:space="0" w:color="auto"/>
      </w:divBdr>
      <w:divsChild>
        <w:div w:id="1146900928">
          <w:marLeft w:val="0"/>
          <w:marRight w:val="0"/>
          <w:marTop w:val="0"/>
          <w:marBottom w:val="0"/>
          <w:divBdr>
            <w:top w:val="none" w:sz="0" w:space="0" w:color="auto"/>
            <w:left w:val="none" w:sz="0" w:space="0" w:color="auto"/>
            <w:bottom w:val="none" w:sz="0" w:space="0" w:color="auto"/>
            <w:right w:val="none" w:sz="0" w:space="0" w:color="auto"/>
          </w:divBdr>
          <w:divsChild>
            <w:div w:id="16597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96998">
      <w:bodyDiv w:val="1"/>
      <w:marLeft w:val="0"/>
      <w:marRight w:val="0"/>
      <w:marTop w:val="0"/>
      <w:marBottom w:val="0"/>
      <w:divBdr>
        <w:top w:val="none" w:sz="0" w:space="0" w:color="auto"/>
        <w:left w:val="none" w:sz="0" w:space="0" w:color="auto"/>
        <w:bottom w:val="none" w:sz="0" w:space="0" w:color="auto"/>
        <w:right w:val="none" w:sz="0" w:space="0" w:color="auto"/>
      </w:divBdr>
      <w:divsChild>
        <w:div w:id="1450473309">
          <w:marLeft w:val="0"/>
          <w:marRight w:val="0"/>
          <w:marTop w:val="0"/>
          <w:marBottom w:val="0"/>
          <w:divBdr>
            <w:top w:val="none" w:sz="0" w:space="0" w:color="auto"/>
            <w:left w:val="none" w:sz="0" w:space="0" w:color="auto"/>
            <w:bottom w:val="none" w:sz="0" w:space="0" w:color="auto"/>
            <w:right w:val="none" w:sz="0" w:space="0" w:color="auto"/>
          </w:divBdr>
          <w:divsChild>
            <w:div w:id="19721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6196">
      <w:bodyDiv w:val="1"/>
      <w:marLeft w:val="0"/>
      <w:marRight w:val="0"/>
      <w:marTop w:val="0"/>
      <w:marBottom w:val="0"/>
      <w:divBdr>
        <w:top w:val="none" w:sz="0" w:space="0" w:color="auto"/>
        <w:left w:val="none" w:sz="0" w:space="0" w:color="auto"/>
        <w:bottom w:val="none" w:sz="0" w:space="0" w:color="auto"/>
        <w:right w:val="none" w:sz="0" w:space="0" w:color="auto"/>
      </w:divBdr>
    </w:div>
    <w:div w:id="1334339638">
      <w:bodyDiv w:val="1"/>
      <w:marLeft w:val="0"/>
      <w:marRight w:val="0"/>
      <w:marTop w:val="0"/>
      <w:marBottom w:val="0"/>
      <w:divBdr>
        <w:top w:val="none" w:sz="0" w:space="0" w:color="auto"/>
        <w:left w:val="none" w:sz="0" w:space="0" w:color="auto"/>
        <w:bottom w:val="none" w:sz="0" w:space="0" w:color="auto"/>
        <w:right w:val="none" w:sz="0" w:space="0" w:color="auto"/>
      </w:divBdr>
      <w:divsChild>
        <w:div w:id="1212965130">
          <w:marLeft w:val="0"/>
          <w:marRight w:val="0"/>
          <w:marTop w:val="0"/>
          <w:marBottom w:val="0"/>
          <w:divBdr>
            <w:top w:val="none" w:sz="0" w:space="0" w:color="auto"/>
            <w:left w:val="none" w:sz="0" w:space="0" w:color="auto"/>
            <w:bottom w:val="none" w:sz="0" w:space="0" w:color="auto"/>
            <w:right w:val="none" w:sz="0" w:space="0" w:color="auto"/>
          </w:divBdr>
          <w:divsChild>
            <w:div w:id="4739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83180">
      <w:bodyDiv w:val="1"/>
      <w:marLeft w:val="0"/>
      <w:marRight w:val="0"/>
      <w:marTop w:val="0"/>
      <w:marBottom w:val="0"/>
      <w:divBdr>
        <w:top w:val="none" w:sz="0" w:space="0" w:color="auto"/>
        <w:left w:val="none" w:sz="0" w:space="0" w:color="auto"/>
        <w:bottom w:val="none" w:sz="0" w:space="0" w:color="auto"/>
        <w:right w:val="none" w:sz="0" w:space="0" w:color="auto"/>
      </w:divBdr>
      <w:divsChild>
        <w:div w:id="520629580">
          <w:marLeft w:val="0"/>
          <w:marRight w:val="0"/>
          <w:marTop w:val="0"/>
          <w:marBottom w:val="0"/>
          <w:divBdr>
            <w:top w:val="none" w:sz="0" w:space="0" w:color="auto"/>
            <w:left w:val="none" w:sz="0" w:space="0" w:color="auto"/>
            <w:bottom w:val="none" w:sz="0" w:space="0" w:color="auto"/>
            <w:right w:val="none" w:sz="0" w:space="0" w:color="auto"/>
          </w:divBdr>
          <w:divsChild>
            <w:div w:id="3345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6092">
      <w:bodyDiv w:val="1"/>
      <w:marLeft w:val="0"/>
      <w:marRight w:val="0"/>
      <w:marTop w:val="0"/>
      <w:marBottom w:val="0"/>
      <w:divBdr>
        <w:top w:val="none" w:sz="0" w:space="0" w:color="auto"/>
        <w:left w:val="none" w:sz="0" w:space="0" w:color="auto"/>
        <w:bottom w:val="none" w:sz="0" w:space="0" w:color="auto"/>
        <w:right w:val="none" w:sz="0" w:space="0" w:color="auto"/>
      </w:divBdr>
    </w:div>
    <w:div w:id="1387147005">
      <w:bodyDiv w:val="1"/>
      <w:marLeft w:val="0"/>
      <w:marRight w:val="0"/>
      <w:marTop w:val="0"/>
      <w:marBottom w:val="0"/>
      <w:divBdr>
        <w:top w:val="none" w:sz="0" w:space="0" w:color="auto"/>
        <w:left w:val="none" w:sz="0" w:space="0" w:color="auto"/>
        <w:bottom w:val="none" w:sz="0" w:space="0" w:color="auto"/>
        <w:right w:val="none" w:sz="0" w:space="0" w:color="auto"/>
      </w:divBdr>
    </w:div>
    <w:div w:id="1424256088">
      <w:bodyDiv w:val="1"/>
      <w:marLeft w:val="0"/>
      <w:marRight w:val="0"/>
      <w:marTop w:val="0"/>
      <w:marBottom w:val="0"/>
      <w:divBdr>
        <w:top w:val="none" w:sz="0" w:space="0" w:color="auto"/>
        <w:left w:val="none" w:sz="0" w:space="0" w:color="auto"/>
        <w:bottom w:val="none" w:sz="0" w:space="0" w:color="auto"/>
        <w:right w:val="none" w:sz="0" w:space="0" w:color="auto"/>
      </w:divBdr>
    </w:div>
    <w:div w:id="1433627553">
      <w:bodyDiv w:val="1"/>
      <w:marLeft w:val="0"/>
      <w:marRight w:val="0"/>
      <w:marTop w:val="0"/>
      <w:marBottom w:val="0"/>
      <w:divBdr>
        <w:top w:val="none" w:sz="0" w:space="0" w:color="auto"/>
        <w:left w:val="none" w:sz="0" w:space="0" w:color="auto"/>
        <w:bottom w:val="none" w:sz="0" w:space="0" w:color="auto"/>
        <w:right w:val="none" w:sz="0" w:space="0" w:color="auto"/>
      </w:divBdr>
    </w:div>
    <w:div w:id="1435052708">
      <w:bodyDiv w:val="1"/>
      <w:marLeft w:val="0"/>
      <w:marRight w:val="0"/>
      <w:marTop w:val="0"/>
      <w:marBottom w:val="0"/>
      <w:divBdr>
        <w:top w:val="none" w:sz="0" w:space="0" w:color="auto"/>
        <w:left w:val="none" w:sz="0" w:space="0" w:color="auto"/>
        <w:bottom w:val="none" w:sz="0" w:space="0" w:color="auto"/>
        <w:right w:val="none" w:sz="0" w:space="0" w:color="auto"/>
      </w:divBdr>
      <w:divsChild>
        <w:div w:id="1511141705">
          <w:marLeft w:val="0"/>
          <w:marRight w:val="0"/>
          <w:marTop w:val="0"/>
          <w:marBottom w:val="0"/>
          <w:divBdr>
            <w:top w:val="none" w:sz="0" w:space="0" w:color="auto"/>
            <w:left w:val="none" w:sz="0" w:space="0" w:color="auto"/>
            <w:bottom w:val="none" w:sz="0" w:space="0" w:color="auto"/>
            <w:right w:val="none" w:sz="0" w:space="0" w:color="auto"/>
          </w:divBdr>
          <w:divsChild>
            <w:div w:id="17765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5263">
      <w:bodyDiv w:val="1"/>
      <w:marLeft w:val="0"/>
      <w:marRight w:val="0"/>
      <w:marTop w:val="0"/>
      <w:marBottom w:val="0"/>
      <w:divBdr>
        <w:top w:val="none" w:sz="0" w:space="0" w:color="auto"/>
        <w:left w:val="none" w:sz="0" w:space="0" w:color="auto"/>
        <w:bottom w:val="none" w:sz="0" w:space="0" w:color="auto"/>
        <w:right w:val="none" w:sz="0" w:space="0" w:color="auto"/>
      </w:divBdr>
    </w:div>
    <w:div w:id="1441535386">
      <w:bodyDiv w:val="1"/>
      <w:marLeft w:val="0"/>
      <w:marRight w:val="0"/>
      <w:marTop w:val="0"/>
      <w:marBottom w:val="0"/>
      <w:divBdr>
        <w:top w:val="none" w:sz="0" w:space="0" w:color="auto"/>
        <w:left w:val="none" w:sz="0" w:space="0" w:color="auto"/>
        <w:bottom w:val="none" w:sz="0" w:space="0" w:color="auto"/>
        <w:right w:val="none" w:sz="0" w:space="0" w:color="auto"/>
      </w:divBdr>
      <w:divsChild>
        <w:div w:id="144708598">
          <w:marLeft w:val="0"/>
          <w:marRight w:val="0"/>
          <w:marTop w:val="0"/>
          <w:marBottom w:val="0"/>
          <w:divBdr>
            <w:top w:val="none" w:sz="0" w:space="0" w:color="auto"/>
            <w:left w:val="none" w:sz="0" w:space="0" w:color="auto"/>
            <w:bottom w:val="none" w:sz="0" w:space="0" w:color="auto"/>
            <w:right w:val="none" w:sz="0" w:space="0" w:color="auto"/>
          </w:divBdr>
          <w:divsChild>
            <w:div w:id="19245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7239">
      <w:bodyDiv w:val="1"/>
      <w:marLeft w:val="0"/>
      <w:marRight w:val="0"/>
      <w:marTop w:val="0"/>
      <w:marBottom w:val="0"/>
      <w:divBdr>
        <w:top w:val="none" w:sz="0" w:space="0" w:color="auto"/>
        <w:left w:val="none" w:sz="0" w:space="0" w:color="auto"/>
        <w:bottom w:val="none" w:sz="0" w:space="0" w:color="auto"/>
        <w:right w:val="none" w:sz="0" w:space="0" w:color="auto"/>
      </w:divBdr>
      <w:divsChild>
        <w:div w:id="1076048531">
          <w:marLeft w:val="0"/>
          <w:marRight w:val="0"/>
          <w:marTop w:val="0"/>
          <w:marBottom w:val="0"/>
          <w:divBdr>
            <w:top w:val="none" w:sz="0" w:space="0" w:color="auto"/>
            <w:left w:val="none" w:sz="0" w:space="0" w:color="auto"/>
            <w:bottom w:val="none" w:sz="0" w:space="0" w:color="auto"/>
            <w:right w:val="none" w:sz="0" w:space="0" w:color="auto"/>
          </w:divBdr>
        </w:div>
      </w:divsChild>
    </w:div>
    <w:div w:id="1462309685">
      <w:bodyDiv w:val="1"/>
      <w:marLeft w:val="0"/>
      <w:marRight w:val="0"/>
      <w:marTop w:val="0"/>
      <w:marBottom w:val="0"/>
      <w:divBdr>
        <w:top w:val="none" w:sz="0" w:space="0" w:color="auto"/>
        <w:left w:val="none" w:sz="0" w:space="0" w:color="auto"/>
        <w:bottom w:val="none" w:sz="0" w:space="0" w:color="auto"/>
        <w:right w:val="none" w:sz="0" w:space="0" w:color="auto"/>
      </w:divBdr>
    </w:div>
    <w:div w:id="1470589947">
      <w:bodyDiv w:val="1"/>
      <w:marLeft w:val="0"/>
      <w:marRight w:val="0"/>
      <w:marTop w:val="0"/>
      <w:marBottom w:val="0"/>
      <w:divBdr>
        <w:top w:val="none" w:sz="0" w:space="0" w:color="auto"/>
        <w:left w:val="none" w:sz="0" w:space="0" w:color="auto"/>
        <w:bottom w:val="none" w:sz="0" w:space="0" w:color="auto"/>
        <w:right w:val="none" w:sz="0" w:space="0" w:color="auto"/>
      </w:divBdr>
      <w:divsChild>
        <w:div w:id="1203442355">
          <w:marLeft w:val="0"/>
          <w:marRight w:val="0"/>
          <w:marTop w:val="0"/>
          <w:marBottom w:val="0"/>
          <w:divBdr>
            <w:top w:val="none" w:sz="0" w:space="0" w:color="auto"/>
            <w:left w:val="none" w:sz="0" w:space="0" w:color="auto"/>
            <w:bottom w:val="none" w:sz="0" w:space="0" w:color="auto"/>
            <w:right w:val="none" w:sz="0" w:space="0" w:color="auto"/>
          </w:divBdr>
          <w:divsChild>
            <w:div w:id="17981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4695">
      <w:bodyDiv w:val="1"/>
      <w:marLeft w:val="0"/>
      <w:marRight w:val="0"/>
      <w:marTop w:val="0"/>
      <w:marBottom w:val="0"/>
      <w:divBdr>
        <w:top w:val="none" w:sz="0" w:space="0" w:color="auto"/>
        <w:left w:val="none" w:sz="0" w:space="0" w:color="auto"/>
        <w:bottom w:val="none" w:sz="0" w:space="0" w:color="auto"/>
        <w:right w:val="none" w:sz="0" w:space="0" w:color="auto"/>
      </w:divBdr>
    </w:div>
    <w:div w:id="1488130507">
      <w:bodyDiv w:val="1"/>
      <w:marLeft w:val="0"/>
      <w:marRight w:val="0"/>
      <w:marTop w:val="0"/>
      <w:marBottom w:val="0"/>
      <w:divBdr>
        <w:top w:val="none" w:sz="0" w:space="0" w:color="auto"/>
        <w:left w:val="none" w:sz="0" w:space="0" w:color="auto"/>
        <w:bottom w:val="none" w:sz="0" w:space="0" w:color="auto"/>
        <w:right w:val="none" w:sz="0" w:space="0" w:color="auto"/>
      </w:divBdr>
      <w:divsChild>
        <w:div w:id="2105757877">
          <w:marLeft w:val="0"/>
          <w:marRight w:val="0"/>
          <w:marTop w:val="0"/>
          <w:marBottom w:val="0"/>
          <w:divBdr>
            <w:top w:val="none" w:sz="0" w:space="0" w:color="auto"/>
            <w:left w:val="none" w:sz="0" w:space="0" w:color="auto"/>
            <w:bottom w:val="none" w:sz="0" w:space="0" w:color="auto"/>
            <w:right w:val="none" w:sz="0" w:space="0" w:color="auto"/>
          </w:divBdr>
          <w:divsChild>
            <w:div w:id="1300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439">
      <w:bodyDiv w:val="1"/>
      <w:marLeft w:val="0"/>
      <w:marRight w:val="0"/>
      <w:marTop w:val="0"/>
      <w:marBottom w:val="0"/>
      <w:divBdr>
        <w:top w:val="none" w:sz="0" w:space="0" w:color="auto"/>
        <w:left w:val="none" w:sz="0" w:space="0" w:color="auto"/>
        <w:bottom w:val="none" w:sz="0" w:space="0" w:color="auto"/>
        <w:right w:val="none" w:sz="0" w:space="0" w:color="auto"/>
      </w:divBdr>
    </w:div>
    <w:div w:id="1516993011">
      <w:bodyDiv w:val="1"/>
      <w:marLeft w:val="0"/>
      <w:marRight w:val="0"/>
      <w:marTop w:val="0"/>
      <w:marBottom w:val="0"/>
      <w:divBdr>
        <w:top w:val="none" w:sz="0" w:space="0" w:color="auto"/>
        <w:left w:val="none" w:sz="0" w:space="0" w:color="auto"/>
        <w:bottom w:val="none" w:sz="0" w:space="0" w:color="auto"/>
        <w:right w:val="none" w:sz="0" w:space="0" w:color="auto"/>
      </w:divBdr>
      <w:divsChild>
        <w:div w:id="829292713">
          <w:marLeft w:val="0"/>
          <w:marRight w:val="0"/>
          <w:marTop w:val="0"/>
          <w:marBottom w:val="0"/>
          <w:divBdr>
            <w:top w:val="none" w:sz="0" w:space="0" w:color="auto"/>
            <w:left w:val="none" w:sz="0" w:space="0" w:color="auto"/>
            <w:bottom w:val="none" w:sz="0" w:space="0" w:color="auto"/>
            <w:right w:val="none" w:sz="0" w:space="0" w:color="auto"/>
          </w:divBdr>
          <w:divsChild>
            <w:div w:id="17593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913">
      <w:bodyDiv w:val="1"/>
      <w:marLeft w:val="0"/>
      <w:marRight w:val="0"/>
      <w:marTop w:val="0"/>
      <w:marBottom w:val="0"/>
      <w:divBdr>
        <w:top w:val="none" w:sz="0" w:space="0" w:color="auto"/>
        <w:left w:val="none" w:sz="0" w:space="0" w:color="auto"/>
        <w:bottom w:val="none" w:sz="0" w:space="0" w:color="auto"/>
        <w:right w:val="none" w:sz="0" w:space="0" w:color="auto"/>
      </w:divBdr>
    </w:div>
    <w:div w:id="1534224259">
      <w:bodyDiv w:val="1"/>
      <w:marLeft w:val="0"/>
      <w:marRight w:val="0"/>
      <w:marTop w:val="0"/>
      <w:marBottom w:val="0"/>
      <w:divBdr>
        <w:top w:val="none" w:sz="0" w:space="0" w:color="auto"/>
        <w:left w:val="none" w:sz="0" w:space="0" w:color="auto"/>
        <w:bottom w:val="none" w:sz="0" w:space="0" w:color="auto"/>
        <w:right w:val="none" w:sz="0" w:space="0" w:color="auto"/>
      </w:divBdr>
    </w:div>
    <w:div w:id="1570386314">
      <w:bodyDiv w:val="1"/>
      <w:marLeft w:val="0"/>
      <w:marRight w:val="0"/>
      <w:marTop w:val="0"/>
      <w:marBottom w:val="0"/>
      <w:divBdr>
        <w:top w:val="none" w:sz="0" w:space="0" w:color="auto"/>
        <w:left w:val="none" w:sz="0" w:space="0" w:color="auto"/>
        <w:bottom w:val="none" w:sz="0" w:space="0" w:color="auto"/>
        <w:right w:val="none" w:sz="0" w:space="0" w:color="auto"/>
      </w:divBdr>
    </w:div>
    <w:div w:id="1574463632">
      <w:bodyDiv w:val="1"/>
      <w:marLeft w:val="0"/>
      <w:marRight w:val="0"/>
      <w:marTop w:val="0"/>
      <w:marBottom w:val="0"/>
      <w:divBdr>
        <w:top w:val="none" w:sz="0" w:space="0" w:color="auto"/>
        <w:left w:val="none" w:sz="0" w:space="0" w:color="auto"/>
        <w:bottom w:val="none" w:sz="0" w:space="0" w:color="auto"/>
        <w:right w:val="none" w:sz="0" w:space="0" w:color="auto"/>
      </w:divBdr>
      <w:divsChild>
        <w:div w:id="1082989025">
          <w:marLeft w:val="0"/>
          <w:marRight w:val="0"/>
          <w:marTop w:val="0"/>
          <w:marBottom w:val="0"/>
          <w:divBdr>
            <w:top w:val="none" w:sz="0" w:space="0" w:color="auto"/>
            <w:left w:val="none" w:sz="0" w:space="0" w:color="auto"/>
            <w:bottom w:val="none" w:sz="0" w:space="0" w:color="auto"/>
            <w:right w:val="none" w:sz="0" w:space="0" w:color="auto"/>
          </w:divBdr>
          <w:divsChild>
            <w:div w:id="11421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3330">
      <w:bodyDiv w:val="1"/>
      <w:marLeft w:val="0"/>
      <w:marRight w:val="0"/>
      <w:marTop w:val="0"/>
      <w:marBottom w:val="0"/>
      <w:divBdr>
        <w:top w:val="none" w:sz="0" w:space="0" w:color="auto"/>
        <w:left w:val="none" w:sz="0" w:space="0" w:color="auto"/>
        <w:bottom w:val="none" w:sz="0" w:space="0" w:color="auto"/>
        <w:right w:val="none" w:sz="0" w:space="0" w:color="auto"/>
      </w:divBdr>
      <w:divsChild>
        <w:div w:id="2126266472">
          <w:marLeft w:val="0"/>
          <w:marRight w:val="0"/>
          <w:marTop w:val="0"/>
          <w:marBottom w:val="0"/>
          <w:divBdr>
            <w:top w:val="none" w:sz="0" w:space="0" w:color="auto"/>
            <w:left w:val="none" w:sz="0" w:space="0" w:color="auto"/>
            <w:bottom w:val="none" w:sz="0" w:space="0" w:color="auto"/>
            <w:right w:val="none" w:sz="0" w:space="0" w:color="auto"/>
          </w:divBdr>
        </w:div>
      </w:divsChild>
    </w:div>
    <w:div w:id="1578326921">
      <w:bodyDiv w:val="1"/>
      <w:marLeft w:val="0"/>
      <w:marRight w:val="0"/>
      <w:marTop w:val="0"/>
      <w:marBottom w:val="0"/>
      <w:divBdr>
        <w:top w:val="none" w:sz="0" w:space="0" w:color="auto"/>
        <w:left w:val="none" w:sz="0" w:space="0" w:color="auto"/>
        <w:bottom w:val="none" w:sz="0" w:space="0" w:color="auto"/>
        <w:right w:val="none" w:sz="0" w:space="0" w:color="auto"/>
      </w:divBdr>
      <w:divsChild>
        <w:div w:id="224492654">
          <w:marLeft w:val="0"/>
          <w:marRight w:val="0"/>
          <w:marTop w:val="0"/>
          <w:marBottom w:val="0"/>
          <w:divBdr>
            <w:top w:val="none" w:sz="0" w:space="0" w:color="auto"/>
            <w:left w:val="none" w:sz="0" w:space="0" w:color="auto"/>
            <w:bottom w:val="none" w:sz="0" w:space="0" w:color="auto"/>
            <w:right w:val="none" w:sz="0" w:space="0" w:color="auto"/>
          </w:divBdr>
          <w:divsChild>
            <w:div w:id="1555461512">
              <w:marLeft w:val="0"/>
              <w:marRight w:val="0"/>
              <w:marTop w:val="0"/>
              <w:marBottom w:val="0"/>
              <w:divBdr>
                <w:top w:val="none" w:sz="0" w:space="0" w:color="auto"/>
                <w:left w:val="none" w:sz="0" w:space="0" w:color="auto"/>
                <w:bottom w:val="none" w:sz="0" w:space="0" w:color="auto"/>
                <w:right w:val="none" w:sz="0" w:space="0" w:color="auto"/>
              </w:divBdr>
              <w:divsChild>
                <w:div w:id="191137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1353">
          <w:marLeft w:val="0"/>
          <w:marRight w:val="0"/>
          <w:marTop w:val="0"/>
          <w:marBottom w:val="0"/>
          <w:divBdr>
            <w:top w:val="none" w:sz="0" w:space="0" w:color="auto"/>
            <w:left w:val="none" w:sz="0" w:space="0" w:color="auto"/>
            <w:bottom w:val="none" w:sz="0" w:space="0" w:color="auto"/>
            <w:right w:val="none" w:sz="0" w:space="0" w:color="auto"/>
          </w:divBdr>
          <w:divsChild>
            <w:div w:id="576093947">
              <w:marLeft w:val="0"/>
              <w:marRight w:val="0"/>
              <w:marTop w:val="0"/>
              <w:marBottom w:val="0"/>
              <w:divBdr>
                <w:top w:val="none" w:sz="0" w:space="0" w:color="auto"/>
                <w:left w:val="none" w:sz="0" w:space="0" w:color="auto"/>
                <w:bottom w:val="none" w:sz="0" w:space="0" w:color="auto"/>
                <w:right w:val="none" w:sz="0" w:space="0" w:color="auto"/>
              </w:divBdr>
            </w:div>
            <w:div w:id="803813157">
              <w:marLeft w:val="0"/>
              <w:marRight w:val="0"/>
              <w:marTop w:val="0"/>
              <w:marBottom w:val="0"/>
              <w:divBdr>
                <w:top w:val="none" w:sz="0" w:space="0" w:color="auto"/>
                <w:left w:val="none" w:sz="0" w:space="0" w:color="auto"/>
                <w:bottom w:val="none" w:sz="0" w:space="0" w:color="auto"/>
                <w:right w:val="none" w:sz="0" w:space="0" w:color="auto"/>
              </w:divBdr>
              <w:divsChild>
                <w:div w:id="6212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52508">
          <w:marLeft w:val="0"/>
          <w:marRight w:val="0"/>
          <w:marTop w:val="0"/>
          <w:marBottom w:val="0"/>
          <w:divBdr>
            <w:top w:val="none" w:sz="0" w:space="0" w:color="auto"/>
            <w:left w:val="none" w:sz="0" w:space="0" w:color="auto"/>
            <w:bottom w:val="none" w:sz="0" w:space="0" w:color="auto"/>
            <w:right w:val="none" w:sz="0" w:space="0" w:color="auto"/>
          </w:divBdr>
          <w:divsChild>
            <w:div w:id="636104799">
              <w:marLeft w:val="0"/>
              <w:marRight w:val="0"/>
              <w:marTop w:val="0"/>
              <w:marBottom w:val="0"/>
              <w:divBdr>
                <w:top w:val="none" w:sz="0" w:space="0" w:color="auto"/>
                <w:left w:val="none" w:sz="0" w:space="0" w:color="auto"/>
                <w:bottom w:val="none" w:sz="0" w:space="0" w:color="auto"/>
                <w:right w:val="none" w:sz="0" w:space="0" w:color="auto"/>
              </w:divBdr>
              <w:divsChild>
                <w:div w:id="713696973">
                  <w:marLeft w:val="0"/>
                  <w:marRight w:val="0"/>
                  <w:marTop w:val="0"/>
                  <w:marBottom w:val="0"/>
                  <w:divBdr>
                    <w:top w:val="none" w:sz="0" w:space="0" w:color="auto"/>
                    <w:left w:val="none" w:sz="0" w:space="0" w:color="auto"/>
                    <w:bottom w:val="none" w:sz="0" w:space="0" w:color="auto"/>
                    <w:right w:val="none" w:sz="0" w:space="0" w:color="auto"/>
                  </w:divBdr>
                  <w:divsChild>
                    <w:div w:id="353309690">
                      <w:marLeft w:val="0"/>
                      <w:marRight w:val="0"/>
                      <w:marTop w:val="0"/>
                      <w:marBottom w:val="0"/>
                      <w:divBdr>
                        <w:top w:val="none" w:sz="0" w:space="0" w:color="auto"/>
                        <w:left w:val="none" w:sz="0" w:space="0" w:color="auto"/>
                        <w:bottom w:val="none" w:sz="0" w:space="0" w:color="auto"/>
                        <w:right w:val="none" w:sz="0" w:space="0" w:color="auto"/>
                      </w:divBdr>
                      <w:divsChild>
                        <w:div w:id="19209245">
                          <w:marLeft w:val="0"/>
                          <w:marRight w:val="0"/>
                          <w:marTop w:val="0"/>
                          <w:marBottom w:val="0"/>
                          <w:divBdr>
                            <w:top w:val="none" w:sz="0" w:space="0" w:color="auto"/>
                            <w:left w:val="none" w:sz="0" w:space="0" w:color="auto"/>
                            <w:bottom w:val="none" w:sz="0" w:space="0" w:color="auto"/>
                            <w:right w:val="none" w:sz="0" w:space="0" w:color="auto"/>
                          </w:divBdr>
                          <w:divsChild>
                            <w:div w:id="1933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4015">
                      <w:marLeft w:val="0"/>
                      <w:marRight w:val="0"/>
                      <w:marTop w:val="0"/>
                      <w:marBottom w:val="0"/>
                      <w:divBdr>
                        <w:top w:val="none" w:sz="0" w:space="0" w:color="auto"/>
                        <w:left w:val="none" w:sz="0" w:space="0" w:color="auto"/>
                        <w:bottom w:val="none" w:sz="0" w:space="0" w:color="auto"/>
                        <w:right w:val="none" w:sz="0" w:space="0" w:color="auto"/>
                      </w:divBdr>
                    </w:div>
                    <w:div w:id="20307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08742">
          <w:marLeft w:val="0"/>
          <w:marRight w:val="0"/>
          <w:marTop w:val="0"/>
          <w:marBottom w:val="0"/>
          <w:divBdr>
            <w:top w:val="none" w:sz="0" w:space="0" w:color="auto"/>
            <w:left w:val="none" w:sz="0" w:space="0" w:color="auto"/>
            <w:bottom w:val="none" w:sz="0" w:space="0" w:color="auto"/>
            <w:right w:val="none" w:sz="0" w:space="0" w:color="auto"/>
          </w:divBdr>
          <w:divsChild>
            <w:div w:id="1705321611">
              <w:marLeft w:val="0"/>
              <w:marRight w:val="0"/>
              <w:marTop w:val="0"/>
              <w:marBottom w:val="0"/>
              <w:divBdr>
                <w:top w:val="none" w:sz="0" w:space="0" w:color="auto"/>
                <w:left w:val="none" w:sz="0" w:space="0" w:color="auto"/>
                <w:bottom w:val="none" w:sz="0" w:space="0" w:color="auto"/>
                <w:right w:val="none" w:sz="0" w:space="0" w:color="auto"/>
              </w:divBdr>
            </w:div>
            <w:div w:id="1920603616">
              <w:marLeft w:val="0"/>
              <w:marRight w:val="0"/>
              <w:marTop w:val="0"/>
              <w:marBottom w:val="0"/>
              <w:divBdr>
                <w:top w:val="none" w:sz="0" w:space="0" w:color="auto"/>
                <w:left w:val="none" w:sz="0" w:space="0" w:color="auto"/>
                <w:bottom w:val="none" w:sz="0" w:space="0" w:color="auto"/>
                <w:right w:val="none" w:sz="0" w:space="0" w:color="auto"/>
              </w:divBdr>
              <w:divsChild>
                <w:div w:id="1480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5932">
          <w:marLeft w:val="0"/>
          <w:marRight w:val="0"/>
          <w:marTop w:val="0"/>
          <w:marBottom w:val="0"/>
          <w:divBdr>
            <w:top w:val="none" w:sz="0" w:space="0" w:color="auto"/>
            <w:left w:val="none" w:sz="0" w:space="0" w:color="auto"/>
            <w:bottom w:val="none" w:sz="0" w:space="0" w:color="auto"/>
            <w:right w:val="none" w:sz="0" w:space="0" w:color="auto"/>
          </w:divBdr>
          <w:divsChild>
            <w:div w:id="13699958">
              <w:marLeft w:val="0"/>
              <w:marRight w:val="0"/>
              <w:marTop w:val="0"/>
              <w:marBottom w:val="0"/>
              <w:divBdr>
                <w:top w:val="none" w:sz="0" w:space="0" w:color="auto"/>
                <w:left w:val="none" w:sz="0" w:space="0" w:color="auto"/>
                <w:bottom w:val="none" w:sz="0" w:space="0" w:color="auto"/>
                <w:right w:val="none" w:sz="0" w:space="0" w:color="auto"/>
              </w:divBdr>
            </w:div>
            <w:div w:id="18943263">
              <w:marLeft w:val="0"/>
              <w:marRight w:val="0"/>
              <w:marTop w:val="0"/>
              <w:marBottom w:val="0"/>
              <w:divBdr>
                <w:top w:val="none" w:sz="0" w:space="0" w:color="auto"/>
                <w:left w:val="none" w:sz="0" w:space="0" w:color="auto"/>
                <w:bottom w:val="none" w:sz="0" w:space="0" w:color="auto"/>
                <w:right w:val="none" w:sz="0" w:space="0" w:color="auto"/>
              </w:divBdr>
            </w:div>
            <w:div w:id="24066700">
              <w:marLeft w:val="0"/>
              <w:marRight w:val="0"/>
              <w:marTop w:val="0"/>
              <w:marBottom w:val="0"/>
              <w:divBdr>
                <w:top w:val="none" w:sz="0" w:space="0" w:color="auto"/>
                <w:left w:val="none" w:sz="0" w:space="0" w:color="auto"/>
                <w:bottom w:val="none" w:sz="0" w:space="0" w:color="auto"/>
                <w:right w:val="none" w:sz="0" w:space="0" w:color="auto"/>
              </w:divBdr>
            </w:div>
            <w:div w:id="30767125">
              <w:marLeft w:val="0"/>
              <w:marRight w:val="0"/>
              <w:marTop w:val="0"/>
              <w:marBottom w:val="0"/>
              <w:divBdr>
                <w:top w:val="none" w:sz="0" w:space="0" w:color="auto"/>
                <w:left w:val="none" w:sz="0" w:space="0" w:color="auto"/>
                <w:bottom w:val="none" w:sz="0" w:space="0" w:color="auto"/>
                <w:right w:val="none" w:sz="0" w:space="0" w:color="auto"/>
              </w:divBdr>
            </w:div>
            <w:div w:id="32730426">
              <w:marLeft w:val="0"/>
              <w:marRight w:val="0"/>
              <w:marTop w:val="0"/>
              <w:marBottom w:val="0"/>
              <w:divBdr>
                <w:top w:val="none" w:sz="0" w:space="0" w:color="auto"/>
                <w:left w:val="none" w:sz="0" w:space="0" w:color="auto"/>
                <w:bottom w:val="none" w:sz="0" w:space="0" w:color="auto"/>
                <w:right w:val="none" w:sz="0" w:space="0" w:color="auto"/>
              </w:divBdr>
            </w:div>
            <w:div w:id="35784297">
              <w:marLeft w:val="0"/>
              <w:marRight w:val="0"/>
              <w:marTop w:val="0"/>
              <w:marBottom w:val="0"/>
              <w:divBdr>
                <w:top w:val="none" w:sz="0" w:space="0" w:color="auto"/>
                <w:left w:val="none" w:sz="0" w:space="0" w:color="auto"/>
                <w:bottom w:val="none" w:sz="0" w:space="0" w:color="auto"/>
                <w:right w:val="none" w:sz="0" w:space="0" w:color="auto"/>
              </w:divBdr>
            </w:div>
            <w:div w:id="36317401">
              <w:marLeft w:val="0"/>
              <w:marRight w:val="0"/>
              <w:marTop w:val="0"/>
              <w:marBottom w:val="0"/>
              <w:divBdr>
                <w:top w:val="none" w:sz="0" w:space="0" w:color="auto"/>
                <w:left w:val="none" w:sz="0" w:space="0" w:color="auto"/>
                <w:bottom w:val="none" w:sz="0" w:space="0" w:color="auto"/>
                <w:right w:val="none" w:sz="0" w:space="0" w:color="auto"/>
              </w:divBdr>
            </w:div>
            <w:div w:id="42021869">
              <w:marLeft w:val="0"/>
              <w:marRight w:val="0"/>
              <w:marTop w:val="0"/>
              <w:marBottom w:val="0"/>
              <w:divBdr>
                <w:top w:val="none" w:sz="0" w:space="0" w:color="auto"/>
                <w:left w:val="none" w:sz="0" w:space="0" w:color="auto"/>
                <w:bottom w:val="none" w:sz="0" w:space="0" w:color="auto"/>
                <w:right w:val="none" w:sz="0" w:space="0" w:color="auto"/>
              </w:divBdr>
            </w:div>
            <w:div w:id="43451113">
              <w:marLeft w:val="0"/>
              <w:marRight w:val="0"/>
              <w:marTop w:val="0"/>
              <w:marBottom w:val="0"/>
              <w:divBdr>
                <w:top w:val="none" w:sz="0" w:space="0" w:color="auto"/>
                <w:left w:val="none" w:sz="0" w:space="0" w:color="auto"/>
                <w:bottom w:val="none" w:sz="0" w:space="0" w:color="auto"/>
                <w:right w:val="none" w:sz="0" w:space="0" w:color="auto"/>
              </w:divBdr>
            </w:div>
            <w:div w:id="43677025">
              <w:marLeft w:val="0"/>
              <w:marRight w:val="0"/>
              <w:marTop w:val="0"/>
              <w:marBottom w:val="0"/>
              <w:divBdr>
                <w:top w:val="none" w:sz="0" w:space="0" w:color="auto"/>
                <w:left w:val="none" w:sz="0" w:space="0" w:color="auto"/>
                <w:bottom w:val="none" w:sz="0" w:space="0" w:color="auto"/>
                <w:right w:val="none" w:sz="0" w:space="0" w:color="auto"/>
              </w:divBdr>
            </w:div>
            <w:div w:id="58327420">
              <w:marLeft w:val="0"/>
              <w:marRight w:val="0"/>
              <w:marTop w:val="0"/>
              <w:marBottom w:val="0"/>
              <w:divBdr>
                <w:top w:val="none" w:sz="0" w:space="0" w:color="auto"/>
                <w:left w:val="none" w:sz="0" w:space="0" w:color="auto"/>
                <w:bottom w:val="none" w:sz="0" w:space="0" w:color="auto"/>
                <w:right w:val="none" w:sz="0" w:space="0" w:color="auto"/>
              </w:divBdr>
            </w:div>
            <w:div w:id="64499461">
              <w:marLeft w:val="0"/>
              <w:marRight w:val="0"/>
              <w:marTop w:val="0"/>
              <w:marBottom w:val="0"/>
              <w:divBdr>
                <w:top w:val="none" w:sz="0" w:space="0" w:color="auto"/>
                <w:left w:val="none" w:sz="0" w:space="0" w:color="auto"/>
                <w:bottom w:val="none" w:sz="0" w:space="0" w:color="auto"/>
                <w:right w:val="none" w:sz="0" w:space="0" w:color="auto"/>
              </w:divBdr>
            </w:div>
            <w:div w:id="101266763">
              <w:marLeft w:val="0"/>
              <w:marRight w:val="0"/>
              <w:marTop w:val="0"/>
              <w:marBottom w:val="0"/>
              <w:divBdr>
                <w:top w:val="none" w:sz="0" w:space="0" w:color="auto"/>
                <w:left w:val="none" w:sz="0" w:space="0" w:color="auto"/>
                <w:bottom w:val="none" w:sz="0" w:space="0" w:color="auto"/>
                <w:right w:val="none" w:sz="0" w:space="0" w:color="auto"/>
              </w:divBdr>
            </w:div>
            <w:div w:id="108670804">
              <w:marLeft w:val="0"/>
              <w:marRight w:val="0"/>
              <w:marTop w:val="0"/>
              <w:marBottom w:val="0"/>
              <w:divBdr>
                <w:top w:val="none" w:sz="0" w:space="0" w:color="auto"/>
                <w:left w:val="none" w:sz="0" w:space="0" w:color="auto"/>
                <w:bottom w:val="none" w:sz="0" w:space="0" w:color="auto"/>
                <w:right w:val="none" w:sz="0" w:space="0" w:color="auto"/>
              </w:divBdr>
            </w:div>
            <w:div w:id="121315231">
              <w:marLeft w:val="0"/>
              <w:marRight w:val="0"/>
              <w:marTop w:val="0"/>
              <w:marBottom w:val="0"/>
              <w:divBdr>
                <w:top w:val="none" w:sz="0" w:space="0" w:color="auto"/>
                <w:left w:val="none" w:sz="0" w:space="0" w:color="auto"/>
                <w:bottom w:val="none" w:sz="0" w:space="0" w:color="auto"/>
                <w:right w:val="none" w:sz="0" w:space="0" w:color="auto"/>
              </w:divBdr>
            </w:div>
            <w:div w:id="122845765">
              <w:marLeft w:val="0"/>
              <w:marRight w:val="0"/>
              <w:marTop w:val="0"/>
              <w:marBottom w:val="0"/>
              <w:divBdr>
                <w:top w:val="none" w:sz="0" w:space="0" w:color="auto"/>
                <w:left w:val="none" w:sz="0" w:space="0" w:color="auto"/>
                <w:bottom w:val="none" w:sz="0" w:space="0" w:color="auto"/>
                <w:right w:val="none" w:sz="0" w:space="0" w:color="auto"/>
              </w:divBdr>
            </w:div>
            <w:div w:id="125660691">
              <w:marLeft w:val="0"/>
              <w:marRight w:val="0"/>
              <w:marTop w:val="0"/>
              <w:marBottom w:val="0"/>
              <w:divBdr>
                <w:top w:val="none" w:sz="0" w:space="0" w:color="auto"/>
                <w:left w:val="none" w:sz="0" w:space="0" w:color="auto"/>
                <w:bottom w:val="none" w:sz="0" w:space="0" w:color="auto"/>
                <w:right w:val="none" w:sz="0" w:space="0" w:color="auto"/>
              </w:divBdr>
            </w:div>
            <w:div w:id="128019029">
              <w:marLeft w:val="0"/>
              <w:marRight w:val="0"/>
              <w:marTop w:val="0"/>
              <w:marBottom w:val="0"/>
              <w:divBdr>
                <w:top w:val="none" w:sz="0" w:space="0" w:color="auto"/>
                <w:left w:val="none" w:sz="0" w:space="0" w:color="auto"/>
                <w:bottom w:val="none" w:sz="0" w:space="0" w:color="auto"/>
                <w:right w:val="none" w:sz="0" w:space="0" w:color="auto"/>
              </w:divBdr>
            </w:div>
            <w:div w:id="141624294">
              <w:marLeft w:val="0"/>
              <w:marRight w:val="0"/>
              <w:marTop w:val="0"/>
              <w:marBottom w:val="0"/>
              <w:divBdr>
                <w:top w:val="none" w:sz="0" w:space="0" w:color="auto"/>
                <w:left w:val="none" w:sz="0" w:space="0" w:color="auto"/>
                <w:bottom w:val="none" w:sz="0" w:space="0" w:color="auto"/>
                <w:right w:val="none" w:sz="0" w:space="0" w:color="auto"/>
              </w:divBdr>
            </w:div>
            <w:div w:id="172843815">
              <w:marLeft w:val="0"/>
              <w:marRight w:val="0"/>
              <w:marTop w:val="0"/>
              <w:marBottom w:val="0"/>
              <w:divBdr>
                <w:top w:val="none" w:sz="0" w:space="0" w:color="auto"/>
                <w:left w:val="none" w:sz="0" w:space="0" w:color="auto"/>
                <w:bottom w:val="none" w:sz="0" w:space="0" w:color="auto"/>
                <w:right w:val="none" w:sz="0" w:space="0" w:color="auto"/>
              </w:divBdr>
            </w:div>
            <w:div w:id="177740678">
              <w:marLeft w:val="0"/>
              <w:marRight w:val="0"/>
              <w:marTop w:val="0"/>
              <w:marBottom w:val="0"/>
              <w:divBdr>
                <w:top w:val="none" w:sz="0" w:space="0" w:color="auto"/>
                <w:left w:val="none" w:sz="0" w:space="0" w:color="auto"/>
                <w:bottom w:val="none" w:sz="0" w:space="0" w:color="auto"/>
                <w:right w:val="none" w:sz="0" w:space="0" w:color="auto"/>
              </w:divBdr>
            </w:div>
            <w:div w:id="198081928">
              <w:marLeft w:val="0"/>
              <w:marRight w:val="0"/>
              <w:marTop w:val="0"/>
              <w:marBottom w:val="0"/>
              <w:divBdr>
                <w:top w:val="none" w:sz="0" w:space="0" w:color="auto"/>
                <w:left w:val="none" w:sz="0" w:space="0" w:color="auto"/>
                <w:bottom w:val="none" w:sz="0" w:space="0" w:color="auto"/>
                <w:right w:val="none" w:sz="0" w:space="0" w:color="auto"/>
              </w:divBdr>
            </w:div>
            <w:div w:id="205261881">
              <w:marLeft w:val="0"/>
              <w:marRight w:val="0"/>
              <w:marTop w:val="0"/>
              <w:marBottom w:val="0"/>
              <w:divBdr>
                <w:top w:val="none" w:sz="0" w:space="0" w:color="auto"/>
                <w:left w:val="none" w:sz="0" w:space="0" w:color="auto"/>
                <w:bottom w:val="none" w:sz="0" w:space="0" w:color="auto"/>
                <w:right w:val="none" w:sz="0" w:space="0" w:color="auto"/>
              </w:divBdr>
            </w:div>
            <w:div w:id="206526278">
              <w:marLeft w:val="0"/>
              <w:marRight w:val="0"/>
              <w:marTop w:val="0"/>
              <w:marBottom w:val="0"/>
              <w:divBdr>
                <w:top w:val="none" w:sz="0" w:space="0" w:color="auto"/>
                <w:left w:val="none" w:sz="0" w:space="0" w:color="auto"/>
                <w:bottom w:val="none" w:sz="0" w:space="0" w:color="auto"/>
                <w:right w:val="none" w:sz="0" w:space="0" w:color="auto"/>
              </w:divBdr>
            </w:div>
            <w:div w:id="208609431">
              <w:marLeft w:val="0"/>
              <w:marRight w:val="0"/>
              <w:marTop w:val="0"/>
              <w:marBottom w:val="0"/>
              <w:divBdr>
                <w:top w:val="none" w:sz="0" w:space="0" w:color="auto"/>
                <w:left w:val="none" w:sz="0" w:space="0" w:color="auto"/>
                <w:bottom w:val="none" w:sz="0" w:space="0" w:color="auto"/>
                <w:right w:val="none" w:sz="0" w:space="0" w:color="auto"/>
              </w:divBdr>
            </w:div>
            <w:div w:id="213663066">
              <w:marLeft w:val="0"/>
              <w:marRight w:val="0"/>
              <w:marTop w:val="0"/>
              <w:marBottom w:val="0"/>
              <w:divBdr>
                <w:top w:val="none" w:sz="0" w:space="0" w:color="auto"/>
                <w:left w:val="none" w:sz="0" w:space="0" w:color="auto"/>
                <w:bottom w:val="none" w:sz="0" w:space="0" w:color="auto"/>
                <w:right w:val="none" w:sz="0" w:space="0" w:color="auto"/>
              </w:divBdr>
            </w:div>
            <w:div w:id="214973169">
              <w:marLeft w:val="0"/>
              <w:marRight w:val="0"/>
              <w:marTop w:val="0"/>
              <w:marBottom w:val="0"/>
              <w:divBdr>
                <w:top w:val="none" w:sz="0" w:space="0" w:color="auto"/>
                <w:left w:val="none" w:sz="0" w:space="0" w:color="auto"/>
                <w:bottom w:val="none" w:sz="0" w:space="0" w:color="auto"/>
                <w:right w:val="none" w:sz="0" w:space="0" w:color="auto"/>
              </w:divBdr>
            </w:div>
            <w:div w:id="218829553">
              <w:marLeft w:val="0"/>
              <w:marRight w:val="0"/>
              <w:marTop w:val="0"/>
              <w:marBottom w:val="0"/>
              <w:divBdr>
                <w:top w:val="none" w:sz="0" w:space="0" w:color="auto"/>
                <w:left w:val="none" w:sz="0" w:space="0" w:color="auto"/>
                <w:bottom w:val="none" w:sz="0" w:space="0" w:color="auto"/>
                <w:right w:val="none" w:sz="0" w:space="0" w:color="auto"/>
              </w:divBdr>
            </w:div>
            <w:div w:id="221645904">
              <w:marLeft w:val="0"/>
              <w:marRight w:val="0"/>
              <w:marTop w:val="0"/>
              <w:marBottom w:val="0"/>
              <w:divBdr>
                <w:top w:val="none" w:sz="0" w:space="0" w:color="auto"/>
                <w:left w:val="none" w:sz="0" w:space="0" w:color="auto"/>
                <w:bottom w:val="none" w:sz="0" w:space="0" w:color="auto"/>
                <w:right w:val="none" w:sz="0" w:space="0" w:color="auto"/>
              </w:divBdr>
            </w:div>
            <w:div w:id="228734383">
              <w:marLeft w:val="0"/>
              <w:marRight w:val="0"/>
              <w:marTop w:val="0"/>
              <w:marBottom w:val="0"/>
              <w:divBdr>
                <w:top w:val="none" w:sz="0" w:space="0" w:color="auto"/>
                <w:left w:val="none" w:sz="0" w:space="0" w:color="auto"/>
                <w:bottom w:val="none" w:sz="0" w:space="0" w:color="auto"/>
                <w:right w:val="none" w:sz="0" w:space="0" w:color="auto"/>
              </w:divBdr>
            </w:div>
            <w:div w:id="237521854">
              <w:marLeft w:val="0"/>
              <w:marRight w:val="0"/>
              <w:marTop w:val="0"/>
              <w:marBottom w:val="0"/>
              <w:divBdr>
                <w:top w:val="none" w:sz="0" w:space="0" w:color="auto"/>
                <w:left w:val="none" w:sz="0" w:space="0" w:color="auto"/>
                <w:bottom w:val="none" w:sz="0" w:space="0" w:color="auto"/>
                <w:right w:val="none" w:sz="0" w:space="0" w:color="auto"/>
              </w:divBdr>
            </w:div>
            <w:div w:id="241179702">
              <w:marLeft w:val="0"/>
              <w:marRight w:val="0"/>
              <w:marTop w:val="0"/>
              <w:marBottom w:val="0"/>
              <w:divBdr>
                <w:top w:val="none" w:sz="0" w:space="0" w:color="auto"/>
                <w:left w:val="none" w:sz="0" w:space="0" w:color="auto"/>
                <w:bottom w:val="none" w:sz="0" w:space="0" w:color="auto"/>
                <w:right w:val="none" w:sz="0" w:space="0" w:color="auto"/>
              </w:divBdr>
            </w:div>
            <w:div w:id="244533846">
              <w:marLeft w:val="0"/>
              <w:marRight w:val="0"/>
              <w:marTop w:val="0"/>
              <w:marBottom w:val="0"/>
              <w:divBdr>
                <w:top w:val="none" w:sz="0" w:space="0" w:color="auto"/>
                <w:left w:val="none" w:sz="0" w:space="0" w:color="auto"/>
                <w:bottom w:val="none" w:sz="0" w:space="0" w:color="auto"/>
                <w:right w:val="none" w:sz="0" w:space="0" w:color="auto"/>
              </w:divBdr>
            </w:div>
            <w:div w:id="260265738">
              <w:marLeft w:val="0"/>
              <w:marRight w:val="0"/>
              <w:marTop w:val="0"/>
              <w:marBottom w:val="0"/>
              <w:divBdr>
                <w:top w:val="none" w:sz="0" w:space="0" w:color="auto"/>
                <w:left w:val="none" w:sz="0" w:space="0" w:color="auto"/>
                <w:bottom w:val="none" w:sz="0" w:space="0" w:color="auto"/>
                <w:right w:val="none" w:sz="0" w:space="0" w:color="auto"/>
              </w:divBdr>
            </w:div>
            <w:div w:id="307249703">
              <w:marLeft w:val="0"/>
              <w:marRight w:val="0"/>
              <w:marTop w:val="0"/>
              <w:marBottom w:val="0"/>
              <w:divBdr>
                <w:top w:val="none" w:sz="0" w:space="0" w:color="auto"/>
                <w:left w:val="none" w:sz="0" w:space="0" w:color="auto"/>
                <w:bottom w:val="none" w:sz="0" w:space="0" w:color="auto"/>
                <w:right w:val="none" w:sz="0" w:space="0" w:color="auto"/>
              </w:divBdr>
            </w:div>
            <w:div w:id="311911228">
              <w:marLeft w:val="0"/>
              <w:marRight w:val="0"/>
              <w:marTop w:val="0"/>
              <w:marBottom w:val="0"/>
              <w:divBdr>
                <w:top w:val="none" w:sz="0" w:space="0" w:color="auto"/>
                <w:left w:val="none" w:sz="0" w:space="0" w:color="auto"/>
                <w:bottom w:val="none" w:sz="0" w:space="0" w:color="auto"/>
                <w:right w:val="none" w:sz="0" w:space="0" w:color="auto"/>
              </w:divBdr>
            </w:div>
            <w:div w:id="317004436">
              <w:marLeft w:val="0"/>
              <w:marRight w:val="0"/>
              <w:marTop w:val="0"/>
              <w:marBottom w:val="0"/>
              <w:divBdr>
                <w:top w:val="none" w:sz="0" w:space="0" w:color="auto"/>
                <w:left w:val="none" w:sz="0" w:space="0" w:color="auto"/>
                <w:bottom w:val="none" w:sz="0" w:space="0" w:color="auto"/>
                <w:right w:val="none" w:sz="0" w:space="0" w:color="auto"/>
              </w:divBdr>
            </w:div>
            <w:div w:id="320936650">
              <w:marLeft w:val="0"/>
              <w:marRight w:val="0"/>
              <w:marTop w:val="0"/>
              <w:marBottom w:val="0"/>
              <w:divBdr>
                <w:top w:val="none" w:sz="0" w:space="0" w:color="auto"/>
                <w:left w:val="none" w:sz="0" w:space="0" w:color="auto"/>
                <w:bottom w:val="none" w:sz="0" w:space="0" w:color="auto"/>
                <w:right w:val="none" w:sz="0" w:space="0" w:color="auto"/>
              </w:divBdr>
            </w:div>
            <w:div w:id="328217578">
              <w:marLeft w:val="0"/>
              <w:marRight w:val="0"/>
              <w:marTop w:val="0"/>
              <w:marBottom w:val="0"/>
              <w:divBdr>
                <w:top w:val="none" w:sz="0" w:space="0" w:color="auto"/>
                <w:left w:val="none" w:sz="0" w:space="0" w:color="auto"/>
                <w:bottom w:val="none" w:sz="0" w:space="0" w:color="auto"/>
                <w:right w:val="none" w:sz="0" w:space="0" w:color="auto"/>
              </w:divBdr>
            </w:div>
            <w:div w:id="334260774">
              <w:marLeft w:val="0"/>
              <w:marRight w:val="0"/>
              <w:marTop w:val="0"/>
              <w:marBottom w:val="0"/>
              <w:divBdr>
                <w:top w:val="none" w:sz="0" w:space="0" w:color="auto"/>
                <w:left w:val="none" w:sz="0" w:space="0" w:color="auto"/>
                <w:bottom w:val="none" w:sz="0" w:space="0" w:color="auto"/>
                <w:right w:val="none" w:sz="0" w:space="0" w:color="auto"/>
              </w:divBdr>
            </w:div>
            <w:div w:id="348794094">
              <w:marLeft w:val="0"/>
              <w:marRight w:val="0"/>
              <w:marTop w:val="0"/>
              <w:marBottom w:val="0"/>
              <w:divBdr>
                <w:top w:val="none" w:sz="0" w:space="0" w:color="auto"/>
                <w:left w:val="none" w:sz="0" w:space="0" w:color="auto"/>
                <w:bottom w:val="none" w:sz="0" w:space="0" w:color="auto"/>
                <w:right w:val="none" w:sz="0" w:space="0" w:color="auto"/>
              </w:divBdr>
            </w:div>
            <w:div w:id="357630397">
              <w:marLeft w:val="0"/>
              <w:marRight w:val="0"/>
              <w:marTop w:val="0"/>
              <w:marBottom w:val="0"/>
              <w:divBdr>
                <w:top w:val="none" w:sz="0" w:space="0" w:color="auto"/>
                <w:left w:val="none" w:sz="0" w:space="0" w:color="auto"/>
                <w:bottom w:val="none" w:sz="0" w:space="0" w:color="auto"/>
                <w:right w:val="none" w:sz="0" w:space="0" w:color="auto"/>
              </w:divBdr>
            </w:div>
            <w:div w:id="369306082">
              <w:marLeft w:val="0"/>
              <w:marRight w:val="0"/>
              <w:marTop w:val="0"/>
              <w:marBottom w:val="0"/>
              <w:divBdr>
                <w:top w:val="none" w:sz="0" w:space="0" w:color="auto"/>
                <w:left w:val="none" w:sz="0" w:space="0" w:color="auto"/>
                <w:bottom w:val="none" w:sz="0" w:space="0" w:color="auto"/>
                <w:right w:val="none" w:sz="0" w:space="0" w:color="auto"/>
              </w:divBdr>
            </w:div>
            <w:div w:id="378870171">
              <w:marLeft w:val="0"/>
              <w:marRight w:val="0"/>
              <w:marTop w:val="0"/>
              <w:marBottom w:val="0"/>
              <w:divBdr>
                <w:top w:val="none" w:sz="0" w:space="0" w:color="auto"/>
                <w:left w:val="none" w:sz="0" w:space="0" w:color="auto"/>
                <w:bottom w:val="none" w:sz="0" w:space="0" w:color="auto"/>
                <w:right w:val="none" w:sz="0" w:space="0" w:color="auto"/>
              </w:divBdr>
            </w:div>
            <w:div w:id="387344203">
              <w:marLeft w:val="0"/>
              <w:marRight w:val="0"/>
              <w:marTop w:val="0"/>
              <w:marBottom w:val="0"/>
              <w:divBdr>
                <w:top w:val="none" w:sz="0" w:space="0" w:color="auto"/>
                <w:left w:val="none" w:sz="0" w:space="0" w:color="auto"/>
                <w:bottom w:val="none" w:sz="0" w:space="0" w:color="auto"/>
                <w:right w:val="none" w:sz="0" w:space="0" w:color="auto"/>
              </w:divBdr>
            </w:div>
            <w:div w:id="391513292">
              <w:marLeft w:val="0"/>
              <w:marRight w:val="0"/>
              <w:marTop w:val="0"/>
              <w:marBottom w:val="0"/>
              <w:divBdr>
                <w:top w:val="none" w:sz="0" w:space="0" w:color="auto"/>
                <w:left w:val="none" w:sz="0" w:space="0" w:color="auto"/>
                <w:bottom w:val="none" w:sz="0" w:space="0" w:color="auto"/>
                <w:right w:val="none" w:sz="0" w:space="0" w:color="auto"/>
              </w:divBdr>
            </w:div>
            <w:div w:id="394010858">
              <w:marLeft w:val="0"/>
              <w:marRight w:val="0"/>
              <w:marTop w:val="0"/>
              <w:marBottom w:val="0"/>
              <w:divBdr>
                <w:top w:val="none" w:sz="0" w:space="0" w:color="auto"/>
                <w:left w:val="none" w:sz="0" w:space="0" w:color="auto"/>
                <w:bottom w:val="none" w:sz="0" w:space="0" w:color="auto"/>
                <w:right w:val="none" w:sz="0" w:space="0" w:color="auto"/>
              </w:divBdr>
            </w:div>
            <w:div w:id="396129862">
              <w:marLeft w:val="0"/>
              <w:marRight w:val="0"/>
              <w:marTop w:val="0"/>
              <w:marBottom w:val="0"/>
              <w:divBdr>
                <w:top w:val="none" w:sz="0" w:space="0" w:color="auto"/>
                <w:left w:val="none" w:sz="0" w:space="0" w:color="auto"/>
                <w:bottom w:val="none" w:sz="0" w:space="0" w:color="auto"/>
                <w:right w:val="none" w:sz="0" w:space="0" w:color="auto"/>
              </w:divBdr>
            </w:div>
            <w:div w:id="410928959">
              <w:marLeft w:val="0"/>
              <w:marRight w:val="0"/>
              <w:marTop w:val="0"/>
              <w:marBottom w:val="0"/>
              <w:divBdr>
                <w:top w:val="none" w:sz="0" w:space="0" w:color="auto"/>
                <w:left w:val="none" w:sz="0" w:space="0" w:color="auto"/>
                <w:bottom w:val="none" w:sz="0" w:space="0" w:color="auto"/>
                <w:right w:val="none" w:sz="0" w:space="0" w:color="auto"/>
              </w:divBdr>
            </w:div>
            <w:div w:id="421605985">
              <w:marLeft w:val="0"/>
              <w:marRight w:val="0"/>
              <w:marTop w:val="0"/>
              <w:marBottom w:val="0"/>
              <w:divBdr>
                <w:top w:val="none" w:sz="0" w:space="0" w:color="auto"/>
                <w:left w:val="none" w:sz="0" w:space="0" w:color="auto"/>
                <w:bottom w:val="none" w:sz="0" w:space="0" w:color="auto"/>
                <w:right w:val="none" w:sz="0" w:space="0" w:color="auto"/>
              </w:divBdr>
            </w:div>
            <w:div w:id="427623325">
              <w:marLeft w:val="0"/>
              <w:marRight w:val="0"/>
              <w:marTop w:val="0"/>
              <w:marBottom w:val="0"/>
              <w:divBdr>
                <w:top w:val="none" w:sz="0" w:space="0" w:color="auto"/>
                <w:left w:val="none" w:sz="0" w:space="0" w:color="auto"/>
                <w:bottom w:val="none" w:sz="0" w:space="0" w:color="auto"/>
                <w:right w:val="none" w:sz="0" w:space="0" w:color="auto"/>
              </w:divBdr>
            </w:div>
            <w:div w:id="428082410">
              <w:marLeft w:val="0"/>
              <w:marRight w:val="0"/>
              <w:marTop w:val="0"/>
              <w:marBottom w:val="0"/>
              <w:divBdr>
                <w:top w:val="none" w:sz="0" w:space="0" w:color="auto"/>
                <w:left w:val="none" w:sz="0" w:space="0" w:color="auto"/>
                <w:bottom w:val="none" w:sz="0" w:space="0" w:color="auto"/>
                <w:right w:val="none" w:sz="0" w:space="0" w:color="auto"/>
              </w:divBdr>
            </w:div>
            <w:div w:id="476920669">
              <w:marLeft w:val="0"/>
              <w:marRight w:val="0"/>
              <w:marTop w:val="0"/>
              <w:marBottom w:val="0"/>
              <w:divBdr>
                <w:top w:val="none" w:sz="0" w:space="0" w:color="auto"/>
                <w:left w:val="none" w:sz="0" w:space="0" w:color="auto"/>
                <w:bottom w:val="none" w:sz="0" w:space="0" w:color="auto"/>
                <w:right w:val="none" w:sz="0" w:space="0" w:color="auto"/>
              </w:divBdr>
            </w:div>
            <w:div w:id="496309027">
              <w:marLeft w:val="0"/>
              <w:marRight w:val="0"/>
              <w:marTop w:val="0"/>
              <w:marBottom w:val="0"/>
              <w:divBdr>
                <w:top w:val="none" w:sz="0" w:space="0" w:color="auto"/>
                <w:left w:val="none" w:sz="0" w:space="0" w:color="auto"/>
                <w:bottom w:val="none" w:sz="0" w:space="0" w:color="auto"/>
                <w:right w:val="none" w:sz="0" w:space="0" w:color="auto"/>
              </w:divBdr>
            </w:div>
            <w:div w:id="498692965">
              <w:marLeft w:val="0"/>
              <w:marRight w:val="0"/>
              <w:marTop w:val="0"/>
              <w:marBottom w:val="0"/>
              <w:divBdr>
                <w:top w:val="none" w:sz="0" w:space="0" w:color="auto"/>
                <w:left w:val="none" w:sz="0" w:space="0" w:color="auto"/>
                <w:bottom w:val="none" w:sz="0" w:space="0" w:color="auto"/>
                <w:right w:val="none" w:sz="0" w:space="0" w:color="auto"/>
              </w:divBdr>
            </w:div>
            <w:div w:id="509217982">
              <w:marLeft w:val="0"/>
              <w:marRight w:val="0"/>
              <w:marTop w:val="0"/>
              <w:marBottom w:val="0"/>
              <w:divBdr>
                <w:top w:val="none" w:sz="0" w:space="0" w:color="auto"/>
                <w:left w:val="none" w:sz="0" w:space="0" w:color="auto"/>
                <w:bottom w:val="none" w:sz="0" w:space="0" w:color="auto"/>
                <w:right w:val="none" w:sz="0" w:space="0" w:color="auto"/>
              </w:divBdr>
            </w:div>
            <w:div w:id="531305477">
              <w:marLeft w:val="0"/>
              <w:marRight w:val="0"/>
              <w:marTop w:val="0"/>
              <w:marBottom w:val="0"/>
              <w:divBdr>
                <w:top w:val="none" w:sz="0" w:space="0" w:color="auto"/>
                <w:left w:val="none" w:sz="0" w:space="0" w:color="auto"/>
                <w:bottom w:val="none" w:sz="0" w:space="0" w:color="auto"/>
                <w:right w:val="none" w:sz="0" w:space="0" w:color="auto"/>
              </w:divBdr>
            </w:div>
            <w:div w:id="563178754">
              <w:marLeft w:val="0"/>
              <w:marRight w:val="0"/>
              <w:marTop w:val="0"/>
              <w:marBottom w:val="0"/>
              <w:divBdr>
                <w:top w:val="none" w:sz="0" w:space="0" w:color="auto"/>
                <w:left w:val="none" w:sz="0" w:space="0" w:color="auto"/>
                <w:bottom w:val="none" w:sz="0" w:space="0" w:color="auto"/>
                <w:right w:val="none" w:sz="0" w:space="0" w:color="auto"/>
              </w:divBdr>
            </w:div>
            <w:div w:id="569510485">
              <w:marLeft w:val="0"/>
              <w:marRight w:val="0"/>
              <w:marTop w:val="0"/>
              <w:marBottom w:val="0"/>
              <w:divBdr>
                <w:top w:val="none" w:sz="0" w:space="0" w:color="auto"/>
                <w:left w:val="none" w:sz="0" w:space="0" w:color="auto"/>
                <w:bottom w:val="none" w:sz="0" w:space="0" w:color="auto"/>
                <w:right w:val="none" w:sz="0" w:space="0" w:color="auto"/>
              </w:divBdr>
            </w:div>
            <w:div w:id="572472542">
              <w:marLeft w:val="0"/>
              <w:marRight w:val="0"/>
              <w:marTop w:val="0"/>
              <w:marBottom w:val="0"/>
              <w:divBdr>
                <w:top w:val="none" w:sz="0" w:space="0" w:color="auto"/>
                <w:left w:val="none" w:sz="0" w:space="0" w:color="auto"/>
                <w:bottom w:val="none" w:sz="0" w:space="0" w:color="auto"/>
                <w:right w:val="none" w:sz="0" w:space="0" w:color="auto"/>
              </w:divBdr>
            </w:div>
            <w:div w:id="600646982">
              <w:marLeft w:val="0"/>
              <w:marRight w:val="0"/>
              <w:marTop w:val="0"/>
              <w:marBottom w:val="0"/>
              <w:divBdr>
                <w:top w:val="none" w:sz="0" w:space="0" w:color="auto"/>
                <w:left w:val="none" w:sz="0" w:space="0" w:color="auto"/>
                <w:bottom w:val="none" w:sz="0" w:space="0" w:color="auto"/>
                <w:right w:val="none" w:sz="0" w:space="0" w:color="auto"/>
              </w:divBdr>
            </w:div>
            <w:div w:id="604073865">
              <w:marLeft w:val="0"/>
              <w:marRight w:val="0"/>
              <w:marTop w:val="0"/>
              <w:marBottom w:val="0"/>
              <w:divBdr>
                <w:top w:val="none" w:sz="0" w:space="0" w:color="auto"/>
                <w:left w:val="none" w:sz="0" w:space="0" w:color="auto"/>
                <w:bottom w:val="none" w:sz="0" w:space="0" w:color="auto"/>
                <w:right w:val="none" w:sz="0" w:space="0" w:color="auto"/>
              </w:divBdr>
            </w:div>
            <w:div w:id="605622090">
              <w:marLeft w:val="0"/>
              <w:marRight w:val="0"/>
              <w:marTop w:val="0"/>
              <w:marBottom w:val="0"/>
              <w:divBdr>
                <w:top w:val="none" w:sz="0" w:space="0" w:color="auto"/>
                <w:left w:val="none" w:sz="0" w:space="0" w:color="auto"/>
                <w:bottom w:val="none" w:sz="0" w:space="0" w:color="auto"/>
                <w:right w:val="none" w:sz="0" w:space="0" w:color="auto"/>
              </w:divBdr>
            </w:div>
            <w:div w:id="617414872">
              <w:marLeft w:val="0"/>
              <w:marRight w:val="0"/>
              <w:marTop w:val="0"/>
              <w:marBottom w:val="0"/>
              <w:divBdr>
                <w:top w:val="none" w:sz="0" w:space="0" w:color="auto"/>
                <w:left w:val="none" w:sz="0" w:space="0" w:color="auto"/>
                <w:bottom w:val="none" w:sz="0" w:space="0" w:color="auto"/>
                <w:right w:val="none" w:sz="0" w:space="0" w:color="auto"/>
              </w:divBdr>
            </w:div>
            <w:div w:id="626744420">
              <w:marLeft w:val="0"/>
              <w:marRight w:val="0"/>
              <w:marTop w:val="0"/>
              <w:marBottom w:val="0"/>
              <w:divBdr>
                <w:top w:val="none" w:sz="0" w:space="0" w:color="auto"/>
                <w:left w:val="none" w:sz="0" w:space="0" w:color="auto"/>
                <w:bottom w:val="none" w:sz="0" w:space="0" w:color="auto"/>
                <w:right w:val="none" w:sz="0" w:space="0" w:color="auto"/>
              </w:divBdr>
            </w:div>
            <w:div w:id="641928795">
              <w:marLeft w:val="0"/>
              <w:marRight w:val="0"/>
              <w:marTop w:val="0"/>
              <w:marBottom w:val="0"/>
              <w:divBdr>
                <w:top w:val="none" w:sz="0" w:space="0" w:color="auto"/>
                <w:left w:val="none" w:sz="0" w:space="0" w:color="auto"/>
                <w:bottom w:val="none" w:sz="0" w:space="0" w:color="auto"/>
                <w:right w:val="none" w:sz="0" w:space="0" w:color="auto"/>
              </w:divBdr>
            </w:div>
            <w:div w:id="646057979">
              <w:marLeft w:val="0"/>
              <w:marRight w:val="0"/>
              <w:marTop w:val="0"/>
              <w:marBottom w:val="0"/>
              <w:divBdr>
                <w:top w:val="none" w:sz="0" w:space="0" w:color="auto"/>
                <w:left w:val="none" w:sz="0" w:space="0" w:color="auto"/>
                <w:bottom w:val="none" w:sz="0" w:space="0" w:color="auto"/>
                <w:right w:val="none" w:sz="0" w:space="0" w:color="auto"/>
              </w:divBdr>
            </w:div>
            <w:div w:id="653605108">
              <w:marLeft w:val="0"/>
              <w:marRight w:val="0"/>
              <w:marTop w:val="0"/>
              <w:marBottom w:val="0"/>
              <w:divBdr>
                <w:top w:val="none" w:sz="0" w:space="0" w:color="auto"/>
                <w:left w:val="none" w:sz="0" w:space="0" w:color="auto"/>
                <w:bottom w:val="none" w:sz="0" w:space="0" w:color="auto"/>
                <w:right w:val="none" w:sz="0" w:space="0" w:color="auto"/>
              </w:divBdr>
            </w:div>
            <w:div w:id="654796811">
              <w:marLeft w:val="0"/>
              <w:marRight w:val="0"/>
              <w:marTop w:val="0"/>
              <w:marBottom w:val="0"/>
              <w:divBdr>
                <w:top w:val="none" w:sz="0" w:space="0" w:color="auto"/>
                <w:left w:val="none" w:sz="0" w:space="0" w:color="auto"/>
                <w:bottom w:val="none" w:sz="0" w:space="0" w:color="auto"/>
                <w:right w:val="none" w:sz="0" w:space="0" w:color="auto"/>
              </w:divBdr>
            </w:div>
            <w:div w:id="659969376">
              <w:marLeft w:val="0"/>
              <w:marRight w:val="0"/>
              <w:marTop w:val="0"/>
              <w:marBottom w:val="0"/>
              <w:divBdr>
                <w:top w:val="none" w:sz="0" w:space="0" w:color="auto"/>
                <w:left w:val="none" w:sz="0" w:space="0" w:color="auto"/>
                <w:bottom w:val="none" w:sz="0" w:space="0" w:color="auto"/>
                <w:right w:val="none" w:sz="0" w:space="0" w:color="auto"/>
              </w:divBdr>
            </w:div>
            <w:div w:id="670330819">
              <w:marLeft w:val="0"/>
              <w:marRight w:val="0"/>
              <w:marTop w:val="0"/>
              <w:marBottom w:val="0"/>
              <w:divBdr>
                <w:top w:val="none" w:sz="0" w:space="0" w:color="auto"/>
                <w:left w:val="none" w:sz="0" w:space="0" w:color="auto"/>
                <w:bottom w:val="none" w:sz="0" w:space="0" w:color="auto"/>
                <w:right w:val="none" w:sz="0" w:space="0" w:color="auto"/>
              </w:divBdr>
            </w:div>
            <w:div w:id="675231612">
              <w:marLeft w:val="0"/>
              <w:marRight w:val="0"/>
              <w:marTop w:val="0"/>
              <w:marBottom w:val="0"/>
              <w:divBdr>
                <w:top w:val="none" w:sz="0" w:space="0" w:color="auto"/>
                <w:left w:val="none" w:sz="0" w:space="0" w:color="auto"/>
                <w:bottom w:val="none" w:sz="0" w:space="0" w:color="auto"/>
                <w:right w:val="none" w:sz="0" w:space="0" w:color="auto"/>
              </w:divBdr>
            </w:div>
            <w:div w:id="680742553">
              <w:marLeft w:val="0"/>
              <w:marRight w:val="0"/>
              <w:marTop w:val="0"/>
              <w:marBottom w:val="0"/>
              <w:divBdr>
                <w:top w:val="none" w:sz="0" w:space="0" w:color="auto"/>
                <w:left w:val="none" w:sz="0" w:space="0" w:color="auto"/>
                <w:bottom w:val="none" w:sz="0" w:space="0" w:color="auto"/>
                <w:right w:val="none" w:sz="0" w:space="0" w:color="auto"/>
              </w:divBdr>
            </w:div>
            <w:div w:id="691107134">
              <w:marLeft w:val="0"/>
              <w:marRight w:val="0"/>
              <w:marTop w:val="0"/>
              <w:marBottom w:val="0"/>
              <w:divBdr>
                <w:top w:val="none" w:sz="0" w:space="0" w:color="auto"/>
                <w:left w:val="none" w:sz="0" w:space="0" w:color="auto"/>
                <w:bottom w:val="none" w:sz="0" w:space="0" w:color="auto"/>
                <w:right w:val="none" w:sz="0" w:space="0" w:color="auto"/>
              </w:divBdr>
            </w:div>
            <w:div w:id="693308585">
              <w:marLeft w:val="0"/>
              <w:marRight w:val="0"/>
              <w:marTop w:val="0"/>
              <w:marBottom w:val="0"/>
              <w:divBdr>
                <w:top w:val="none" w:sz="0" w:space="0" w:color="auto"/>
                <w:left w:val="none" w:sz="0" w:space="0" w:color="auto"/>
                <w:bottom w:val="none" w:sz="0" w:space="0" w:color="auto"/>
                <w:right w:val="none" w:sz="0" w:space="0" w:color="auto"/>
              </w:divBdr>
            </w:div>
            <w:div w:id="694309410">
              <w:marLeft w:val="0"/>
              <w:marRight w:val="0"/>
              <w:marTop w:val="0"/>
              <w:marBottom w:val="0"/>
              <w:divBdr>
                <w:top w:val="none" w:sz="0" w:space="0" w:color="auto"/>
                <w:left w:val="none" w:sz="0" w:space="0" w:color="auto"/>
                <w:bottom w:val="none" w:sz="0" w:space="0" w:color="auto"/>
                <w:right w:val="none" w:sz="0" w:space="0" w:color="auto"/>
              </w:divBdr>
            </w:div>
            <w:div w:id="697121331">
              <w:marLeft w:val="0"/>
              <w:marRight w:val="0"/>
              <w:marTop w:val="0"/>
              <w:marBottom w:val="0"/>
              <w:divBdr>
                <w:top w:val="none" w:sz="0" w:space="0" w:color="auto"/>
                <w:left w:val="none" w:sz="0" w:space="0" w:color="auto"/>
                <w:bottom w:val="none" w:sz="0" w:space="0" w:color="auto"/>
                <w:right w:val="none" w:sz="0" w:space="0" w:color="auto"/>
              </w:divBdr>
            </w:div>
            <w:div w:id="703293377">
              <w:marLeft w:val="0"/>
              <w:marRight w:val="0"/>
              <w:marTop w:val="0"/>
              <w:marBottom w:val="0"/>
              <w:divBdr>
                <w:top w:val="none" w:sz="0" w:space="0" w:color="auto"/>
                <w:left w:val="none" w:sz="0" w:space="0" w:color="auto"/>
                <w:bottom w:val="none" w:sz="0" w:space="0" w:color="auto"/>
                <w:right w:val="none" w:sz="0" w:space="0" w:color="auto"/>
              </w:divBdr>
            </w:div>
            <w:div w:id="706301282">
              <w:marLeft w:val="0"/>
              <w:marRight w:val="0"/>
              <w:marTop w:val="0"/>
              <w:marBottom w:val="0"/>
              <w:divBdr>
                <w:top w:val="none" w:sz="0" w:space="0" w:color="auto"/>
                <w:left w:val="none" w:sz="0" w:space="0" w:color="auto"/>
                <w:bottom w:val="none" w:sz="0" w:space="0" w:color="auto"/>
                <w:right w:val="none" w:sz="0" w:space="0" w:color="auto"/>
              </w:divBdr>
            </w:div>
            <w:div w:id="714696800">
              <w:marLeft w:val="0"/>
              <w:marRight w:val="0"/>
              <w:marTop w:val="0"/>
              <w:marBottom w:val="0"/>
              <w:divBdr>
                <w:top w:val="none" w:sz="0" w:space="0" w:color="auto"/>
                <w:left w:val="none" w:sz="0" w:space="0" w:color="auto"/>
                <w:bottom w:val="none" w:sz="0" w:space="0" w:color="auto"/>
                <w:right w:val="none" w:sz="0" w:space="0" w:color="auto"/>
              </w:divBdr>
            </w:div>
            <w:div w:id="720372443">
              <w:marLeft w:val="0"/>
              <w:marRight w:val="0"/>
              <w:marTop w:val="0"/>
              <w:marBottom w:val="0"/>
              <w:divBdr>
                <w:top w:val="none" w:sz="0" w:space="0" w:color="auto"/>
                <w:left w:val="none" w:sz="0" w:space="0" w:color="auto"/>
                <w:bottom w:val="none" w:sz="0" w:space="0" w:color="auto"/>
                <w:right w:val="none" w:sz="0" w:space="0" w:color="auto"/>
              </w:divBdr>
            </w:div>
            <w:div w:id="739602229">
              <w:marLeft w:val="0"/>
              <w:marRight w:val="0"/>
              <w:marTop w:val="0"/>
              <w:marBottom w:val="0"/>
              <w:divBdr>
                <w:top w:val="none" w:sz="0" w:space="0" w:color="auto"/>
                <w:left w:val="none" w:sz="0" w:space="0" w:color="auto"/>
                <w:bottom w:val="none" w:sz="0" w:space="0" w:color="auto"/>
                <w:right w:val="none" w:sz="0" w:space="0" w:color="auto"/>
              </w:divBdr>
            </w:div>
            <w:div w:id="758479744">
              <w:marLeft w:val="0"/>
              <w:marRight w:val="0"/>
              <w:marTop w:val="0"/>
              <w:marBottom w:val="0"/>
              <w:divBdr>
                <w:top w:val="none" w:sz="0" w:space="0" w:color="auto"/>
                <w:left w:val="none" w:sz="0" w:space="0" w:color="auto"/>
                <w:bottom w:val="none" w:sz="0" w:space="0" w:color="auto"/>
                <w:right w:val="none" w:sz="0" w:space="0" w:color="auto"/>
              </w:divBdr>
            </w:div>
            <w:div w:id="760184463">
              <w:marLeft w:val="0"/>
              <w:marRight w:val="0"/>
              <w:marTop w:val="0"/>
              <w:marBottom w:val="0"/>
              <w:divBdr>
                <w:top w:val="none" w:sz="0" w:space="0" w:color="auto"/>
                <w:left w:val="none" w:sz="0" w:space="0" w:color="auto"/>
                <w:bottom w:val="none" w:sz="0" w:space="0" w:color="auto"/>
                <w:right w:val="none" w:sz="0" w:space="0" w:color="auto"/>
              </w:divBdr>
            </w:div>
            <w:div w:id="766124204">
              <w:marLeft w:val="0"/>
              <w:marRight w:val="0"/>
              <w:marTop w:val="0"/>
              <w:marBottom w:val="0"/>
              <w:divBdr>
                <w:top w:val="none" w:sz="0" w:space="0" w:color="auto"/>
                <w:left w:val="none" w:sz="0" w:space="0" w:color="auto"/>
                <w:bottom w:val="none" w:sz="0" w:space="0" w:color="auto"/>
                <w:right w:val="none" w:sz="0" w:space="0" w:color="auto"/>
              </w:divBdr>
            </w:div>
            <w:div w:id="773088480">
              <w:marLeft w:val="0"/>
              <w:marRight w:val="0"/>
              <w:marTop w:val="0"/>
              <w:marBottom w:val="0"/>
              <w:divBdr>
                <w:top w:val="none" w:sz="0" w:space="0" w:color="auto"/>
                <w:left w:val="none" w:sz="0" w:space="0" w:color="auto"/>
                <w:bottom w:val="none" w:sz="0" w:space="0" w:color="auto"/>
                <w:right w:val="none" w:sz="0" w:space="0" w:color="auto"/>
              </w:divBdr>
            </w:div>
            <w:div w:id="775177722">
              <w:marLeft w:val="0"/>
              <w:marRight w:val="0"/>
              <w:marTop w:val="0"/>
              <w:marBottom w:val="0"/>
              <w:divBdr>
                <w:top w:val="none" w:sz="0" w:space="0" w:color="auto"/>
                <w:left w:val="none" w:sz="0" w:space="0" w:color="auto"/>
                <w:bottom w:val="none" w:sz="0" w:space="0" w:color="auto"/>
                <w:right w:val="none" w:sz="0" w:space="0" w:color="auto"/>
              </w:divBdr>
            </w:div>
            <w:div w:id="784539255">
              <w:marLeft w:val="0"/>
              <w:marRight w:val="0"/>
              <w:marTop w:val="0"/>
              <w:marBottom w:val="0"/>
              <w:divBdr>
                <w:top w:val="none" w:sz="0" w:space="0" w:color="auto"/>
                <w:left w:val="none" w:sz="0" w:space="0" w:color="auto"/>
                <w:bottom w:val="none" w:sz="0" w:space="0" w:color="auto"/>
                <w:right w:val="none" w:sz="0" w:space="0" w:color="auto"/>
              </w:divBdr>
            </w:div>
            <w:div w:id="787550888">
              <w:marLeft w:val="0"/>
              <w:marRight w:val="0"/>
              <w:marTop w:val="0"/>
              <w:marBottom w:val="0"/>
              <w:divBdr>
                <w:top w:val="none" w:sz="0" w:space="0" w:color="auto"/>
                <w:left w:val="none" w:sz="0" w:space="0" w:color="auto"/>
                <w:bottom w:val="none" w:sz="0" w:space="0" w:color="auto"/>
                <w:right w:val="none" w:sz="0" w:space="0" w:color="auto"/>
              </w:divBdr>
            </w:div>
            <w:div w:id="795416114">
              <w:marLeft w:val="0"/>
              <w:marRight w:val="0"/>
              <w:marTop w:val="0"/>
              <w:marBottom w:val="0"/>
              <w:divBdr>
                <w:top w:val="none" w:sz="0" w:space="0" w:color="auto"/>
                <w:left w:val="none" w:sz="0" w:space="0" w:color="auto"/>
                <w:bottom w:val="none" w:sz="0" w:space="0" w:color="auto"/>
                <w:right w:val="none" w:sz="0" w:space="0" w:color="auto"/>
              </w:divBdr>
            </w:div>
            <w:div w:id="797573303">
              <w:marLeft w:val="0"/>
              <w:marRight w:val="0"/>
              <w:marTop w:val="0"/>
              <w:marBottom w:val="0"/>
              <w:divBdr>
                <w:top w:val="none" w:sz="0" w:space="0" w:color="auto"/>
                <w:left w:val="none" w:sz="0" w:space="0" w:color="auto"/>
                <w:bottom w:val="none" w:sz="0" w:space="0" w:color="auto"/>
                <w:right w:val="none" w:sz="0" w:space="0" w:color="auto"/>
              </w:divBdr>
            </w:div>
            <w:div w:id="804271709">
              <w:marLeft w:val="0"/>
              <w:marRight w:val="0"/>
              <w:marTop w:val="0"/>
              <w:marBottom w:val="0"/>
              <w:divBdr>
                <w:top w:val="none" w:sz="0" w:space="0" w:color="auto"/>
                <w:left w:val="none" w:sz="0" w:space="0" w:color="auto"/>
                <w:bottom w:val="none" w:sz="0" w:space="0" w:color="auto"/>
                <w:right w:val="none" w:sz="0" w:space="0" w:color="auto"/>
              </w:divBdr>
            </w:div>
            <w:div w:id="815491178">
              <w:marLeft w:val="0"/>
              <w:marRight w:val="0"/>
              <w:marTop w:val="0"/>
              <w:marBottom w:val="0"/>
              <w:divBdr>
                <w:top w:val="none" w:sz="0" w:space="0" w:color="auto"/>
                <w:left w:val="none" w:sz="0" w:space="0" w:color="auto"/>
                <w:bottom w:val="none" w:sz="0" w:space="0" w:color="auto"/>
                <w:right w:val="none" w:sz="0" w:space="0" w:color="auto"/>
              </w:divBdr>
            </w:div>
            <w:div w:id="816145071">
              <w:marLeft w:val="0"/>
              <w:marRight w:val="0"/>
              <w:marTop w:val="0"/>
              <w:marBottom w:val="0"/>
              <w:divBdr>
                <w:top w:val="none" w:sz="0" w:space="0" w:color="auto"/>
                <w:left w:val="none" w:sz="0" w:space="0" w:color="auto"/>
                <w:bottom w:val="none" w:sz="0" w:space="0" w:color="auto"/>
                <w:right w:val="none" w:sz="0" w:space="0" w:color="auto"/>
              </w:divBdr>
            </w:div>
            <w:div w:id="822161225">
              <w:marLeft w:val="0"/>
              <w:marRight w:val="0"/>
              <w:marTop w:val="0"/>
              <w:marBottom w:val="0"/>
              <w:divBdr>
                <w:top w:val="none" w:sz="0" w:space="0" w:color="auto"/>
                <w:left w:val="none" w:sz="0" w:space="0" w:color="auto"/>
                <w:bottom w:val="none" w:sz="0" w:space="0" w:color="auto"/>
                <w:right w:val="none" w:sz="0" w:space="0" w:color="auto"/>
              </w:divBdr>
            </w:div>
            <w:div w:id="828328800">
              <w:marLeft w:val="0"/>
              <w:marRight w:val="0"/>
              <w:marTop w:val="0"/>
              <w:marBottom w:val="0"/>
              <w:divBdr>
                <w:top w:val="none" w:sz="0" w:space="0" w:color="auto"/>
                <w:left w:val="none" w:sz="0" w:space="0" w:color="auto"/>
                <w:bottom w:val="none" w:sz="0" w:space="0" w:color="auto"/>
                <w:right w:val="none" w:sz="0" w:space="0" w:color="auto"/>
              </w:divBdr>
            </w:div>
            <w:div w:id="848523570">
              <w:marLeft w:val="0"/>
              <w:marRight w:val="0"/>
              <w:marTop w:val="0"/>
              <w:marBottom w:val="0"/>
              <w:divBdr>
                <w:top w:val="none" w:sz="0" w:space="0" w:color="auto"/>
                <w:left w:val="none" w:sz="0" w:space="0" w:color="auto"/>
                <w:bottom w:val="none" w:sz="0" w:space="0" w:color="auto"/>
                <w:right w:val="none" w:sz="0" w:space="0" w:color="auto"/>
              </w:divBdr>
            </w:div>
            <w:div w:id="850148773">
              <w:marLeft w:val="0"/>
              <w:marRight w:val="0"/>
              <w:marTop w:val="0"/>
              <w:marBottom w:val="0"/>
              <w:divBdr>
                <w:top w:val="none" w:sz="0" w:space="0" w:color="auto"/>
                <w:left w:val="none" w:sz="0" w:space="0" w:color="auto"/>
                <w:bottom w:val="none" w:sz="0" w:space="0" w:color="auto"/>
                <w:right w:val="none" w:sz="0" w:space="0" w:color="auto"/>
              </w:divBdr>
            </w:div>
            <w:div w:id="853498500">
              <w:marLeft w:val="0"/>
              <w:marRight w:val="0"/>
              <w:marTop w:val="0"/>
              <w:marBottom w:val="0"/>
              <w:divBdr>
                <w:top w:val="none" w:sz="0" w:space="0" w:color="auto"/>
                <w:left w:val="none" w:sz="0" w:space="0" w:color="auto"/>
                <w:bottom w:val="none" w:sz="0" w:space="0" w:color="auto"/>
                <w:right w:val="none" w:sz="0" w:space="0" w:color="auto"/>
              </w:divBdr>
            </w:div>
            <w:div w:id="853879731">
              <w:marLeft w:val="0"/>
              <w:marRight w:val="0"/>
              <w:marTop w:val="0"/>
              <w:marBottom w:val="0"/>
              <w:divBdr>
                <w:top w:val="none" w:sz="0" w:space="0" w:color="auto"/>
                <w:left w:val="none" w:sz="0" w:space="0" w:color="auto"/>
                <w:bottom w:val="none" w:sz="0" w:space="0" w:color="auto"/>
                <w:right w:val="none" w:sz="0" w:space="0" w:color="auto"/>
              </w:divBdr>
            </w:div>
            <w:div w:id="854348130">
              <w:marLeft w:val="0"/>
              <w:marRight w:val="0"/>
              <w:marTop w:val="0"/>
              <w:marBottom w:val="0"/>
              <w:divBdr>
                <w:top w:val="none" w:sz="0" w:space="0" w:color="auto"/>
                <w:left w:val="none" w:sz="0" w:space="0" w:color="auto"/>
                <w:bottom w:val="none" w:sz="0" w:space="0" w:color="auto"/>
                <w:right w:val="none" w:sz="0" w:space="0" w:color="auto"/>
              </w:divBdr>
            </w:div>
            <w:div w:id="865564726">
              <w:marLeft w:val="0"/>
              <w:marRight w:val="0"/>
              <w:marTop w:val="0"/>
              <w:marBottom w:val="0"/>
              <w:divBdr>
                <w:top w:val="none" w:sz="0" w:space="0" w:color="auto"/>
                <w:left w:val="none" w:sz="0" w:space="0" w:color="auto"/>
                <w:bottom w:val="none" w:sz="0" w:space="0" w:color="auto"/>
                <w:right w:val="none" w:sz="0" w:space="0" w:color="auto"/>
              </w:divBdr>
            </w:div>
            <w:div w:id="908229024">
              <w:marLeft w:val="0"/>
              <w:marRight w:val="0"/>
              <w:marTop w:val="0"/>
              <w:marBottom w:val="0"/>
              <w:divBdr>
                <w:top w:val="none" w:sz="0" w:space="0" w:color="auto"/>
                <w:left w:val="none" w:sz="0" w:space="0" w:color="auto"/>
                <w:bottom w:val="none" w:sz="0" w:space="0" w:color="auto"/>
                <w:right w:val="none" w:sz="0" w:space="0" w:color="auto"/>
              </w:divBdr>
            </w:div>
            <w:div w:id="908267021">
              <w:marLeft w:val="0"/>
              <w:marRight w:val="0"/>
              <w:marTop w:val="0"/>
              <w:marBottom w:val="0"/>
              <w:divBdr>
                <w:top w:val="none" w:sz="0" w:space="0" w:color="auto"/>
                <w:left w:val="none" w:sz="0" w:space="0" w:color="auto"/>
                <w:bottom w:val="none" w:sz="0" w:space="0" w:color="auto"/>
                <w:right w:val="none" w:sz="0" w:space="0" w:color="auto"/>
              </w:divBdr>
            </w:div>
            <w:div w:id="910693983">
              <w:marLeft w:val="0"/>
              <w:marRight w:val="0"/>
              <w:marTop w:val="0"/>
              <w:marBottom w:val="0"/>
              <w:divBdr>
                <w:top w:val="none" w:sz="0" w:space="0" w:color="auto"/>
                <w:left w:val="none" w:sz="0" w:space="0" w:color="auto"/>
                <w:bottom w:val="none" w:sz="0" w:space="0" w:color="auto"/>
                <w:right w:val="none" w:sz="0" w:space="0" w:color="auto"/>
              </w:divBdr>
            </w:div>
            <w:div w:id="922031403">
              <w:marLeft w:val="0"/>
              <w:marRight w:val="0"/>
              <w:marTop w:val="0"/>
              <w:marBottom w:val="0"/>
              <w:divBdr>
                <w:top w:val="none" w:sz="0" w:space="0" w:color="auto"/>
                <w:left w:val="none" w:sz="0" w:space="0" w:color="auto"/>
                <w:bottom w:val="none" w:sz="0" w:space="0" w:color="auto"/>
                <w:right w:val="none" w:sz="0" w:space="0" w:color="auto"/>
              </w:divBdr>
            </w:div>
            <w:div w:id="928275655">
              <w:marLeft w:val="0"/>
              <w:marRight w:val="0"/>
              <w:marTop w:val="0"/>
              <w:marBottom w:val="0"/>
              <w:divBdr>
                <w:top w:val="none" w:sz="0" w:space="0" w:color="auto"/>
                <w:left w:val="none" w:sz="0" w:space="0" w:color="auto"/>
                <w:bottom w:val="none" w:sz="0" w:space="0" w:color="auto"/>
                <w:right w:val="none" w:sz="0" w:space="0" w:color="auto"/>
              </w:divBdr>
            </w:div>
            <w:div w:id="934288717">
              <w:marLeft w:val="0"/>
              <w:marRight w:val="0"/>
              <w:marTop w:val="0"/>
              <w:marBottom w:val="0"/>
              <w:divBdr>
                <w:top w:val="none" w:sz="0" w:space="0" w:color="auto"/>
                <w:left w:val="none" w:sz="0" w:space="0" w:color="auto"/>
                <w:bottom w:val="none" w:sz="0" w:space="0" w:color="auto"/>
                <w:right w:val="none" w:sz="0" w:space="0" w:color="auto"/>
              </w:divBdr>
            </w:div>
            <w:div w:id="937712451">
              <w:marLeft w:val="0"/>
              <w:marRight w:val="0"/>
              <w:marTop w:val="0"/>
              <w:marBottom w:val="0"/>
              <w:divBdr>
                <w:top w:val="none" w:sz="0" w:space="0" w:color="auto"/>
                <w:left w:val="none" w:sz="0" w:space="0" w:color="auto"/>
                <w:bottom w:val="none" w:sz="0" w:space="0" w:color="auto"/>
                <w:right w:val="none" w:sz="0" w:space="0" w:color="auto"/>
              </w:divBdr>
            </w:div>
            <w:div w:id="939485928">
              <w:marLeft w:val="0"/>
              <w:marRight w:val="0"/>
              <w:marTop w:val="0"/>
              <w:marBottom w:val="0"/>
              <w:divBdr>
                <w:top w:val="none" w:sz="0" w:space="0" w:color="auto"/>
                <w:left w:val="none" w:sz="0" w:space="0" w:color="auto"/>
                <w:bottom w:val="none" w:sz="0" w:space="0" w:color="auto"/>
                <w:right w:val="none" w:sz="0" w:space="0" w:color="auto"/>
              </w:divBdr>
            </w:div>
            <w:div w:id="942883000">
              <w:marLeft w:val="0"/>
              <w:marRight w:val="0"/>
              <w:marTop w:val="0"/>
              <w:marBottom w:val="0"/>
              <w:divBdr>
                <w:top w:val="none" w:sz="0" w:space="0" w:color="auto"/>
                <w:left w:val="none" w:sz="0" w:space="0" w:color="auto"/>
                <w:bottom w:val="none" w:sz="0" w:space="0" w:color="auto"/>
                <w:right w:val="none" w:sz="0" w:space="0" w:color="auto"/>
              </w:divBdr>
            </w:div>
            <w:div w:id="948506647">
              <w:marLeft w:val="0"/>
              <w:marRight w:val="0"/>
              <w:marTop w:val="0"/>
              <w:marBottom w:val="0"/>
              <w:divBdr>
                <w:top w:val="none" w:sz="0" w:space="0" w:color="auto"/>
                <w:left w:val="none" w:sz="0" w:space="0" w:color="auto"/>
                <w:bottom w:val="none" w:sz="0" w:space="0" w:color="auto"/>
                <w:right w:val="none" w:sz="0" w:space="0" w:color="auto"/>
              </w:divBdr>
            </w:div>
            <w:div w:id="955142902">
              <w:marLeft w:val="0"/>
              <w:marRight w:val="0"/>
              <w:marTop w:val="0"/>
              <w:marBottom w:val="0"/>
              <w:divBdr>
                <w:top w:val="none" w:sz="0" w:space="0" w:color="auto"/>
                <w:left w:val="none" w:sz="0" w:space="0" w:color="auto"/>
                <w:bottom w:val="none" w:sz="0" w:space="0" w:color="auto"/>
                <w:right w:val="none" w:sz="0" w:space="0" w:color="auto"/>
              </w:divBdr>
            </w:div>
            <w:div w:id="986543976">
              <w:marLeft w:val="0"/>
              <w:marRight w:val="0"/>
              <w:marTop w:val="0"/>
              <w:marBottom w:val="0"/>
              <w:divBdr>
                <w:top w:val="none" w:sz="0" w:space="0" w:color="auto"/>
                <w:left w:val="none" w:sz="0" w:space="0" w:color="auto"/>
                <w:bottom w:val="none" w:sz="0" w:space="0" w:color="auto"/>
                <w:right w:val="none" w:sz="0" w:space="0" w:color="auto"/>
              </w:divBdr>
            </w:div>
            <w:div w:id="1017459802">
              <w:marLeft w:val="0"/>
              <w:marRight w:val="0"/>
              <w:marTop w:val="0"/>
              <w:marBottom w:val="0"/>
              <w:divBdr>
                <w:top w:val="none" w:sz="0" w:space="0" w:color="auto"/>
                <w:left w:val="none" w:sz="0" w:space="0" w:color="auto"/>
                <w:bottom w:val="none" w:sz="0" w:space="0" w:color="auto"/>
                <w:right w:val="none" w:sz="0" w:space="0" w:color="auto"/>
              </w:divBdr>
            </w:div>
            <w:div w:id="1032729644">
              <w:marLeft w:val="0"/>
              <w:marRight w:val="0"/>
              <w:marTop w:val="0"/>
              <w:marBottom w:val="0"/>
              <w:divBdr>
                <w:top w:val="none" w:sz="0" w:space="0" w:color="auto"/>
                <w:left w:val="none" w:sz="0" w:space="0" w:color="auto"/>
                <w:bottom w:val="none" w:sz="0" w:space="0" w:color="auto"/>
                <w:right w:val="none" w:sz="0" w:space="0" w:color="auto"/>
              </w:divBdr>
            </w:div>
            <w:div w:id="1037698259">
              <w:marLeft w:val="0"/>
              <w:marRight w:val="0"/>
              <w:marTop w:val="0"/>
              <w:marBottom w:val="0"/>
              <w:divBdr>
                <w:top w:val="none" w:sz="0" w:space="0" w:color="auto"/>
                <w:left w:val="none" w:sz="0" w:space="0" w:color="auto"/>
                <w:bottom w:val="none" w:sz="0" w:space="0" w:color="auto"/>
                <w:right w:val="none" w:sz="0" w:space="0" w:color="auto"/>
              </w:divBdr>
            </w:div>
            <w:div w:id="1046875204">
              <w:marLeft w:val="0"/>
              <w:marRight w:val="0"/>
              <w:marTop w:val="0"/>
              <w:marBottom w:val="0"/>
              <w:divBdr>
                <w:top w:val="none" w:sz="0" w:space="0" w:color="auto"/>
                <w:left w:val="none" w:sz="0" w:space="0" w:color="auto"/>
                <w:bottom w:val="none" w:sz="0" w:space="0" w:color="auto"/>
                <w:right w:val="none" w:sz="0" w:space="0" w:color="auto"/>
              </w:divBdr>
            </w:div>
            <w:div w:id="1050036133">
              <w:marLeft w:val="0"/>
              <w:marRight w:val="0"/>
              <w:marTop w:val="0"/>
              <w:marBottom w:val="0"/>
              <w:divBdr>
                <w:top w:val="none" w:sz="0" w:space="0" w:color="auto"/>
                <w:left w:val="none" w:sz="0" w:space="0" w:color="auto"/>
                <w:bottom w:val="none" w:sz="0" w:space="0" w:color="auto"/>
                <w:right w:val="none" w:sz="0" w:space="0" w:color="auto"/>
              </w:divBdr>
            </w:div>
            <w:div w:id="1053306782">
              <w:marLeft w:val="0"/>
              <w:marRight w:val="0"/>
              <w:marTop w:val="0"/>
              <w:marBottom w:val="0"/>
              <w:divBdr>
                <w:top w:val="none" w:sz="0" w:space="0" w:color="auto"/>
                <w:left w:val="none" w:sz="0" w:space="0" w:color="auto"/>
                <w:bottom w:val="none" w:sz="0" w:space="0" w:color="auto"/>
                <w:right w:val="none" w:sz="0" w:space="0" w:color="auto"/>
              </w:divBdr>
            </w:div>
            <w:div w:id="1062174217">
              <w:marLeft w:val="0"/>
              <w:marRight w:val="0"/>
              <w:marTop w:val="0"/>
              <w:marBottom w:val="0"/>
              <w:divBdr>
                <w:top w:val="none" w:sz="0" w:space="0" w:color="auto"/>
                <w:left w:val="none" w:sz="0" w:space="0" w:color="auto"/>
                <w:bottom w:val="none" w:sz="0" w:space="0" w:color="auto"/>
                <w:right w:val="none" w:sz="0" w:space="0" w:color="auto"/>
              </w:divBdr>
            </w:div>
            <w:div w:id="1062943180">
              <w:marLeft w:val="0"/>
              <w:marRight w:val="0"/>
              <w:marTop w:val="0"/>
              <w:marBottom w:val="0"/>
              <w:divBdr>
                <w:top w:val="none" w:sz="0" w:space="0" w:color="auto"/>
                <w:left w:val="none" w:sz="0" w:space="0" w:color="auto"/>
                <w:bottom w:val="none" w:sz="0" w:space="0" w:color="auto"/>
                <w:right w:val="none" w:sz="0" w:space="0" w:color="auto"/>
              </w:divBdr>
            </w:div>
            <w:div w:id="1063484887">
              <w:marLeft w:val="0"/>
              <w:marRight w:val="0"/>
              <w:marTop w:val="0"/>
              <w:marBottom w:val="0"/>
              <w:divBdr>
                <w:top w:val="none" w:sz="0" w:space="0" w:color="auto"/>
                <w:left w:val="none" w:sz="0" w:space="0" w:color="auto"/>
                <w:bottom w:val="none" w:sz="0" w:space="0" w:color="auto"/>
                <w:right w:val="none" w:sz="0" w:space="0" w:color="auto"/>
              </w:divBdr>
            </w:div>
            <w:div w:id="1073309813">
              <w:marLeft w:val="0"/>
              <w:marRight w:val="0"/>
              <w:marTop w:val="0"/>
              <w:marBottom w:val="0"/>
              <w:divBdr>
                <w:top w:val="none" w:sz="0" w:space="0" w:color="auto"/>
                <w:left w:val="none" w:sz="0" w:space="0" w:color="auto"/>
                <w:bottom w:val="none" w:sz="0" w:space="0" w:color="auto"/>
                <w:right w:val="none" w:sz="0" w:space="0" w:color="auto"/>
              </w:divBdr>
            </w:div>
            <w:div w:id="1073696106">
              <w:marLeft w:val="0"/>
              <w:marRight w:val="0"/>
              <w:marTop w:val="0"/>
              <w:marBottom w:val="0"/>
              <w:divBdr>
                <w:top w:val="none" w:sz="0" w:space="0" w:color="auto"/>
                <w:left w:val="none" w:sz="0" w:space="0" w:color="auto"/>
                <w:bottom w:val="none" w:sz="0" w:space="0" w:color="auto"/>
                <w:right w:val="none" w:sz="0" w:space="0" w:color="auto"/>
              </w:divBdr>
            </w:div>
            <w:div w:id="1074429695">
              <w:marLeft w:val="0"/>
              <w:marRight w:val="0"/>
              <w:marTop w:val="0"/>
              <w:marBottom w:val="0"/>
              <w:divBdr>
                <w:top w:val="none" w:sz="0" w:space="0" w:color="auto"/>
                <w:left w:val="none" w:sz="0" w:space="0" w:color="auto"/>
                <w:bottom w:val="none" w:sz="0" w:space="0" w:color="auto"/>
                <w:right w:val="none" w:sz="0" w:space="0" w:color="auto"/>
              </w:divBdr>
            </w:div>
            <w:div w:id="1080952130">
              <w:marLeft w:val="0"/>
              <w:marRight w:val="0"/>
              <w:marTop w:val="0"/>
              <w:marBottom w:val="0"/>
              <w:divBdr>
                <w:top w:val="none" w:sz="0" w:space="0" w:color="auto"/>
                <w:left w:val="none" w:sz="0" w:space="0" w:color="auto"/>
                <w:bottom w:val="none" w:sz="0" w:space="0" w:color="auto"/>
                <w:right w:val="none" w:sz="0" w:space="0" w:color="auto"/>
              </w:divBdr>
            </w:div>
            <w:div w:id="1082752270">
              <w:marLeft w:val="0"/>
              <w:marRight w:val="0"/>
              <w:marTop w:val="0"/>
              <w:marBottom w:val="0"/>
              <w:divBdr>
                <w:top w:val="none" w:sz="0" w:space="0" w:color="auto"/>
                <w:left w:val="none" w:sz="0" w:space="0" w:color="auto"/>
                <w:bottom w:val="none" w:sz="0" w:space="0" w:color="auto"/>
                <w:right w:val="none" w:sz="0" w:space="0" w:color="auto"/>
              </w:divBdr>
            </w:div>
            <w:div w:id="1096563050">
              <w:marLeft w:val="0"/>
              <w:marRight w:val="0"/>
              <w:marTop w:val="0"/>
              <w:marBottom w:val="0"/>
              <w:divBdr>
                <w:top w:val="none" w:sz="0" w:space="0" w:color="auto"/>
                <w:left w:val="none" w:sz="0" w:space="0" w:color="auto"/>
                <w:bottom w:val="none" w:sz="0" w:space="0" w:color="auto"/>
                <w:right w:val="none" w:sz="0" w:space="0" w:color="auto"/>
              </w:divBdr>
            </w:div>
            <w:div w:id="1097865332">
              <w:marLeft w:val="0"/>
              <w:marRight w:val="0"/>
              <w:marTop w:val="0"/>
              <w:marBottom w:val="0"/>
              <w:divBdr>
                <w:top w:val="none" w:sz="0" w:space="0" w:color="auto"/>
                <w:left w:val="none" w:sz="0" w:space="0" w:color="auto"/>
                <w:bottom w:val="none" w:sz="0" w:space="0" w:color="auto"/>
                <w:right w:val="none" w:sz="0" w:space="0" w:color="auto"/>
              </w:divBdr>
            </w:div>
            <w:div w:id="1099176068">
              <w:marLeft w:val="0"/>
              <w:marRight w:val="0"/>
              <w:marTop w:val="0"/>
              <w:marBottom w:val="0"/>
              <w:divBdr>
                <w:top w:val="none" w:sz="0" w:space="0" w:color="auto"/>
                <w:left w:val="none" w:sz="0" w:space="0" w:color="auto"/>
                <w:bottom w:val="none" w:sz="0" w:space="0" w:color="auto"/>
                <w:right w:val="none" w:sz="0" w:space="0" w:color="auto"/>
              </w:divBdr>
            </w:div>
            <w:div w:id="1107308805">
              <w:marLeft w:val="0"/>
              <w:marRight w:val="0"/>
              <w:marTop w:val="0"/>
              <w:marBottom w:val="0"/>
              <w:divBdr>
                <w:top w:val="none" w:sz="0" w:space="0" w:color="auto"/>
                <w:left w:val="none" w:sz="0" w:space="0" w:color="auto"/>
                <w:bottom w:val="none" w:sz="0" w:space="0" w:color="auto"/>
                <w:right w:val="none" w:sz="0" w:space="0" w:color="auto"/>
              </w:divBdr>
            </w:div>
            <w:div w:id="1109131331">
              <w:marLeft w:val="0"/>
              <w:marRight w:val="0"/>
              <w:marTop w:val="0"/>
              <w:marBottom w:val="0"/>
              <w:divBdr>
                <w:top w:val="none" w:sz="0" w:space="0" w:color="auto"/>
                <w:left w:val="none" w:sz="0" w:space="0" w:color="auto"/>
                <w:bottom w:val="none" w:sz="0" w:space="0" w:color="auto"/>
                <w:right w:val="none" w:sz="0" w:space="0" w:color="auto"/>
              </w:divBdr>
            </w:div>
            <w:div w:id="1109279470">
              <w:marLeft w:val="0"/>
              <w:marRight w:val="0"/>
              <w:marTop w:val="0"/>
              <w:marBottom w:val="0"/>
              <w:divBdr>
                <w:top w:val="none" w:sz="0" w:space="0" w:color="auto"/>
                <w:left w:val="none" w:sz="0" w:space="0" w:color="auto"/>
                <w:bottom w:val="none" w:sz="0" w:space="0" w:color="auto"/>
                <w:right w:val="none" w:sz="0" w:space="0" w:color="auto"/>
              </w:divBdr>
            </w:div>
            <w:div w:id="1124425456">
              <w:marLeft w:val="0"/>
              <w:marRight w:val="0"/>
              <w:marTop w:val="0"/>
              <w:marBottom w:val="0"/>
              <w:divBdr>
                <w:top w:val="none" w:sz="0" w:space="0" w:color="auto"/>
                <w:left w:val="none" w:sz="0" w:space="0" w:color="auto"/>
                <w:bottom w:val="none" w:sz="0" w:space="0" w:color="auto"/>
                <w:right w:val="none" w:sz="0" w:space="0" w:color="auto"/>
              </w:divBdr>
            </w:div>
            <w:div w:id="1125082458">
              <w:marLeft w:val="0"/>
              <w:marRight w:val="0"/>
              <w:marTop w:val="0"/>
              <w:marBottom w:val="0"/>
              <w:divBdr>
                <w:top w:val="none" w:sz="0" w:space="0" w:color="auto"/>
                <w:left w:val="none" w:sz="0" w:space="0" w:color="auto"/>
                <w:bottom w:val="none" w:sz="0" w:space="0" w:color="auto"/>
                <w:right w:val="none" w:sz="0" w:space="0" w:color="auto"/>
              </w:divBdr>
            </w:div>
            <w:div w:id="1128207118">
              <w:marLeft w:val="0"/>
              <w:marRight w:val="0"/>
              <w:marTop w:val="0"/>
              <w:marBottom w:val="0"/>
              <w:divBdr>
                <w:top w:val="none" w:sz="0" w:space="0" w:color="auto"/>
                <w:left w:val="none" w:sz="0" w:space="0" w:color="auto"/>
                <w:bottom w:val="none" w:sz="0" w:space="0" w:color="auto"/>
                <w:right w:val="none" w:sz="0" w:space="0" w:color="auto"/>
              </w:divBdr>
            </w:div>
            <w:div w:id="1134760420">
              <w:marLeft w:val="0"/>
              <w:marRight w:val="0"/>
              <w:marTop w:val="0"/>
              <w:marBottom w:val="0"/>
              <w:divBdr>
                <w:top w:val="none" w:sz="0" w:space="0" w:color="auto"/>
                <w:left w:val="none" w:sz="0" w:space="0" w:color="auto"/>
                <w:bottom w:val="none" w:sz="0" w:space="0" w:color="auto"/>
                <w:right w:val="none" w:sz="0" w:space="0" w:color="auto"/>
              </w:divBdr>
            </w:div>
            <w:div w:id="1160199520">
              <w:marLeft w:val="0"/>
              <w:marRight w:val="0"/>
              <w:marTop w:val="0"/>
              <w:marBottom w:val="0"/>
              <w:divBdr>
                <w:top w:val="none" w:sz="0" w:space="0" w:color="auto"/>
                <w:left w:val="none" w:sz="0" w:space="0" w:color="auto"/>
                <w:bottom w:val="none" w:sz="0" w:space="0" w:color="auto"/>
                <w:right w:val="none" w:sz="0" w:space="0" w:color="auto"/>
              </w:divBdr>
            </w:div>
            <w:div w:id="1168667266">
              <w:marLeft w:val="0"/>
              <w:marRight w:val="0"/>
              <w:marTop w:val="0"/>
              <w:marBottom w:val="0"/>
              <w:divBdr>
                <w:top w:val="none" w:sz="0" w:space="0" w:color="auto"/>
                <w:left w:val="none" w:sz="0" w:space="0" w:color="auto"/>
                <w:bottom w:val="none" w:sz="0" w:space="0" w:color="auto"/>
                <w:right w:val="none" w:sz="0" w:space="0" w:color="auto"/>
              </w:divBdr>
            </w:div>
            <w:div w:id="1175412587">
              <w:marLeft w:val="0"/>
              <w:marRight w:val="0"/>
              <w:marTop w:val="0"/>
              <w:marBottom w:val="0"/>
              <w:divBdr>
                <w:top w:val="none" w:sz="0" w:space="0" w:color="auto"/>
                <w:left w:val="none" w:sz="0" w:space="0" w:color="auto"/>
                <w:bottom w:val="none" w:sz="0" w:space="0" w:color="auto"/>
                <w:right w:val="none" w:sz="0" w:space="0" w:color="auto"/>
              </w:divBdr>
            </w:div>
            <w:div w:id="1181622009">
              <w:marLeft w:val="0"/>
              <w:marRight w:val="0"/>
              <w:marTop w:val="0"/>
              <w:marBottom w:val="0"/>
              <w:divBdr>
                <w:top w:val="none" w:sz="0" w:space="0" w:color="auto"/>
                <w:left w:val="none" w:sz="0" w:space="0" w:color="auto"/>
                <w:bottom w:val="none" w:sz="0" w:space="0" w:color="auto"/>
                <w:right w:val="none" w:sz="0" w:space="0" w:color="auto"/>
              </w:divBdr>
            </w:div>
            <w:div w:id="1183664730">
              <w:marLeft w:val="0"/>
              <w:marRight w:val="0"/>
              <w:marTop w:val="0"/>
              <w:marBottom w:val="0"/>
              <w:divBdr>
                <w:top w:val="none" w:sz="0" w:space="0" w:color="auto"/>
                <w:left w:val="none" w:sz="0" w:space="0" w:color="auto"/>
                <w:bottom w:val="none" w:sz="0" w:space="0" w:color="auto"/>
                <w:right w:val="none" w:sz="0" w:space="0" w:color="auto"/>
              </w:divBdr>
            </w:div>
            <w:div w:id="1190022543">
              <w:marLeft w:val="0"/>
              <w:marRight w:val="0"/>
              <w:marTop w:val="0"/>
              <w:marBottom w:val="0"/>
              <w:divBdr>
                <w:top w:val="none" w:sz="0" w:space="0" w:color="auto"/>
                <w:left w:val="none" w:sz="0" w:space="0" w:color="auto"/>
                <w:bottom w:val="none" w:sz="0" w:space="0" w:color="auto"/>
                <w:right w:val="none" w:sz="0" w:space="0" w:color="auto"/>
              </w:divBdr>
            </w:div>
            <w:div w:id="1194884315">
              <w:marLeft w:val="0"/>
              <w:marRight w:val="0"/>
              <w:marTop w:val="0"/>
              <w:marBottom w:val="0"/>
              <w:divBdr>
                <w:top w:val="none" w:sz="0" w:space="0" w:color="auto"/>
                <w:left w:val="none" w:sz="0" w:space="0" w:color="auto"/>
                <w:bottom w:val="none" w:sz="0" w:space="0" w:color="auto"/>
                <w:right w:val="none" w:sz="0" w:space="0" w:color="auto"/>
              </w:divBdr>
            </w:div>
            <w:div w:id="1210266440">
              <w:marLeft w:val="0"/>
              <w:marRight w:val="0"/>
              <w:marTop w:val="0"/>
              <w:marBottom w:val="0"/>
              <w:divBdr>
                <w:top w:val="none" w:sz="0" w:space="0" w:color="auto"/>
                <w:left w:val="none" w:sz="0" w:space="0" w:color="auto"/>
                <w:bottom w:val="none" w:sz="0" w:space="0" w:color="auto"/>
                <w:right w:val="none" w:sz="0" w:space="0" w:color="auto"/>
              </w:divBdr>
            </w:div>
            <w:div w:id="1215312461">
              <w:marLeft w:val="0"/>
              <w:marRight w:val="0"/>
              <w:marTop w:val="0"/>
              <w:marBottom w:val="0"/>
              <w:divBdr>
                <w:top w:val="none" w:sz="0" w:space="0" w:color="auto"/>
                <w:left w:val="none" w:sz="0" w:space="0" w:color="auto"/>
                <w:bottom w:val="none" w:sz="0" w:space="0" w:color="auto"/>
                <w:right w:val="none" w:sz="0" w:space="0" w:color="auto"/>
              </w:divBdr>
            </w:div>
            <w:div w:id="1216889471">
              <w:marLeft w:val="0"/>
              <w:marRight w:val="0"/>
              <w:marTop w:val="0"/>
              <w:marBottom w:val="0"/>
              <w:divBdr>
                <w:top w:val="none" w:sz="0" w:space="0" w:color="auto"/>
                <w:left w:val="none" w:sz="0" w:space="0" w:color="auto"/>
                <w:bottom w:val="none" w:sz="0" w:space="0" w:color="auto"/>
                <w:right w:val="none" w:sz="0" w:space="0" w:color="auto"/>
              </w:divBdr>
            </w:div>
            <w:div w:id="1227450407">
              <w:marLeft w:val="0"/>
              <w:marRight w:val="0"/>
              <w:marTop w:val="0"/>
              <w:marBottom w:val="0"/>
              <w:divBdr>
                <w:top w:val="none" w:sz="0" w:space="0" w:color="auto"/>
                <w:left w:val="none" w:sz="0" w:space="0" w:color="auto"/>
                <w:bottom w:val="none" w:sz="0" w:space="0" w:color="auto"/>
                <w:right w:val="none" w:sz="0" w:space="0" w:color="auto"/>
              </w:divBdr>
            </w:div>
            <w:div w:id="1230850417">
              <w:marLeft w:val="0"/>
              <w:marRight w:val="0"/>
              <w:marTop w:val="0"/>
              <w:marBottom w:val="0"/>
              <w:divBdr>
                <w:top w:val="none" w:sz="0" w:space="0" w:color="auto"/>
                <w:left w:val="none" w:sz="0" w:space="0" w:color="auto"/>
                <w:bottom w:val="none" w:sz="0" w:space="0" w:color="auto"/>
                <w:right w:val="none" w:sz="0" w:space="0" w:color="auto"/>
              </w:divBdr>
            </w:div>
            <w:div w:id="1235316556">
              <w:marLeft w:val="0"/>
              <w:marRight w:val="0"/>
              <w:marTop w:val="0"/>
              <w:marBottom w:val="0"/>
              <w:divBdr>
                <w:top w:val="none" w:sz="0" w:space="0" w:color="auto"/>
                <w:left w:val="none" w:sz="0" w:space="0" w:color="auto"/>
                <w:bottom w:val="none" w:sz="0" w:space="0" w:color="auto"/>
                <w:right w:val="none" w:sz="0" w:space="0" w:color="auto"/>
              </w:divBdr>
            </w:div>
            <w:div w:id="1236550803">
              <w:marLeft w:val="0"/>
              <w:marRight w:val="0"/>
              <w:marTop w:val="0"/>
              <w:marBottom w:val="0"/>
              <w:divBdr>
                <w:top w:val="none" w:sz="0" w:space="0" w:color="auto"/>
                <w:left w:val="none" w:sz="0" w:space="0" w:color="auto"/>
                <w:bottom w:val="none" w:sz="0" w:space="0" w:color="auto"/>
                <w:right w:val="none" w:sz="0" w:space="0" w:color="auto"/>
              </w:divBdr>
            </w:div>
            <w:div w:id="1243101810">
              <w:marLeft w:val="0"/>
              <w:marRight w:val="0"/>
              <w:marTop w:val="0"/>
              <w:marBottom w:val="0"/>
              <w:divBdr>
                <w:top w:val="none" w:sz="0" w:space="0" w:color="auto"/>
                <w:left w:val="none" w:sz="0" w:space="0" w:color="auto"/>
                <w:bottom w:val="none" w:sz="0" w:space="0" w:color="auto"/>
                <w:right w:val="none" w:sz="0" w:space="0" w:color="auto"/>
              </w:divBdr>
            </w:div>
            <w:div w:id="1244998302">
              <w:marLeft w:val="0"/>
              <w:marRight w:val="0"/>
              <w:marTop w:val="0"/>
              <w:marBottom w:val="0"/>
              <w:divBdr>
                <w:top w:val="none" w:sz="0" w:space="0" w:color="auto"/>
                <w:left w:val="none" w:sz="0" w:space="0" w:color="auto"/>
                <w:bottom w:val="none" w:sz="0" w:space="0" w:color="auto"/>
                <w:right w:val="none" w:sz="0" w:space="0" w:color="auto"/>
              </w:divBdr>
            </w:div>
            <w:div w:id="1248077673">
              <w:marLeft w:val="0"/>
              <w:marRight w:val="0"/>
              <w:marTop w:val="0"/>
              <w:marBottom w:val="0"/>
              <w:divBdr>
                <w:top w:val="none" w:sz="0" w:space="0" w:color="auto"/>
                <w:left w:val="none" w:sz="0" w:space="0" w:color="auto"/>
                <w:bottom w:val="none" w:sz="0" w:space="0" w:color="auto"/>
                <w:right w:val="none" w:sz="0" w:space="0" w:color="auto"/>
              </w:divBdr>
            </w:div>
            <w:div w:id="1254239905">
              <w:marLeft w:val="0"/>
              <w:marRight w:val="0"/>
              <w:marTop w:val="0"/>
              <w:marBottom w:val="0"/>
              <w:divBdr>
                <w:top w:val="none" w:sz="0" w:space="0" w:color="auto"/>
                <w:left w:val="none" w:sz="0" w:space="0" w:color="auto"/>
                <w:bottom w:val="none" w:sz="0" w:space="0" w:color="auto"/>
                <w:right w:val="none" w:sz="0" w:space="0" w:color="auto"/>
              </w:divBdr>
            </w:div>
            <w:div w:id="1258321449">
              <w:marLeft w:val="0"/>
              <w:marRight w:val="0"/>
              <w:marTop w:val="0"/>
              <w:marBottom w:val="0"/>
              <w:divBdr>
                <w:top w:val="none" w:sz="0" w:space="0" w:color="auto"/>
                <w:left w:val="none" w:sz="0" w:space="0" w:color="auto"/>
                <w:bottom w:val="none" w:sz="0" w:space="0" w:color="auto"/>
                <w:right w:val="none" w:sz="0" w:space="0" w:color="auto"/>
              </w:divBdr>
            </w:div>
            <w:div w:id="1259800364">
              <w:marLeft w:val="0"/>
              <w:marRight w:val="0"/>
              <w:marTop w:val="0"/>
              <w:marBottom w:val="0"/>
              <w:divBdr>
                <w:top w:val="none" w:sz="0" w:space="0" w:color="auto"/>
                <w:left w:val="none" w:sz="0" w:space="0" w:color="auto"/>
                <w:bottom w:val="none" w:sz="0" w:space="0" w:color="auto"/>
                <w:right w:val="none" w:sz="0" w:space="0" w:color="auto"/>
              </w:divBdr>
            </w:div>
            <w:div w:id="1284191728">
              <w:marLeft w:val="0"/>
              <w:marRight w:val="0"/>
              <w:marTop w:val="0"/>
              <w:marBottom w:val="0"/>
              <w:divBdr>
                <w:top w:val="none" w:sz="0" w:space="0" w:color="auto"/>
                <w:left w:val="none" w:sz="0" w:space="0" w:color="auto"/>
                <w:bottom w:val="none" w:sz="0" w:space="0" w:color="auto"/>
                <w:right w:val="none" w:sz="0" w:space="0" w:color="auto"/>
              </w:divBdr>
            </w:div>
            <w:div w:id="1285042069">
              <w:marLeft w:val="0"/>
              <w:marRight w:val="0"/>
              <w:marTop w:val="0"/>
              <w:marBottom w:val="0"/>
              <w:divBdr>
                <w:top w:val="none" w:sz="0" w:space="0" w:color="auto"/>
                <w:left w:val="none" w:sz="0" w:space="0" w:color="auto"/>
                <w:bottom w:val="none" w:sz="0" w:space="0" w:color="auto"/>
                <w:right w:val="none" w:sz="0" w:space="0" w:color="auto"/>
              </w:divBdr>
            </w:div>
            <w:div w:id="1298607679">
              <w:marLeft w:val="0"/>
              <w:marRight w:val="0"/>
              <w:marTop w:val="0"/>
              <w:marBottom w:val="0"/>
              <w:divBdr>
                <w:top w:val="none" w:sz="0" w:space="0" w:color="auto"/>
                <w:left w:val="none" w:sz="0" w:space="0" w:color="auto"/>
                <w:bottom w:val="none" w:sz="0" w:space="0" w:color="auto"/>
                <w:right w:val="none" w:sz="0" w:space="0" w:color="auto"/>
              </w:divBdr>
            </w:div>
            <w:div w:id="1299338609">
              <w:marLeft w:val="0"/>
              <w:marRight w:val="0"/>
              <w:marTop w:val="0"/>
              <w:marBottom w:val="0"/>
              <w:divBdr>
                <w:top w:val="none" w:sz="0" w:space="0" w:color="auto"/>
                <w:left w:val="none" w:sz="0" w:space="0" w:color="auto"/>
                <w:bottom w:val="none" w:sz="0" w:space="0" w:color="auto"/>
                <w:right w:val="none" w:sz="0" w:space="0" w:color="auto"/>
              </w:divBdr>
            </w:div>
            <w:div w:id="1302615910">
              <w:marLeft w:val="0"/>
              <w:marRight w:val="0"/>
              <w:marTop w:val="0"/>
              <w:marBottom w:val="0"/>
              <w:divBdr>
                <w:top w:val="none" w:sz="0" w:space="0" w:color="auto"/>
                <w:left w:val="none" w:sz="0" w:space="0" w:color="auto"/>
                <w:bottom w:val="none" w:sz="0" w:space="0" w:color="auto"/>
                <w:right w:val="none" w:sz="0" w:space="0" w:color="auto"/>
              </w:divBdr>
            </w:div>
            <w:div w:id="1309284917">
              <w:marLeft w:val="0"/>
              <w:marRight w:val="0"/>
              <w:marTop w:val="0"/>
              <w:marBottom w:val="0"/>
              <w:divBdr>
                <w:top w:val="none" w:sz="0" w:space="0" w:color="auto"/>
                <w:left w:val="none" w:sz="0" w:space="0" w:color="auto"/>
                <w:bottom w:val="none" w:sz="0" w:space="0" w:color="auto"/>
                <w:right w:val="none" w:sz="0" w:space="0" w:color="auto"/>
              </w:divBdr>
            </w:div>
            <w:div w:id="1309897784">
              <w:marLeft w:val="0"/>
              <w:marRight w:val="0"/>
              <w:marTop w:val="0"/>
              <w:marBottom w:val="0"/>
              <w:divBdr>
                <w:top w:val="none" w:sz="0" w:space="0" w:color="auto"/>
                <w:left w:val="none" w:sz="0" w:space="0" w:color="auto"/>
                <w:bottom w:val="none" w:sz="0" w:space="0" w:color="auto"/>
                <w:right w:val="none" w:sz="0" w:space="0" w:color="auto"/>
              </w:divBdr>
            </w:div>
            <w:div w:id="1310327184">
              <w:marLeft w:val="0"/>
              <w:marRight w:val="0"/>
              <w:marTop w:val="0"/>
              <w:marBottom w:val="0"/>
              <w:divBdr>
                <w:top w:val="none" w:sz="0" w:space="0" w:color="auto"/>
                <w:left w:val="none" w:sz="0" w:space="0" w:color="auto"/>
                <w:bottom w:val="none" w:sz="0" w:space="0" w:color="auto"/>
                <w:right w:val="none" w:sz="0" w:space="0" w:color="auto"/>
              </w:divBdr>
            </w:div>
            <w:div w:id="1314988982">
              <w:marLeft w:val="0"/>
              <w:marRight w:val="0"/>
              <w:marTop w:val="0"/>
              <w:marBottom w:val="0"/>
              <w:divBdr>
                <w:top w:val="none" w:sz="0" w:space="0" w:color="auto"/>
                <w:left w:val="none" w:sz="0" w:space="0" w:color="auto"/>
                <w:bottom w:val="none" w:sz="0" w:space="0" w:color="auto"/>
                <w:right w:val="none" w:sz="0" w:space="0" w:color="auto"/>
              </w:divBdr>
            </w:div>
            <w:div w:id="1324699587">
              <w:marLeft w:val="0"/>
              <w:marRight w:val="0"/>
              <w:marTop w:val="0"/>
              <w:marBottom w:val="0"/>
              <w:divBdr>
                <w:top w:val="none" w:sz="0" w:space="0" w:color="auto"/>
                <w:left w:val="none" w:sz="0" w:space="0" w:color="auto"/>
                <w:bottom w:val="none" w:sz="0" w:space="0" w:color="auto"/>
                <w:right w:val="none" w:sz="0" w:space="0" w:color="auto"/>
              </w:divBdr>
            </w:div>
            <w:div w:id="1327981103">
              <w:marLeft w:val="0"/>
              <w:marRight w:val="0"/>
              <w:marTop w:val="0"/>
              <w:marBottom w:val="0"/>
              <w:divBdr>
                <w:top w:val="none" w:sz="0" w:space="0" w:color="auto"/>
                <w:left w:val="none" w:sz="0" w:space="0" w:color="auto"/>
                <w:bottom w:val="none" w:sz="0" w:space="0" w:color="auto"/>
                <w:right w:val="none" w:sz="0" w:space="0" w:color="auto"/>
              </w:divBdr>
            </w:div>
            <w:div w:id="1362196888">
              <w:marLeft w:val="0"/>
              <w:marRight w:val="0"/>
              <w:marTop w:val="0"/>
              <w:marBottom w:val="0"/>
              <w:divBdr>
                <w:top w:val="none" w:sz="0" w:space="0" w:color="auto"/>
                <w:left w:val="none" w:sz="0" w:space="0" w:color="auto"/>
                <w:bottom w:val="none" w:sz="0" w:space="0" w:color="auto"/>
                <w:right w:val="none" w:sz="0" w:space="0" w:color="auto"/>
              </w:divBdr>
            </w:div>
            <w:div w:id="1366950860">
              <w:marLeft w:val="0"/>
              <w:marRight w:val="0"/>
              <w:marTop w:val="0"/>
              <w:marBottom w:val="0"/>
              <w:divBdr>
                <w:top w:val="none" w:sz="0" w:space="0" w:color="auto"/>
                <w:left w:val="none" w:sz="0" w:space="0" w:color="auto"/>
                <w:bottom w:val="none" w:sz="0" w:space="0" w:color="auto"/>
                <w:right w:val="none" w:sz="0" w:space="0" w:color="auto"/>
              </w:divBdr>
            </w:div>
            <w:div w:id="1372732057">
              <w:marLeft w:val="0"/>
              <w:marRight w:val="0"/>
              <w:marTop w:val="0"/>
              <w:marBottom w:val="0"/>
              <w:divBdr>
                <w:top w:val="none" w:sz="0" w:space="0" w:color="auto"/>
                <w:left w:val="none" w:sz="0" w:space="0" w:color="auto"/>
                <w:bottom w:val="none" w:sz="0" w:space="0" w:color="auto"/>
                <w:right w:val="none" w:sz="0" w:space="0" w:color="auto"/>
              </w:divBdr>
            </w:div>
            <w:div w:id="1377043252">
              <w:marLeft w:val="0"/>
              <w:marRight w:val="0"/>
              <w:marTop w:val="0"/>
              <w:marBottom w:val="0"/>
              <w:divBdr>
                <w:top w:val="none" w:sz="0" w:space="0" w:color="auto"/>
                <w:left w:val="none" w:sz="0" w:space="0" w:color="auto"/>
                <w:bottom w:val="none" w:sz="0" w:space="0" w:color="auto"/>
                <w:right w:val="none" w:sz="0" w:space="0" w:color="auto"/>
              </w:divBdr>
            </w:div>
            <w:div w:id="1385830094">
              <w:marLeft w:val="0"/>
              <w:marRight w:val="0"/>
              <w:marTop w:val="0"/>
              <w:marBottom w:val="0"/>
              <w:divBdr>
                <w:top w:val="none" w:sz="0" w:space="0" w:color="auto"/>
                <w:left w:val="none" w:sz="0" w:space="0" w:color="auto"/>
                <w:bottom w:val="none" w:sz="0" w:space="0" w:color="auto"/>
                <w:right w:val="none" w:sz="0" w:space="0" w:color="auto"/>
              </w:divBdr>
            </w:div>
            <w:div w:id="1405831800">
              <w:marLeft w:val="0"/>
              <w:marRight w:val="0"/>
              <w:marTop w:val="0"/>
              <w:marBottom w:val="0"/>
              <w:divBdr>
                <w:top w:val="none" w:sz="0" w:space="0" w:color="auto"/>
                <w:left w:val="none" w:sz="0" w:space="0" w:color="auto"/>
                <w:bottom w:val="none" w:sz="0" w:space="0" w:color="auto"/>
                <w:right w:val="none" w:sz="0" w:space="0" w:color="auto"/>
              </w:divBdr>
            </w:div>
            <w:div w:id="1406337355">
              <w:marLeft w:val="0"/>
              <w:marRight w:val="0"/>
              <w:marTop w:val="0"/>
              <w:marBottom w:val="0"/>
              <w:divBdr>
                <w:top w:val="none" w:sz="0" w:space="0" w:color="auto"/>
                <w:left w:val="none" w:sz="0" w:space="0" w:color="auto"/>
                <w:bottom w:val="none" w:sz="0" w:space="0" w:color="auto"/>
                <w:right w:val="none" w:sz="0" w:space="0" w:color="auto"/>
              </w:divBdr>
            </w:div>
            <w:div w:id="1416708232">
              <w:marLeft w:val="0"/>
              <w:marRight w:val="0"/>
              <w:marTop w:val="0"/>
              <w:marBottom w:val="0"/>
              <w:divBdr>
                <w:top w:val="none" w:sz="0" w:space="0" w:color="auto"/>
                <w:left w:val="none" w:sz="0" w:space="0" w:color="auto"/>
                <w:bottom w:val="none" w:sz="0" w:space="0" w:color="auto"/>
                <w:right w:val="none" w:sz="0" w:space="0" w:color="auto"/>
              </w:divBdr>
            </w:div>
            <w:div w:id="1430077626">
              <w:marLeft w:val="0"/>
              <w:marRight w:val="0"/>
              <w:marTop w:val="0"/>
              <w:marBottom w:val="0"/>
              <w:divBdr>
                <w:top w:val="none" w:sz="0" w:space="0" w:color="auto"/>
                <w:left w:val="none" w:sz="0" w:space="0" w:color="auto"/>
                <w:bottom w:val="none" w:sz="0" w:space="0" w:color="auto"/>
                <w:right w:val="none" w:sz="0" w:space="0" w:color="auto"/>
              </w:divBdr>
            </w:div>
            <w:div w:id="1441026629">
              <w:marLeft w:val="0"/>
              <w:marRight w:val="0"/>
              <w:marTop w:val="0"/>
              <w:marBottom w:val="0"/>
              <w:divBdr>
                <w:top w:val="none" w:sz="0" w:space="0" w:color="auto"/>
                <w:left w:val="none" w:sz="0" w:space="0" w:color="auto"/>
                <w:bottom w:val="none" w:sz="0" w:space="0" w:color="auto"/>
                <w:right w:val="none" w:sz="0" w:space="0" w:color="auto"/>
              </w:divBdr>
            </w:div>
            <w:div w:id="1474103838">
              <w:marLeft w:val="0"/>
              <w:marRight w:val="0"/>
              <w:marTop w:val="0"/>
              <w:marBottom w:val="0"/>
              <w:divBdr>
                <w:top w:val="none" w:sz="0" w:space="0" w:color="auto"/>
                <w:left w:val="none" w:sz="0" w:space="0" w:color="auto"/>
                <w:bottom w:val="none" w:sz="0" w:space="0" w:color="auto"/>
                <w:right w:val="none" w:sz="0" w:space="0" w:color="auto"/>
              </w:divBdr>
            </w:div>
            <w:div w:id="1475216312">
              <w:marLeft w:val="0"/>
              <w:marRight w:val="0"/>
              <w:marTop w:val="0"/>
              <w:marBottom w:val="0"/>
              <w:divBdr>
                <w:top w:val="none" w:sz="0" w:space="0" w:color="auto"/>
                <w:left w:val="none" w:sz="0" w:space="0" w:color="auto"/>
                <w:bottom w:val="none" w:sz="0" w:space="0" w:color="auto"/>
                <w:right w:val="none" w:sz="0" w:space="0" w:color="auto"/>
              </w:divBdr>
            </w:div>
            <w:div w:id="1479684278">
              <w:marLeft w:val="0"/>
              <w:marRight w:val="0"/>
              <w:marTop w:val="0"/>
              <w:marBottom w:val="0"/>
              <w:divBdr>
                <w:top w:val="none" w:sz="0" w:space="0" w:color="auto"/>
                <w:left w:val="none" w:sz="0" w:space="0" w:color="auto"/>
                <w:bottom w:val="none" w:sz="0" w:space="0" w:color="auto"/>
                <w:right w:val="none" w:sz="0" w:space="0" w:color="auto"/>
              </w:divBdr>
            </w:div>
            <w:div w:id="1481725713">
              <w:marLeft w:val="0"/>
              <w:marRight w:val="0"/>
              <w:marTop w:val="0"/>
              <w:marBottom w:val="0"/>
              <w:divBdr>
                <w:top w:val="none" w:sz="0" w:space="0" w:color="auto"/>
                <w:left w:val="none" w:sz="0" w:space="0" w:color="auto"/>
                <w:bottom w:val="none" w:sz="0" w:space="0" w:color="auto"/>
                <w:right w:val="none" w:sz="0" w:space="0" w:color="auto"/>
              </w:divBdr>
            </w:div>
            <w:div w:id="1490638315">
              <w:marLeft w:val="0"/>
              <w:marRight w:val="0"/>
              <w:marTop w:val="0"/>
              <w:marBottom w:val="0"/>
              <w:divBdr>
                <w:top w:val="none" w:sz="0" w:space="0" w:color="auto"/>
                <w:left w:val="none" w:sz="0" w:space="0" w:color="auto"/>
                <w:bottom w:val="none" w:sz="0" w:space="0" w:color="auto"/>
                <w:right w:val="none" w:sz="0" w:space="0" w:color="auto"/>
              </w:divBdr>
            </w:div>
            <w:div w:id="1517499587">
              <w:marLeft w:val="0"/>
              <w:marRight w:val="0"/>
              <w:marTop w:val="0"/>
              <w:marBottom w:val="0"/>
              <w:divBdr>
                <w:top w:val="none" w:sz="0" w:space="0" w:color="auto"/>
                <w:left w:val="none" w:sz="0" w:space="0" w:color="auto"/>
                <w:bottom w:val="none" w:sz="0" w:space="0" w:color="auto"/>
                <w:right w:val="none" w:sz="0" w:space="0" w:color="auto"/>
              </w:divBdr>
            </w:div>
            <w:div w:id="1518732868">
              <w:marLeft w:val="0"/>
              <w:marRight w:val="0"/>
              <w:marTop w:val="0"/>
              <w:marBottom w:val="0"/>
              <w:divBdr>
                <w:top w:val="none" w:sz="0" w:space="0" w:color="auto"/>
                <w:left w:val="none" w:sz="0" w:space="0" w:color="auto"/>
                <w:bottom w:val="none" w:sz="0" w:space="0" w:color="auto"/>
                <w:right w:val="none" w:sz="0" w:space="0" w:color="auto"/>
              </w:divBdr>
            </w:div>
            <w:div w:id="1519078085">
              <w:marLeft w:val="0"/>
              <w:marRight w:val="0"/>
              <w:marTop w:val="0"/>
              <w:marBottom w:val="0"/>
              <w:divBdr>
                <w:top w:val="none" w:sz="0" w:space="0" w:color="auto"/>
                <w:left w:val="none" w:sz="0" w:space="0" w:color="auto"/>
                <w:bottom w:val="none" w:sz="0" w:space="0" w:color="auto"/>
                <w:right w:val="none" w:sz="0" w:space="0" w:color="auto"/>
              </w:divBdr>
            </w:div>
            <w:div w:id="1522276097">
              <w:marLeft w:val="0"/>
              <w:marRight w:val="0"/>
              <w:marTop w:val="0"/>
              <w:marBottom w:val="0"/>
              <w:divBdr>
                <w:top w:val="none" w:sz="0" w:space="0" w:color="auto"/>
                <w:left w:val="none" w:sz="0" w:space="0" w:color="auto"/>
                <w:bottom w:val="none" w:sz="0" w:space="0" w:color="auto"/>
                <w:right w:val="none" w:sz="0" w:space="0" w:color="auto"/>
              </w:divBdr>
            </w:div>
            <w:div w:id="1528254081">
              <w:marLeft w:val="0"/>
              <w:marRight w:val="0"/>
              <w:marTop w:val="0"/>
              <w:marBottom w:val="0"/>
              <w:divBdr>
                <w:top w:val="none" w:sz="0" w:space="0" w:color="auto"/>
                <w:left w:val="none" w:sz="0" w:space="0" w:color="auto"/>
                <w:bottom w:val="none" w:sz="0" w:space="0" w:color="auto"/>
                <w:right w:val="none" w:sz="0" w:space="0" w:color="auto"/>
              </w:divBdr>
            </w:div>
            <w:div w:id="1575434309">
              <w:marLeft w:val="0"/>
              <w:marRight w:val="0"/>
              <w:marTop w:val="0"/>
              <w:marBottom w:val="0"/>
              <w:divBdr>
                <w:top w:val="none" w:sz="0" w:space="0" w:color="auto"/>
                <w:left w:val="none" w:sz="0" w:space="0" w:color="auto"/>
                <w:bottom w:val="none" w:sz="0" w:space="0" w:color="auto"/>
                <w:right w:val="none" w:sz="0" w:space="0" w:color="auto"/>
              </w:divBdr>
            </w:div>
            <w:div w:id="1576933438">
              <w:marLeft w:val="0"/>
              <w:marRight w:val="0"/>
              <w:marTop w:val="0"/>
              <w:marBottom w:val="0"/>
              <w:divBdr>
                <w:top w:val="none" w:sz="0" w:space="0" w:color="auto"/>
                <w:left w:val="none" w:sz="0" w:space="0" w:color="auto"/>
                <w:bottom w:val="none" w:sz="0" w:space="0" w:color="auto"/>
                <w:right w:val="none" w:sz="0" w:space="0" w:color="auto"/>
              </w:divBdr>
            </w:div>
            <w:div w:id="1579747637">
              <w:marLeft w:val="0"/>
              <w:marRight w:val="0"/>
              <w:marTop w:val="0"/>
              <w:marBottom w:val="0"/>
              <w:divBdr>
                <w:top w:val="none" w:sz="0" w:space="0" w:color="auto"/>
                <w:left w:val="none" w:sz="0" w:space="0" w:color="auto"/>
                <w:bottom w:val="none" w:sz="0" w:space="0" w:color="auto"/>
                <w:right w:val="none" w:sz="0" w:space="0" w:color="auto"/>
              </w:divBdr>
            </w:div>
            <w:div w:id="1584411882">
              <w:marLeft w:val="0"/>
              <w:marRight w:val="0"/>
              <w:marTop w:val="0"/>
              <w:marBottom w:val="0"/>
              <w:divBdr>
                <w:top w:val="none" w:sz="0" w:space="0" w:color="auto"/>
                <w:left w:val="none" w:sz="0" w:space="0" w:color="auto"/>
                <w:bottom w:val="none" w:sz="0" w:space="0" w:color="auto"/>
                <w:right w:val="none" w:sz="0" w:space="0" w:color="auto"/>
              </w:divBdr>
            </w:div>
            <w:div w:id="1587810217">
              <w:marLeft w:val="0"/>
              <w:marRight w:val="0"/>
              <w:marTop w:val="0"/>
              <w:marBottom w:val="0"/>
              <w:divBdr>
                <w:top w:val="none" w:sz="0" w:space="0" w:color="auto"/>
                <w:left w:val="none" w:sz="0" w:space="0" w:color="auto"/>
                <w:bottom w:val="none" w:sz="0" w:space="0" w:color="auto"/>
                <w:right w:val="none" w:sz="0" w:space="0" w:color="auto"/>
              </w:divBdr>
            </w:div>
            <w:div w:id="1593515445">
              <w:marLeft w:val="0"/>
              <w:marRight w:val="0"/>
              <w:marTop w:val="0"/>
              <w:marBottom w:val="0"/>
              <w:divBdr>
                <w:top w:val="none" w:sz="0" w:space="0" w:color="auto"/>
                <w:left w:val="none" w:sz="0" w:space="0" w:color="auto"/>
                <w:bottom w:val="none" w:sz="0" w:space="0" w:color="auto"/>
                <w:right w:val="none" w:sz="0" w:space="0" w:color="auto"/>
              </w:divBdr>
            </w:div>
            <w:div w:id="1603607247">
              <w:marLeft w:val="0"/>
              <w:marRight w:val="0"/>
              <w:marTop w:val="0"/>
              <w:marBottom w:val="0"/>
              <w:divBdr>
                <w:top w:val="none" w:sz="0" w:space="0" w:color="auto"/>
                <w:left w:val="none" w:sz="0" w:space="0" w:color="auto"/>
                <w:bottom w:val="none" w:sz="0" w:space="0" w:color="auto"/>
                <w:right w:val="none" w:sz="0" w:space="0" w:color="auto"/>
              </w:divBdr>
            </w:div>
            <w:div w:id="1603955068">
              <w:marLeft w:val="0"/>
              <w:marRight w:val="0"/>
              <w:marTop w:val="0"/>
              <w:marBottom w:val="0"/>
              <w:divBdr>
                <w:top w:val="none" w:sz="0" w:space="0" w:color="auto"/>
                <w:left w:val="none" w:sz="0" w:space="0" w:color="auto"/>
                <w:bottom w:val="none" w:sz="0" w:space="0" w:color="auto"/>
                <w:right w:val="none" w:sz="0" w:space="0" w:color="auto"/>
              </w:divBdr>
            </w:div>
            <w:div w:id="1605262279">
              <w:marLeft w:val="0"/>
              <w:marRight w:val="0"/>
              <w:marTop w:val="0"/>
              <w:marBottom w:val="0"/>
              <w:divBdr>
                <w:top w:val="none" w:sz="0" w:space="0" w:color="auto"/>
                <w:left w:val="none" w:sz="0" w:space="0" w:color="auto"/>
                <w:bottom w:val="none" w:sz="0" w:space="0" w:color="auto"/>
                <w:right w:val="none" w:sz="0" w:space="0" w:color="auto"/>
              </w:divBdr>
            </w:div>
            <w:div w:id="1616403294">
              <w:marLeft w:val="0"/>
              <w:marRight w:val="0"/>
              <w:marTop w:val="0"/>
              <w:marBottom w:val="0"/>
              <w:divBdr>
                <w:top w:val="none" w:sz="0" w:space="0" w:color="auto"/>
                <w:left w:val="none" w:sz="0" w:space="0" w:color="auto"/>
                <w:bottom w:val="none" w:sz="0" w:space="0" w:color="auto"/>
                <w:right w:val="none" w:sz="0" w:space="0" w:color="auto"/>
              </w:divBdr>
            </w:div>
            <w:div w:id="1618179649">
              <w:marLeft w:val="0"/>
              <w:marRight w:val="0"/>
              <w:marTop w:val="0"/>
              <w:marBottom w:val="0"/>
              <w:divBdr>
                <w:top w:val="none" w:sz="0" w:space="0" w:color="auto"/>
                <w:left w:val="none" w:sz="0" w:space="0" w:color="auto"/>
                <w:bottom w:val="none" w:sz="0" w:space="0" w:color="auto"/>
                <w:right w:val="none" w:sz="0" w:space="0" w:color="auto"/>
              </w:divBdr>
            </w:div>
            <w:div w:id="1623269046">
              <w:marLeft w:val="0"/>
              <w:marRight w:val="0"/>
              <w:marTop w:val="0"/>
              <w:marBottom w:val="0"/>
              <w:divBdr>
                <w:top w:val="none" w:sz="0" w:space="0" w:color="auto"/>
                <w:left w:val="none" w:sz="0" w:space="0" w:color="auto"/>
                <w:bottom w:val="none" w:sz="0" w:space="0" w:color="auto"/>
                <w:right w:val="none" w:sz="0" w:space="0" w:color="auto"/>
              </w:divBdr>
            </w:div>
            <w:div w:id="1636445186">
              <w:marLeft w:val="0"/>
              <w:marRight w:val="0"/>
              <w:marTop w:val="0"/>
              <w:marBottom w:val="0"/>
              <w:divBdr>
                <w:top w:val="none" w:sz="0" w:space="0" w:color="auto"/>
                <w:left w:val="none" w:sz="0" w:space="0" w:color="auto"/>
                <w:bottom w:val="none" w:sz="0" w:space="0" w:color="auto"/>
                <w:right w:val="none" w:sz="0" w:space="0" w:color="auto"/>
              </w:divBdr>
            </w:div>
            <w:div w:id="1650286853">
              <w:marLeft w:val="0"/>
              <w:marRight w:val="0"/>
              <w:marTop w:val="0"/>
              <w:marBottom w:val="0"/>
              <w:divBdr>
                <w:top w:val="none" w:sz="0" w:space="0" w:color="auto"/>
                <w:left w:val="none" w:sz="0" w:space="0" w:color="auto"/>
                <w:bottom w:val="none" w:sz="0" w:space="0" w:color="auto"/>
                <w:right w:val="none" w:sz="0" w:space="0" w:color="auto"/>
              </w:divBdr>
            </w:div>
            <w:div w:id="1670517304">
              <w:marLeft w:val="0"/>
              <w:marRight w:val="0"/>
              <w:marTop w:val="0"/>
              <w:marBottom w:val="0"/>
              <w:divBdr>
                <w:top w:val="none" w:sz="0" w:space="0" w:color="auto"/>
                <w:left w:val="none" w:sz="0" w:space="0" w:color="auto"/>
                <w:bottom w:val="none" w:sz="0" w:space="0" w:color="auto"/>
                <w:right w:val="none" w:sz="0" w:space="0" w:color="auto"/>
              </w:divBdr>
            </w:div>
            <w:div w:id="1672024019">
              <w:marLeft w:val="0"/>
              <w:marRight w:val="0"/>
              <w:marTop w:val="0"/>
              <w:marBottom w:val="0"/>
              <w:divBdr>
                <w:top w:val="none" w:sz="0" w:space="0" w:color="auto"/>
                <w:left w:val="none" w:sz="0" w:space="0" w:color="auto"/>
                <w:bottom w:val="none" w:sz="0" w:space="0" w:color="auto"/>
                <w:right w:val="none" w:sz="0" w:space="0" w:color="auto"/>
              </w:divBdr>
            </w:div>
            <w:div w:id="1676347571">
              <w:marLeft w:val="0"/>
              <w:marRight w:val="0"/>
              <w:marTop w:val="0"/>
              <w:marBottom w:val="0"/>
              <w:divBdr>
                <w:top w:val="none" w:sz="0" w:space="0" w:color="auto"/>
                <w:left w:val="none" w:sz="0" w:space="0" w:color="auto"/>
                <w:bottom w:val="none" w:sz="0" w:space="0" w:color="auto"/>
                <w:right w:val="none" w:sz="0" w:space="0" w:color="auto"/>
              </w:divBdr>
            </w:div>
            <w:div w:id="1711299311">
              <w:marLeft w:val="0"/>
              <w:marRight w:val="0"/>
              <w:marTop w:val="0"/>
              <w:marBottom w:val="0"/>
              <w:divBdr>
                <w:top w:val="none" w:sz="0" w:space="0" w:color="auto"/>
                <w:left w:val="none" w:sz="0" w:space="0" w:color="auto"/>
                <w:bottom w:val="none" w:sz="0" w:space="0" w:color="auto"/>
                <w:right w:val="none" w:sz="0" w:space="0" w:color="auto"/>
              </w:divBdr>
            </w:div>
            <w:div w:id="1721202560">
              <w:marLeft w:val="0"/>
              <w:marRight w:val="0"/>
              <w:marTop w:val="0"/>
              <w:marBottom w:val="0"/>
              <w:divBdr>
                <w:top w:val="none" w:sz="0" w:space="0" w:color="auto"/>
                <w:left w:val="none" w:sz="0" w:space="0" w:color="auto"/>
                <w:bottom w:val="none" w:sz="0" w:space="0" w:color="auto"/>
                <w:right w:val="none" w:sz="0" w:space="0" w:color="auto"/>
              </w:divBdr>
            </w:div>
            <w:div w:id="1727992027">
              <w:marLeft w:val="0"/>
              <w:marRight w:val="0"/>
              <w:marTop w:val="0"/>
              <w:marBottom w:val="0"/>
              <w:divBdr>
                <w:top w:val="none" w:sz="0" w:space="0" w:color="auto"/>
                <w:left w:val="none" w:sz="0" w:space="0" w:color="auto"/>
                <w:bottom w:val="none" w:sz="0" w:space="0" w:color="auto"/>
                <w:right w:val="none" w:sz="0" w:space="0" w:color="auto"/>
              </w:divBdr>
            </w:div>
            <w:div w:id="1731416932">
              <w:marLeft w:val="0"/>
              <w:marRight w:val="0"/>
              <w:marTop w:val="0"/>
              <w:marBottom w:val="0"/>
              <w:divBdr>
                <w:top w:val="none" w:sz="0" w:space="0" w:color="auto"/>
                <w:left w:val="none" w:sz="0" w:space="0" w:color="auto"/>
                <w:bottom w:val="none" w:sz="0" w:space="0" w:color="auto"/>
                <w:right w:val="none" w:sz="0" w:space="0" w:color="auto"/>
              </w:divBdr>
            </w:div>
            <w:div w:id="1732995589">
              <w:marLeft w:val="0"/>
              <w:marRight w:val="0"/>
              <w:marTop w:val="0"/>
              <w:marBottom w:val="0"/>
              <w:divBdr>
                <w:top w:val="none" w:sz="0" w:space="0" w:color="auto"/>
                <w:left w:val="none" w:sz="0" w:space="0" w:color="auto"/>
                <w:bottom w:val="none" w:sz="0" w:space="0" w:color="auto"/>
                <w:right w:val="none" w:sz="0" w:space="0" w:color="auto"/>
              </w:divBdr>
            </w:div>
            <w:div w:id="1748261049">
              <w:marLeft w:val="0"/>
              <w:marRight w:val="0"/>
              <w:marTop w:val="0"/>
              <w:marBottom w:val="0"/>
              <w:divBdr>
                <w:top w:val="none" w:sz="0" w:space="0" w:color="auto"/>
                <w:left w:val="none" w:sz="0" w:space="0" w:color="auto"/>
                <w:bottom w:val="none" w:sz="0" w:space="0" w:color="auto"/>
                <w:right w:val="none" w:sz="0" w:space="0" w:color="auto"/>
              </w:divBdr>
            </w:div>
            <w:div w:id="1749425773">
              <w:marLeft w:val="0"/>
              <w:marRight w:val="0"/>
              <w:marTop w:val="0"/>
              <w:marBottom w:val="0"/>
              <w:divBdr>
                <w:top w:val="none" w:sz="0" w:space="0" w:color="auto"/>
                <w:left w:val="none" w:sz="0" w:space="0" w:color="auto"/>
                <w:bottom w:val="none" w:sz="0" w:space="0" w:color="auto"/>
                <w:right w:val="none" w:sz="0" w:space="0" w:color="auto"/>
              </w:divBdr>
            </w:div>
            <w:div w:id="1751585878">
              <w:marLeft w:val="0"/>
              <w:marRight w:val="0"/>
              <w:marTop w:val="0"/>
              <w:marBottom w:val="0"/>
              <w:divBdr>
                <w:top w:val="none" w:sz="0" w:space="0" w:color="auto"/>
                <w:left w:val="none" w:sz="0" w:space="0" w:color="auto"/>
                <w:bottom w:val="none" w:sz="0" w:space="0" w:color="auto"/>
                <w:right w:val="none" w:sz="0" w:space="0" w:color="auto"/>
              </w:divBdr>
            </w:div>
            <w:div w:id="1755469800">
              <w:marLeft w:val="0"/>
              <w:marRight w:val="0"/>
              <w:marTop w:val="0"/>
              <w:marBottom w:val="0"/>
              <w:divBdr>
                <w:top w:val="none" w:sz="0" w:space="0" w:color="auto"/>
                <w:left w:val="none" w:sz="0" w:space="0" w:color="auto"/>
                <w:bottom w:val="none" w:sz="0" w:space="0" w:color="auto"/>
                <w:right w:val="none" w:sz="0" w:space="0" w:color="auto"/>
              </w:divBdr>
            </w:div>
            <w:div w:id="1758625223">
              <w:marLeft w:val="0"/>
              <w:marRight w:val="0"/>
              <w:marTop w:val="0"/>
              <w:marBottom w:val="0"/>
              <w:divBdr>
                <w:top w:val="none" w:sz="0" w:space="0" w:color="auto"/>
                <w:left w:val="none" w:sz="0" w:space="0" w:color="auto"/>
                <w:bottom w:val="none" w:sz="0" w:space="0" w:color="auto"/>
                <w:right w:val="none" w:sz="0" w:space="0" w:color="auto"/>
              </w:divBdr>
            </w:div>
            <w:div w:id="1766027847">
              <w:marLeft w:val="0"/>
              <w:marRight w:val="0"/>
              <w:marTop w:val="0"/>
              <w:marBottom w:val="0"/>
              <w:divBdr>
                <w:top w:val="none" w:sz="0" w:space="0" w:color="auto"/>
                <w:left w:val="none" w:sz="0" w:space="0" w:color="auto"/>
                <w:bottom w:val="none" w:sz="0" w:space="0" w:color="auto"/>
                <w:right w:val="none" w:sz="0" w:space="0" w:color="auto"/>
              </w:divBdr>
            </w:div>
            <w:div w:id="1773091816">
              <w:marLeft w:val="0"/>
              <w:marRight w:val="0"/>
              <w:marTop w:val="0"/>
              <w:marBottom w:val="0"/>
              <w:divBdr>
                <w:top w:val="none" w:sz="0" w:space="0" w:color="auto"/>
                <w:left w:val="none" w:sz="0" w:space="0" w:color="auto"/>
                <w:bottom w:val="none" w:sz="0" w:space="0" w:color="auto"/>
                <w:right w:val="none" w:sz="0" w:space="0" w:color="auto"/>
              </w:divBdr>
            </w:div>
            <w:div w:id="1773628540">
              <w:marLeft w:val="0"/>
              <w:marRight w:val="0"/>
              <w:marTop w:val="0"/>
              <w:marBottom w:val="0"/>
              <w:divBdr>
                <w:top w:val="none" w:sz="0" w:space="0" w:color="auto"/>
                <w:left w:val="none" w:sz="0" w:space="0" w:color="auto"/>
                <w:bottom w:val="none" w:sz="0" w:space="0" w:color="auto"/>
                <w:right w:val="none" w:sz="0" w:space="0" w:color="auto"/>
              </w:divBdr>
            </w:div>
            <w:div w:id="1787581668">
              <w:marLeft w:val="0"/>
              <w:marRight w:val="0"/>
              <w:marTop w:val="0"/>
              <w:marBottom w:val="0"/>
              <w:divBdr>
                <w:top w:val="none" w:sz="0" w:space="0" w:color="auto"/>
                <w:left w:val="none" w:sz="0" w:space="0" w:color="auto"/>
                <w:bottom w:val="none" w:sz="0" w:space="0" w:color="auto"/>
                <w:right w:val="none" w:sz="0" w:space="0" w:color="auto"/>
              </w:divBdr>
            </w:div>
            <w:div w:id="1810319144">
              <w:marLeft w:val="0"/>
              <w:marRight w:val="0"/>
              <w:marTop w:val="0"/>
              <w:marBottom w:val="0"/>
              <w:divBdr>
                <w:top w:val="none" w:sz="0" w:space="0" w:color="auto"/>
                <w:left w:val="none" w:sz="0" w:space="0" w:color="auto"/>
                <w:bottom w:val="none" w:sz="0" w:space="0" w:color="auto"/>
                <w:right w:val="none" w:sz="0" w:space="0" w:color="auto"/>
              </w:divBdr>
            </w:div>
            <w:div w:id="1819226519">
              <w:marLeft w:val="0"/>
              <w:marRight w:val="0"/>
              <w:marTop w:val="0"/>
              <w:marBottom w:val="0"/>
              <w:divBdr>
                <w:top w:val="none" w:sz="0" w:space="0" w:color="auto"/>
                <w:left w:val="none" w:sz="0" w:space="0" w:color="auto"/>
                <w:bottom w:val="none" w:sz="0" w:space="0" w:color="auto"/>
                <w:right w:val="none" w:sz="0" w:space="0" w:color="auto"/>
              </w:divBdr>
            </w:div>
            <w:div w:id="1823279614">
              <w:marLeft w:val="0"/>
              <w:marRight w:val="0"/>
              <w:marTop w:val="0"/>
              <w:marBottom w:val="0"/>
              <w:divBdr>
                <w:top w:val="none" w:sz="0" w:space="0" w:color="auto"/>
                <w:left w:val="none" w:sz="0" w:space="0" w:color="auto"/>
                <w:bottom w:val="none" w:sz="0" w:space="0" w:color="auto"/>
                <w:right w:val="none" w:sz="0" w:space="0" w:color="auto"/>
              </w:divBdr>
            </w:div>
            <w:div w:id="1827087631">
              <w:marLeft w:val="0"/>
              <w:marRight w:val="0"/>
              <w:marTop w:val="0"/>
              <w:marBottom w:val="0"/>
              <w:divBdr>
                <w:top w:val="none" w:sz="0" w:space="0" w:color="auto"/>
                <w:left w:val="none" w:sz="0" w:space="0" w:color="auto"/>
                <w:bottom w:val="none" w:sz="0" w:space="0" w:color="auto"/>
                <w:right w:val="none" w:sz="0" w:space="0" w:color="auto"/>
              </w:divBdr>
            </w:div>
            <w:div w:id="1837112515">
              <w:marLeft w:val="0"/>
              <w:marRight w:val="0"/>
              <w:marTop w:val="0"/>
              <w:marBottom w:val="0"/>
              <w:divBdr>
                <w:top w:val="none" w:sz="0" w:space="0" w:color="auto"/>
                <w:left w:val="none" w:sz="0" w:space="0" w:color="auto"/>
                <w:bottom w:val="none" w:sz="0" w:space="0" w:color="auto"/>
                <w:right w:val="none" w:sz="0" w:space="0" w:color="auto"/>
              </w:divBdr>
            </w:div>
            <w:div w:id="1846624105">
              <w:marLeft w:val="0"/>
              <w:marRight w:val="0"/>
              <w:marTop w:val="0"/>
              <w:marBottom w:val="0"/>
              <w:divBdr>
                <w:top w:val="none" w:sz="0" w:space="0" w:color="auto"/>
                <w:left w:val="none" w:sz="0" w:space="0" w:color="auto"/>
                <w:bottom w:val="none" w:sz="0" w:space="0" w:color="auto"/>
                <w:right w:val="none" w:sz="0" w:space="0" w:color="auto"/>
              </w:divBdr>
            </w:div>
            <w:div w:id="1847742277">
              <w:marLeft w:val="0"/>
              <w:marRight w:val="0"/>
              <w:marTop w:val="0"/>
              <w:marBottom w:val="0"/>
              <w:divBdr>
                <w:top w:val="none" w:sz="0" w:space="0" w:color="auto"/>
                <w:left w:val="none" w:sz="0" w:space="0" w:color="auto"/>
                <w:bottom w:val="none" w:sz="0" w:space="0" w:color="auto"/>
                <w:right w:val="none" w:sz="0" w:space="0" w:color="auto"/>
              </w:divBdr>
            </w:div>
            <w:div w:id="1852332621">
              <w:marLeft w:val="0"/>
              <w:marRight w:val="0"/>
              <w:marTop w:val="0"/>
              <w:marBottom w:val="0"/>
              <w:divBdr>
                <w:top w:val="none" w:sz="0" w:space="0" w:color="auto"/>
                <w:left w:val="none" w:sz="0" w:space="0" w:color="auto"/>
                <w:bottom w:val="none" w:sz="0" w:space="0" w:color="auto"/>
                <w:right w:val="none" w:sz="0" w:space="0" w:color="auto"/>
              </w:divBdr>
            </w:div>
            <w:div w:id="1865098786">
              <w:marLeft w:val="0"/>
              <w:marRight w:val="0"/>
              <w:marTop w:val="0"/>
              <w:marBottom w:val="0"/>
              <w:divBdr>
                <w:top w:val="none" w:sz="0" w:space="0" w:color="auto"/>
                <w:left w:val="none" w:sz="0" w:space="0" w:color="auto"/>
                <w:bottom w:val="none" w:sz="0" w:space="0" w:color="auto"/>
                <w:right w:val="none" w:sz="0" w:space="0" w:color="auto"/>
              </w:divBdr>
            </w:div>
            <w:div w:id="1868834974">
              <w:marLeft w:val="0"/>
              <w:marRight w:val="0"/>
              <w:marTop w:val="0"/>
              <w:marBottom w:val="0"/>
              <w:divBdr>
                <w:top w:val="none" w:sz="0" w:space="0" w:color="auto"/>
                <w:left w:val="none" w:sz="0" w:space="0" w:color="auto"/>
                <w:bottom w:val="none" w:sz="0" w:space="0" w:color="auto"/>
                <w:right w:val="none" w:sz="0" w:space="0" w:color="auto"/>
              </w:divBdr>
            </w:div>
            <w:div w:id="1871187329">
              <w:marLeft w:val="0"/>
              <w:marRight w:val="0"/>
              <w:marTop w:val="0"/>
              <w:marBottom w:val="0"/>
              <w:divBdr>
                <w:top w:val="none" w:sz="0" w:space="0" w:color="auto"/>
                <w:left w:val="none" w:sz="0" w:space="0" w:color="auto"/>
                <w:bottom w:val="none" w:sz="0" w:space="0" w:color="auto"/>
                <w:right w:val="none" w:sz="0" w:space="0" w:color="auto"/>
              </w:divBdr>
            </w:div>
            <w:div w:id="1886598494">
              <w:marLeft w:val="0"/>
              <w:marRight w:val="0"/>
              <w:marTop w:val="0"/>
              <w:marBottom w:val="0"/>
              <w:divBdr>
                <w:top w:val="none" w:sz="0" w:space="0" w:color="auto"/>
                <w:left w:val="none" w:sz="0" w:space="0" w:color="auto"/>
                <w:bottom w:val="none" w:sz="0" w:space="0" w:color="auto"/>
                <w:right w:val="none" w:sz="0" w:space="0" w:color="auto"/>
              </w:divBdr>
            </w:div>
            <w:div w:id="1892571497">
              <w:marLeft w:val="0"/>
              <w:marRight w:val="0"/>
              <w:marTop w:val="0"/>
              <w:marBottom w:val="0"/>
              <w:divBdr>
                <w:top w:val="none" w:sz="0" w:space="0" w:color="auto"/>
                <w:left w:val="none" w:sz="0" w:space="0" w:color="auto"/>
                <w:bottom w:val="none" w:sz="0" w:space="0" w:color="auto"/>
                <w:right w:val="none" w:sz="0" w:space="0" w:color="auto"/>
              </w:divBdr>
            </w:div>
            <w:div w:id="1892762534">
              <w:marLeft w:val="0"/>
              <w:marRight w:val="0"/>
              <w:marTop w:val="0"/>
              <w:marBottom w:val="0"/>
              <w:divBdr>
                <w:top w:val="none" w:sz="0" w:space="0" w:color="auto"/>
                <w:left w:val="none" w:sz="0" w:space="0" w:color="auto"/>
                <w:bottom w:val="none" w:sz="0" w:space="0" w:color="auto"/>
                <w:right w:val="none" w:sz="0" w:space="0" w:color="auto"/>
              </w:divBdr>
            </w:div>
            <w:div w:id="1899317740">
              <w:marLeft w:val="0"/>
              <w:marRight w:val="0"/>
              <w:marTop w:val="0"/>
              <w:marBottom w:val="0"/>
              <w:divBdr>
                <w:top w:val="none" w:sz="0" w:space="0" w:color="auto"/>
                <w:left w:val="none" w:sz="0" w:space="0" w:color="auto"/>
                <w:bottom w:val="none" w:sz="0" w:space="0" w:color="auto"/>
                <w:right w:val="none" w:sz="0" w:space="0" w:color="auto"/>
              </w:divBdr>
            </w:div>
            <w:div w:id="1915623813">
              <w:marLeft w:val="0"/>
              <w:marRight w:val="0"/>
              <w:marTop w:val="0"/>
              <w:marBottom w:val="0"/>
              <w:divBdr>
                <w:top w:val="none" w:sz="0" w:space="0" w:color="auto"/>
                <w:left w:val="none" w:sz="0" w:space="0" w:color="auto"/>
                <w:bottom w:val="none" w:sz="0" w:space="0" w:color="auto"/>
                <w:right w:val="none" w:sz="0" w:space="0" w:color="auto"/>
              </w:divBdr>
            </w:div>
            <w:div w:id="1920209586">
              <w:marLeft w:val="0"/>
              <w:marRight w:val="0"/>
              <w:marTop w:val="0"/>
              <w:marBottom w:val="0"/>
              <w:divBdr>
                <w:top w:val="none" w:sz="0" w:space="0" w:color="auto"/>
                <w:left w:val="none" w:sz="0" w:space="0" w:color="auto"/>
                <w:bottom w:val="none" w:sz="0" w:space="0" w:color="auto"/>
                <w:right w:val="none" w:sz="0" w:space="0" w:color="auto"/>
              </w:divBdr>
            </w:div>
            <w:div w:id="1930843594">
              <w:marLeft w:val="0"/>
              <w:marRight w:val="0"/>
              <w:marTop w:val="0"/>
              <w:marBottom w:val="0"/>
              <w:divBdr>
                <w:top w:val="none" w:sz="0" w:space="0" w:color="auto"/>
                <w:left w:val="none" w:sz="0" w:space="0" w:color="auto"/>
                <w:bottom w:val="none" w:sz="0" w:space="0" w:color="auto"/>
                <w:right w:val="none" w:sz="0" w:space="0" w:color="auto"/>
              </w:divBdr>
            </w:div>
            <w:div w:id="1949893563">
              <w:marLeft w:val="0"/>
              <w:marRight w:val="0"/>
              <w:marTop w:val="0"/>
              <w:marBottom w:val="0"/>
              <w:divBdr>
                <w:top w:val="none" w:sz="0" w:space="0" w:color="auto"/>
                <w:left w:val="none" w:sz="0" w:space="0" w:color="auto"/>
                <w:bottom w:val="none" w:sz="0" w:space="0" w:color="auto"/>
                <w:right w:val="none" w:sz="0" w:space="0" w:color="auto"/>
              </w:divBdr>
            </w:div>
            <w:div w:id="1963416825">
              <w:marLeft w:val="0"/>
              <w:marRight w:val="0"/>
              <w:marTop w:val="0"/>
              <w:marBottom w:val="0"/>
              <w:divBdr>
                <w:top w:val="none" w:sz="0" w:space="0" w:color="auto"/>
                <w:left w:val="none" w:sz="0" w:space="0" w:color="auto"/>
                <w:bottom w:val="none" w:sz="0" w:space="0" w:color="auto"/>
                <w:right w:val="none" w:sz="0" w:space="0" w:color="auto"/>
              </w:divBdr>
            </w:div>
            <w:div w:id="1970889382">
              <w:marLeft w:val="0"/>
              <w:marRight w:val="0"/>
              <w:marTop w:val="0"/>
              <w:marBottom w:val="0"/>
              <w:divBdr>
                <w:top w:val="none" w:sz="0" w:space="0" w:color="auto"/>
                <w:left w:val="none" w:sz="0" w:space="0" w:color="auto"/>
                <w:bottom w:val="none" w:sz="0" w:space="0" w:color="auto"/>
                <w:right w:val="none" w:sz="0" w:space="0" w:color="auto"/>
              </w:divBdr>
            </w:div>
            <w:div w:id="1991787326">
              <w:marLeft w:val="0"/>
              <w:marRight w:val="0"/>
              <w:marTop w:val="0"/>
              <w:marBottom w:val="0"/>
              <w:divBdr>
                <w:top w:val="none" w:sz="0" w:space="0" w:color="auto"/>
                <w:left w:val="none" w:sz="0" w:space="0" w:color="auto"/>
                <w:bottom w:val="none" w:sz="0" w:space="0" w:color="auto"/>
                <w:right w:val="none" w:sz="0" w:space="0" w:color="auto"/>
              </w:divBdr>
            </w:div>
            <w:div w:id="1993218042">
              <w:marLeft w:val="0"/>
              <w:marRight w:val="0"/>
              <w:marTop w:val="0"/>
              <w:marBottom w:val="0"/>
              <w:divBdr>
                <w:top w:val="none" w:sz="0" w:space="0" w:color="auto"/>
                <w:left w:val="none" w:sz="0" w:space="0" w:color="auto"/>
                <w:bottom w:val="none" w:sz="0" w:space="0" w:color="auto"/>
                <w:right w:val="none" w:sz="0" w:space="0" w:color="auto"/>
              </w:divBdr>
            </w:div>
            <w:div w:id="1995791571">
              <w:marLeft w:val="0"/>
              <w:marRight w:val="0"/>
              <w:marTop w:val="0"/>
              <w:marBottom w:val="0"/>
              <w:divBdr>
                <w:top w:val="none" w:sz="0" w:space="0" w:color="auto"/>
                <w:left w:val="none" w:sz="0" w:space="0" w:color="auto"/>
                <w:bottom w:val="none" w:sz="0" w:space="0" w:color="auto"/>
                <w:right w:val="none" w:sz="0" w:space="0" w:color="auto"/>
              </w:divBdr>
            </w:div>
            <w:div w:id="1998532427">
              <w:marLeft w:val="0"/>
              <w:marRight w:val="0"/>
              <w:marTop w:val="0"/>
              <w:marBottom w:val="0"/>
              <w:divBdr>
                <w:top w:val="none" w:sz="0" w:space="0" w:color="auto"/>
                <w:left w:val="none" w:sz="0" w:space="0" w:color="auto"/>
                <w:bottom w:val="none" w:sz="0" w:space="0" w:color="auto"/>
                <w:right w:val="none" w:sz="0" w:space="0" w:color="auto"/>
              </w:divBdr>
            </w:div>
            <w:div w:id="2004232410">
              <w:marLeft w:val="0"/>
              <w:marRight w:val="0"/>
              <w:marTop w:val="0"/>
              <w:marBottom w:val="0"/>
              <w:divBdr>
                <w:top w:val="none" w:sz="0" w:space="0" w:color="auto"/>
                <w:left w:val="none" w:sz="0" w:space="0" w:color="auto"/>
                <w:bottom w:val="none" w:sz="0" w:space="0" w:color="auto"/>
                <w:right w:val="none" w:sz="0" w:space="0" w:color="auto"/>
              </w:divBdr>
            </w:div>
            <w:div w:id="2008753272">
              <w:marLeft w:val="0"/>
              <w:marRight w:val="0"/>
              <w:marTop w:val="0"/>
              <w:marBottom w:val="0"/>
              <w:divBdr>
                <w:top w:val="none" w:sz="0" w:space="0" w:color="auto"/>
                <w:left w:val="none" w:sz="0" w:space="0" w:color="auto"/>
                <w:bottom w:val="none" w:sz="0" w:space="0" w:color="auto"/>
                <w:right w:val="none" w:sz="0" w:space="0" w:color="auto"/>
              </w:divBdr>
            </w:div>
            <w:div w:id="2029333407">
              <w:marLeft w:val="0"/>
              <w:marRight w:val="0"/>
              <w:marTop w:val="0"/>
              <w:marBottom w:val="0"/>
              <w:divBdr>
                <w:top w:val="none" w:sz="0" w:space="0" w:color="auto"/>
                <w:left w:val="none" w:sz="0" w:space="0" w:color="auto"/>
                <w:bottom w:val="none" w:sz="0" w:space="0" w:color="auto"/>
                <w:right w:val="none" w:sz="0" w:space="0" w:color="auto"/>
              </w:divBdr>
            </w:div>
            <w:div w:id="2040084372">
              <w:marLeft w:val="0"/>
              <w:marRight w:val="0"/>
              <w:marTop w:val="0"/>
              <w:marBottom w:val="0"/>
              <w:divBdr>
                <w:top w:val="none" w:sz="0" w:space="0" w:color="auto"/>
                <w:left w:val="none" w:sz="0" w:space="0" w:color="auto"/>
                <w:bottom w:val="none" w:sz="0" w:space="0" w:color="auto"/>
                <w:right w:val="none" w:sz="0" w:space="0" w:color="auto"/>
              </w:divBdr>
            </w:div>
            <w:div w:id="2054303977">
              <w:marLeft w:val="0"/>
              <w:marRight w:val="0"/>
              <w:marTop w:val="0"/>
              <w:marBottom w:val="0"/>
              <w:divBdr>
                <w:top w:val="none" w:sz="0" w:space="0" w:color="auto"/>
                <w:left w:val="none" w:sz="0" w:space="0" w:color="auto"/>
                <w:bottom w:val="none" w:sz="0" w:space="0" w:color="auto"/>
                <w:right w:val="none" w:sz="0" w:space="0" w:color="auto"/>
              </w:divBdr>
            </w:div>
            <w:div w:id="2055620462">
              <w:marLeft w:val="0"/>
              <w:marRight w:val="0"/>
              <w:marTop w:val="0"/>
              <w:marBottom w:val="0"/>
              <w:divBdr>
                <w:top w:val="none" w:sz="0" w:space="0" w:color="auto"/>
                <w:left w:val="none" w:sz="0" w:space="0" w:color="auto"/>
                <w:bottom w:val="none" w:sz="0" w:space="0" w:color="auto"/>
                <w:right w:val="none" w:sz="0" w:space="0" w:color="auto"/>
              </w:divBdr>
            </w:div>
            <w:div w:id="2058772162">
              <w:marLeft w:val="0"/>
              <w:marRight w:val="0"/>
              <w:marTop w:val="0"/>
              <w:marBottom w:val="0"/>
              <w:divBdr>
                <w:top w:val="none" w:sz="0" w:space="0" w:color="auto"/>
                <w:left w:val="none" w:sz="0" w:space="0" w:color="auto"/>
                <w:bottom w:val="none" w:sz="0" w:space="0" w:color="auto"/>
                <w:right w:val="none" w:sz="0" w:space="0" w:color="auto"/>
              </w:divBdr>
            </w:div>
            <w:div w:id="2081635865">
              <w:marLeft w:val="0"/>
              <w:marRight w:val="0"/>
              <w:marTop w:val="0"/>
              <w:marBottom w:val="0"/>
              <w:divBdr>
                <w:top w:val="none" w:sz="0" w:space="0" w:color="auto"/>
                <w:left w:val="none" w:sz="0" w:space="0" w:color="auto"/>
                <w:bottom w:val="none" w:sz="0" w:space="0" w:color="auto"/>
                <w:right w:val="none" w:sz="0" w:space="0" w:color="auto"/>
              </w:divBdr>
            </w:div>
            <w:div w:id="2090687525">
              <w:marLeft w:val="0"/>
              <w:marRight w:val="0"/>
              <w:marTop w:val="0"/>
              <w:marBottom w:val="0"/>
              <w:divBdr>
                <w:top w:val="none" w:sz="0" w:space="0" w:color="auto"/>
                <w:left w:val="none" w:sz="0" w:space="0" w:color="auto"/>
                <w:bottom w:val="none" w:sz="0" w:space="0" w:color="auto"/>
                <w:right w:val="none" w:sz="0" w:space="0" w:color="auto"/>
              </w:divBdr>
            </w:div>
            <w:div w:id="2093503115">
              <w:marLeft w:val="0"/>
              <w:marRight w:val="0"/>
              <w:marTop w:val="0"/>
              <w:marBottom w:val="0"/>
              <w:divBdr>
                <w:top w:val="none" w:sz="0" w:space="0" w:color="auto"/>
                <w:left w:val="none" w:sz="0" w:space="0" w:color="auto"/>
                <w:bottom w:val="none" w:sz="0" w:space="0" w:color="auto"/>
                <w:right w:val="none" w:sz="0" w:space="0" w:color="auto"/>
              </w:divBdr>
            </w:div>
            <w:div w:id="2105371481">
              <w:marLeft w:val="0"/>
              <w:marRight w:val="0"/>
              <w:marTop w:val="0"/>
              <w:marBottom w:val="0"/>
              <w:divBdr>
                <w:top w:val="none" w:sz="0" w:space="0" w:color="auto"/>
                <w:left w:val="none" w:sz="0" w:space="0" w:color="auto"/>
                <w:bottom w:val="none" w:sz="0" w:space="0" w:color="auto"/>
                <w:right w:val="none" w:sz="0" w:space="0" w:color="auto"/>
              </w:divBdr>
            </w:div>
            <w:div w:id="2105761112">
              <w:marLeft w:val="0"/>
              <w:marRight w:val="0"/>
              <w:marTop w:val="0"/>
              <w:marBottom w:val="0"/>
              <w:divBdr>
                <w:top w:val="none" w:sz="0" w:space="0" w:color="auto"/>
                <w:left w:val="none" w:sz="0" w:space="0" w:color="auto"/>
                <w:bottom w:val="none" w:sz="0" w:space="0" w:color="auto"/>
                <w:right w:val="none" w:sz="0" w:space="0" w:color="auto"/>
              </w:divBdr>
            </w:div>
            <w:div w:id="2105950701">
              <w:marLeft w:val="0"/>
              <w:marRight w:val="0"/>
              <w:marTop w:val="0"/>
              <w:marBottom w:val="0"/>
              <w:divBdr>
                <w:top w:val="none" w:sz="0" w:space="0" w:color="auto"/>
                <w:left w:val="none" w:sz="0" w:space="0" w:color="auto"/>
                <w:bottom w:val="none" w:sz="0" w:space="0" w:color="auto"/>
                <w:right w:val="none" w:sz="0" w:space="0" w:color="auto"/>
              </w:divBdr>
            </w:div>
            <w:div w:id="2125885001">
              <w:marLeft w:val="0"/>
              <w:marRight w:val="0"/>
              <w:marTop w:val="0"/>
              <w:marBottom w:val="0"/>
              <w:divBdr>
                <w:top w:val="none" w:sz="0" w:space="0" w:color="auto"/>
                <w:left w:val="none" w:sz="0" w:space="0" w:color="auto"/>
                <w:bottom w:val="none" w:sz="0" w:space="0" w:color="auto"/>
                <w:right w:val="none" w:sz="0" w:space="0" w:color="auto"/>
              </w:divBdr>
            </w:div>
            <w:div w:id="2139490220">
              <w:marLeft w:val="0"/>
              <w:marRight w:val="0"/>
              <w:marTop w:val="0"/>
              <w:marBottom w:val="0"/>
              <w:divBdr>
                <w:top w:val="none" w:sz="0" w:space="0" w:color="auto"/>
                <w:left w:val="none" w:sz="0" w:space="0" w:color="auto"/>
                <w:bottom w:val="none" w:sz="0" w:space="0" w:color="auto"/>
                <w:right w:val="none" w:sz="0" w:space="0" w:color="auto"/>
              </w:divBdr>
            </w:div>
            <w:div w:id="2141990524">
              <w:marLeft w:val="0"/>
              <w:marRight w:val="0"/>
              <w:marTop w:val="0"/>
              <w:marBottom w:val="0"/>
              <w:divBdr>
                <w:top w:val="none" w:sz="0" w:space="0" w:color="auto"/>
                <w:left w:val="none" w:sz="0" w:space="0" w:color="auto"/>
                <w:bottom w:val="none" w:sz="0" w:space="0" w:color="auto"/>
                <w:right w:val="none" w:sz="0" w:space="0" w:color="auto"/>
              </w:divBdr>
            </w:div>
            <w:div w:id="2146003599">
              <w:marLeft w:val="0"/>
              <w:marRight w:val="0"/>
              <w:marTop w:val="0"/>
              <w:marBottom w:val="0"/>
              <w:divBdr>
                <w:top w:val="none" w:sz="0" w:space="0" w:color="auto"/>
                <w:left w:val="none" w:sz="0" w:space="0" w:color="auto"/>
                <w:bottom w:val="none" w:sz="0" w:space="0" w:color="auto"/>
                <w:right w:val="none" w:sz="0" w:space="0" w:color="auto"/>
              </w:divBdr>
            </w:div>
          </w:divsChild>
        </w:div>
        <w:div w:id="1275789849">
          <w:marLeft w:val="0"/>
          <w:marRight w:val="0"/>
          <w:marTop w:val="0"/>
          <w:marBottom w:val="0"/>
          <w:divBdr>
            <w:top w:val="none" w:sz="0" w:space="0" w:color="auto"/>
            <w:left w:val="none" w:sz="0" w:space="0" w:color="auto"/>
            <w:bottom w:val="none" w:sz="0" w:space="0" w:color="auto"/>
            <w:right w:val="none" w:sz="0" w:space="0" w:color="auto"/>
          </w:divBdr>
          <w:divsChild>
            <w:div w:id="1848598193">
              <w:marLeft w:val="0"/>
              <w:marRight w:val="0"/>
              <w:marTop w:val="0"/>
              <w:marBottom w:val="0"/>
              <w:divBdr>
                <w:top w:val="none" w:sz="0" w:space="0" w:color="auto"/>
                <w:left w:val="none" w:sz="0" w:space="0" w:color="auto"/>
                <w:bottom w:val="none" w:sz="0" w:space="0" w:color="auto"/>
                <w:right w:val="none" w:sz="0" w:space="0" w:color="auto"/>
              </w:divBdr>
              <w:divsChild>
                <w:div w:id="125856792">
                  <w:marLeft w:val="0"/>
                  <w:marRight w:val="0"/>
                  <w:marTop w:val="0"/>
                  <w:marBottom w:val="0"/>
                  <w:divBdr>
                    <w:top w:val="none" w:sz="0" w:space="0" w:color="auto"/>
                    <w:left w:val="none" w:sz="0" w:space="0" w:color="auto"/>
                    <w:bottom w:val="none" w:sz="0" w:space="0" w:color="auto"/>
                    <w:right w:val="none" w:sz="0" w:space="0" w:color="auto"/>
                  </w:divBdr>
                  <w:divsChild>
                    <w:div w:id="200367588">
                      <w:marLeft w:val="0"/>
                      <w:marRight w:val="0"/>
                      <w:marTop w:val="0"/>
                      <w:marBottom w:val="0"/>
                      <w:divBdr>
                        <w:top w:val="none" w:sz="0" w:space="0" w:color="auto"/>
                        <w:left w:val="none" w:sz="0" w:space="0" w:color="auto"/>
                        <w:bottom w:val="none" w:sz="0" w:space="0" w:color="auto"/>
                        <w:right w:val="none" w:sz="0" w:space="0" w:color="auto"/>
                      </w:divBdr>
                      <w:divsChild>
                        <w:div w:id="18603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83192">
      <w:bodyDiv w:val="1"/>
      <w:marLeft w:val="0"/>
      <w:marRight w:val="0"/>
      <w:marTop w:val="0"/>
      <w:marBottom w:val="0"/>
      <w:divBdr>
        <w:top w:val="none" w:sz="0" w:space="0" w:color="auto"/>
        <w:left w:val="none" w:sz="0" w:space="0" w:color="auto"/>
        <w:bottom w:val="none" w:sz="0" w:space="0" w:color="auto"/>
        <w:right w:val="none" w:sz="0" w:space="0" w:color="auto"/>
      </w:divBdr>
      <w:divsChild>
        <w:div w:id="1680428493">
          <w:marLeft w:val="0"/>
          <w:marRight w:val="0"/>
          <w:marTop w:val="0"/>
          <w:marBottom w:val="0"/>
          <w:divBdr>
            <w:top w:val="none" w:sz="0" w:space="0" w:color="auto"/>
            <w:left w:val="none" w:sz="0" w:space="0" w:color="auto"/>
            <w:bottom w:val="none" w:sz="0" w:space="0" w:color="auto"/>
            <w:right w:val="none" w:sz="0" w:space="0" w:color="auto"/>
          </w:divBdr>
        </w:div>
      </w:divsChild>
    </w:div>
    <w:div w:id="1606039341">
      <w:bodyDiv w:val="1"/>
      <w:marLeft w:val="0"/>
      <w:marRight w:val="0"/>
      <w:marTop w:val="0"/>
      <w:marBottom w:val="0"/>
      <w:divBdr>
        <w:top w:val="none" w:sz="0" w:space="0" w:color="auto"/>
        <w:left w:val="none" w:sz="0" w:space="0" w:color="auto"/>
        <w:bottom w:val="none" w:sz="0" w:space="0" w:color="auto"/>
        <w:right w:val="none" w:sz="0" w:space="0" w:color="auto"/>
      </w:divBdr>
    </w:div>
    <w:div w:id="1614632283">
      <w:bodyDiv w:val="1"/>
      <w:marLeft w:val="0"/>
      <w:marRight w:val="0"/>
      <w:marTop w:val="0"/>
      <w:marBottom w:val="0"/>
      <w:divBdr>
        <w:top w:val="none" w:sz="0" w:space="0" w:color="auto"/>
        <w:left w:val="none" w:sz="0" w:space="0" w:color="auto"/>
        <w:bottom w:val="none" w:sz="0" w:space="0" w:color="auto"/>
        <w:right w:val="none" w:sz="0" w:space="0" w:color="auto"/>
      </w:divBdr>
    </w:div>
    <w:div w:id="1647783515">
      <w:bodyDiv w:val="1"/>
      <w:marLeft w:val="0"/>
      <w:marRight w:val="0"/>
      <w:marTop w:val="0"/>
      <w:marBottom w:val="0"/>
      <w:divBdr>
        <w:top w:val="none" w:sz="0" w:space="0" w:color="auto"/>
        <w:left w:val="none" w:sz="0" w:space="0" w:color="auto"/>
        <w:bottom w:val="none" w:sz="0" w:space="0" w:color="auto"/>
        <w:right w:val="none" w:sz="0" w:space="0" w:color="auto"/>
      </w:divBdr>
      <w:divsChild>
        <w:div w:id="329451913">
          <w:marLeft w:val="0"/>
          <w:marRight w:val="0"/>
          <w:marTop w:val="0"/>
          <w:marBottom w:val="0"/>
          <w:divBdr>
            <w:top w:val="none" w:sz="0" w:space="0" w:color="auto"/>
            <w:left w:val="none" w:sz="0" w:space="0" w:color="auto"/>
            <w:bottom w:val="none" w:sz="0" w:space="0" w:color="auto"/>
            <w:right w:val="none" w:sz="0" w:space="0" w:color="auto"/>
          </w:divBdr>
        </w:div>
      </w:divsChild>
    </w:div>
    <w:div w:id="1659848770">
      <w:bodyDiv w:val="1"/>
      <w:marLeft w:val="0"/>
      <w:marRight w:val="0"/>
      <w:marTop w:val="0"/>
      <w:marBottom w:val="0"/>
      <w:divBdr>
        <w:top w:val="none" w:sz="0" w:space="0" w:color="auto"/>
        <w:left w:val="none" w:sz="0" w:space="0" w:color="auto"/>
        <w:bottom w:val="none" w:sz="0" w:space="0" w:color="auto"/>
        <w:right w:val="none" w:sz="0" w:space="0" w:color="auto"/>
      </w:divBdr>
      <w:divsChild>
        <w:div w:id="233663666">
          <w:marLeft w:val="0"/>
          <w:marRight w:val="0"/>
          <w:marTop w:val="0"/>
          <w:marBottom w:val="0"/>
          <w:divBdr>
            <w:top w:val="none" w:sz="0" w:space="0" w:color="auto"/>
            <w:left w:val="none" w:sz="0" w:space="0" w:color="auto"/>
            <w:bottom w:val="none" w:sz="0" w:space="0" w:color="auto"/>
            <w:right w:val="none" w:sz="0" w:space="0" w:color="auto"/>
          </w:divBdr>
        </w:div>
        <w:div w:id="272978514">
          <w:marLeft w:val="0"/>
          <w:marRight w:val="0"/>
          <w:marTop w:val="0"/>
          <w:marBottom w:val="0"/>
          <w:divBdr>
            <w:top w:val="none" w:sz="0" w:space="0" w:color="auto"/>
            <w:left w:val="none" w:sz="0" w:space="0" w:color="auto"/>
            <w:bottom w:val="none" w:sz="0" w:space="0" w:color="auto"/>
            <w:right w:val="none" w:sz="0" w:space="0" w:color="auto"/>
          </w:divBdr>
        </w:div>
        <w:div w:id="347678248">
          <w:marLeft w:val="0"/>
          <w:marRight w:val="0"/>
          <w:marTop w:val="0"/>
          <w:marBottom w:val="0"/>
          <w:divBdr>
            <w:top w:val="none" w:sz="0" w:space="0" w:color="auto"/>
            <w:left w:val="none" w:sz="0" w:space="0" w:color="auto"/>
            <w:bottom w:val="none" w:sz="0" w:space="0" w:color="auto"/>
            <w:right w:val="none" w:sz="0" w:space="0" w:color="auto"/>
          </w:divBdr>
        </w:div>
        <w:div w:id="415826222">
          <w:marLeft w:val="0"/>
          <w:marRight w:val="0"/>
          <w:marTop w:val="0"/>
          <w:marBottom w:val="0"/>
          <w:divBdr>
            <w:top w:val="none" w:sz="0" w:space="0" w:color="auto"/>
            <w:left w:val="none" w:sz="0" w:space="0" w:color="auto"/>
            <w:bottom w:val="none" w:sz="0" w:space="0" w:color="auto"/>
            <w:right w:val="none" w:sz="0" w:space="0" w:color="auto"/>
          </w:divBdr>
        </w:div>
        <w:div w:id="454757509">
          <w:marLeft w:val="0"/>
          <w:marRight w:val="0"/>
          <w:marTop w:val="0"/>
          <w:marBottom w:val="0"/>
          <w:divBdr>
            <w:top w:val="none" w:sz="0" w:space="0" w:color="auto"/>
            <w:left w:val="none" w:sz="0" w:space="0" w:color="auto"/>
            <w:bottom w:val="none" w:sz="0" w:space="0" w:color="auto"/>
            <w:right w:val="none" w:sz="0" w:space="0" w:color="auto"/>
          </w:divBdr>
        </w:div>
        <w:div w:id="598607045">
          <w:marLeft w:val="0"/>
          <w:marRight w:val="0"/>
          <w:marTop w:val="0"/>
          <w:marBottom w:val="0"/>
          <w:divBdr>
            <w:top w:val="none" w:sz="0" w:space="0" w:color="auto"/>
            <w:left w:val="none" w:sz="0" w:space="0" w:color="auto"/>
            <w:bottom w:val="none" w:sz="0" w:space="0" w:color="auto"/>
            <w:right w:val="none" w:sz="0" w:space="0" w:color="auto"/>
          </w:divBdr>
        </w:div>
        <w:div w:id="613903733">
          <w:marLeft w:val="0"/>
          <w:marRight w:val="0"/>
          <w:marTop w:val="0"/>
          <w:marBottom w:val="0"/>
          <w:divBdr>
            <w:top w:val="none" w:sz="0" w:space="0" w:color="auto"/>
            <w:left w:val="none" w:sz="0" w:space="0" w:color="auto"/>
            <w:bottom w:val="none" w:sz="0" w:space="0" w:color="auto"/>
            <w:right w:val="none" w:sz="0" w:space="0" w:color="auto"/>
          </w:divBdr>
        </w:div>
        <w:div w:id="1031495093">
          <w:marLeft w:val="0"/>
          <w:marRight w:val="0"/>
          <w:marTop w:val="0"/>
          <w:marBottom w:val="0"/>
          <w:divBdr>
            <w:top w:val="none" w:sz="0" w:space="0" w:color="auto"/>
            <w:left w:val="none" w:sz="0" w:space="0" w:color="auto"/>
            <w:bottom w:val="none" w:sz="0" w:space="0" w:color="auto"/>
            <w:right w:val="none" w:sz="0" w:space="0" w:color="auto"/>
          </w:divBdr>
        </w:div>
        <w:div w:id="1366640123">
          <w:marLeft w:val="0"/>
          <w:marRight w:val="0"/>
          <w:marTop w:val="0"/>
          <w:marBottom w:val="0"/>
          <w:divBdr>
            <w:top w:val="none" w:sz="0" w:space="0" w:color="auto"/>
            <w:left w:val="none" w:sz="0" w:space="0" w:color="auto"/>
            <w:bottom w:val="none" w:sz="0" w:space="0" w:color="auto"/>
            <w:right w:val="none" w:sz="0" w:space="0" w:color="auto"/>
          </w:divBdr>
        </w:div>
        <w:div w:id="1378119599">
          <w:marLeft w:val="0"/>
          <w:marRight w:val="0"/>
          <w:marTop w:val="0"/>
          <w:marBottom w:val="0"/>
          <w:divBdr>
            <w:top w:val="none" w:sz="0" w:space="0" w:color="auto"/>
            <w:left w:val="none" w:sz="0" w:space="0" w:color="auto"/>
            <w:bottom w:val="none" w:sz="0" w:space="0" w:color="auto"/>
            <w:right w:val="none" w:sz="0" w:space="0" w:color="auto"/>
          </w:divBdr>
        </w:div>
        <w:div w:id="1491555885">
          <w:marLeft w:val="0"/>
          <w:marRight w:val="0"/>
          <w:marTop w:val="0"/>
          <w:marBottom w:val="0"/>
          <w:divBdr>
            <w:top w:val="none" w:sz="0" w:space="0" w:color="auto"/>
            <w:left w:val="none" w:sz="0" w:space="0" w:color="auto"/>
            <w:bottom w:val="none" w:sz="0" w:space="0" w:color="auto"/>
            <w:right w:val="none" w:sz="0" w:space="0" w:color="auto"/>
          </w:divBdr>
        </w:div>
      </w:divsChild>
    </w:div>
    <w:div w:id="1660570052">
      <w:bodyDiv w:val="1"/>
      <w:marLeft w:val="0"/>
      <w:marRight w:val="0"/>
      <w:marTop w:val="0"/>
      <w:marBottom w:val="0"/>
      <w:divBdr>
        <w:top w:val="none" w:sz="0" w:space="0" w:color="auto"/>
        <w:left w:val="none" w:sz="0" w:space="0" w:color="auto"/>
        <w:bottom w:val="none" w:sz="0" w:space="0" w:color="auto"/>
        <w:right w:val="none" w:sz="0" w:space="0" w:color="auto"/>
      </w:divBdr>
    </w:div>
    <w:div w:id="1667241019">
      <w:bodyDiv w:val="1"/>
      <w:marLeft w:val="0"/>
      <w:marRight w:val="0"/>
      <w:marTop w:val="0"/>
      <w:marBottom w:val="0"/>
      <w:divBdr>
        <w:top w:val="none" w:sz="0" w:space="0" w:color="auto"/>
        <w:left w:val="none" w:sz="0" w:space="0" w:color="auto"/>
        <w:bottom w:val="none" w:sz="0" w:space="0" w:color="auto"/>
        <w:right w:val="none" w:sz="0" w:space="0" w:color="auto"/>
      </w:divBdr>
    </w:div>
    <w:div w:id="1676496072">
      <w:bodyDiv w:val="1"/>
      <w:marLeft w:val="0"/>
      <w:marRight w:val="0"/>
      <w:marTop w:val="0"/>
      <w:marBottom w:val="0"/>
      <w:divBdr>
        <w:top w:val="none" w:sz="0" w:space="0" w:color="auto"/>
        <w:left w:val="none" w:sz="0" w:space="0" w:color="auto"/>
        <w:bottom w:val="none" w:sz="0" w:space="0" w:color="auto"/>
        <w:right w:val="none" w:sz="0" w:space="0" w:color="auto"/>
      </w:divBdr>
      <w:divsChild>
        <w:div w:id="203370659">
          <w:marLeft w:val="0"/>
          <w:marRight w:val="0"/>
          <w:marTop w:val="0"/>
          <w:marBottom w:val="0"/>
          <w:divBdr>
            <w:top w:val="none" w:sz="0" w:space="0" w:color="auto"/>
            <w:left w:val="none" w:sz="0" w:space="0" w:color="auto"/>
            <w:bottom w:val="none" w:sz="0" w:space="0" w:color="auto"/>
            <w:right w:val="none" w:sz="0" w:space="0" w:color="auto"/>
          </w:divBdr>
          <w:divsChild>
            <w:div w:id="10671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0841">
      <w:bodyDiv w:val="1"/>
      <w:marLeft w:val="0"/>
      <w:marRight w:val="0"/>
      <w:marTop w:val="0"/>
      <w:marBottom w:val="0"/>
      <w:divBdr>
        <w:top w:val="none" w:sz="0" w:space="0" w:color="auto"/>
        <w:left w:val="none" w:sz="0" w:space="0" w:color="auto"/>
        <w:bottom w:val="none" w:sz="0" w:space="0" w:color="auto"/>
        <w:right w:val="none" w:sz="0" w:space="0" w:color="auto"/>
      </w:divBdr>
      <w:divsChild>
        <w:div w:id="1873229677">
          <w:marLeft w:val="0"/>
          <w:marRight w:val="0"/>
          <w:marTop w:val="0"/>
          <w:marBottom w:val="0"/>
          <w:divBdr>
            <w:top w:val="none" w:sz="0" w:space="0" w:color="auto"/>
            <w:left w:val="none" w:sz="0" w:space="0" w:color="auto"/>
            <w:bottom w:val="none" w:sz="0" w:space="0" w:color="auto"/>
            <w:right w:val="none" w:sz="0" w:space="0" w:color="auto"/>
          </w:divBdr>
          <w:divsChild>
            <w:div w:id="10471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7495">
      <w:bodyDiv w:val="1"/>
      <w:marLeft w:val="0"/>
      <w:marRight w:val="0"/>
      <w:marTop w:val="0"/>
      <w:marBottom w:val="0"/>
      <w:divBdr>
        <w:top w:val="none" w:sz="0" w:space="0" w:color="auto"/>
        <w:left w:val="none" w:sz="0" w:space="0" w:color="auto"/>
        <w:bottom w:val="none" w:sz="0" w:space="0" w:color="auto"/>
        <w:right w:val="none" w:sz="0" w:space="0" w:color="auto"/>
      </w:divBdr>
    </w:div>
    <w:div w:id="1726023714">
      <w:bodyDiv w:val="1"/>
      <w:marLeft w:val="0"/>
      <w:marRight w:val="0"/>
      <w:marTop w:val="0"/>
      <w:marBottom w:val="0"/>
      <w:divBdr>
        <w:top w:val="none" w:sz="0" w:space="0" w:color="auto"/>
        <w:left w:val="none" w:sz="0" w:space="0" w:color="auto"/>
        <w:bottom w:val="none" w:sz="0" w:space="0" w:color="auto"/>
        <w:right w:val="none" w:sz="0" w:space="0" w:color="auto"/>
      </w:divBdr>
    </w:div>
    <w:div w:id="1731877735">
      <w:bodyDiv w:val="1"/>
      <w:marLeft w:val="0"/>
      <w:marRight w:val="0"/>
      <w:marTop w:val="0"/>
      <w:marBottom w:val="0"/>
      <w:divBdr>
        <w:top w:val="none" w:sz="0" w:space="0" w:color="auto"/>
        <w:left w:val="none" w:sz="0" w:space="0" w:color="auto"/>
        <w:bottom w:val="none" w:sz="0" w:space="0" w:color="auto"/>
        <w:right w:val="none" w:sz="0" w:space="0" w:color="auto"/>
      </w:divBdr>
    </w:div>
    <w:div w:id="1743141297">
      <w:bodyDiv w:val="1"/>
      <w:marLeft w:val="0"/>
      <w:marRight w:val="0"/>
      <w:marTop w:val="0"/>
      <w:marBottom w:val="0"/>
      <w:divBdr>
        <w:top w:val="none" w:sz="0" w:space="0" w:color="auto"/>
        <w:left w:val="none" w:sz="0" w:space="0" w:color="auto"/>
        <w:bottom w:val="none" w:sz="0" w:space="0" w:color="auto"/>
        <w:right w:val="none" w:sz="0" w:space="0" w:color="auto"/>
      </w:divBdr>
      <w:divsChild>
        <w:div w:id="1303392505">
          <w:marLeft w:val="0"/>
          <w:marRight w:val="0"/>
          <w:marTop w:val="0"/>
          <w:marBottom w:val="0"/>
          <w:divBdr>
            <w:top w:val="none" w:sz="0" w:space="0" w:color="auto"/>
            <w:left w:val="none" w:sz="0" w:space="0" w:color="auto"/>
            <w:bottom w:val="none" w:sz="0" w:space="0" w:color="auto"/>
            <w:right w:val="none" w:sz="0" w:space="0" w:color="auto"/>
          </w:divBdr>
          <w:divsChild>
            <w:div w:id="151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6805">
      <w:bodyDiv w:val="1"/>
      <w:marLeft w:val="0"/>
      <w:marRight w:val="0"/>
      <w:marTop w:val="0"/>
      <w:marBottom w:val="0"/>
      <w:divBdr>
        <w:top w:val="none" w:sz="0" w:space="0" w:color="auto"/>
        <w:left w:val="none" w:sz="0" w:space="0" w:color="auto"/>
        <w:bottom w:val="none" w:sz="0" w:space="0" w:color="auto"/>
        <w:right w:val="none" w:sz="0" w:space="0" w:color="auto"/>
      </w:divBdr>
    </w:div>
    <w:div w:id="1808938014">
      <w:bodyDiv w:val="1"/>
      <w:marLeft w:val="0"/>
      <w:marRight w:val="0"/>
      <w:marTop w:val="0"/>
      <w:marBottom w:val="0"/>
      <w:divBdr>
        <w:top w:val="none" w:sz="0" w:space="0" w:color="auto"/>
        <w:left w:val="none" w:sz="0" w:space="0" w:color="auto"/>
        <w:bottom w:val="none" w:sz="0" w:space="0" w:color="auto"/>
        <w:right w:val="none" w:sz="0" w:space="0" w:color="auto"/>
      </w:divBdr>
      <w:divsChild>
        <w:div w:id="1452943632">
          <w:marLeft w:val="0"/>
          <w:marRight w:val="0"/>
          <w:marTop w:val="0"/>
          <w:marBottom w:val="0"/>
          <w:divBdr>
            <w:top w:val="none" w:sz="0" w:space="0" w:color="auto"/>
            <w:left w:val="none" w:sz="0" w:space="0" w:color="auto"/>
            <w:bottom w:val="none" w:sz="0" w:space="0" w:color="auto"/>
            <w:right w:val="none" w:sz="0" w:space="0" w:color="auto"/>
          </w:divBdr>
          <w:divsChild>
            <w:div w:id="3408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8259">
      <w:bodyDiv w:val="1"/>
      <w:marLeft w:val="0"/>
      <w:marRight w:val="0"/>
      <w:marTop w:val="0"/>
      <w:marBottom w:val="0"/>
      <w:divBdr>
        <w:top w:val="none" w:sz="0" w:space="0" w:color="auto"/>
        <w:left w:val="none" w:sz="0" w:space="0" w:color="auto"/>
        <w:bottom w:val="none" w:sz="0" w:space="0" w:color="auto"/>
        <w:right w:val="none" w:sz="0" w:space="0" w:color="auto"/>
      </w:divBdr>
      <w:divsChild>
        <w:div w:id="541406508">
          <w:marLeft w:val="0"/>
          <w:marRight w:val="0"/>
          <w:marTop w:val="0"/>
          <w:marBottom w:val="0"/>
          <w:divBdr>
            <w:top w:val="none" w:sz="0" w:space="0" w:color="auto"/>
            <w:left w:val="none" w:sz="0" w:space="0" w:color="auto"/>
            <w:bottom w:val="none" w:sz="0" w:space="0" w:color="auto"/>
            <w:right w:val="none" w:sz="0" w:space="0" w:color="auto"/>
          </w:divBdr>
        </w:div>
      </w:divsChild>
    </w:div>
    <w:div w:id="1860385227">
      <w:bodyDiv w:val="1"/>
      <w:marLeft w:val="0"/>
      <w:marRight w:val="0"/>
      <w:marTop w:val="0"/>
      <w:marBottom w:val="0"/>
      <w:divBdr>
        <w:top w:val="none" w:sz="0" w:space="0" w:color="auto"/>
        <w:left w:val="none" w:sz="0" w:space="0" w:color="auto"/>
        <w:bottom w:val="none" w:sz="0" w:space="0" w:color="auto"/>
        <w:right w:val="none" w:sz="0" w:space="0" w:color="auto"/>
      </w:divBdr>
      <w:divsChild>
        <w:div w:id="1043284833">
          <w:marLeft w:val="0"/>
          <w:marRight w:val="0"/>
          <w:marTop w:val="0"/>
          <w:marBottom w:val="0"/>
          <w:divBdr>
            <w:top w:val="none" w:sz="0" w:space="0" w:color="auto"/>
            <w:left w:val="none" w:sz="0" w:space="0" w:color="auto"/>
            <w:bottom w:val="none" w:sz="0" w:space="0" w:color="auto"/>
            <w:right w:val="none" w:sz="0" w:space="0" w:color="auto"/>
          </w:divBdr>
          <w:divsChild>
            <w:div w:id="8508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8352">
      <w:bodyDiv w:val="1"/>
      <w:marLeft w:val="0"/>
      <w:marRight w:val="0"/>
      <w:marTop w:val="0"/>
      <w:marBottom w:val="0"/>
      <w:divBdr>
        <w:top w:val="none" w:sz="0" w:space="0" w:color="auto"/>
        <w:left w:val="none" w:sz="0" w:space="0" w:color="auto"/>
        <w:bottom w:val="none" w:sz="0" w:space="0" w:color="auto"/>
        <w:right w:val="none" w:sz="0" w:space="0" w:color="auto"/>
      </w:divBdr>
    </w:div>
    <w:div w:id="1861777705">
      <w:bodyDiv w:val="1"/>
      <w:marLeft w:val="0"/>
      <w:marRight w:val="0"/>
      <w:marTop w:val="0"/>
      <w:marBottom w:val="0"/>
      <w:divBdr>
        <w:top w:val="none" w:sz="0" w:space="0" w:color="auto"/>
        <w:left w:val="none" w:sz="0" w:space="0" w:color="auto"/>
        <w:bottom w:val="none" w:sz="0" w:space="0" w:color="auto"/>
        <w:right w:val="none" w:sz="0" w:space="0" w:color="auto"/>
      </w:divBdr>
    </w:div>
    <w:div w:id="1876311129">
      <w:bodyDiv w:val="1"/>
      <w:marLeft w:val="0"/>
      <w:marRight w:val="0"/>
      <w:marTop w:val="0"/>
      <w:marBottom w:val="0"/>
      <w:divBdr>
        <w:top w:val="none" w:sz="0" w:space="0" w:color="auto"/>
        <w:left w:val="none" w:sz="0" w:space="0" w:color="auto"/>
        <w:bottom w:val="none" w:sz="0" w:space="0" w:color="auto"/>
        <w:right w:val="none" w:sz="0" w:space="0" w:color="auto"/>
      </w:divBdr>
      <w:divsChild>
        <w:div w:id="1719817658">
          <w:marLeft w:val="0"/>
          <w:marRight w:val="0"/>
          <w:marTop w:val="0"/>
          <w:marBottom w:val="0"/>
          <w:divBdr>
            <w:top w:val="none" w:sz="0" w:space="0" w:color="auto"/>
            <w:left w:val="none" w:sz="0" w:space="0" w:color="auto"/>
            <w:bottom w:val="none" w:sz="0" w:space="0" w:color="auto"/>
            <w:right w:val="none" w:sz="0" w:space="0" w:color="auto"/>
          </w:divBdr>
          <w:divsChild>
            <w:div w:id="26708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0257">
      <w:bodyDiv w:val="1"/>
      <w:marLeft w:val="0"/>
      <w:marRight w:val="0"/>
      <w:marTop w:val="0"/>
      <w:marBottom w:val="0"/>
      <w:divBdr>
        <w:top w:val="none" w:sz="0" w:space="0" w:color="auto"/>
        <w:left w:val="none" w:sz="0" w:space="0" w:color="auto"/>
        <w:bottom w:val="none" w:sz="0" w:space="0" w:color="auto"/>
        <w:right w:val="none" w:sz="0" w:space="0" w:color="auto"/>
      </w:divBdr>
    </w:div>
    <w:div w:id="1904557287">
      <w:bodyDiv w:val="1"/>
      <w:marLeft w:val="0"/>
      <w:marRight w:val="0"/>
      <w:marTop w:val="0"/>
      <w:marBottom w:val="0"/>
      <w:divBdr>
        <w:top w:val="none" w:sz="0" w:space="0" w:color="auto"/>
        <w:left w:val="none" w:sz="0" w:space="0" w:color="auto"/>
        <w:bottom w:val="none" w:sz="0" w:space="0" w:color="auto"/>
        <w:right w:val="none" w:sz="0" w:space="0" w:color="auto"/>
      </w:divBdr>
      <w:divsChild>
        <w:div w:id="697124865">
          <w:marLeft w:val="0"/>
          <w:marRight w:val="0"/>
          <w:marTop w:val="0"/>
          <w:marBottom w:val="0"/>
          <w:divBdr>
            <w:top w:val="none" w:sz="0" w:space="0" w:color="auto"/>
            <w:left w:val="none" w:sz="0" w:space="0" w:color="auto"/>
            <w:bottom w:val="none" w:sz="0" w:space="0" w:color="auto"/>
            <w:right w:val="none" w:sz="0" w:space="0" w:color="auto"/>
          </w:divBdr>
          <w:divsChild>
            <w:div w:id="14970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519">
      <w:bodyDiv w:val="1"/>
      <w:marLeft w:val="0"/>
      <w:marRight w:val="0"/>
      <w:marTop w:val="0"/>
      <w:marBottom w:val="0"/>
      <w:divBdr>
        <w:top w:val="none" w:sz="0" w:space="0" w:color="auto"/>
        <w:left w:val="none" w:sz="0" w:space="0" w:color="auto"/>
        <w:bottom w:val="none" w:sz="0" w:space="0" w:color="auto"/>
        <w:right w:val="none" w:sz="0" w:space="0" w:color="auto"/>
      </w:divBdr>
    </w:div>
    <w:div w:id="1914121643">
      <w:bodyDiv w:val="1"/>
      <w:marLeft w:val="0"/>
      <w:marRight w:val="0"/>
      <w:marTop w:val="0"/>
      <w:marBottom w:val="0"/>
      <w:divBdr>
        <w:top w:val="none" w:sz="0" w:space="0" w:color="auto"/>
        <w:left w:val="none" w:sz="0" w:space="0" w:color="auto"/>
        <w:bottom w:val="none" w:sz="0" w:space="0" w:color="auto"/>
        <w:right w:val="none" w:sz="0" w:space="0" w:color="auto"/>
      </w:divBdr>
      <w:divsChild>
        <w:div w:id="400181242">
          <w:marLeft w:val="0"/>
          <w:marRight w:val="0"/>
          <w:marTop w:val="0"/>
          <w:marBottom w:val="0"/>
          <w:divBdr>
            <w:top w:val="none" w:sz="0" w:space="0" w:color="auto"/>
            <w:left w:val="none" w:sz="0" w:space="0" w:color="auto"/>
            <w:bottom w:val="none" w:sz="0" w:space="0" w:color="auto"/>
            <w:right w:val="none" w:sz="0" w:space="0" w:color="auto"/>
          </w:divBdr>
          <w:divsChild>
            <w:div w:id="10374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2530">
      <w:bodyDiv w:val="1"/>
      <w:marLeft w:val="0"/>
      <w:marRight w:val="0"/>
      <w:marTop w:val="0"/>
      <w:marBottom w:val="0"/>
      <w:divBdr>
        <w:top w:val="none" w:sz="0" w:space="0" w:color="auto"/>
        <w:left w:val="none" w:sz="0" w:space="0" w:color="auto"/>
        <w:bottom w:val="none" w:sz="0" w:space="0" w:color="auto"/>
        <w:right w:val="none" w:sz="0" w:space="0" w:color="auto"/>
      </w:divBdr>
    </w:div>
    <w:div w:id="1926722773">
      <w:bodyDiv w:val="1"/>
      <w:marLeft w:val="0"/>
      <w:marRight w:val="0"/>
      <w:marTop w:val="0"/>
      <w:marBottom w:val="0"/>
      <w:divBdr>
        <w:top w:val="none" w:sz="0" w:space="0" w:color="auto"/>
        <w:left w:val="none" w:sz="0" w:space="0" w:color="auto"/>
        <w:bottom w:val="none" w:sz="0" w:space="0" w:color="auto"/>
        <w:right w:val="none" w:sz="0" w:space="0" w:color="auto"/>
      </w:divBdr>
    </w:div>
    <w:div w:id="1932620964">
      <w:bodyDiv w:val="1"/>
      <w:marLeft w:val="0"/>
      <w:marRight w:val="0"/>
      <w:marTop w:val="0"/>
      <w:marBottom w:val="0"/>
      <w:divBdr>
        <w:top w:val="none" w:sz="0" w:space="0" w:color="auto"/>
        <w:left w:val="none" w:sz="0" w:space="0" w:color="auto"/>
        <w:bottom w:val="none" w:sz="0" w:space="0" w:color="auto"/>
        <w:right w:val="none" w:sz="0" w:space="0" w:color="auto"/>
      </w:divBdr>
      <w:divsChild>
        <w:div w:id="481391187">
          <w:marLeft w:val="0"/>
          <w:marRight w:val="0"/>
          <w:marTop w:val="0"/>
          <w:marBottom w:val="0"/>
          <w:divBdr>
            <w:top w:val="none" w:sz="0" w:space="0" w:color="auto"/>
            <w:left w:val="none" w:sz="0" w:space="0" w:color="auto"/>
            <w:bottom w:val="none" w:sz="0" w:space="0" w:color="auto"/>
            <w:right w:val="none" w:sz="0" w:space="0" w:color="auto"/>
          </w:divBdr>
        </w:div>
      </w:divsChild>
    </w:div>
    <w:div w:id="1946110800">
      <w:bodyDiv w:val="1"/>
      <w:marLeft w:val="0"/>
      <w:marRight w:val="0"/>
      <w:marTop w:val="0"/>
      <w:marBottom w:val="0"/>
      <w:divBdr>
        <w:top w:val="none" w:sz="0" w:space="0" w:color="auto"/>
        <w:left w:val="none" w:sz="0" w:space="0" w:color="auto"/>
        <w:bottom w:val="none" w:sz="0" w:space="0" w:color="auto"/>
        <w:right w:val="none" w:sz="0" w:space="0" w:color="auto"/>
      </w:divBdr>
    </w:div>
    <w:div w:id="1970815501">
      <w:bodyDiv w:val="1"/>
      <w:marLeft w:val="0"/>
      <w:marRight w:val="0"/>
      <w:marTop w:val="0"/>
      <w:marBottom w:val="0"/>
      <w:divBdr>
        <w:top w:val="none" w:sz="0" w:space="0" w:color="auto"/>
        <w:left w:val="none" w:sz="0" w:space="0" w:color="auto"/>
        <w:bottom w:val="none" w:sz="0" w:space="0" w:color="auto"/>
        <w:right w:val="none" w:sz="0" w:space="0" w:color="auto"/>
      </w:divBdr>
    </w:div>
    <w:div w:id="2017803628">
      <w:bodyDiv w:val="1"/>
      <w:marLeft w:val="0"/>
      <w:marRight w:val="0"/>
      <w:marTop w:val="0"/>
      <w:marBottom w:val="0"/>
      <w:divBdr>
        <w:top w:val="none" w:sz="0" w:space="0" w:color="auto"/>
        <w:left w:val="none" w:sz="0" w:space="0" w:color="auto"/>
        <w:bottom w:val="none" w:sz="0" w:space="0" w:color="auto"/>
        <w:right w:val="none" w:sz="0" w:space="0" w:color="auto"/>
      </w:divBdr>
    </w:div>
    <w:div w:id="2017998358">
      <w:bodyDiv w:val="1"/>
      <w:marLeft w:val="0"/>
      <w:marRight w:val="0"/>
      <w:marTop w:val="0"/>
      <w:marBottom w:val="0"/>
      <w:divBdr>
        <w:top w:val="none" w:sz="0" w:space="0" w:color="auto"/>
        <w:left w:val="none" w:sz="0" w:space="0" w:color="auto"/>
        <w:bottom w:val="none" w:sz="0" w:space="0" w:color="auto"/>
        <w:right w:val="none" w:sz="0" w:space="0" w:color="auto"/>
      </w:divBdr>
    </w:div>
    <w:div w:id="2019774940">
      <w:bodyDiv w:val="1"/>
      <w:marLeft w:val="0"/>
      <w:marRight w:val="0"/>
      <w:marTop w:val="0"/>
      <w:marBottom w:val="0"/>
      <w:divBdr>
        <w:top w:val="none" w:sz="0" w:space="0" w:color="auto"/>
        <w:left w:val="none" w:sz="0" w:space="0" w:color="auto"/>
        <w:bottom w:val="none" w:sz="0" w:space="0" w:color="auto"/>
        <w:right w:val="none" w:sz="0" w:space="0" w:color="auto"/>
      </w:divBdr>
    </w:div>
    <w:div w:id="2024745920">
      <w:bodyDiv w:val="1"/>
      <w:marLeft w:val="0"/>
      <w:marRight w:val="0"/>
      <w:marTop w:val="0"/>
      <w:marBottom w:val="0"/>
      <w:divBdr>
        <w:top w:val="none" w:sz="0" w:space="0" w:color="auto"/>
        <w:left w:val="none" w:sz="0" w:space="0" w:color="auto"/>
        <w:bottom w:val="none" w:sz="0" w:space="0" w:color="auto"/>
        <w:right w:val="none" w:sz="0" w:space="0" w:color="auto"/>
      </w:divBdr>
    </w:div>
    <w:div w:id="2024895178">
      <w:bodyDiv w:val="1"/>
      <w:marLeft w:val="0"/>
      <w:marRight w:val="0"/>
      <w:marTop w:val="0"/>
      <w:marBottom w:val="0"/>
      <w:divBdr>
        <w:top w:val="none" w:sz="0" w:space="0" w:color="auto"/>
        <w:left w:val="none" w:sz="0" w:space="0" w:color="auto"/>
        <w:bottom w:val="none" w:sz="0" w:space="0" w:color="auto"/>
        <w:right w:val="none" w:sz="0" w:space="0" w:color="auto"/>
      </w:divBdr>
    </w:div>
    <w:div w:id="2072537452">
      <w:bodyDiv w:val="1"/>
      <w:marLeft w:val="0"/>
      <w:marRight w:val="0"/>
      <w:marTop w:val="0"/>
      <w:marBottom w:val="0"/>
      <w:divBdr>
        <w:top w:val="none" w:sz="0" w:space="0" w:color="auto"/>
        <w:left w:val="none" w:sz="0" w:space="0" w:color="auto"/>
        <w:bottom w:val="none" w:sz="0" w:space="0" w:color="auto"/>
        <w:right w:val="none" w:sz="0" w:space="0" w:color="auto"/>
      </w:divBdr>
      <w:divsChild>
        <w:div w:id="964116898">
          <w:marLeft w:val="0"/>
          <w:marRight w:val="0"/>
          <w:marTop w:val="0"/>
          <w:marBottom w:val="0"/>
          <w:divBdr>
            <w:top w:val="none" w:sz="0" w:space="0" w:color="auto"/>
            <w:left w:val="none" w:sz="0" w:space="0" w:color="auto"/>
            <w:bottom w:val="none" w:sz="0" w:space="0" w:color="auto"/>
            <w:right w:val="none" w:sz="0" w:space="0" w:color="auto"/>
          </w:divBdr>
        </w:div>
      </w:divsChild>
    </w:div>
    <w:div w:id="2078356272">
      <w:bodyDiv w:val="1"/>
      <w:marLeft w:val="0"/>
      <w:marRight w:val="0"/>
      <w:marTop w:val="0"/>
      <w:marBottom w:val="0"/>
      <w:divBdr>
        <w:top w:val="none" w:sz="0" w:space="0" w:color="auto"/>
        <w:left w:val="none" w:sz="0" w:space="0" w:color="auto"/>
        <w:bottom w:val="none" w:sz="0" w:space="0" w:color="auto"/>
        <w:right w:val="none" w:sz="0" w:space="0" w:color="auto"/>
      </w:divBdr>
      <w:divsChild>
        <w:div w:id="796071644">
          <w:marLeft w:val="0"/>
          <w:marRight w:val="0"/>
          <w:marTop w:val="0"/>
          <w:marBottom w:val="0"/>
          <w:divBdr>
            <w:top w:val="none" w:sz="0" w:space="0" w:color="auto"/>
            <w:left w:val="none" w:sz="0" w:space="0" w:color="auto"/>
            <w:bottom w:val="none" w:sz="0" w:space="0" w:color="auto"/>
            <w:right w:val="none" w:sz="0" w:space="0" w:color="auto"/>
          </w:divBdr>
          <w:divsChild>
            <w:div w:id="11066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7967">
      <w:bodyDiv w:val="1"/>
      <w:marLeft w:val="0"/>
      <w:marRight w:val="0"/>
      <w:marTop w:val="0"/>
      <w:marBottom w:val="0"/>
      <w:divBdr>
        <w:top w:val="none" w:sz="0" w:space="0" w:color="auto"/>
        <w:left w:val="none" w:sz="0" w:space="0" w:color="auto"/>
        <w:bottom w:val="none" w:sz="0" w:space="0" w:color="auto"/>
        <w:right w:val="none" w:sz="0" w:space="0" w:color="auto"/>
      </w:divBdr>
    </w:div>
    <w:div w:id="2087335752">
      <w:bodyDiv w:val="1"/>
      <w:marLeft w:val="0"/>
      <w:marRight w:val="0"/>
      <w:marTop w:val="0"/>
      <w:marBottom w:val="0"/>
      <w:divBdr>
        <w:top w:val="none" w:sz="0" w:space="0" w:color="auto"/>
        <w:left w:val="none" w:sz="0" w:space="0" w:color="auto"/>
        <w:bottom w:val="none" w:sz="0" w:space="0" w:color="auto"/>
        <w:right w:val="none" w:sz="0" w:space="0" w:color="auto"/>
      </w:divBdr>
      <w:divsChild>
        <w:div w:id="926692162">
          <w:marLeft w:val="0"/>
          <w:marRight w:val="0"/>
          <w:marTop w:val="0"/>
          <w:marBottom w:val="0"/>
          <w:divBdr>
            <w:top w:val="none" w:sz="0" w:space="0" w:color="auto"/>
            <w:left w:val="none" w:sz="0" w:space="0" w:color="auto"/>
            <w:bottom w:val="none" w:sz="0" w:space="0" w:color="auto"/>
            <w:right w:val="none" w:sz="0" w:space="0" w:color="auto"/>
          </w:divBdr>
          <w:divsChild>
            <w:div w:id="12615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2191">
      <w:bodyDiv w:val="1"/>
      <w:marLeft w:val="0"/>
      <w:marRight w:val="0"/>
      <w:marTop w:val="0"/>
      <w:marBottom w:val="0"/>
      <w:divBdr>
        <w:top w:val="none" w:sz="0" w:space="0" w:color="auto"/>
        <w:left w:val="none" w:sz="0" w:space="0" w:color="auto"/>
        <w:bottom w:val="none" w:sz="0" w:space="0" w:color="auto"/>
        <w:right w:val="none" w:sz="0" w:space="0" w:color="auto"/>
      </w:divBdr>
    </w:div>
    <w:div w:id="2115317202">
      <w:bodyDiv w:val="1"/>
      <w:marLeft w:val="0"/>
      <w:marRight w:val="0"/>
      <w:marTop w:val="0"/>
      <w:marBottom w:val="0"/>
      <w:divBdr>
        <w:top w:val="none" w:sz="0" w:space="0" w:color="auto"/>
        <w:left w:val="none" w:sz="0" w:space="0" w:color="auto"/>
        <w:bottom w:val="none" w:sz="0" w:space="0" w:color="auto"/>
        <w:right w:val="none" w:sz="0" w:space="0" w:color="auto"/>
      </w:divBdr>
    </w:div>
    <w:div w:id="21264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iverbankcomputing.com/software/pyqt/intro" TargetMode="External"/><Relationship Id="rId21" Type="http://schemas.openxmlformats.org/officeDocument/2006/relationships/hyperlink" Target="http://cvarin.github.io/CSci-Survival-Guide/leapfrog.html" TargetMode="External"/><Relationship Id="rId42" Type="http://schemas.openxmlformats.org/officeDocument/2006/relationships/hyperlink" Target="https://doi.org/10.1103/physrevstper.6.020104" TargetMode="External"/><Relationship Id="rId47" Type="http://schemas.openxmlformats.org/officeDocument/2006/relationships/hyperlink" Target="https://doi.org/10.1016/0168-874x(94)90074-4" TargetMode="External"/><Relationship Id="rId63" Type="http://schemas.openxmlformats.org/officeDocument/2006/relationships/hyperlink" Target="https://www.spacetimetravel.org" TargetMode="External"/><Relationship Id="rId68" Type="http://schemas.openxmlformats.org/officeDocument/2006/relationships/hyperlink" Target="https://doi.org/10.1007/s00016-018-0228-9" TargetMode="External"/><Relationship Id="rId84" Type="http://schemas.openxmlformats.org/officeDocument/2006/relationships/image" Target="media/image18.jpeg"/><Relationship Id="rId89"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hoffstadt.github.io/DearPyGui/" TargetMode="External"/><Relationship Id="rId107" Type="http://schemas.openxmlformats.org/officeDocument/2006/relationships/footer" Target="footer2.xml"/><Relationship Id="rId11" Type="http://schemas.openxmlformats.org/officeDocument/2006/relationships/hyperlink" Target="https://www.youtube.com/watch?v=MTY1Kje0yLg" TargetMode="External"/><Relationship Id="rId24" Type="http://schemas.openxmlformats.org/officeDocument/2006/relationships/image" Target="media/image10.png"/><Relationship Id="rId32" Type="http://schemas.openxmlformats.org/officeDocument/2006/relationships/hyperlink" Target="https://en.wikipedia.org/wiki/MacOS" TargetMode="External"/><Relationship Id="rId37" Type="http://schemas.openxmlformats.org/officeDocument/2006/relationships/image" Target="media/image14.png"/><Relationship Id="rId40" Type="http://schemas.openxmlformats.org/officeDocument/2006/relationships/hyperlink" Target="https://doi.org/10.1103/physrevx.6.041015" TargetMode="External"/><Relationship Id="rId45" Type="http://schemas.openxmlformats.org/officeDocument/2006/relationships/hyperlink" Target="https://doi.org/10.1109/3dtv.2007.4379452" TargetMode="External"/><Relationship Id="rId53" Type="http://schemas.openxmlformats.org/officeDocument/2006/relationships/hyperlink" Target="https://docs.python.org/3/library/tk.html" TargetMode="External"/><Relationship Id="rId58" Type="http://schemas.openxmlformats.org/officeDocument/2006/relationships/hyperlink" Target="https://doi.org/10.1007/s11191-018-9997-4" TargetMode="External"/><Relationship Id="rId66" Type="http://schemas.openxmlformats.org/officeDocument/2006/relationships/hyperlink" Target="https://youtu.be/dw7U3BYMs4U" TargetMode="External"/><Relationship Id="rId74" Type="http://schemas.openxmlformats.org/officeDocument/2006/relationships/hyperlink" Target="https://dl.acm.org/doi/10.1109/MCSE.2011.35" TargetMode="External"/><Relationship Id="rId79" Type="http://schemas.openxmlformats.org/officeDocument/2006/relationships/hyperlink" Target="https://www.w3schools.com/python/default.asp" TargetMode="External"/><Relationship Id="rId87" Type="http://schemas.openxmlformats.org/officeDocument/2006/relationships/image" Target="media/image20.jpeg"/><Relationship Id="rId102" Type="http://schemas.openxmlformats.org/officeDocument/2006/relationships/hyperlink" Target="https://www.computerhope.com/jargon.htm"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ython-course.eu/numerical-programming/creating-numpy-arrays.php" TargetMode="External"/><Relationship Id="rId82" Type="http://schemas.openxmlformats.org/officeDocument/2006/relationships/hyperlink" Target="https://apod.nasa.gov/apod/ap111221.html" TargetMode="External"/><Relationship Id="rId90" Type="http://schemas.openxmlformats.org/officeDocument/2006/relationships/image" Target="media/image23.png"/><Relationship Id="rId95" Type="http://schemas.openxmlformats.org/officeDocument/2006/relationships/hyperlink" Target="https://pypi.org/project/pyflakes/" TargetMode="External"/><Relationship Id="rId19" Type="http://schemas.openxmlformats.org/officeDocument/2006/relationships/hyperlink" Target="https://calcworkshop.com/first-order-differential-equations/eulers-method-table/"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kivy.org/" TargetMode="External"/><Relationship Id="rId30" Type="http://schemas.openxmlformats.org/officeDocument/2006/relationships/hyperlink" Target="https://en.wikipedia.org/wiki/Linux" TargetMode="External"/><Relationship Id="rId35" Type="http://schemas.openxmlformats.org/officeDocument/2006/relationships/hyperlink" Target="https://en.wikipedia.org/wiki/Gravitational_constant" TargetMode="External"/><Relationship Id="rId43" Type="http://schemas.openxmlformats.org/officeDocument/2006/relationships/hyperlink" Target="https://doi.org/10.1007/s00603-012-0245-y" TargetMode="External"/><Relationship Id="rId48" Type="http://schemas.openxmlformats.org/officeDocument/2006/relationships/hyperlink" Target="https://youtu.be/Lcxt097G4Ps" TargetMode="External"/><Relationship Id="rId56" Type="http://schemas.openxmlformats.org/officeDocument/2006/relationships/hyperlink" Target="https://doi.org/10.1119/1.5020984" TargetMode="External"/><Relationship Id="rId64" Type="http://schemas.openxmlformats.org/officeDocument/2006/relationships/hyperlink" Target="https://arxiv.org/abs/gr-qc/0407036" TargetMode="External"/><Relationship Id="rId69" Type="http://schemas.openxmlformats.org/officeDocument/2006/relationships/hyperlink" Target="https://pip.pypa.io/en/stable/" TargetMode="External"/><Relationship Id="rId77" Type="http://schemas.openxmlformats.org/officeDocument/2006/relationships/hyperlink" Target="https://doi.org/10.1119/1.17734" TargetMode="External"/><Relationship Id="rId100" Type="http://schemas.openxmlformats.org/officeDocument/2006/relationships/image" Target="media/image28.png"/><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oi.org/10.1119/1.4738365" TargetMode="External"/><Relationship Id="rId72" Type="http://schemas.openxmlformats.org/officeDocument/2006/relationships/hyperlink" Target="http://arxiv.org/abs/1812.11589" TargetMode="External"/><Relationship Id="rId80" Type="http://schemas.openxmlformats.org/officeDocument/2006/relationships/hyperlink" Target="https://scholarworks.boisestate.edu/td/862/" TargetMode="External"/><Relationship Id="rId85" Type="http://schemas.openxmlformats.org/officeDocument/2006/relationships/hyperlink" Target="https://ecuip.lib.uchicago.edu/multiwavelength-astronomy/x-ray/impact/07.html" TargetMode="External"/><Relationship Id="rId93" Type="http://schemas.openxmlformats.org/officeDocument/2006/relationships/hyperlink" Target="https://www.aps.org/publications/apsnews/updates/ligo-virgo.cfm" TargetMode="External"/><Relationship Id="rId98"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wiki.python.org/moin/TkInter"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youtube.com/watch?v=MTY1Kje0yLg" TargetMode="External"/><Relationship Id="rId59" Type="http://schemas.openxmlformats.org/officeDocument/2006/relationships/hyperlink" Target="https://python-course.eu/python-tutorial/" TargetMode="External"/><Relationship Id="rId67" Type="http://schemas.openxmlformats.org/officeDocument/2006/relationships/hyperlink" Target="https://numpy.org/doc/stable/index.html" TargetMode="External"/><Relationship Id="rId103" Type="http://schemas.openxmlformats.org/officeDocument/2006/relationships/hyperlink" Target="https://www.ibm.com/ibm/history/documents/pdf/glossary.pdf" TargetMode="External"/><Relationship Id="rId108" Type="http://schemas.openxmlformats.org/officeDocument/2006/relationships/header" Target="header3.xml"/><Relationship Id="rId20" Type="http://schemas.openxmlformats.org/officeDocument/2006/relationships/image" Target="media/image8.gif"/><Relationship Id="rId41" Type="http://schemas.openxmlformats.org/officeDocument/2006/relationships/hyperlink" Target="https://doi.org/10.1080/09500690601083367" TargetMode="External"/><Relationship Id="rId54" Type="http://schemas.openxmlformats.org/officeDocument/2006/relationships/hyperlink" Target="https://doi.org/10.1119/1.2830526" TargetMode="External"/><Relationship Id="rId62" Type="http://schemas.openxmlformats.org/officeDocument/2006/relationships/hyperlink" Target="https://numpy.org/doc/stable/user/absolute_beginners.html" TargetMode="External"/><Relationship Id="rId70" Type="http://schemas.openxmlformats.org/officeDocument/2006/relationships/hyperlink" Target="https://peps.python.org/pep-0008/" TargetMode="External"/><Relationship Id="rId75" Type="http://schemas.openxmlformats.org/officeDocument/2006/relationships/hyperlink" Target="https://realpython.com/what-is-pip/" TargetMode="External"/><Relationship Id="rId83" Type="http://schemas.openxmlformats.org/officeDocument/2006/relationships/image" Target="media/image17.png"/><Relationship Id="rId88" Type="http://schemas.openxmlformats.org/officeDocument/2006/relationships/image" Target="media/image21.png"/><Relationship Id="rId91" Type="http://schemas.openxmlformats.org/officeDocument/2006/relationships/hyperlink" Target="https://www.ligo.caltech.edu/image/ligo20150731c" TargetMode="External"/><Relationship Id="rId96" Type="http://schemas.openxmlformats.org/officeDocument/2006/relationships/hyperlink" Target="https://pypi.org/project/pylint/"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eybold-shop.com/wave-machine-basic-module-1-40120.html" TargetMode="External"/><Relationship Id="rId23" Type="http://schemas.openxmlformats.org/officeDocument/2006/relationships/hyperlink" Target="https://lowebms.readthedocs.io/en/latest/_images/RK4.png" TargetMode="External"/><Relationship Id="rId28" Type="http://schemas.openxmlformats.org/officeDocument/2006/relationships/hyperlink" Target="https://wxpython.org/" TargetMode="External"/><Relationship Id="rId36" Type="http://schemas.openxmlformats.org/officeDocument/2006/relationships/hyperlink" Target="https://en.wikipedia.org/wiki/Speed_of_light" TargetMode="External"/><Relationship Id="rId49" Type="http://schemas.openxmlformats.org/officeDocument/2006/relationships/hyperlink" Target="http://arxiv.org/abs/astro-ph/0102462" TargetMode="External"/><Relationship Id="rId57" Type="http://schemas.openxmlformats.org/officeDocument/2006/relationships/hyperlink" Target="https://www.glowscript.org/" TargetMode="External"/><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en.wikipedia.org/wiki/Microsoft_Windows" TargetMode="External"/><Relationship Id="rId44" Type="http://schemas.openxmlformats.org/officeDocument/2006/relationships/hyperlink" Target="https://doi.org/10.1098/rstl.1763.0053" TargetMode="External"/><Relationship Id="rId52" Type="http://schemas.openxmlformats.org/officeDocument/2006/relationships/hyperlink" Target="https://doi.org/10.1098/rsnr.2020.0040" TargetMode="External"/><Relationship Id="rId60" Type="http://schemas.openxmlformats.org/officeDocument/2006/relationships/hyperlink" Target="https://www.youtube.com/watch?v=YfSyhcFu_MM" TargetMode="External"/><Relationship Id="rId65" Type="http://schemas.openxmlformats.org/officeDocument/2006/relationships/hyperlink" Target="https://doi.org/10.1119/1.4848635" TargetMode="External"/><Relationship Id="rId73" Type="http://schemas.openxmlformats.org/officeDocument/2006/relationships/hyperlink" Target="https://docs.python.org/3/" TargetMode="External"/><Relationship Id="rId78" Type="http://schemas.openxmlformats.org/officeDocument/2006/relationships/hyperlink" Target="https://doi.org/10.1119/1.18578" TargetMode="External"/><Relationship Id="rId81" Type="http://schemas.openxmlformats.org/officeDocument/2006/relationships/image" Target="media/image16.jpeg"/><Relationship Id="rId86" Type="http://schemas.openxmlformats.org/officeDocument/2006/relationships/image" Target="media/image19.jpeg"/><Relationship Id="rId94" Type="http://schemas.openxmlformats.org/officeDocument/2006/relationships/hyperlink" Target="https://www.w3schools.com/python/python_operators.asp" TargetMode="External"/><Relationship Id="rId99" Type="http://schemas.openxmlformats.org/officeDocument/2006/relationships/image" Target="media/image27.jpeg"/><Relationship Id="rId101" Type="http://schemas.openxmlformats.org/officeDocument/2006/relationships/hyperlink" Target="https://en.wikipedia.org/wiki/Glossary_of_computer_science" TargetMode="External"/><Relationship Id="rId4" Type="http://schemas.openxmlformats.org/officeDocument/2006/relationships/settings" Target="settings.xml"/><Relationship Id="rId9" Type="http://schemas.openxmlformats.org/officeDocument/2006/relationships/hyperlink" Target="https://apastyle.apa.org/products/publication-manual-7th-edition" TargetMode="External"/><Relationship Id="rId13" Type="http://schemas.openxmlformats.org/officeDocument/2006/relationships/hyperlink" Target="https://youtu.be/dw7U3BYMs4U" TargetMode="External"/><Relationship Id="rId18" Type="http://schemas.openxmlformats.org/officeDocument/2006/relationships/image" Target="media/image7.png"/><Relationship Id="rId39" Type="http://schemas.openxmlformats.org/officeDocument/2006/relationships/hyperlink" Target="https://www.semanticscholar.org/paper/A-UNIFORM-TRIANGLE-MESH-GENERATION-OF-CURVED-Katoh-Ohsaki/350325e7f71d2d243317d9a2a30308588d4522e1" TargetMode="External"/><Relationship Id="rId109" Type="http://schemas.openxmlformats.org/officeDocument/2006/relationships/footer" Target="footer3.xml"/><Relationship Id="rId34" Type="http://schemas.openxmlformats.org/officeDocument/2006/relationships/image" Target="media/image12.png"/><Relationship Id="rId50" Type="http://schemas.openxmlformats.org/officeDocument/2006/relationships/hyperlink" Target="https://doi.org/10.2307/2005997" TargetMode="External"/><Relationship Id="rId55" Type="http://schemas.openxmlformats.org/officeDocument/2006/relationships/hyperlink" Target="https://www.brianheinold.net/python/python_book.html" TargetMode="External"/><Relationship Id="rId76" Type="http://schemas.openxmlformats.org/officeDocument/2006/relationships/hyperlink" Target="https://dcc.ligo.org/LIGO-G1100384/public" TargetMode="External"/><Relationship Id="rId97" Type="http://schemas.openxmlformats.org/officeDocument/2006/relationships/image" Target="media/image25.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doi.org/10.48550/arXiv.2102.04156" TargetMode="External"/><Relationship Id="rId92"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Guinness" TargetMode="External"/><Relationship Id="rId2" Type="http://schemas.openxmlformats.org/officeDocument/2006/relationships/hyperlink" Target="https://en.wikipedia.org/wiki/Beer_head" TargetMode="External"/><Relationship Id="rId1" Type="http://schemas.openxmlformats.org/officeDocument/2006/relationships/hyperlink" Target="https://www.youtube.com/watch?v=cyW0LWEACfI" TargetMode="External"/><Relationship Id="rId5" Type="http://schemas.openxmlformats.org/officeDocument/2006/relationships/image" Target="media/image13.png"/><Relationship Id="rId4" Type="http://schemas.openxmlformats.org/officeDocument/2006/relationships/hyperlink" Target="https://en.wikipedia.org/wiki/Chinese_martial_arts"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Placeholder1</b:Tag>
    <b:SourceType>Book</b:SourceType>
    <b:Guid>{AFBA9E09-8432-428A-93F2-FC2B4480FA8C}</b:Guid>
    <b:LCID>0</b:LCID>
    <b:RefOrder>1</b:RefOrder>
  </b:Source>
</b:Sources>
</file>

<file path=customXml/itemProps1.xml><?xml version="1.0" encoding="utf-8"?>
<ds:datastoreItem xmlns:ds="http://schemas.openxmlformats.org/officeDocument/2006/customXml" ds:itemID="{68A6208A-0A69-42AC-A2BC-B91317082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11277</TotalTime>
  <Pages>63</Pages>
  <Words>16065</Words>
  <Characters>91573</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Brexit Guy</cp:lastModifiedBy>
  <cp:revision>296</cp:revision>
  <cp:lastPrinted>2025-01-11T12:41:00Z</cp:lastPrinted>
  <dcterms:created xsi:type="dcterms:W3CDTF">2022-10-13T11:56:00Z</dcterms:created>
  <dcterms:modified xsi:type="dcterms:W3CDTF">2025-01-12T18:33:00Z</dcterms:modified>
</cp:coreProperties>
</file>