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ab/>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Describe the dataset of your team, What does the dataset consist of and what applications could it be used for in a ML/DL context?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3"/>
        </w:numPr>
        <w:ind w:left="720" w:hanging="360"/>
        <w:rPr>
          <w:b w:val="1"/>
        </w:rPr>
      </w:pPr>
      <w:r w:rsidDel="00000000" w:rsidR="00000000" w:rsidRPr="00000000">
        <w:rPr>
          <w:b w:val="1"/>
          <w:rtl w:val="0"/>
        </w:rPr>
        <w:t xml:space="preserve">Describe the dataset of your team</w:t>
      </w:r>
    </w:p>
    <w:p w:rsidR="00000000" w:rsidDel="00000000" w:rsidP="00000000" w:rsidRDefault="00000000" w:rsidRPr="00000000" w14:paraId="00000005">
      <w:pPr>
        <w:ind w:left="720" w:firstLine="0"/>
        <w:rPr>
          <w:b w:val="1"/>
        </w:rPr>
      </w:pPr>
      <w:r w:rsidDel="00000000" w:rsidR="00000000" w:rsidRPr="00000000">
        <w:rPr>
          <w:rtl w:val="0"/>
        </w:rPr>
      </w:r>
    </w:p>
    <w:p w:rsidR="00000000" w:rsidDel="00000000" w:rsidP="00000000" w:rsidRDefault="00000000" w:rsidRPr="00000000" w14:paraId="00000006">
      <w:pPr>
        <w:ind w:left="720" w:firstLine="0"/>
        <w:rPr>
          <w:rFonts w:ascii="Roboto" w:cs="Roboto" w:eastAsia="Roboto" w:hAnsi="Roboto"/>
          <w:sz w:val="20"/>
          <w:szCs w:val="20"/>
        </w:rPr>
      </w:pPr>
      <w:r w:rsidDel="00000000" w:rsidR="00000000" w:rsidRPr="00000000">
        <w:rPr>
          <w:b w:val="1"/>
          <w:sz w:val="20"/>
          <w:szCs w:val="20"/>
          <w:rtl w:val="0"/>
        </w:rPr>
        <w:t xml:space="preserve">1.1 Dataset name: </w:t>
      </w:r>
      <w:r w:rsidDel="00000000" w:rsidR="00000000" w:rsidRPr="00000000">
        <w:rPr>
          <w:rFonts w:ascii="Roboto" w:cs="Roboto" w:eastAsia="Roboto" w:hAnsi="Roboto"/>
          <w:sz w:val="20"/>
          <w:szCs w:val="20"/>
          <w:rtl w:val="0"/>
        </w:rPr>
        <w:t xml:space="preserve">Credit Card Classification - clean data</w:t>
      </w:r>
    </w:p>
    <w:p w:rsidR="00000000" w:rsidDel="00000000" w:rsidP="00000000" w:rsidRDefault="00000000" w:rsidRPr="00000000" w14:paraId="00000007">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8">
      <w:pPr>
        <w:ind w:left="720" w:firstLine="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1.2 Source: </w:t>
      </w:r>
    </w:p>
    <w:p w:rsidR="00000000" w:rsidDel="00000000" w:rsidP="00000000" w:rsidRDefault="00000000" w:rsidRPr="00000000" w14:paraId="00000009">
      <w:pPr>
        <w:ind w:left="720" w:firstLine="0"/>
        <w:rPr>
          <w:rFonts w:ascii="Roboto" w:cs="Roboto" w:eastAsia="Roboto" w:hAnsi="Roboto"/>
          <w:sz w:val="20"/>
          <w:szCs w:val="20"/>
        </w:rPr>
      </w:pPr>
      <w:hyperlink r:id="rId6">
        <w:r w:rsidDel="00000000" w:rsidR="00000000" w:rsidRPr="00000000">
          <w:rPr>
            <w:rFonts w:ascii="Roboto" w:cs="Roboto" w:eastAsia="Roboto" w:hAnsi="Roboto"/>
            <w:color w:val="1155cc"/>
            <w:sz w:val="20"/>
            <w:szCs w:val="20"/>
            <w:u w:val="single"/>
            <w:rtl w:val="0"/>
          </w:rPr>
          <w:t xml:space="preserve">https://www.kaggle.com/samuelcortinhas/credit-card-classification-clean-data</w:t>
        </w:r>
      </w:hyperlink>
      <w:r w:rsidDel="00000000" w:rsidR="00000000" w:rsidRPr="00000000">
        <w:rPr>
          <w:rtl w:val="0"/>
        </w:rPr>
      </w:r>
    </w:p>
    <w:p w:rsidR="00000000" w:rsidDel="00000000" w:rsidP="00000000" w:rsidRDefault="00000000" w:rsidRPr="00000000" w14:paraId="0000000A">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ind w:left="720" w:firstLine="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1.3 Context</w:t>
      </w:r>
    </w:p>
    <w:p w:rsidR="00000000" w:rsidDel="00000000" w:rsidP="00000000" w:rsidRDefault="00000000" w:rsidRPr="00000000" w14:paraId="0000000C">
      <w:pPr>
        <w:ind w:lef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Credit cards are a popular risk management strategy in the financial sector. To estimate the likelihood of future defaults and credit card borrowing, it uses the personal information and data provided by credit card applicants. The bank has the authority to choose whether or not to give the applicant a credit card. The degree of risk can be accurately measured by credit scores.</w:t>
        <w:br w:type="textWrapping"/>
      </w:r>
    </w:p>
    <w:p w:rsidR="00000000" w:rsidDel="00000000" w:rsidP="00000000" w:rsidRDefault="00000000" w:rsidRPr="00000000" w14:paraId="0000000D">
      <w:pPr>
        <w:ind w:lef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Credit score cards are typically based on past data, once experiencing significant economic swings, previous models might no longer be as accurate. A prominent method for credit scoring is the logistic model. Because Logistic can determine the coefficients of each feature and is appropriate for binary classification applications. The score card will round the logistic regression coefficient and multiply it by a specific number (such as 100) to make it easier to understand and use. </w:t>
        <w:br w:type="textWrapping"/>
      </w:r>
    </w:p>
    <w:p w:rsidR="00000000" w:rsidDel="00000000" w:rsidP="00000000" w:rsidRDefault="00000000" w:rsidRPr="00000000" w14:paraId="0000000E">
      <w:pPr>
        <w:ind w:lef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Currently, as a result of the advancement of machine learning algorithms. Credit card scoring now incorporates more predictive techniques like Boosting, Random Forest, and Support Vector Machines. These techniques, however, frequently lack good transparency. It could be challenging to give customers and regulators a justification for approval or rejection.</w:t>
      </w:r>
    </w:p>
    <w:p w:rsidR="00000000" w:rsidDel="00000000" w:rsidP="00000000" w:rsidRDefault="00000000" w:rsidRPr="00000000" w14:paraId="0000000F">
      <w:pPr>
        <w:ind w:left="720" w:firstLine="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0">
      <w:pPr>
        <w:ind w:left="720" w:firstLine="0"/>
        <w:jc w:val="both"/>
        <w:rPr>
          <w:sz w:val="21"/>
          <w:szCs w:val="21"/>
        </w:rPr>
      </w:pPr>
      <w:r w:rsidDel="00000000" w:rsidR="00000000" w:rsidRPr="00000000">
        <w:rPr>
          <w:rFonts w:ascii="Roboto" w:cs="Roboto" w:eastAsia="Roboto" w:hAnsi="Roboto"/>
          <w:b w:val="1"/>
          <w:sz w:val="20"/>
          <w:szCs w:val="20"/>
          <w:rtl w:val="0"/>
        </w:rPr>
        <w:t xml:space="preserve">1.4 Content of the dataset</w:t>
        <w:br w:type="textWrapping"/>
      </w:r>
      <w:r w:rsidDel="00000000" w:rsidR="00000000" w:rsidRPr="00000000">
        <w:rPr>
          <w:rFonts w:ascii="Roboto" w:cs="Roboto" w:eastAsia="Roboto" w:hAnsi="Roboto"/>
          <w:sz w:val="20"/>
          <w:szCs w:val="20"/>
          <w:rtl w:val="0"/>
        </w:rPr>
        <w:t xml:space="preserve">It contains data of various </w:t>
      </w:r>
      <w:r w:rsidDel="00000000" w:rsidR="00000000" w:rsidRPr="00000000">
        <w:rPr>
          <w:sz w:val="21"/>
          <w:szCs w:val="21"/>
          <w:rtl w:val="0"/>
        </w:rPr>
        <w:t xml:space="preserve">clients personal information, and their background information.  </w:t>
      </w:r>
    </w:p>
    <w:p w:rsidR="00000000" w:rsidDel="00000000" w:rsidP="00000000" w:rsidRDefault="00000000" w:rsidRPr="00000000" w14:paraId="00000011">
      <w:pPr>
        <w:ind w:left="720" w:firstLine="0"/>
        <w:jc w:val="both"/>
        <w:rPr>
          <w:sz w:val="21"/>
          <w:szCs w:val="21"/>
        </w:rPr>
      </w:pPr>
      <w:r w:rsidDel="00000000" w:rsidR="00000000" w:rsidRPr="00000000">
        <w:rPr>
          <w:rtl w:val="0"/>
        </w:rPr>
      </w:r>
    </w:p>
    <w:p w:rsidR="00000000" w:rsidDel="00000000" w:rsidP="00000000" w:rsidRDefault="00000000" w:rsidRPr="00000000" w14:paraId="00000012">
      <w:pPr>
        <w:ind w:left="0" w:firstLine="720"/>
        <w:jc w:val="both"/>
        <w:rPr>
          <w:b w:val="1"/>
          <w:sz w:val="21"/>
          <w:szCs w:val="21"/>
        </w:rPr>
      </w:pPr>
      <w:r w:rsidDel="00000000" w:rsidR="00000000" w:rsidRPr="00000000">
        <w:rPr>
          <w:b w:val="1"/>
          <w:sz w:val="21"/>
          <w:szCs w:val="21"/>
          <w:rtl w:val="0"/>
        </w:rPr>
        <w:t xml:space="preserve">1.5 General Information about the data</w:t>
      </w:r>
    </w:p>
    <w:p w:rsidR="00000000" w:rsidDel="00000000" w:rsidP="00000000" w:rsidRDefault="00000000" w:rsidRPr="00000000" w14:paraId="00000013">
      <w:pPr>
        <w:ind w:left="0" w:firstLine="720"/>
        <w:jc w:val="both"/>
        <w:rPr>
          <w:b w:val="1"/>
          <w:sz w:val="21"/>
          <w:szCs w:val="21"/>
        </w:rPr>
      </w:pPr>
      <w:r w:rsidDel="00000000" w:rsidR="00000000" w:rsidRPr="00000000">
        <w:rPr>
          <w:rtl w:val="0"/>
        </w:rPr>
      </w:r>
    </w:p>
    <w:p w:rsidR="00000000" w:rsidDel="00000000" w:rsidP="00000000" w:rsidRDefault="00000000" w:rsidRPr="00000000" w14:paraId="00000014">
      <w:pPr>
        <w:ind w:left="0" w:firstLine="720"/>
        <w:jc w:val="both"/>
        <w:rPr>
          <w:sz w:val="21"/>
          <w:szCs w:val="21"/>
        </w:rPr>
      </w:pPr>
      <w:r w:rsidDel="00000000" w:rsidR="00000000" w:rsidRPr="00000000">
        <w:rPr>
          <w:sz w:val="21"/>
          <w:szCs w:val="21"/>
          <w:rtl w:val="0"/>
        </w:rPr>
        <w:t xml:space="preserve">Number of rows: 9921</w:t>
      </w:r>
    </w:p>
    <w:p w:rsidR="00000000" w:rsidDel="00000000" w:rsidP="00000000" w:rsidRDefault="00000000" w:rsidRPr="00000000" w14:paraId="00000015">
      <w:pPr>
        <w:ind w:left="0" w:firstLine="720"/>
        <w:jc w:val="both"/>
        <w:rPr>
          <w:sz w:val="21"/>
          <w:szCs w:val="21"/>
        </w:rPr>
      </w:pPr>
      <w:r w:rsidDel="00000000" w:rsidR="00000000" w:rsidRPr="00000000">
        <w:rPr>
          <w:sz w:val="21"/>
          <w:szCs w:val="21"/>
          <w:rtl w:val="0"/>
        </w:rPr>
        <w:t xml:space="preserve">Number of columns: 20</w:t>
      </w:r>
    </w:p>
    <w:p w:rsidR="00000000" w:rsidDel="00000000" w:rsidP="00000000" w:rsidRDefault="00000000" w:rsidRPr="00000000" w14:paraId="00000016">
      <w:pPr>
        <w:ind w:left="720" w:firstLine="0"/>
        <w:jc w:val="both"/>
        <w:rPr>
          <w:sz w:val="21"/>
          <w:szCs w:val="21"/>
        </w:rPr>
      </w:pPr>
      <w:r w:rsidDel="00000000" w:rsidR="00000000" w:rsidRPr="00000000">
        <w:rPr>
          <w:rtl w:val="0"/>
        </w:rPr>
      </w:r>
    </w:p>
    <w:tbl>
      <w:tblPr>
        <w:tblStyle w:val="Table1"/>
        <w:tblW w:w="9135.0" w:type="dxa"/>
        <w:jc w:val="left"/>
        <w:tblInd w:w="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075"/>
        <w:gridCol w:w="3165"/>
        <w:tblGridChange w:id="0">
          <w:tblGrid>
            <w:gridCol w:w="2895"/>
            <w:gridCol w:w="3075"/>
            <w:gridCol w:w="316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sz w:val="21"/>
                <w:szCs w:val="21"/>
              </w:rPr>
            </w:pPr>
            <w:r w:rsidDel="00000000" w:rsidR="00000000" w:rsidRPr="00000000">
              <w:rPr>
                <w:b w:val="1"/>
                <w:sz w:val="21"/>
                <w:szCs w:val="21"/>
                <w:rtl w:val="0"/>
              </w:rPr>
              <w:t xml:space="preserve">Column</w:t>
            </w:r>
            <w:r w:rsidDel="00000000" w:rsidR="00000000" w:rsidRPr="00000000">
              <w:rPr>
                <w:sz w:val="21"/>
                <w:szCs w:val="21"/>
                <w:rtl w:val="0"/>
              </w:rPr>
              <w:t xml:space="preserve">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b w:val="1"/>
                <w:sz w:val="21"/>
                <w:szCs w:val="21"/>
              </w:rPr>
            </w:pPr>
            <w:r w:rsidDel="00000000" w:rsidR="00000000" w:rsidRPr="00000000">
              <w:rPr>
                <w:b w:val="1"/>
                <w:sz w:val="21"/>
                <w:szCs w:val="21"/>
                <w:rtl w:val="0"/>
              </w:rPr>
              <w:t xml:space="preserve">Description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b w:val="1"/>
                <w:sz w:val="21"/>
                <w:szCs w:val="21"/>
              </w:rPr>
            </w:pPr>
            <w:r w:rsidDel="00000000" w:rsidR="00000000" w:rsidRPr="00000000">
              <w:rPr>
                <w:b w:val="1"/>
                <w:sz w:val="21"/>
                <w:szCs w:val="2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sz w:val="21"/>
                <w:szCs w:val="21"/>
              </w:rPr>
            </w:pPr>
            <w:r w:rsidDel="00000000" w:rsidR="00000000" w:rsidRPr="00000000">
              <w:rPr>
                <w:sz w:val="21"/>
                <w:szCs w:val="2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sz w:val="21"/>
                <w:szCs w:val="21"/>
              </w:rPr>
            </w:pPr>
            <w:r w:rsidDel="00000000" w:rsidR="00000000" w:rsidRPr="00000000">
              <w:rPr>
                <w:sz w:val="21"/>
                <w:szCs w:val="21"/>
                <w:rtl w:val="0"/>
              </w:rPr>
              <w:t xml:space="preserve">Unique identifier of the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sz w:val="21"/>
                <w:szCs w:val="21"/>
              </w:rPr>
            </w:pPr>
            <w:r w:rsidDel="00000000" w:rsidR="00000000" w:rsidRPr="00000000">
              <w:rPr>
                <w:sz w:val="21"/>
                <w:szCs w:val="21"/>
                <w:rtl w:val="0"/>
              </w:rPr>
              <w:t xml:space="preserve">Unique number</w:t>
            </w:r>
          </w:p>
          <w:p w:rsidR="00000000" w:rsidDel="00000000" w:rsidP="00000000" w:rsidRDefault="00000000" w:rsidRPr="00000000" w14:paraId="0000001D">
            <w:pPr>
              <w:widowControl w:val="0"/>
              <w:spacing w:line="240" w:lineRule="auto"/>
              <w:jc w:val="center"/>
              <w:rPr>
                <w:sz w:val="21"/>
                <w:szCs w:val="21"/>
              </w:rPr>
            </w:pPr>
            <w:r w:rsidDel="00000000" w:rsidR="00000000" w:rsidRPr="00000000">
              <w:rPr>
                <w:sz w:val="21"/>
                <w:szCs w:val="21"/>
                <w:rtl w:val="0"/>
              </w:rPr>
              <w:t xml:space="preserve">assigned to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sz w:val="21"/>
                <w:szCs w:val="21"/>
              </w:rPr>
            </w:pPr>
            <w:r w:rsidDel="00000000" w:rsidR="00000000" w:rsidRPr="00000000">
              <w:rPr>
                <w:sz w:val="21"/>
                <w:szCs w:val="21"/>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sz w:val="21"/>
                <w:szCs w:val="21"/>
              </w:rPr>
            </w:pPr>
            <w:r w:rsidDel="00000000" w:rsidR="00000000" w:rsidRPr="00000000">
              <w:rPr>
                <w:sz w:val="21"/>
                <w:szCs w:val="21"/>
                <w:rtl w:val="0"/>
              </w:rPr>
              <w:t xml:space="preserve">Gender of the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sz w:val="21"/>
                <w:szCs w:val="21"/>
              </w:rPr>
            </w:pPr>
            <w:r w:rsidDel="00000000" w:rsidR="00000000" w:rsidRPr="00000000">
              <w:rPr>
                <w:sz w:val="21"/>
                <w:szCs w:val="21"/>
                <w:rtl w:val="0"/>
              </w:rPr>
              <w:t xml:space="preserve">1 = Male 0=Female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sz w:val="21"/>
                <w:szCs w:val="21"/>
              </w:rPr>
            </w:pPr>
            <w:r w:rsidDel="00000000" w:rsidR="00000000" w:rsidRPr="00000000">
              <w:rPr>
                <w:sz w:val="21"/>
                <w:szCs w:val="21"/>
                <w:rtl w:val="0"/>
              </w:rPr>
              <w:t xml:space="preserve">Own_Car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sz w:val="21"/>
                <w:szCs w:val="21"/>
              </w:rPr>
            </w:pPr>
            <w:r w:rsidDel="00000000" w:rsidR="00000000" w:rsidRPr="00000000">
              <w:rPr>
                <w:sz w:val="21"/>
                <w:szCs w:val="21"/>
                <w:rtl w:val="0"/>
              </w:rPr>
              <w:t xml:space="preserve">Does the person own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sz w:val="21"/>
                <w:szCs w:val="21"/>
              </w:rPr>
            </w:pPr>
            <w:r w:rsidDel="00000000" w:rsidR="00000000" w:rsidRPr="00000000">
              <w:rPr>
                <w:sz w:val="21"/>
                <w:szCs w:val="21"/>
                <w:rtl w:val="0"/>
              </w:rPr>
              <w:t xml:space="preserve">1=Yes    0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sz w:val="21"/>
                <w:szCs w:val="21"/>
              </w:rPr>
            </w:pPr>
            <w:r w:rsidDel="00000000" w:rsidR="00000000" w:rsidRPr="00000000">
              <w:rPr>
                <w:sz w:val="21"/>
                <w:szCs w:val="21"/>
                <w:rtl w:val="0"/>
              </w:rPr>
              <w:t xml:space="preserve">Own_Property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1"/>
                <w:szCs w:val="21"/>
              </w:rPr>
            </w:pPr>
            <w:r w:rsidDel="00000000" w:rsidR="00000000" w:rsidRPr="00000000">
              <w:rPr>
                <w:sz w:val="21"/>
                <w:szCs w:val="21"/>
                <w:rtl w:val="0"/>
              </w:rPr>
              <w:t xml:space="preserve">Does the person own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sz w:val="21"/>
                <w:szCs w:val="21"/>
              </w:rPr>
            </w:pPr>
            <w:r w:rsidDel="00000000" w:rsidR="00000000" w:rsidRPr="00000000">
              <w:rPr>
                <w:sz w:val="21"/>
                <w:szCs w:val="21"/>
                <w:rtl w:val="0"/>
              </w:rPr>
              <w:t xml:space="preserve">1=Yes    0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21"/>
                <w:szCs w:val="21"/>
              </w:rPr>
            </w:pPr>
            <w:r w:rsidDel="00000000" w:rsidR="00000000" w:rsidRPr="00000000">
              <w:rPr>
                <w:sz w:val="21"/>
                <w:szCs w:val="21"/>
                <w:rtl w:val="0"/>
              </w:rPr>
              <w:t xml:space="preserve">Work_phone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1"/>
                <w:szCs w:val="21"/>
              </w:rPr>
            </w:pPr>
            <w:r w:rsidDel="00000000" w:rsidR="00000000" w:rsidRPr="00000000">
              <w:rPr>
                <w:sz w:val="21"/>
                <w:szCs w:val="21"/>
                <w:rtl w:val="0"/>
              </w:rPr>
              <w:t xml:space="preserve">Does the person have work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21"/>
                <w:szCs w:val="21"/>
              </w:rPr>
            </w:pPr>
            <w:r w:rsidDel="00000000" w:rsidR="00000000" w:rsidRPr="00000000">
              <w:rPr>
                <w:sz w:val="21"/>
                <w:szCs w:val="21"/>
                <w:rtl w:val="0"/>
              </w:rPr>
              <w:t xml:space="preserve">1=Yes    0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sz w:val="21"/>
                <w:szCs w:val="21"/>
              </w:rPr>
            </w:pPr>
            <w:r w:rsidDel="00000000" w:rsidR="00000000" w:rsidRPr="00000000">
              <w:rPr>
                <w:sz w:val="21"/>
                <w:szCs w:val="21"/>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sz w:val="21"/>
                <w:szCs w:val="21"/>
              </w:rPr>
            </w:pPr>
            <w:r w:rsidDel="00000000" w:rsidR="00000000" w:rsidRPr="00000000">
              <w:rPr>
                <w:sz w:val="21"/>
                <w:szCs w:val="21"/>
                <w:rtl w:val="0"/>
              </w:rPr>
              <w:t xml:space="preserve">Does the person have personal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sz w:val="21"/>
                <w:szCs w:val="21"/>
              </w:rPr>
            </w:pPr>
            <w:r w:rsidDel="00000000" w:rsidR="00000000" w:rsidRPr="00000000">
              <w:rPr>
                <w:sz w:val="21"/>
                <w:szCs w:val="21"/>
                <w:rtl w:val="0"/>
              </w:rPr>
              <w:t xml:space="preserve">1=Yes    0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sz w:val="21"/>
                <w:szCs w:val="21"/>
              </w:rPr>
            </w:pPr>
            <w:r w:rsidDel="00000000" w:rsidR="00000000" w:rsidRPr="00000000">
              <w:rPr>
                <w:sz w:val="21"/>
                <w:szCs w:val="2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sz w:val="21"/>
                <w:szCs w:val="21"/>
              </w:rPr>
            </w:pPr>
            <w:r w:rsidDel="00000000" w:rsidR="00000000" w:rsidRPr="00000000">
              <w:rPr>
                <w:sz w:val="21"/>
                <w:szCs w:val="21"/>
                <w:rtl w:val="0"/>
              </w:rPr>
              <w:t xml:space="preserve">Does the person have email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sz w:val="21"/>
                <w:szCs w:val="21"/>
              </w:rPr>
            </w:pPr>
            <w:r w:rsidDel="00000000" w:rsidR="00000000" w:rsidRPr="00000000">
              <w:rPr>
                <w:sz w:val="21"/>
                <w:szCs w:val="21"/>
                <w:rtl w:val="0"/>
              </w:rPr>
              <w:t xml:space="preserve">1=Yes    0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sz w:val="21"/>
                <w:szCs w:val="21"/>
              </w:rPr>
            </w:pPr>
            <w:r w:rsidDel="00000000" w:rsidR="00000000" w:rsidRPr="00000000">
              <w:rPr>
                <w:sz w:val="21"/>
                <w:szCs w:val="21"/>
                <w:rtl w:val="0"/>
              </w:rPr>
              <w:t xml:space="preserve">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21"/>
                <w:szCs w:val="21"/>
              </w:rPr>
            </w:pPr>
            <w:r w:rsidDel="00000000" w:rsidR="00000000" w:rsidRPr="00000000">
              <w:rPr>
                <w:sz w:val="21"/>
                <w:szCs w:val="21"/>
                <w:rtl w:val="0"/>
              </w:rPr>
              <w:t xml:space="preserve">Is the person 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sz w:val="21"/>
                <w:szCs w:val="21"/>
              </w:rPr>
            </w:pPr>
            <w:r w:rsidDel="00000000" w:rsidR="00000000" w:rsidRPr="00000000">
              <w:rPr>
                <w:sz w:val="21"/>
                <w:szCs w:val="21"/>
                <w:rtl w:val="0"/>
              </w:rPr>
              <w:t xml:space="preserve">1=Yes    0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sz w:val="21"/>
                <w:szCs w:val="21"/>
              </w:rPr>
            </w:pPr>
            <w:r w:rsidDel="00000000" w:rsidR="00000000" w:rsidRPr="00000000">
              <w:rPr>
                <w:sz w:val="21"/>
                <w:szCs w:val="21"/>
                <w:rtl w:val="0"/>
              </w:rPr>
              <w:t xml:space="preserve">Num_children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1"/>
                <w:szCs w:val="21"/>
              </w:rPr>
            </w:pPr>
            <w:r w:rsidDel="00000000" w:rsidR="00000000" w:rsidRPr="00000000">
              <w:rPr>
                <w:sz w:val="21"/>
                <w:szCs w:val="21"/>
                <w:rtl w:val="0"/>
              </w:rPr>
              <w:t xml:space="preserve">How many children does the person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21"/>
                <w:szCs w:val="21"/>
              </w:rPr>
            </w:pPr>
            <w:r w:rsidDel="00000000" w:rsidR="00000000" w:rsidRPr="00000000">
              <w:rPr>
                <w:sz w:val="21"/>
                <w:szCs w:val="21"/>
                <w:rtl w:val="0"/>
              </w:rPr>
              <w:t xml:space="preserve">Integer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sz w:val="21"/>
                <w:szCs w:val="21"/>
              </w:rPr>
            </w:pPr>
            <w:r w:rsidDel="00000000" w:rsidR="00000000" w:rsidRPr="00000000">
              <w:rPr>
                <w:sz w:val="21"/>
                <w:szCs w:val="21"/>
                <w:rtl w:val="0"/>
              </w:rPr>
              <w:t xml:space="preserve">Num_family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sz w:val="21"/>
                <w:szCs w:val="21"/>
              </w:rPr>
            </w:pPr>
            <w:r w:rsidDel="00000000" w:rsidR="00000000" w:rsidRPr="00000000">
              <w:rPr>
                <w:sz w:val="21"/>
                <w:szCs w:val="21"/>
                <w:rtl w:val="0"/>
              </w:rPr>
              <w:t xml:space="preserve">How many family members does the person 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sz w:val="21"/>
                <w:szCs w:val="21"/>
              </w:rPr>
            </w:pPr>
            <w:r w:rsidDel="00000000" w:rsidR="00000000" w:rsidRPr="00000000">
              <w:rPr>
                <w:sz w:val="21"/>
                <w:szCs w:val="21"/>
                <w:rtl w:val="0"/>
              </w:rPr>
              <w:t xml:space="preserve">Integer value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sz w:val="21"/>
                <w:szCs w:val="21"/>
              </w:rPr>
            </w:pPr>
            <w:r w:rsidDel="00000000" w:rsidR="00000000" w:rsidRPr="00000000">
              <w:rPr>
                <w:sz w:val="21"/>
                <w:szCs w:val="21"/>
                <w:rtl w:val="0"/>
              </w:rPr>
              <w:t xml:space="preserve">Account_length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sz w:val="21"/>
                <w:szCs w:val="21"/>
              </w:rPr>
            </w:pPr>
            <w:r w:rsidDel="00000000" w:rsidR="00000000" w:rsidRPr="00000000">
              <w:rPr>
                <w:sz w:val="21"/>
                <w:szCs w:val="21"/>
                <w:rtl w:val="0"/>
              </w:rPr>
              <w:t xml:space="preserve">Number of months credit card has been owned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sz w:val="21"/>
                <w:szCs w:val="21"/>
              </w:rPr>
            </w:pPr>
            <w:r w:rsidDel="00000000" w:rsidR="00000000" w:rsidRPr="00000000">
              <w:rPr>
                <w:sz w:val="21"/>
                <w:szCs w:val="21"/>
                <w:rtl w:val="0"/>
              </w:rPr>
              <w:t xml:space="preserve">Integer value in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1"/>
                <w:szCs w:val="21"/>
              </w:rPr>
            </w:pPr>
            <w:r w:rsidDel="00000000" w:rsidR="00000000" w:rsidRPr="00000000">
              <w:rPr>
                <w:sz w:val="21"/>
                <w:szCs w:val="21"/>
                <w:rtl w:val="0"/>
              </w:rPr>
              <w:t xml:space="preserve">Total_income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21"/>
                <w:szCs w:val="21"/>
              </w:rPr>
            </w:pPr>
            <w:r w:rsidDel="00000000" w:rsidR="00000000" w:rsidRPr="00000000">
              <w:rPr>
                <w:sz w:val="21"/>
                <w:szCs w:val="21"/>
                <w:rtl w:val="0"/>
              </w:rPr>
              <w:t xml:space="preserve">What is the total income of the person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sz w:val="21"/>
                <w:szCs w:val="21"/>
              </w:rPr>
            </w:pPr>
            <w:r w:rsidDel="00000000" w:rsidR="00000000" w:rsidRPr="00000000">
              <w:rPr>
                <w:sz w:val="21"/>
                <w:szCs w:val="21"/>
                <w:rtl w:val="0"/>
              </w:rPr>
              <w:t xml:space="preserve">Integer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21"/>
                <w:szCs w:val="21"/>
              </w:rPr>
            </w:pPr>
            <w:r w:rsidDel="00000000" w:rsidR="00000000" w:rsidRPr="00000000">
              <w:rPr>
                <w:sz w:val="21"/>
                <w:szCs w:val="21"/>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sz w:val="21"/>
                <w:szCs w:val="21"/>
              </w:rPr>
            </w:pPr>
            <w:r w:rsidDel="00000000" w:rsidR="00000000" w:rsidRPr="00000000">
              <w:rPr>
                <w:sz w:val="21"/>
                <w:szCs w:val="21"/>
                <w:rtl w:val="0"/>
              </w:rPr>
              <w:t xml:space="preserve">Age of the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sz w:val="21"/>
                <w:szCs w:val="21"/>
              </w:rPr>
            </w:pPr>
            <w:r w:rsidDel="00000000" w:rsidR="00000000" w:rsidRPr="00000000">
              <w:rPr>
                <w:sz w:val="21"/>
                <w:szCs w:val="21"/>
                <w:rtl w:val="0"/>
              </w:rPr>
              <w:t xml:space="preserve">Decimal value of age which includes months and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21"/>
                <w:szCs w:val="21"/>
              </w:rPr>
            </w:pPr>
            <w:r w:rsidDel="00000000" w:rsidR="00000000" w:rsidRPr="00000000">
              <w:rPr>
                <w:sz w:val="21"/>
                <w:szCs w:val="21"/>
                <w:rtl w:val="0"/>
              </w:rPr>
              <w:t xml:space="preserve">Years_employed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sz w:val="21"/>
                <w:szCs w:val="21"/>
              </w:rPr>
            </w:pPr>
            <w:r w:rsidDel="00000000" w:rsidR="00000000" w:rsidRPr="00000000">
              <w:rPr>
                <w:sz w:val="21"/>
                <w:szCs w:val="21"/>
                <w:rtl w:val="0"/>
              </w:rPr>
              <w:t xml:space="preserve">Number of years 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21"/>
                <w:szCs w:val="21"/>
              </w:rPr>
            </w:pPr>
            <w:r w:rsidDel="00000000" w:rsidR="00000000" w:rsidRPr="00000000">
              <w:rPr>
                <w:sz w:val="21"/>
                <w:szCs w:val="21"/>
                <w:rtl w:val="0"/>
              </w:rPr>
              <w:t xml:space="preserve">Integer value in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sz w:val="21"/>
                <w:szCs w:val="21"/>
              </w:rPr>
            </w:pPr>
            <w:r w:rsidDel="00000000" w:rsidR="00000000" w:rsidRPr="00000000">
              <w:rPr>
                <w:sz w:val="21"/>
                <w:szCs w:val="21"/>
                <w:rtl w:val="0"/>
              </w:rPr>
              <w:t xml:space="preserve">income_type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1"/>
                <w:szCs w:val="21"/>
              </w:rPr>
            </w:pPr>
            <w:r w:rsidDel="00000000" w:rsidR="00000000" w:rsidRPr="00000000">
              <w:rPr>
                <w:sz w:val="21"/>
                <w:szCs w:val="21"/>
                <w:rtl w:val="0"/>
              </w:rPr>
              <w:t xml:space="preserve">Type of income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sz w:val="21"/>
                <w:szCs w:val="21"/>
              </w:rPr>
            </w:pPr>
            <w:r w:rsidDel="00000000" w:rsidR="00000000" w:rsidRPr="00000000">
              <w:rPr>
                <w:sz w:val="21"/>
                <w:szCs w:val="21"/>
                <w:rtl w:val="0"/>
              </w:rPr>
              <w:t xml:space="preserve">Categorical values like(pensioner, commercial associate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21"/>
                <w:szCs w:val="21"/>
              </w:rPr>
            </w:pPr>
            <w:r w:rsidDel="00000000" w:rsidR="00000000" w:rsidRPr="00000000">
              <w:rPr>
                <w:sz w:val="21"/>
                <w:szCs w:val="21"/>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sz w:val="21"/>
                <w:szCs w:val="21"/>
              </w:rPr>
            </w:pPr>
            <w:r w:rsidDel="00000000" w:rsidR="00000000" w:rsidRPr="00000000">
              <w:rPr>
                <w:sz w:val="21"/>
                <w:szCs w:val="21"/>
                <w:rtl w:val="0"/>
              </w:rPr>
              <w:t xml:space="preserve">Highest level of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21"/>
                <w:szCs w:val="21"/>
              </w:rPr>
            </w:pPr>
            <w:r w:rsidDel="00000000" w:rsidR="00000000" w:rsidRPr="00000000">
              <w:rPr>
                <w:sz w:val="21"/>
                <w:szCs w:val="21"/>
                <w:rtl w:val="0"/>
              </w:rPr>
              <w:t xml:space="preserve">Categorical values( higher secondary, secondary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21"/>
                <w:szCs w:val="21"/>
              </w:rPr>
            </w:pPr>
            <w:r w:rsidDel="00000000" w:rsidR="00000000" w:rsidRPr="00000000">
              <w:rPr>
                <w:sz w:val="21"/>
                <w:szCs w:val="21"/>
                <w:rtl w:val="0"/>
              </w:rPr>
              <w:t xml:space="preserve">familiy_status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21"/>
                <w:szCs w:val="21"/>
              </w:rPr>
            </w:pPr>
            <w:r w:rsidDel="00000000" w:rsidR="00000000" w:rsidRPr="00000000">
              <w:rPr>
                <w:sz w:val="21"/>
                <w:szCs w:val="21"/>
                <w:rtl w:val="0"/>
              </w:rPr>
              <w:t xml:space="preserve">Status of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sz w:val="21"/>
                <w:szCs w:val="21"/>
              </w:rPr>
            </w:pPr>
            <w:r w:rsidDel="00000000" w:rsidR="00000000" w:rsidRPr="00000000">
              <w:rPr>
                <w:sz w:val="21"/>
                <w:szCs w:val="21"/>
                <w:rtl w:val="0"/>
              </w:rPr>
              <w:t xml:space="preserve">Categorical values( single, married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21"/>
                <w:szCs w:val="21"/>
              </w:rPr>
            </w:pPr>
            <w:r w:rsidDel="00000000" w:rsidR="00000000" w:rsidRPr="00000000">
              <w:rPr>
                <w:sz w:val="21"/>
                <w:szCs w:val="21"/>
                <w:rtl w:val="0"/>
              </w:rPr>
              <w:t xml:space="preserve">housing_type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sz w:val="21"/>
                <w:szCs w:val="21"/>
              </w:rPr>
            </w:pPr>
            <w:r w:rsidDel="00000000" w:rsidR="00000000" w:rsidRPr="00000000">
              <w:rPr>
                <w:sz w:val="21"/>
                <w:szCs w:val="21"/>
                <w:rtl w:val="0"/>
              </w:rPr>
              <w:t xml:space="preserve">Type of 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21"/>
                <w:szCs w:val="21"/>
              </w:rPr>
            </w:pPr>
            <w:r w:rsidDel="00000000" w:rsidR="00000000" w:rsidRPr="00000000">
              <w:rPr>
                <w:sz w:val="21"/>
                <w:szCs w:val="21"/>
                <w:rtl w:val="0"/>
              </w:rPr>
              <w:t xml:space="preserve">Categorical values(House/apartment, rented apartment etc.)</w:t>
            </w:r>
          </w:p>
        </w:tc>
      </w:tr>
      <w:tr>
        <w:trPr>
          <w:cantSplit w:val="0"/>
          <w:trHeight w:val="874.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sz w:val="21"/>
                <w:szCs w:val="21"/>
              </w:rPr>
            </w:pPr>
            <w:r w:rsidDel="00000000" w:rsidR="00000000" w:rsidRPr="00000000">
              <w:rPr>
                <w:sz w:val="21"/>
                <w:szCs w:val="21"/>
                <w:rtl w:val="0"/>
              </w:rPr>
              <w:t xml:space="preserve">occupation_type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21"/>
                <w:szCs w:val="21"/>
              </w:rPr>
            </w:pPr>
            <w:r w:rsidDel="00000000" w:rsidR="00000000" w:rsidRPr="00000000">
              <w:rPr>
                <w:sz w:val="21"/>
                <w:szCs w:val="21"/>
                <w:rtl w:val="0"/>
              </w:rPr>
              <w:t xml:space="preserve">Type of 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sz w:val="21"/>
                <w:szCs w:val="21"/>
              </w:rPr>
            </w:pPr>
            <w:r w:rsidDel="00000000" w:rsidR="00000000" w:rsidRPr="00000000">
              <w:rPr>
                <w:sz w:val="21"/>
                <w:szCs w:val="21"/>
                <w:rtl w:val="0"/>
              </w:rPr>
              <w:t xml:space="preserve">Categorical values( Labourer, Driver, Core staff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1"/>
                <w:szCs w:val="21"/>
              </w:rPr>
            </w:pPr>
            <w:r w:rsidDel="00000000" w:rsidR="00000000" w:rsidRPr="00000000">
              <w:rPr>
                <w:sz w:val="21"/>
                <w:szCs w:val="21"/>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z w:val="21"/>
                <w:szCs w:val="21"/>
              </w:rPr>
            </w:pPr>
            <w:r w:rsidDel="00000000" w:rsidR="00000000" w:rsidRPr="00000000">
              <w:rPr>
                <w:sz w:val="21"/>
                <w:szCs w:val="21"/>
                <w:rtl w:val="0"/>
              </w:rPr>
              <w:t xml:space="preserve">Is the person at high credit risk or low credit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z w:val="21"/>
                <w:szCs w:val="21"/>
              </w:rPr>
            </w:pPr>
            <w:r w:rsidDel="00000000" w:rsidR="00000000" w:rsidRPr="00000000">
              <w:rPr>
                <w:sz w:val="21"/>
                <w:szCs w:val="21"/>
                <w:rtl w:val="0"/>
              </w:rPr>
              <w:t xml:space="preserve">1 = High risk    0= low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sz w:val="21"/>
                <w:szCs w:val="21"/>
              </w:rPr>
            </w:pPr>
            <w:r w:rsidDel="00000000" w:rsidR="00000000" w:rsidRPr="00000000">
              <w:rPr>
                <w:sz w:val="21"/>
                <w:szCs w:val="2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1"/>
                <w:szCs w:val="21"/>
              </w:rPr>
            </w:pPr>
            <w:r w:rsidDel="00000000" w:rsidR="00000000" w:rsidRPr="00000000">
              <w:rPr>
                <w:sz w:val="21"/>
                <w:szCs w:val="21"/>
                <w:rtl w:val="0"/>
              </w:rPr>
              <w:t xml:space="preserve">Date of the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sz w:val="21"/>
                <w:szCs w:val="21"/>
              </w:rPr>
            </w:pPr>
            <w:r w:rsidDel="00000000" w:rsidR="00000000" w:rsidRPr="00000000">
              <w:rPr>
                <w:sz w:val="21"/>
                <w:szCs w:val="21"/>
                <w:rtl w:val="0"/>
              </w:rPr>
              <w:t xml:space="preserve">Date in mm/dd/yyyy format</w:t>
            </w:r>
          </w:p>
          <w:p w:rsidR="00000000" w:rsidDel="00000000" w:rsidP="00000000" w:rsidRDefault="00000000" w:rsidRPr="00000000" w14:paraId="0000005A">
            <w:pPr>
              <w:widowControl w:val="0"/>
              <w:spacing w:line="240" w:lineRule="auto"/>
              <w:jc w:val="center"/>
              <w:rPr>
                <w:sz w:val="21"/>
                <w:szCs w:val="21"/>
              </w:rPr>
            </w:pPr>
            <w:r w:rsidDel="00000000" w:rsidR="00000000" w:rsidRPr="00000000">
              <w:rPr>
                <w:sz w:val="21"/>
                <w:szCs w:val="21"/>
                <w:rtl w:val="0"/>
              </w:rPr>
              <w:t xml:space="preserve">(this column has been added for calculation purpose)</w:t>
            </w:r>
          </w:p>
        </w:tc>
      </w:tr>
    </w:tbl>
    <w:p w:rsidR="00000000" w:rsidDel="00000000" w:rsidP="00000000" w:rsidRDefault="00000000" w:rsidRPr="00000000" w14:paraId="0000005B">
      <w:pPr>
        <w:ind w:left="0" w:firstLine="720"/>
        <w:jc w:val="both"/>
        <w:rPr>
          <w:b w:val="1"/>
          <w:sz w:val="21"/>
          <w:szCs w:val="21"/>
        </w:rPr>
      </w:pPr>
      <w:r w:rsidDel="00000000" w:rsidR="00000000" w:rsidRPr="00000000">
        <w:rPr>
          <w:b w:val="1"/>
          <w:sz w:val="21"/>
          <w:szCs w:val="21"/>
          <w:rtl w:val="0"/>
        </w:rPr>
        <w:br w:type="textWrapping"/>
      </w:r>
    </w:p>
    <w:p w:rsidR="00000000" w:rsidDel="00000000" w:rsidP="00000000" w:rsidRDefault="00000000" w:rsidRPr="00000000" w14:paraId="0000005C">
      <w:pPr>
        <w:ind w:left="0" w:firstLine="720"/>
        <w:jc w:val="both"/>
        <w:rPr>
          <w:b w:val="1"/>
          <w:sz w:val="21"/>
          <w:szCs w:val="21"/>
        </w:rPr>
      </w:pPr>
      <w:r w:rsidDel="00000000" w:rsidR="00000000" w:rsidRPr="00000000">
        <w:rPr>
          <w:b w:val="1"/>
          <w:sz w:val="21"/>
          <w:szCs w:val="21"/>
          <w:rtl w:val="0"/>
        </w:rPr>
        <w:t xml:space="preserve">1.7 Size of the Dataset </w:t>
      </w:r>
    </w:p>
    <w:p w:rsidR="00000000" w:rsidDel="00000000" w:rsidP="00000000" w:rsidRDefault="00000000" w:rsidRPr="00000000" w14:paraId="0000005D">
      <w:pPr>
        <w:ind w:left="0" w:firstLine="0"/>
        <w:jc w:val="both"/>
        <w:rPr>
          <w:b w:val="1"/>
          <w:sz w:val="21"/>
          <w:szCs w:val="21"/>
        </w:rPr>
      </w:pPr>
      <w:r w:rsidDel="00000000" w:rsidR="00000000" w:rsidRPr="00000000">
        <w:rPr>
          <w:rtl w:val="0"/>
        </w:rPr>
      </w:r>
    </w:p>
    <w:p w:rsidR="00000000" w:rsidDel="00000000" w:rsidP="00000000" w:rsidRDefault="00000000" w:rsidRPr="00000000" w14:paraId="0000005E">
      <w:pPr>
        <w:ind w:left="0" w:firstLine="720"/>
        <w:jc w:val="both"/>
        <w:rPr>
          <w:sz w:val="21"/>
          <w:szCs w:val="21"/>
        </w:rPr>
      </w:pPr>
      <w:r w:rsidDel="00000000" w:rsidR="00000000" w:rsidRPr="00000000">
        <w:rPr>
          <w:sz w:val="21"/>
          <w:szCs w:val="21"/>
          <w:rtl w:val="0"/>
        </w:rPr>
        <w:t xml:space="preserve">The size of the dataset is 1.46 MB.</w:t>
      </w:r>
    </w:p>
    <w:p w:rsidR="00000000" w:rsidDel="00000000" w:rsidP="00000000" w:rsidRDefault="00000000" w:rsidRPr="00000000" w14:paraId="0000005F">
      <w:pPr>
        <w:ind w:left="0" w:firstLine="0"/>
        <w:jc w:val="both"/>
        <w:rPr>
          <w:sz w:val="21"/>
          <w:szCs w:val="21"/>
        </w:rPr>
      </w:pPr>
      <w:r w:rsidDel="00000000" w:rsidR="00000000" w:rsidRPr="00000000">
        <w:rPr>
          <w:rtl w:val="0"/>
        </w:rPr>
      </w:r>
    </w:p>
    <w:p w:rsidR="00000000" w:rsidDel="00000000" w:rsidP="00000000" w:rsidRDefault="00000000" w:rsidRPr="00000000" w14:paraId="00000060">
      <w:pPr>
        <w:ind w:left="0" w:firstLine="720"/>
        <w:jc w:val="both"/>
        <w:rPr>
          <w:b w:val="1"/>
          <w:sz w:val="21"/>
          <w:szCs w:val="21"/>
        </w:rPr>
      </w:pPr>
      <w:r w:rsidDel="00000000" w:rsidR="00000000" w:rsidRPr="00000000">
        <w:rPr>
          <w:b w:val="1"/>
          <w:sz w:val="21"/>
          <w:szCs w:val="21"/>
          <w:rtl w:val="0"/>
        </w:rPr>
        <w:t xml:space="preserve">1.8 Screenshot of the Dataset</w:t>
      </w:r>
    </w:p>
    <w:p w:rsidR="00000000" w:rsidDel="00000000" w:rsidP="00000000" w:rsidRDefault="00000000" w:rsidRPr="00000000" w14:paraId="00000061">
      <w:pPr>
        <w:ind w:left="0" w:firstLine="0"/>
        <w:jc w:val="both"/>
        <w:rPr>
          <w:b w:val="1"/>
          <w:sz w:val="21"/>
          <w:szCs w:val="21"/>
        </w:rPr>
      </w:pPr>
      <w:r w:rsidDel="00000000" w:rsidR="00000000" w:rsidRPr="00000000">
        <w:rPr>
          <w:rtl w:val="0"/>
        </w:rPr>
      </w:r>
    </w:p>
    <w:p w:rsidR="00000000" w:rsidDel="00000000" w:rsidP="00000000" w:rsidRDefault="00000000" w:rsidRPr="00000000" w14:paraId="00000062">
      <w:pPr>
        <w:ind w:left="0" w:firstLine="0"/>
        <w:jc w:val="both"/>
        <w:rPr>
          <w:b w:val="1"/>
          <w:sz w:val="21"/>
          <w:szCs w:val="21"/>
        </w:rPr>
      </w:pPr>
      <w:r w:rsidDel="00000000" w:rsidR="00000000" w:rsidRPr="00000000">
        <w:rPr>
          <w:b w:val="1"/>
          <w:sz w:val="21"/>
          <w:szCs w:val="21"/>
        </w:rPr>
        <w:drawing>
          <wp:inline distB="114300" distT="114300" distL="114300" distR="114300">
            <wp:extent cx="5943600" cy="11049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b w:val="1"/>
          <w:sz w:val="21"/>
          <w:szCs w:val="21"/>
        </w:rPr>
      </w:pPr>
      <w:r w:rsidDel="00000000" w:rsidR="00000000" w:rsidRPr="00000000">
        <w:rPr>
          <w:rtl w:val="0"/>
        </w:rPr>
      </w:r>
    </w:p>
    <w:p w:rsidR="00000000" w:rsidDel="00000000" w:rsidP="00000000" w:rsidRDefault="00000000" w:rsidRPr="00000000" w14:paraId="00000064">
      <w:pPr>
        <w:ind w:left="0" w:firstLine="0"/>
        <w:jc w:val="both"/>
        <w:rPr>
          <w:b w:val="1"/>
          <w:sz w:val="21"/>
          <w:szCs w:val="21"/>
        </w:rPr>
      </w:pPr>
      <w:r w:rsidDel="00000000" w:rsidR="00000000" w:rsidRPr="00000000">
        <w:rPr>
          <w:b w:val="1"/>
          <w:sz w:val="21"/>
          <w:szCs w:val="21"/>
          <w:rtl w:val="0"/>
        </w:rPr>
        <w:t xml:space="preserve">             1.9 Application</w:t>
      </w:r>
    </w:p>
    <w:p w:rsidR="00000000" w:rsidDel="00000000" w:rsidP="00000000" w:rsidRDefault="00000000" w:rsidRPr="00000000" w14:paraId="00000065">
      <w:pPr>
        <w:ind w:left="0" w:firstLine="0"/>
        <w:jc w:val="both"/>
        <w:rPr>
          <w:b w:val="1"/>
          <w:sz w:val="21"/>
          <w:szCs w:val="21"/>
        </w:rPr>
      </w:pPr>
      <w:r w:rsidDel="00000000" w:rsidR="00000000" w:rsidRPr="00000000">
        <w:rPr>
          <w:rtl w:val="0"/>
        </w:rPr>
      </w:r>
    </w:p>
    <w:p w:rsidR="00000000" w:rsidDel="00000000" w:rsidP="00000000" w:rsidRDefault="00000000" w:rsidRPr="00000000" w14:paraId="00000066">
      <w:pPr>
        <w:ind w:left="720" w:firstLine="0"/>
        <w:jc w:val="both"/>
        <w:rPr>
          <w:sz w:val="21"/>
          <w:szCs w:val="21"/>
        </w:rPr>
      </w:pPr>
      <w:r w:rsidDel="00000000" w:rsidR="00000000" w:rsidRPr="00000000">
        <w:rPr>
          <w:sz w:val="21"/>
          <w:szCs w:val="21"/>
          <w:highlight w:val="white"/>
          <w:rtl w:val="0"/>
        </w:rPr>
        <w:t xml:space="preserve">A machine learning model to predict if an applicant is trustable client or not can be build after measuring the data. Vintage analysis(illustrate the behavior after an account was opened), widely-used method for managing credit risk can also be used to construct the label (Based on same origination period, calculate charge-off ratio of a loan portfolio). </w:t>
      </w:r>
      <w:r w:rsidDel="00000000" w:rsidR="00000000" w:rsidRPr="00000000">
        <w:rPr>
          <w:rtl w:val="0"/>
        </w:rPr>
      </w:r>
    </w:p>
    <w:p w:rsidR="00000000" w:rsidDel="00000000" w:rsidP="00000000" w:rsidRDefault="00000000" w:rsidRPr="00000000" w14:paraId="00000067">
      <w:pPr>
        <w:ind w:left="0" w:firstLine="0"/>
        <w:jc w:val="both"/>
        <w:rPr>
          <w:sz w:val="21"/>
          <w:szCs w:val="21"/>
        </w:rPr>
      </w:pPr>
      <w:r w:rsidDel="00000000" w:rsidR="00000000" w:rsidRPr="00000000">
        <w:rPr>
          <w:rtl w:val="0"/>
        </w:rPr>
      </w:r>
    </w:p>
    <w:p w:rsidR="00000000" w:rsidDel="00000000" w:rsidP="00000000" w:rsidRDefault="00000000" w:rsidRPr="00000000" w14:paraId="00000068">
      <w:pPr>
        <w:spacing w:after="240" w:before="240" w:lineRule="auto"/>
        <w:jc w:val="both"/>
        <w:rPr>
          <w:b w:val="1"/>
          <w:sz w:val="21"/>
          <w:szCs w:val="21"/>
        </w:rPr>
      </w:pPr>
      <w:r w:rsidDel="00000000" w:rsidR="00000000" w:rsidRPr="00000000">
        <w:rPr>
          <w:b w:val="1"/>
          <w:sz w:val="21"/>
          <w:szCs w:val="21"/>
          <w:rtl w:val="0"/>
        </w:rPr>
        <w:t xml:space="preserve">2. Base measures data collection procedure</w:t>
      </w:r>
    </w:p>
    <w:p w:rsidR="00000000" w:rsidDel="00000000" w:rsidP="00000000" w:rsidRDefault="00000000" w:rsidRPr="00000000" w14:paraId="00000069">
      <w:pPr>
        <w:spacing w:after="240" w:before="240" w:lineRule="auto"/>
        <w:jc w:val="both"/>
        <w:rPr>
          <w:sz w:val="21"/>
          <w:szCs w:val="21"/>
        </w:rPr>
      </w:pPr>
      <w:r w:rsidDel="00000000" w:rsidR="00000000" w:rsidRPr="00000000">
        <w:rPr>
          <w:sz w:val="21"/>
          <w:szCs w:val="21"/>
          <w:rtl w:val="0"/>
        </w:rPr>
        <w:t xml:space="preserve">It is important to have an explicit data collection procedure in order to ensure consistency and reliability of the collected data. Our team planned a small overview of the data collection procedures in step 4 and we followed the collection guide to collect the data and calculate the corresponding base measures based on it. Overall, the process was:</w:t>
      </w:r>
    </w:p>
    <w:p w:rsidR="00000000" w:rsidDel="00000000" w:rsidP="00000000" w:rsidRDefault="00000000" w:rsidRPr="00000000" w14:paraId="0000006A">
      <w:pPr>
        <w:numPr>
          <w:ilvl w:val="0"/>
          <w:numId w:val="4"/>
        </w:numPr>
        <w:spacing w:after="0" w:afterAutospacing="0" w:before="240" w:lineRule="auto"/>
        <w:ind w:left="720" w:hanging="360"/>
        <w:jc w:val="both"/>
        <w:rPr>
          <w:sz w:val="21"/>
          <w:szCs w:val="21"/>
        </w:rPr>
      </w:pPr>
      <w:r w:rsidDel="00000000" w:rsidR="00000000" w:rsidRPr="00000000">
        <w:rPr>
          <w:sz w:val="21"/>
          <w:szCs w:val="21"/>
          <w:rtl w:val="0"/>
        </w:rPr>
        <w:t xml:space="preserve">Data is collected from a credible source and was stored locally to perform measurement operations on it.</w:t>
      </w:r>
    </w:p>
    <w:p w:rsidR="00000000" w:rsidDel="00000000" w:rsidP="00000000" w:rsidRDefault="00000000" w:rsidRPr="00000000" w14:paraId="0000006B">
      <w:pPr>
        <w:numPr>
          <w:ilvl w:val="0"/>
          <w:numId w:val="4"/>
        </w:numPr>
        <w:spacing w:after="240" w:before="0" w:beforeAutospacing="0" w:lineRule="auto"/>
        <w:ind w:left="720" w:hanging="360"/>
        <w:jc w:val="both"/>
        <w:rPr>
          <w:sz w:val="21"/>
          <w:szCs w:val="21"/>
        </w:rPr>
      </w:pPr>
      <w:r w:rsidDel="00000000" w:rsidR="00000000" w:rsidRPr="00000000">
        <w:rPr>
          <w:sz w:val="21"/>
          <w:szCs w:val="21"/>
          <w:rtl w:val="0"/>
        </w:rPr>
        <w:t xml:space="preserve">Since in our case the data is static in nature, we divide the dataset into three parts assuming each part as a separate timeframe</w:t>
      </w:r>
    </w:p>
    <w:p w:rsidR="00000000" w:rsidDel="00000000" w:rsidP="00000000" w:rsidRDefault="00000000" w:rsidRPr="00000000" w14:paraId="0000006C">
      <w:pPr>
        <w:spacing w:after="240" w:before="240" w:lineRule="auto"/>
        <w:jc w:val="both"/>
        <w:rPr>
          <w:b w:val="1"/>
          <w:sz w:val="21"/>
          <w:szCs w:val="21"/>
        </w:rPr>
      </w:pPr>
      <w:r w:rsidDel="00000000" w:rsidR="00000000" w:rsidRPr="00000000">
        <w:rPr>
          <w:sz w:val="21"/>
          <w:szCs w:val="21"/>
          <w:rtl w:val="0"/>
        </w:rPr>
        <w:t xml:space="preserve">This overview of the guideline was used to collect data for all the required base measures.</w:t>
      </w:r>
      <w:r w:rsidDel="00000000" w:rsidR="00000000" w:rsidRPr="00000000">
        <w:rPr>
          <w:rtl w:val="0"/>
        </w:rPr>
      </w:r>
    </w:p>
    <w:p w:rsidR="00000000" w:rsidDel="00000000" w:rsidP="00000000" w:rsidRDefault="00000000" w:rsidRPr="00000000" w14:paraId="0000006D">
      <w:pPr>
        <w:spacing w:after="240" w:before="240" w:lineRule="auto"/>
        <w:jc w:val="both"/>
        <w:rPr>
          <w:b w:val="1"/>
          <w:sz w:val="21"/>
          <w:szCs w:val="21"/>
        </w:rPr>
      </w:pPr>
      <w:r w:rsidDel="00000000" w:rsidR="00000000" w:rsidRPr="00000000">
        <w:rPr>
          <w:b w:val="1"/>
          <w:sz w:val="21"/>
          <w:szCs w:val="21"/>
          <w:rtl w:val="0"/>
        </w:rPr>
        <w:t xml:space="preserve">2.1 DA01 Nds</w:t>
      </w:r>
    </w:p>
    <w:p w:rsidR="00000000" w:rsidDel="00000000" w:rsidP="00000000" w:rsidRDefault="00000000" w:rsidRPr="00000000" w14:paraId="0000006E">
      <w:pPr>
        <w:spacing w:after="240" w:before="240" w:lineRule="auto"/>
        <w:jc w:val="both"/>
        <w:rPr>
          <w:b w:val="1"/>
          <w:sz w:val="21"/>
          <w:szCs w:val="21"/>
        </w:rPr>
      </w:pPr>
      <w:r w:rsidDel="00000000" w:rsidR="00000000" w:rsidRPr="00000000">
        <w:rPr>
          <w:sz w:val="21"/>
          <w:szCs w:val="21"/>
          <w:rtl w:val="0"/>
        </w:rPr>
        <w:t xml:space="preserve">The </w:t>
      </w:r>
      <w:r w:rsidDel="00000000" w:rsidR="00000000" w:rsidRPr="00000000">
        <w:rPr>
          <w:b w:val="1"/>
          <w:sz w:val="21"/>
          <w:szCs w:val="21"/>
          <w:rtl w:val="0"/>
        </w:rPr>
        <w:t xml:space="preserve">number of datasets </w:t>
      </w:r>
      <w:r w:rsidDel="00000000" w:rsidR="00000000" w:rsidRPr="00000000">
        <w:rPr>
          <w:sz w:val="21"/>
          <w:szCs w:val="21"/>
          <w:rtl w:val="0"/>
        </w:rPr>
        <w:t xml:space="preserve">was collected using the Kaggle data source provided to the team [1]. The data was in excel sheet format and there was only one dataset available for use.</w:t>
      </w:r>
      <w:r w:rsidDel="00000000" w:rsidR="00000000" w:rsidRPr="00000000">
        <w:rPr>
          <w:rtl w:val="0"/>
        </w:rPr>
      </w:r>
    </w:p>
    <w:p w:rsidR="00000000" w:rsidDel="00000000" w:rsidP="00000000" w:rsidRDefault="00000000" w:rsidRPr="00000000" w14:paraId="0000006F">
      <w:pPr>
        <w:spacing w:after="240" w:before="240" w:lineRule="auto"/>
        <w:jc w:val="both"/>
        <w:rPr>
          <w:b w:val="1"/>
          <w:sz w:val="21"/>
          <w:szCs w:val="21"/>
        </w:rPr>
      </w:pPr>
      <w:r w:rsidDel="00000000" w:rsidR="00000000" w:rsidRPr="00000000">
        <w:rPr>
          <w:b w:val="1"/>
          <w:sz w:val="21"/>
          <w:szCs w:val="21"/>
          <w:rtl w:val="0"/>
        </w:rPr>
        <w:t xml:space="preserve">2.2 DA02 Nds_cr</w:t>
      </w:r>
    </w:p>
    <w:p w:rsidR="00000000" w:rsidDel="00000000" w:rsidP="00000000" w:rsidRDefault="00000000" w:rsidRPr="00000000" w14:paraId="00000070">
      <w:pPr>
        <w:spacing w:after="240" w:before="240" w:lineRule="auto"/>
        <w:jc w:val="both"/>
        <w:rPr>
          <w:sz w:val="21"/>
          <w:szCs w:val="21"/>
        </w:rPr>
      </w:pPr>
      <w:r w:rsidDel="00000000" w:rsidR="00000000" w:rsidRPr="00000000">
        <w:rPr>
          <w:sz w:val="21"/>
          <w:szCs w:val="21"/>
          <w:rtl w:val="0"/>
        </w:rPr>
        <w:t xml:space="preserve">To find the </w:t>
      </w:r>
      <w:r w:rsidDel="00000000" w:rsidR="00000000" w:rsidRPr="00000000">
        <w:rPr>
          <w:b w:val="1"/>
          <w:sz w:val="21"/>
          <w:szCs w:val="21"/>
          <w:rtl w:val="0"/>
        </w:rPr>
        <w:t xml:space="preserve">number of credible datasets</w:t>
      </w:r>
      <w:r w:rsidDel="00000000" w:rsidR="00000000" w:rsidRPr="00000000">
        <w:rPr>
          <w:sz w:val="21"/>
          <w:szCs w:val="21"/>
          <w:rtl w:val="0"/>
        </w:rPr>
        <w:t xml:space="preserve">, it was assumed that the dataset provided was credible</w:t>
      </w:r>
    </w:p>
    <w:p w:rsidR="00000000" w:rsidDel="00000000" w:rsidP="00000000" w:rsidRDefault="00000000" w:rsidRPr="00000000" w14:paraId="00000071">
      <w:pPr>
        <w:spacing w:after="240" w:before="240" w:lineRule="auto"/>
        <w:jc w:val="both"/>
        <w:rPr>
          <w:b w:val="1"/>
          <w:sz w:val="21"/>
          <w:szCs w:val="21"/>
        </w:rPr>
      </w:pP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72">
      <w:pPr>
        <w:spacing w:after="240" w:before="240" w:lineRule="auto"/>
        <w:jc w:val="both"/>
        <w:rPr>
          <w:b w:val="1"/>
          <w:sz w:val="21"/>
          <w:szCs w:val="21"/>
        </w:rPr>
      </w:pPr>
      <w:r w:rsidDel="00000000" w:rsidR="00000000" w:rsidRPr="00000000">
        <w:rPr>
          <w:b w:val="1"/>
          <w:sz w:val="21"/>
          <w:szCs w:val="21"/>
          <w:rtl w:val="0"/>
        </w:rPr>
        <w:t xml:space="preserve">2.3 DA03 Nrec_comp</w:t>
      </w:r>
    </w:p>
    <w:p w:rsidR="00000000" w:rsidDel="00000000" w:rsidP="00000000" w:rsidRDefault="00000000" w:rsidRPr="00000000" w14:paraId="00000073">
      <w:pPr>
        <w:spacing w:after="240" w:before="240" w:lineRule="auto"/>
        <w:jc w:val="both"/>
        <w:rPr>
          <w:sz w:val="21"/>
          <w:szCs w:val="21"/>
        </w:rPr>
      </w:pPr>
      <w:r w:rsidDel="00000000" w:rsidR="00000000" w:rsidRPr="00000000">
        <w:rPr>
          <w:sz w:val="21"/>
          <w:szCs w:val="21"/>
          <w:rtl w:val="0"/>
        </w:rPr>
        <w:t xml:space="preserve">The dataset was parsed using a python function where all the data columns of each record was checked if they follow certain standards and format and they don’t adversely impact the quality of data.</w:t>
      </w:r>
    </w:p>
    <w:p w:rsidR="00000000" w:rsidDel="00000000" w:rsidP="00000000" w:rsidRDefault="00000000" w:rsidRPr="00000000" w14:paraId="00000074">
      <w:pPr>
        <w:spacing w:after="240" w:before="240" w:lineRule="auto"/>
        <w:jc w:val="both"/>
        <w:rPr>
          <w:sz w:val="21"/>
          <w:szCs w:val="21"/>
        </w:rPr>
      </w:pPr>
      <w:r w:rsidDel="00000000" w:rsidR="00000000" w:rsidRPr="00000000">
        <w:rPr>
          <w:sz w:val="21"/>
          <w:szCs w:val="21"/>
          <w:rtl w:val="0"/>
        </w:rPr>
        <w:t xml:space="preserve">The list of datasets are fed into getNumberOfCompliantRecords() function where all the records are validated if they are compliant using isCompliant() function and returns the count of the records.</w:t>
      </w:r>
    </w:p>
    <w:p w:rsidR="00000000" w:rsidDel="00000000" w:rsidP="00000000" w:rsidRDefault="00000000" w:rsidRPr="00000000" w14:paraId="00000075">
      <w:pPr>
        <w:spacing w:after="240" w:before="240" w:lineRule="auto"/>
        <w:jc w:val="center"/>
        <w:rPr>
          <w:sz w:val="21"/>
          <w:szCs w:val="21"/>
        </w:rPr>
      </w:pPr>
      <w:r w:rsidDel="00000000" w:rsidR="00000000" w:rsidRPr="00000000">
        <w:rPr>
          <w:sz w:val="21"/>
          <w:szCs w:val="21"/>
        </w:rPr>
        <w:drawing>
          <wp:inline distB="114300" distT="114300" distL="114300" distR="114300">
            <wp:extent cx="5029200" cy="2837683"/>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29200" cy="283768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jc w:val="center"/>
        <w:rPr>
          <w:sz w:val="21"/>
          <w:szCs w:val="21"/>
        </w:rPr>
      </w:pPr>
      <w:r w:rsidDel="00000000" w:rsidR="00000000" w:rsidRPr="00000000">
        <w:rPr>
          <w:sz w:val="21"/>
          <w:szCs w:val="21"/>
          <w:rtl w:val="0"/>
        </w:rPr>
        <w:t xml:space="preserve">Figure: getNumberOfCompliantRecords() function</w:t>
      </w:r>
    </w:p>
    <w:p w:rsidR="00000000" w:rsidDel="00000000" w:rsidP="00000000" w:rsidRDefault="00000000" w:rsidRPr="00000000" w14:paraId="00000077">
      <w:pPr>
        <w:spacing w:after="240" w:before="240" w:lineRule="auto"/>
        <w:jc w:val="center"/>
        <w:rPr>
          <w:b w:val="1"/>
          <w:sz w:val="21"/>
          <w:szCs w:val="21"/>
        </w:rPr>
      </w:pPr>
      <w:r w:rsidDel="00000000" w:rsidR="00000000" w:rsidRPr="00000000">
        <w:rPr>
          <w:b w:val="1"/>
          <w:sz w:val="21"/>
          <w:szCs w:val="21"/>
        </w:rPr>
        <w:drawing>
          <wp:inline distB="114300" distT="114300" distL="114300" distR="114300">
            <wp:extent cx="5905500" cy="2889483"/>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05500" cy="288948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jc w:val="center"/>
        <w:rPr>
          <w:sz w:val="21"/>
          <w:szCs w:val="21"/>
        </w:rPr>
      </w:pPr>
      <w:r w:rsidDel="00000000" w:rsidR="00000000" w:rsidRPr="00000000">
        <w:rPr>
          <w:sz w:val="21"/>
          <w:szCs w:val="21"/>
          <w:rtl w:val="0"/>
        </w:rPr>
        <w:t xml:space="preserve">Figure: IsCompliant() function</w:t>
      </w:r>
    </w:p>
    <w:p w:rsidR="00000000" w:rsidDel="00000000" w:rsidP="00000000" w:rsidRDefault="00000000" w:rsidRPr="00000000" w14:paraId="00000079">
      <w:pPr>
        <w:spacing w:after="240" w:before="240" w:lineRule="auto"/>
        <w:jc w:val="both"/>
        <w:rPr>
          <w:b w:val="1"/>
          <w:sz w:val="21"/>
          <w:szCs w:val="21"/>
        </w:rPr>
      </w:pPr>
      <w:r w:rsidDel="00000000" w:rsidR="00000000" w:rsidRPr="00000000">
        <w:rPr>
          <w:b w:val="1"/>
          <w:sz w:val="21"/>
          <w:szCs w:val="21"/>
          <w:rtl w:val="0"/>
        </w:rPr>
        <w:t xml:space="preserve">2.4. DA04 Rec_trace</w:t>
      </w:r>
    </w:p>
    <w:p w:rsidR="00000000" w:rsidDel="00000000" w:rsidP="00000000" w:rsidRDefault="00000000" w:rsidRPr="00000000" w14:paraId="0000007A">
      <w:pPr>
        <w:spacing w:after="240" w:before="240" w:line="276" w:lineRule="auto"/>
        <w:jc w:val="both"/>
        <w:rPr>
          <w:sz w:val="21"/>
          <w:szCs w:val="21"/>
        </w:rPr>
      </w:pPr>
      <w:r w:rsidDel="00000000" w:rsidR="00000000" w:rsidRPr="00000000">
        <w:rPr>
          <w:sz w:val="21"/>
          <w:szCs w:val="21"/>
          <w:rtl w:val="0"/>
        </w:rPr>
        <w:t xml:space="preserve">To find the </w:t>
      </w:r>
      <w:r w:rsidDel="00000000" w:rsidR="00000000" w:rsidRPr="00000000">
        <w:rPr>
          <w:b w:val="1"/>
          <w:sz w:val="21"/>
          <w:szCs w:val="21"/>
          <w:rtl w:val="0"/>
        </w:rPr>
        <w:t xml:space="preserve">number of traceable records </w:t>
      </w:r>
      <w:r w:rsidDel="00000000" w:rsidR="00000000" w:rsidRPr="00000000">
        <w:rPr>
          <w:sz w:val="21"/>
          <w:szCs w:val="21"/>
          <w:rtl w:val="0"/>
        </w:rPr>
        <w:t xml:space="preserve">an approach similar to DA03 was used where each record in the dataset was parsed through a function which verified if the record provide an audit trail of access to the data and any change made to it in the specific context of use.</w:t>
      </w:r>
    </w:p>
    <w:p w:rsidR="00000000" w:rsidDel="00000000" w:rsidP="00000000" w:rsidRDefault="00000000" w:rsidRPr="00000000" w14:paraId="0000007B">
      <w:pPr>
        <w:spacing w:after="240" w:before="240" w:line="276" w:lineRule="auto"/>
        <w:jc w:val="center"/>
        <w:rPr>
          <w:sz w:val="21"/>
          <w:szCs w:val="21"/>
        </w:rPr>
      </w:pPr>
      <w:r w:rsidDel="00000000" w:rsidR="00000000" w:rsidRPr="00000000">
        <w:rPr>
          <w:sz w:val="21"/>
          <w:szCs w:val="21"/>
        </w:rPr>
        <w:drawing>
          <wp:inline distB="114300" distT="114300" distL="114300" distR="114300">
            <wp:extent cx="5143500" cy="2752213"/>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143500" cy="27522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jc w:val="center"/>
        <w:rPr>
          <w:sz w:val="21"/>
          <w:szCs w:val="21"/>
        </w:rPr>
      </w:pPr>
      <w:r w:rsidDel="00000000" w:rsidR="00000000" w:rsidRPr="00000000">
        <w:rPr>
          <w:sz w:val="21"/>
          <w:szCs w:val="21"/>
          <w:rtl w:val="0"/>
        </w:rPr>
        <w:t xml:space="preserve">Figure: getNumberOfTracableRecords() function</w:t>
      </w:r>
    </w:p>
    <w:p w:rsidR="00000000" w:rsidDel="00000000" w:rsidP="00000000" w:rsidRDefault="00000000" w:rsidRPr="00000000" w14:paraId="0000007D">
      <w:pPr>
        <w:spacing w:after="240" w:before="240" w:line="276" w:lineRule="auto"/>
        <w:jc w:val="center"/>
        <w:rPr>
          <w:b w:val="1"/>
          <w:sz w:val="21"/>
          <w:szCs w:val="21"/>
        </w:rPr>
      </w:pPr>
      <w:r w:rsidDel="00000000" w:rsidR="00000000" w:rsidRPr="00000000">
        <w:rPr>
          <w:b w:val="1"/>
          <w:sz w:val="21"/>
          <w:szCs w:val="21"/>
        </w:rPr>
        <w:drawing>
          <wp:inline distB="114300" distT="114300" distL="114300" distR="114300">
            <wp:extent cx="5950591" cy="3118338"/>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50591" cy="31183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jc w:val="center"/>
        <w:rPr>
          <w:sz w:val="21"/>
          <w:szCs w:val="21"/>
        </w:rPr>
      </w:pPr>
      <w:r w:rsidDel="00000000" w:rsidR="00000000" w:rsidRPr="00000000">
        <w:rPr>
          <w:sz w:val="21"/>
          <w:szCs w:val="21"/>
          <w:rtl w:val="0"/>
        </w:rPr>
        <w:t xml:space="preserve"> Figure: isTraceable()</w:t>
      </w:r>
    </w:p>
    <w:p w:rsidR="00000000" w:rsidDel="00000000" w:rsidP="00000000" w:rsidRDefault="00000000" w:rsidRPr="00000000" w14:paraId="0000007F">
      <w:pPr>
        <w:spacing w:after="240" w:before="240" w:lineRule="auto"/>
        <w:jc w:val="center"/>
        <w:rPr>
          <w:b w:val="1"/>
          <w:sz w:val="21"/>
          <w:szCs w:val="21"/>
        </w:rPr>
      </w:pPr>
      <w:r w:rsidDel="00000000" w:rsidR="00000000" w:rsidRPr="00000000">
        <w:rPr>
          <w:rtl w:val="0"/>
        </w:rPr>
      </w:r>
    </w:p>
    <w:p w:rsidR="00000000" w:rsidDel="00000000" w:rsidP="00000000" w:rsidRDefault="00000000" w:rsidRPr="00000000" w14:paraId="00000080">
      <w:pPr>
        <w:spacing w:after="240" w:before="240" w:lineRule="auto"/>
        <w:jc w:val="both"/>
        <w:rPr>
          <w:b w:val="1"/>
          <w:sz w:val="21"/>
          <w:szCs w:val="21"/>
        </w:rPr>
      </w:pPr>
      <w:r w:rsidDel="00000000" w:rsidR="00000000" w:rsidRPr="00000000">
        <w:rPr>
          <w:b w:val="1"/>
          <w:sz w:val="21"/>
          <w:szCs w:val="21"/>
          <w:rtl w:val="0"/>
        </w:rPr>
        <w:t xml:space="preserve">2.5 DA05 Ldst</w:t>
      </w:r>
    </w:p>
    <w:p w:rsidR="00000000" w:rsidDel="00000000" w:rsidP="00000000" w:rsidRDefault="00000000" w:rsidRPr="00000000" w14:paraId="00000081">
      <w:pPr>
        <w:spacing w:after="240" w:before="240" w:lineRule="auto"/>
        <w:jc w:val="both"/>
        <w:rPr>
          <w:sz w:val="21"/>
          <w:szCs w:val="21"/>
        </w:rPr>
      </w:pPr>
      <w:r w:rsidDel="00000000" w:rsidR="00000000" w:rsidRPr="00000000">
        <w:rPr>
          <w:sz w:val="21"/>
          <w:szCs w:val="21"/>
          <w:rtl w:val="0"/>
        </w:rPr>
        <w:t xml:space="preserve">Below procedure was taken to collect the </w:t>
      </w:r>
      <w:r w:rsidDel="00000000" w:rsidR="00000000" w:rsidRPr="00000000">
        <w:rPr>
          <w:b w:val="1"/>
          <w:sz w:val="21"/>
          <w:szCs w:val="21"/>
          <w:rtl w:val="0"/>
        </w:rPr>
        <w:t xml:space="preserve">length of record </w:t>
      </w:r>
      <w:r w:rsidDel="00000000" w:rsidR="00000000" w:rsidRPr="00000000">
        <w:rPr>
          <w:sz w:val="21"/>
          <w:szCs w:val="21"/>
          <w:rtl w:val="0"/>
        </w:rPr>
        <w:t xml:space="preserve">for the available datasets</w:t>
      </w:r>
    </w:p>
    <w:p w:rsidR="00000000" w:rsidDel="00000000" w:rsidP="00000000" w:rsidRDefault="00000000" w:rsidRPr="00000000" w14:paraId="00000082">
      <w:pPr>
        <w:numPr>
          <w:ilvl w:val="0"/>
          <w:numId w:val="2"/>
        </w:numPr>
        <w:spacing w:after="0" w:afterAutospacing="0" w:before="240" w:lineRule="auto"/>
        <w:ind w:left="720" w:hanging="360"/>
        <w:jc w:val="both"/>
        <w:rPr>
          <w:sz w:val="21"/>
          <w:szCs w:val="21"/>
        </w:rPr>
      </w:pPr>
      <w:r w:rsidDel="00000000" w:rsidR="00000000" w:rsidRPr="00000000">
        <w:rPr>
          <w:sz w:val="21"/>
          <w:szCs w:val="21"/>
          <w:rtl w:val="0"/>
        </w:rPr>
        <w:t xml:space="preserve">Dataset is loaded using the excel file into jupyter notebook. </w:t>
      </w:r>
    </w:p>
    <w:p w:rsidR="00000000" w:rsidDel="00000000" w:rsidP="00000000" w:rsidRDefault="00000000" w:rsidRPr="00000000" w14:paraId="00000083">
      <w:pPr>
        <w:numPr>
          <w:ilvl w:val="0"/>
          <w:numId w:val="2"/>
        </w:numPr>
        <w:spacing w:after="240" w:before="0" w:beforeAutospacing="0" w:lineRule="auto"/>
        <w:ind w:left="720" w:hanging="360"/>
        <w:jc w:val="both"/>
        <w:rPr>
          <w:sz w:val="21"/>
          <w:szCs w:val="21"/>
        </w:rPr>
      </w:pPr>
      <w:r w:rsidDel="00000000" w:rsidR="00000000" w:rsidRPr="00000000">
        <w:rPr>
          <w:sz w:val="21"/>
          <w:szCs w:val="21"/>
          <w:rtl w:val="0"/>
        </w:rPr>
        <w:t xml:space="preserve">A utility function written in python is used to count the total number of occurrences of data elements in the dataset </w:t>
      </w:r>
    </w:p>
    <w:p w:rsidR="00000000" w:rsidDel="00000000" w:rsidP="00000000" w:rsidRDefault="00000000" w:rsidRPr="00000000" w14:paraId="00000084">
      <w:pPr>
        <w:spacing w:after="240" w:before="240" w:lineRule="auto"/>
        <w:ind w:left="0" w:firstLine="0"/>
        <w:jc w:val="center"/>
        <w:rPr>
          <w:b w:val="1"/>
          <w:sz w:val="21"/>
          <w:szCs w:val="21"/>
        </w:rPr>
      </w:pPr>
      <w:r w:rsidDel="00000000" w:rsidR="00000000" w:rsidRPr="00000000">
        <w:rPr>
          <w:b w:val="1"/>
          <w:sz w:val="21"/>
          <w:szCs w:val="21"/>
        </w:rPr>
        <w:drawing>
          <wp:inline distB="114300" distT="114300" distL="114300" distR="114300">
            <wp:extent cx="5943600" cy="1866900"/>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ind w:left="0" w:firstLine="0"/>
        <w:jc w:val="center"/>
        <w:rPr>
          <w:b w:val="1"/>
          <w:sz w:val="21"/>
          <w:szCs w:val="21"/>
        </w:rPr>
      </w:pPr>
      <w:r w:rsidDel="00000000" w:rsidR="00000000" w:rsidRPr="00000000">
        <w:rPr>
          <w:sz w:val="21"/>
          <w:szCs w:val="21"/>
          <w:rtl w:val="0"/>
        </w:rPr>
        <w:t xml:space="preserve">Figure: recCount()</w:t>
      </w:r>
      <w:r w:rsidDel="00000000" w:rsidR="00000000" w:rsidRPr="00000000">
        <w:rPr>
          <w:rtl w:val="0"/>
        </w:rPr>
      </w:r>
    </w:p>
    <w:p w:rsidR="00000000" w:rsidDel="00000000" w:rsidP="00000000" w:rsidRDefault="00000000" w:rsidRPr="00000000" w14:paraId="00000086">
      <w:pPr>
        <w:spacing w:after="240" w:before="240" w:lineRule="auto"/>
        <w:ind w:left="0" w:firstLine="0"/>
        <w:jc w:val="left"/>
        <w:rPr>
          <w:b w:val="1"/>
          <w:sz w:val="21"/>
          <w:szCs w:val="21"/>
        </w:rPr>
      </w:pPr>
      <w:r w:rsidDel="00000000" w:rsidR="00000000" w:rsidRPr="00000000">
        <w:rPr>
          <w:b w:val="1"/>
          <w:sz w:val="21"/>
          <w:szCs w:val="21"/>
          <w:rtl w:val="0"/>
        </w:rPr>
        <w:t xml:space="preserve">2.6 DA06 Lbd</w:t>
      </w:r>
    </w:p>
    <w:p w:rsidR="00000000" w:rsidDel="00000000" w:rsidP="00000000" w:rsidRDefault="00000000" w:rsidRPr="00000000" w14:paraId="00000087">
      <w:pPr>
        <w:spacing w:after="240" w:before="240" w:lineRule="auto"/>
        <w:ind w:left="0" w:firstLine="0"/>
        <w:jc w:val="left"/>
        <w:rPr>
          <w:sz w:val="21"/>
          <w:szCs w:val="21"/>
        </w:rPr>
      </w:pPr>
      <w:r w:rsidDel="00000000" w:rsidR="00000000" w:rsidRPr="00000000">
        <w:rPr>
          <w:sz w:val="21"/>
          <w:szCs w:val="21"/>
          <w:rtl w:val="0"/>
        </w:rPr>
        <w:t xml:space="preserve">After obtaining the data, the </w:t>
      </w:r>
      <w:r w:rsidDel="00000000" w:rsidR="00000000" w:rsidRPr="00000000">
        <w:rPr>
          <w:b w:val="1"/>
          <w:sz w:val="21"/>
          <w:szCs w:val="21"/>
          <w:rtl w:val="0"/>
        </w:rPr>
        <w:t xml:space="preserve">total number of records in dataset </w:t>
      </w:r>
      <w:r w:rsidDel="00000000" w:rsidR="00000000" w:rsidRPr="00000000">
        <w:rPr>
          <w:sz w:val="21"/>
          <w:szCs w:val="21"/>
          <w:rtl w:val="0"/>
        </w:rPr>
        <w:t xml:space="preserve">was calculated using recCount() utility function written in python</w:t>
      </w:r>
    </w:p>
    <w:p w:rsidR="00000000" w:rsidDel="00000000" w:rsidP="00000000" w:rsidRDefault="00000000" w:rsidRPr="00000000" w14:paraId="00000088">
      <w:pPr>
        <w:spacing w:after="240" w:before="240" w:lineRule="auto"/>
        <w:ind w:left="0" w:firstLine="0"/>
        <w:jc w:val="left"/>
        <w:rPr>
          <w:b w:val="1"/>
          <w:sz w:val="21"/>
          <w:szCs w:val="21"/>
        </w:rPr>
      </w:pPr>
      <w:r w:rsidDel="00000000" w:rsidR="00000000" w:rsidRPr="00000000">
        <w:rPr>
          <w:b w:val="1"/>
          <w:sz w:val="21"/>
          <w:szCs w:val="21"/>
          <w:rtl w:val="0"/>
        </w:rPr>
        <w:t xml:space="preserve">2.7 DA07 Rec_acc_age</w:t>
      </w:r>
    </w:p>
    <w:p w:rsidR="00000000" w:rsidDel="00000000" w:rsidP="00000000" w:rsidRDefault="00000000" w:rsidRPr="00000000" w14:paraId="00000089">
      <w:pPr>
        <w:spacing w:after="240" w:before="240" w:lineRule="auto"/>
        <w:ind w:left="0" w:firstLine="0"/>
        <w:jc w:val="left"/>
        <w:rPr>
          <w:sz w:val="21"/>
          <w:szCs w:val="21"/>
        </w:rPr>
      </w:pPr>
      <w:r w:rsidDel="00000000" w:rsidR="00000000" w:rsidRPr="00000000">
        <w:rPr>
          <w:sz w:val="21"/>
          <w:szCs w:val="21"/>
          <w:rtl w:val="0"/>
        </w:rPr>
        <w:t xml:space="preserve">Following procedures was followed to find the</w:t>
      </w:r>
      <w:r w:rsidDel="00000000" w:rsidR="00000000" w:rsidRPr="00000000">
        <w:rPr>
          <w:b w:val="1"/>
          <w:sz w:val="21"/>
          <w:szCs w:val="21"/>
          <w:rtl w:val="0"/>
        </w:rPr>
        <w:t xml:space="preserve"> total number of records with ages that fall within the acceptable range</w:t>
      </w:r>
      <w:r w:rsidDel="00000000" w:rsidR="00000000" w:rsidRPr="00000000">
        <w:rPr>
          <w:sz w:val="21"/>
          <w:szCs w:val="21"/>
          <w:rtl w:val="0"/>
        </w:rPr>
        <w:t xml:space="preserve">:</w:t>
      </w:r>
    </w:p>
    <w:p w:rsidR="00000000" w:rsidDel="00000000" w:rsidP="00000000" w:rsidRDefault="00000000" w:rsidRPr="00000000" w14:paraId="0000008A">
      <w:pPr>
        <w:numPr>
          <w:ilvl w:val="0"/>
          <w:numId w:val="5"/>
        </w:numPr>
        <w:spacing w:after="0" w:afterAutospacing="0" w:before="240" w:lineRule="auto"/>
        <w:ind w:left="720" w:hanging="360"/>
        <w:jc w:val="both"/>
        <w:rPr>
          <w:sz w:val="21"/>
          <w:szCs w:val="21"/>
        </w:rPr>
      </w:pPr>
      <w:r w:rsidDel="00000000" w:rsidR="00000000" w:rsidRPr="00000000">
        <w:rPr>
          <w:sz w:val="21"/>
          <w:szCs w:val="21"/>
          <w:rtl w:val="0"/>
        </w:rPr>
        <w:t xml:space="preserve">Dataset is loaded using the excel file into jupyter notebook. </w:t>
      </w:r>
    </w:p>
    <w:p w:rsidR="00000000" w:rsidDel="00000000" w:rsidP="00000000" w:rsidRDefault="00000000" w:rsidRPr="00000000" w14:paraId="0000008B">
      <w:pPr>
        <w:numPr>
          <w:ilvl w:val="0"/>
          <w:numId w:val="5"/>
        </w:numPr>
        <w:spacing w:after="0" w:afterAutospacing="0" w:before="0" w:beforeAutospacing="0" w:lineRule="auto"/>
        <w:ind w:left="720" w:hanging="360"/>
        <w:jc w:val="both"/>
        <w:rPr>
          <w:sz w:val="21"/>
          <w:szCs w:val="21"/>
        </w:rPr>
      </w:pPr>
      <w:r w:rsidDel="00000000" w:rsidR="00000000" w:rsidRPr="00000000">
        <w:rPr>
          <w:sz w:val="21"/>
          <w:szCs w:val="21"/>
          <w:rtl w:val="0"/>
        </w:rPr>
        <w:t xml:space="preserve">The transaction dates were converted to data format using python</w:t>
      </w:r>
    </w:p>
    <w:p w:rsidR="00000000" w:rsidDel="00000000" w:rsidP="00000000" w:rsidRDefault="00000000" w:rsidRPr="00000000" w14:paraId="0000008C">
      <w:pPr>
        <w:numPr>
          <w:ilvl w:val="0"/>
          <w:numId w:val="5"/>
        </w:numPr>
        <w:spacing w:after="0" w:afterAutospacing="0" w:before="0" w:beforeAutospacing="0" w:lineRule="auto"/>
        <w:ind w:left="720" w:hanging="360"/>
        <w:jc w:val="both"/>
        <w:rPr>
          <w:sz w:val="21"/>
          <w:szCs w:val="21"/>
        </w:rPr>
      </w:pPr>
      <w:r w:rsidDel="00000000" w:rsidR="00000000" w:rsidRPr="00000000">
        <w:rPr>
          <w:sz w:val="21"/>
          <w:szCs w:val="21"/>
          <w:rtl w:val="0"/>
        </w:rPr>
        <w:t xml:space="preserve">The lower and upper quartiles of the box and whisker model were calculated based on transaction dates</w:t>
      </w:r>
    </w:p>
    <w:p w:rsidR="00000000" w:rsidDel="00000000" w:rsidP="00000000" w:rsidRDefault="00000000" w:rsidRPr="00000000" w14:paraId="0000008D">
      <w:pPr>
        <w:numPr>
          <w:ilvl w:val="0"/>
          <w:numId w:val="5"/>
        </w:numPr>
        <w:spacing w:after="240" w:before="0" w:beforeAutospacing="0" w:lineRule="auto"/>
        <w:ind w:left="720" w:hanging="360"/>
        <w:jc w:val="both"/>
        <w:rPr>
          <w:sz w:val="21"/>
          <w:szCs w:val="21"/>
        </w:rPr>
      </w:pPr>
      <w:r w:rsidDel="00000000" w:rsidR="00000000" w:rsidRPr="00000000">
        <w:rPr>
          <w:sz w:val="21"/>
          <w:szCs w:val="21"/>
          <w:rtl w:val="0"/>
        </w:rPr>
        <w:t xml:space="preserve">The count of all the records within the acceptable range were counted which gave us rec_acc_age</w:t>
      </w:r>
    </w:p>
    <w:p w:rsidR="00000000" w:rsidDel="00000000" w:rsidP="00000000" w:rsidRDefault="00000000" w:rsidRPr="00000000" w14:paraId="0000008E">
      <w:pPr>
        <w:spacing w:after="240" w:before="240" w:lineRule="auto"/>
        <w:ind w:left="720" w:firstLine="0"/>
        <w:jc w:val="both"/>
        <w:rPr>
          <w:sz w:val="21"/>
          <w:szCs w:val="21"/>
        </w:rPr>
      </w:pPr>
      <w:r w:rsidDel="00000000" w:rsidR="00000000" w:rsidRPr="00000000">
        <w:rPr>
          <w:sz w:val="21"/>
          <w:szCs w:val="21"/>
          <w:rtl w:val="0"/>
        </w:rPr>
        <w:t xml:space="preserve">getNumberOfCurrentRecords() takes the dataset as an argument and filters out the record based on the acceptable values of the date.</w:t>
      </w:r>
    </w:p>
    <w:p w:rsidR="00000000" w:rsidDel="00000000" w:rsidP="00000000" w:rsidRDefault="00000000" w:rsidRPr="00000000" w14:paraId="0000008F">
      <w:pPr>
        <w:spacing w:after="240" w:before="240" w:lineRule="auto"/>
        <w:ind w:left="0" w:firstLine="0"/>
        <w:jc w:val="center"/>
        <w:rPr>
          <w:sz w:val="21"/>
          <w:szCs w:val="21"/>
        </w:rPr>
      </w:pPr>
      <w:r w:rsidDel="00000000" w:rsidR="00000000" w:rsidRPr="00000000">
        <w:rPr>
          <w:sz w:val="21"/>
          <w:szCs w:val="21"/>
        </w:rPr>
        <w:drawing>
          <wp:inline distB="114300" distT="114300" distL="114300" distR="114300">
            <wp:extent cx="5943600" cy="28194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jc w:val="center"/>
        <w:rPr>
          <w:sz w:val="21"/>
          <w:szCs w:val="21"/>
        </w:rPr>
      </w:pPr>
      <w:r w:rsidDel="00000000" w:rsidR="00000000" w:rsidRPr="00000000">
        <w:rPr>
          <w:sz w:val="21"/>
          <w:szCs w:val="21"/>
          <w:rtl w:val="0"/>
        </w:rPr>
        <w:t xml:space="preserve">Figure: getNumberCurrentRecords()</w:t>
      </w:r>
    </w:p>
    <w:p w:rsidR="00000000" w:rsidDel="00000000" w:rsidP="00000000" w:rsidRDefault="00000000" w:rsidRPr="00000000" w14:paraId="00000091">
      <w:pPr>
        <w:spacing w:after="240" w:before="240" w:lineRule="auto"/>
        <w:rPr>
          <w:b w:val="1"/>
          <w:sz w:val="21"/>
          <w:szCs w:val="21"/>
        </w:rPr>
      </w:pPr>
      <w:r w:rsidDel="00000000" w:rsidR="00000000" w:rsidRPr="00000000">
        <w:rPr>
          <w:b w:val="1"/>
          <w:sz w:val="21"/>
          <w:szCs w:val="21"/>
          <w:rtl w:val="0"/>
        </w:rPr>
        <w:t xml:space="preserve">2.8 DA08 N_succ_req</w:t>
      </w:r>
    </w:p>
    <w:p w:rsidR="00000000" w:rsidDel="00000000" w:rsidP="00000000" w:rsidRDefault="00000000" w:rsidRPr="00000000" w14:paraId="00000092">
      <w:pPr>
        <w:spacing w:after="240" w:before="240" w:lineRule="auto"/>
        <w:rPr>
          <w:sz w:val="21"/>
          <w:szCs w:val="21"/>
        </w:rPr>
      </w:pPr>
      <w:r w:rsidDel="00000000" w:rsidR="00000000" w:rsidRPr="00000000">
        <w:rPr>
          <w:sz w:val="21"/>
          <w:szCs w:val="21"/>
          <w:rtl w:val="0"/>
        </w:rPr>
        <w:t xml:space="preserve">According to our measurement process guide, generally API request or queries are logged for future/audit references therefore count the number of requests for which the correct responses have been returned from the database or dataset. </w:t>
      </w:r>
    </w:p>
    <w:p w:rsidR="00000000" w:rsidDel="00000000" w:rsidP="00000000" w:rsidRDefault="00000000" w:rsidRPr="00000000" w14:paraId="00000093">
      <w:pPr>
        <w:spacing w:after="240" w:before="240" w:lineRule="auto"/>
        <w:rPr>
          <w:sz w:val="21"/>
          <w:szCs w:val="21"/>
        </w:rPr>
      </w:pPr>
      <w:r w:rsidDel="00000000" w:rsidR="00000000" w:rsidRPr="00000000">
        <w:rPr>
          <w:sz w:val="21"/>
          <w:szCs w:val="21"/>
          <w:rtl w:val="0"/>
        </w:rPr>
        <w:t xml:space="preserve">But in our situation, </w:t>
      </w:r>
      <w:r w:rsidDel="00000000" w:rsidR="00000000" w:rsidRPr="00000000">
        <w:rPr>
          <w:sz w:val="21"/>
          <w:szCs w:val="21"/>
          <w:rtl w:val="0"/>
        </w:rPr>
        <w:t xml:space="preserve">It is assumed that dataframe is equivalent to database and each call to dataframe is considered as request. If the call does not return any error then num_successful_requests is incremented.</w:t>
      </w:r>
    </w:p>
    <w:p w:rsidR="00000000" w:rsidDel="00000000" w:rsidP="00000000" w:rsidRDefault="00000000" w:rsidRPr="00000000" w14:paraId="00000094">
      <w:pPr>
        <w:spacing w:after="240" w:before="240" w:lineRule="auto"/>
        <w:jc w:val="center"/>
        <w:rPr>
          <w:sz w:val="21"/>
          <w:szCs w:val="21"/>
        </w:rPr>
      </w:pPr>
      <w:r w:rsidDel="00000000" w:rsidR="00000000" w:rsidRPr="00000000">
        <w:rPr>
          <w:sz w:val="21"/>
          <w:szCs w:val="21"/>
        </w:rPr>
        <w:drawing>
          <wp:inline distB="114300" distT="114300" distL="114300" distR="114300">
            <wp:extent cx="5286375" cy="2562225"/>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863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jc w:val="center"/>
        <w:rPr>
          <w:sz w:val="21"/>
          <w:szCs w:val="21"/>
        </w:rPr>
      </w:pPr>
      <w:r w:rsidDel="00000000" w:rsidR="00000000" w:rsidRPr="00000000">
        <w:rPr>
          <w:sz w:val="21"/>
          <w:szCs w:val="21"/>
          <w:rtl w:val="0"/>
        </w:rPr>
        <w:t xml:space="preserve">Figure: getNumberOfSuccessfulRequests() - Each call to a dataset is considered a successful request if the call doesn’t return any error</w:t>
      </w:r>
    </w:p>
    <w:p w:rsidR="00000000" w:rsidDel="00000000" w:rsidP="00000000" w:rsidRDefault="00000000" w:rsidRPr="00000000" w14:paraId="00000096">
      <w:pPr>
        <w:spacing w:after="240" w:before="240" w:lineRule="auto"/>
        <w:jc w:val="center"/>
        <w:rPr>
          <w:sz w:val="21"/>
          <w:szCs w:val="21"/>
        </w:rPr>
      </w:pPr>
      <w:r w:rsidDel="00000000" w:rsidR="00000000" w:rsidRPr="00000000">
        <w:rPr>
          <w:rtl w:val="0"/>
        </w:rPr>
      </w:r>
    </w:p>
    <w:p w:rsidR="00000000" w:rsidDel="00000000" w:rsidP="00000000" w:rsidRDefault="00000000" w:rsidRPr="00000000" w14:paraId="00000097">
      <w:pPr>
        <w:spacing w:after="240" w:before="240" w:lineRule="auto"/>
        <w:rPr>
          <w:b w:val="1"/>
          <w:sz w:val="21"/>
          <w:szCs w:val="21"/>
        </w:rPr>
      </w:pPr>
      <w:r w:rsidDel="00000000" w:rsidR="00000000" w:rsidRPr="00000000">
        <w:rPr>
          <w:b w:val="1"/>
          <w:sz w:val="21"/>
          <w:szCs w:val="21"/>
          <w:rtl w:val="0"/>
        </w:rPr>
        <w:t xml:space="preserve">2.9 DA09 N_req</w:t>
      </w:r>
    </w:p>
    <w:p w:rsidR="00000000" w:rsidDel="00000000" w:rsidP="00000000" w:rsidRDefault="00000000" w:rsidRPr="00000000" w14:paraId="00000098">
      <w:pPr>
        <w:spacing w:after="240" w:before="240" w:lineRule="auto"/>
        <w:rPr>
          <w:sz w:val="21"/>
          <w:szCs w:val="21"/>
        </w:rPr>
      </w:pPr>
      <w:r w:rsidDel="00000000" w:rsidR="00000000" w:rsidRPr="00000000">
        <w:rPr>
          <w:sz w:val="21"/>
          <w:szCs w:val="21"/>
          <w:rtl w:val="0"/>
        </w:rPr>
        <w:t xml:space="preserve">It was assumed that all the calls made to datasets is considered </w:t>
      </w:r>
      <w:r w:rsidDel="00000000" w:rsidR="00000000" w:rsidRPr="00000000">
        <w:rPr>
          <w:b w:val="1"/>
          <w:sz w:val="21"/>
          <w:szCs w:val="21"/>
          <w:rtl w:val="0"/>
        </w:rPr>
        <w:t xml:space="preserve">a request made by an  authorized users and/or applications</w:t>
      </w:r>
      <w:r w:rsidDel="00000000" w:rsidR="00000000" w:rsidRPr="00000000">
        <w:rPr>
          <w:sz w:val="21"/>
          <w:szCs w:val="21"/>
          <w:rtl w:val="0"/>
        </w:rPr>
        <w:t xml:space="preserve">.</w:t>
      </w:r>
    </w:p>
    <w:p w:rsidR="00000000" w:rsidDel="00000000" w:rsidP="00000000" w:rsidRDefault="00000000" w:rsidRPr="00000000" w14:paraId="00000099">
      <w:pPr>
        <w:spacing w:after="240" w:before="240" w:lineRule="auto"/>
        <w:rPr>
          <w:b w:val="1"/>
          <w:sz w:val="21"/>
          <w:szCs w:val="21"/>
        </w:rPr>
      </w:pPr>
      <w:r w:rsidDel="00000000" w:rsidR="00000000" w:rsidRPr="00000000">
        <w:rPr>
          <w:b w:val="1"/>
          <w:sz w:val="21"/>
          <w:szCs w:val="21"/>
          <w:rtl w:val="0"/>
        </w:rPr>
        <w:t xml:space="preserve">2.10 DA10 Rec_no_null</w:t>
      </w:r>
    </w:p>
    <w:p w:rsidR="00000000" w:rsidDel="00000000" w:rsidP="00000000" w:rsidRDefault="00000000" w:rsidRPr="00000000" w14:paraId="0000009A">
      <w:pPr>
        <w:spacing w:after="240" w:before="240" w:lineRule="auto"/>
        <w:rPr>
          <w:color w:val="212121"/>
        </w:rPr>
      </w:pPr>
      <w:r w:rsidDel="00000000" w:rsidR="00000000" w:rsidRPr="00000000">
        <w:rPr>
          <w:sz w:val="21"/>
          <w:szCs w:val="21"/>
          <w:rtl w:val="0"/>
        </w:rPr>
        <w:t xml:space="preserve">To find the </w:t>
      </w:r>
      <w:r w:rsidDel="00000000" w:rsidR="00000000" w:rsidRPr="00000000">
        <w:rPr>
          <w:b w:val="1"/>
          <w:sz w:val="21"/>
          <w:szCs w:val="21"/>
          <w:rtl w:val="0"/>
        </w:rPr>
        <w:t xml:space="preserve">frequency of records in MDS with no null values</w:t>
      </w:r>
      <w:r w:rsidDel="00000000" w:rsidR="00000000" w:rsidRPr="00000000">
        <w:rPr>
          <w:sz w:val="21"/>
          <w:szCs w:val="21"/>
          <w:rtl w:val="0"/>
        </w:rPr>
        <w:t xml:space="preserve">, the dataset was parsed using </w:t>
      </w:r>
      <w:r w:rsidDel="00000000" w:rsidR="00000000" w:rsidRPr="00000000">
        <w:rPr>
          <w:rtl w:val="0"/>
        </w:rPr>
        <w:t xml:space="preserve">python and </w:t>
      </w:r>
      <w:r w:rsidDel="00000000" w:rsidR="00000000" w:rsidRPr="00000000">
        <w:rPr>
          <w:color w:val="212121"/>
          <w:rtl w:val="0"/>
        </w:rPr>
        <w:t xml:space="preserve">isnull() function was used to check if the record is empty.</w:t>
      </w:r>
    </w:p>
    <w:p w:rsidR="00000000" w:rsidDel="00000000" w:rsidP="00000000" w:rsidRDefault="00000000" w:rsidRPr="00000000" w14:paraId="0000009B">
      <w:pPr>
        <w:spacing w:after="240" w:before="240" w:lineRule="auto"/>
        <w:jc w:val="center"/>
        <w:rPr>
          <w:color w:val="212121"/>
        </w:rPr>
      </w:pPr>
      <w:r w:rsidDel="00000000" w:rsidR="00000000" w:rsidRPr="00000000">
        <w:rPr>
          <w:color w:val="212121"/>
        </w:rPr>
        <w:drawing>
          <wp:inline distB="114300" distT="114300" distL="114300" distR="114300">
            <wp:extent cx="5610225" cy="3019425"/>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02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jc w:val="center"/>
        <w:rPr>
          <w:color w:val="212121"/>
        </w:rPr>
      </w:pPr>
      <w:r w:rsidDel="00000000" w:rsidR="00000000" w:rsidRPr="00000000">
        <w:rPr>
          <w:color w:val="212121"/>
          <w:rtl w:val="0"/>
        </w:rPr>
        <w:t xml:space="preserve">Figure: getNumberOfNonNullRecordsFreq()</w:t>
      </w:r>
      <w:r w:rsidDel="00000000" w:rsidR="00000000" w:rsidRPr="00000000">
        <w:rPr>
          <w:rtl w:val="0"/>
        </w:rPr>
      </w:r>
    </w:p>
    <w:p w:rsidR="00000000" w:rsidDel="00000000" w:rsidP="00000000" w:rsidRDefault="00000000" w:rsidRPr="00000000" w14:paraId="0000009D">
      <w:pPr>
        <w:spacing w:after="240" w:before="240" w:lineRule="auto"/>
        <w:rPr>
          <w:b w:val="1"/>
          <w:sz w:val="21"/>
          <w:szCs w:val="21"/>
        </w:rPr>
      </w:pPr>
      <w:r w:rsidDel="00000000" w:rsidR="00000000" w:rsidRPr="00000000">
        <w:rPr>
          <w:b w:val="1"/>
          <w:sz w:val="21"/>
          <w:szCs w:val="21"/>
          <w:rtl w:val="0"/>
        </w:rPr>
        <w:t xml:space="preserve">2.11 DA11 P(j)</w:t>
      </w:r>
    </w:p>
    <w:p w:rsidR="00000000" w:rsidDel="00000000" w:rsidP="00000000" w:rsidRDefault="00000000" w:rsidRPr="00000000" w14:paraId="0000009E">
      <w:pPr>
        <w:spacing w:after="240" w:before="240" w:lineRule="auto"/>
        <w:ind w:left="0" w:firstLine="0"/>
        <w:jc w:val="left"/>
        <w:rPr>
          <w:sz w:val="21"/>
          <w:szCs w:val="21"/>
        </w:rPr>
      </w:pPr>
      <w:r w:rsidDel="00000000" w:rsidR="00000000" w:rsidRPr="00000000">
        <w:rPr>
          <w:sz w:val="21"/>
          <w:szCs w:val="21"/>
          <w:rtl w:val="0"/>
        </w:rPr>
        <w:t xml:space="preserve">The </w:t>
      </w:r>
      <w:r w:rsidDel="00000000" w:rsidR="00000000" w:rsidRPr="00000000">
        <w:rPr>
          <w:b w:val="1"/>
          <w:sz w:val="21"/>
          <w:szCs w:val="21"/>
          <w:rtl w:val="0"/>
        </w:rPr>
        <w:t xml:space="preserve">total number of duplicate items</w:t>
      </w:r>
      <w:r w:rsidDel="00000000" w:rsidR="00000000" w:rsidRPr="00000000">
        <w:rPr>
          <w:sz w:val="21"/>
          <w:szCs w:val="21"/>
          <w:rtl w:val="0"/>
        </w:rPr>
        <w:t xml:space="preserve"> and their specific count in each dataset was calculated using inbuilt using the inuilt functions present with python code. The data was stored locally and the the dataset was parsed using python code and converted into pandas dataframe. The inbuilt duplicated() was used to calculate P(j).</w:t>
      </w:r>
    </w:p>
    <w:p w:rsidR="00000000" w:rsidDel="00000000" w:rsidP="00000000" w:rsidRDefault="00000000" w:rsidRPr="00000000" w14:paraId="0000009F">
      <w:pPr>
        <w:spacing w:after="240" w:before="240" w:lineRule="auto"/>
        <w:ind w:left="0" w:firstLine="0"/>
        <w:jc w:val="center"/>
        <w:rPr>
          <w:sz w:val="21"/>
          <w:szCs w:val="21"/>
        </w:rPr>
      </w:pPr>
      <w:r w:rsidDel="00000000" w:rsidR="00000000" w:rsidRPr="00000000">
        <w:rPr>
          <w:sz w:val="21"/>
          <w:szCs w:val="21"/>
        </w:rPr>
        <w:drawing>
          <wp:inline distB="114300" distT="114300" distL="114300" distR="114300">
            <wp:extent cx="4486275" cy="2447925"/>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4862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0" w:firstLine="0"/>
        <w:jc w:val="center"/>
        <w:rPr>
          <w:sz w:val="21"/>
          <w:szCs w:val="21"/>
        </w:rPr>
      </w:pPr>
      <w:r w:rsidDel="00000000" w:rsidR="00000000" w:rsidRPr="00000000">
        <w:rPr>
          <w:sz w:val="21"/>
          <w:szCs w:val="21"/>
          <w:rtl w:val="0"/>
        </w:rPr>
        <w:t xml:space="preserve">Figure: getNumberOfDuplicatedItems() </w:t>
      </w:r>
    </w:p>
    <w:p w:rsidR="00000000" w:rsidDel="00000000" w:rsidP="00000000" w:rsidRDefault="00000000" w:rsidRPr="00000000" w14:paraId="000000A1">
      <w:pPr>
        <w:spacing w:after="240" w:before="240" w:lineRule="auto"/>
        <w:ind w:left="0" w:firstLine="0"/>
        <w:jc w:val="left"/>
        <w:rPr>
          <w:b w:val="1"/>
          <w:sz w:val="21"/>
          <w:szCs w:val="21"/>
        </w:rPr>
      </w:pPr>
      <w:r w:rsidDel="00000000" w:rsidR="00000000" w:rsidRPr="00000000">
        <w:rPr>
          <w:b w:val="1"/>
          <w:sz w:val="21"/>
          <w:szCs w:val="21"/>
          <w:rtl w:val="0"/>
        </w:rPr>
        <w:t xml:space="preserve">3. Attach the collected data values (excel file, etc.)</w:t>
      </w:r>
    </w:p>
    <w:p w:rsidR="00000000" w:rsidDel="00000000" w:rsidP="00000000" w:rsidRDefault="00000000" w:rsidRPr="00000000" w14:paraId="000000A2">
      <w:pPr>
        <w:spacing w:after="240" w:before="240" w:lineRule="auto"/>
        <w:ind w:left="0" w:firstLine="0"/>
        <w:jc w:val="left"/>
        <w:rPr>
          <w:b w:val="1"/>
          <w:sz w:val="21"/>
          <w:szCs w:val="21"/>
        </w:rPr>
      </w:pPr>
      <w:r w:rsidDel="00000000" w:rsidR="00000000" w:rsidRPr="00000000">
        <w:rPr>
          <w:sz w:val="21"/>
          <w:szCs w:val="21"/>
          <w:rtl w:val="0"/>
        </w:rPr>
        <w:t xml:space="preserve">Below are the values calculated for three Vs. Before means the values for the raw data or dataset without doing processing. We have also calculated the measure values for after the processing of the data</w:t>
      </w:r>
      <w:r w:rsidDel="00000000" w:rsidR="00000000" w:rsidRPr="00000000">
        <w:rPr>
          <w:b w:val="1"/>
          <w:sz w:val="21"/>
          <w:szCs w:val="21"/>
          <w:rtl w:val="0"/>
        </w:rPr>
        <w:t xml:space="preserve">.</w:t>
      </w:r>
    </w:p>
    <w:p w:rsidR="00000000" w:rsidDel="00000000" w:rsidP="00000000" w:rsidRDefault="00000000" w:rsidRPr="00000000" w14:paraId="000000A3">
      <w:pPr>
        <w:spacing w:after="240" w:before="240" w:lineRule="auto"/>
        <w:ind w:left="0" w:firstLine="0"/>
        <w:jc w:val="left"/>
        <w:rPr>
          <w:b w:val="1"/>
          <w:sz w:val="21"/>
          <w:szCs w:val="21"/>
        </w:rPr>
      </w:pPr>
      <w:r w:rsidDel="00000000" w:rsidR="00000000" w:rsidRPr="00000000">
        <w:rPr>
          <w:b w:val="1"/>
          <w:sz w:val="21"/>
          <w:szCs w:val="21"/>
        </w:rPr>
        <w:drawing>
          <wp:inline distB="114300" distT="114300" distL="114300" distR="114300">
            <wp:extent cx="5943600" cy="23368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left="0" w:firstLine="0"/>
        <w:jc w:val="left"/>
        <w:rPr>
          <w:b w:val="1"/>
          <w:sz w:val="21"/>
          <w:szCs w:val="21"/>
        </w:rPr>
      </w:pPr>
      <w:r w:rsidDel="00000000" w:rsidR="00000000" w:rsidRPr="00000000">
        <w:rPr>
          <w:rtl w:val="0"/>
        </w:rPr>
      </w:r>
    </w:p>
    <w:p w:rsidR="00000000" w:rsidDel="00000000" w:rsidP="00000000" w:rsidRDefault="00000000" w:rsidRPr="00000000" w14:paraId="000000A5">
      <w:pPr>
        <w:spacing w:after="240" w:before="240" w:lineRule="auto"/>
        <w:ind w:left="0" w:firstLine="0"/>
        <w:jc w:val="left"/>
        <w:rPr>
          <w:b w:val="1"/>
          <w:sz w:val="21"/>
          <w:szCs w:val="21"/>
        </w:rPr>
      </w:pPr>
      <w:r w:rsidDel="00000000" w:rsidR="00000000" w:rsidRPr="00000000">
        <w:rPr>
          <w:rtl w:val="0"/>
        </w:rPr>
      </w:r>
    </w:p>
    <w:p w:rsidR="00000000" w:rsidDel="00000000" w:rsidP="00000000" w:rsidRDefault="00000000" w:rsidRPr="00000000" w14:paraId="000000A6">
      <w:pPr>
        <w:spacing w:after="240" w:before="240" w:lineRule="auto"/>
        <w:ind w:left="0" w:firstLine="0"/>
        <w:jc w:val="left"/>
        <w:rPr>
          <w:b w:val="1"/>
          <w:sz w:val="21"/>
          <w:szCs w:val="21"/>
        </w:rPr>
      </w:pPr>
      <w:r w:rsidDel="00000000" w:rsidR="00000000" w:rsidRPr="00000000">
        <w:rPr>
          <w:rtl w:val="0"/>
        </w:rPr>
      </w:r>
    </w:p>
    <w:p w:rsidR="00000000" w:rsidDel="00000000" w:rsidP="00000000" w:rsidRDefault="00000000" w:rsidRPr="00000000" w14:paraId="000000A7">
      <w:pPr>
        <w:spacing w:after="240" w:before="240" w:lineRule="auto"/>
        <w:ind w:left="0" w:firstLine="0"/>
        <w:jc w:val="left"/>
        <w:rPr>
          <w:b w:val="1"/>
          <w:sz w:val="21"/>
          <w:szCs w:val="21"/>
        </w:rPr>
      </w:pPr>
      <w:r w:rsidDel="00000000" w:rsidR="00000000" w:rsidRPr="00000000">
        <w:rPr>
          <w:rtl w:val="0"/>
        </w:rPr>
      </w:r>
    </w:p>
    <w:p w:rsidR="00000000" w:rsidDel="00000000" w:rsidP="00000000" w:rsidRDefault="00000000" w:rsidRPr="00000000" w14:paraId="000000A8">
      <w:pPr>
        <w:spacing w:after="240" w:before="240" w:lineRule="auto"/>
        <w:ind w:left="0" w:firstLine="0"/>
        <w:jc w:val="left"/>
        <w:rPr>
          <w:b w:val="1"/>
          <w:sz w:val="21"/>
          <w:szCs w:val="21"/>
        </w:rPr>
      </w:pPr>
      <w:r w:rsidDel="00000000" w:rsidR="00000000" w:rsidRPr="00000000">
        <w:rPr>
          <w:rtl w:val="0"/>
        </w:rPr>
      </w:r>
    </w:p>
    <w:p w:rsidR="00000000" w:rsidDel="00000000" w:rsidP="00000000" w:rsidRDefault="00000000" w:rsidRPr="00000000" w14:paraId="000000A9">
      <w:pPr>
        <w:spacing w:after="240" w:before="240" w:lineRule="auto"/>
        <w:ind w:left="0" w:firstLine="0"/>
        <w:jc w:val="left"/>
        <w:rPr>
          <w:b w:val="1"/>
          <w:sz w:val="21"/>
          <w:szCs w:val="21"/>
        </w:rPr>
      </w:pPr>
      <w:r w:rsidDel="00000000" w:rsidR="00000000" w:rsidRPr="00000000">
        <w:rPr>
          <w:b w:val="1"/>
          <w:sz w:val="21"/>
          <w:szCs w:val="21"/>
          <w:rtl w:val="0"/>
        </w:rPr>
        <w:t xml:space="preserve">4. For each of the 3 V’s indicators:</w:t>
      </w:r>
    </w:p>
    <w:p w:rsidR="00000000" w:rsidDel="00000000" w:rsidP="00000000" w:rsidRDefault="00000000" w:rsidRPr="00000000" w14:paraId="000000AA">
      <w:pPr>
        <w:ind w:left="720" w:firstLine="0"/>
        <w:rPr>
          <w:b w:val="1"/>
          <w:sz w:val="21"/>
          <w:szCs w:val="21"/>
        </w:rPr>
      </w:pP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Attach the values of the corresponding derived measure(s), where applicable (excel file, etc.)</w:t>
      </w:r>
      <w:r w:rsidDel="00000000" w:rsidR="00000000" w:rsidRPr="00000000">
        <w:rPr>
          <w:rtl w:val="0"/>
        </w:rPr>
      </w:r>
    </w:p>
    <w:p w:rsidR="00000000" w:rsidDel="00000000" w:rsidP="00000000" w:rsidRDefault="00000000" w:rsidRPr="00000000" w14:paraId="000000AB">
      <w:pPr>
        <w:spacing w:after="240" w:before="240" w:lineRule="auto"/>
        <w:rPr>
          <w:b w:val="1"/>
          <w:sz w:val="21"/>
          <w:szCs w:val="21"/>
        </w:rPr>
      </w:pPr>
      <w:r w:rsidDel="00000000" w:rsidR="00000000" w:rsidRPr="00000000">
        <w:rPr>
          <w:b w:val="1"/>
          <w:sz w:val="21"/>
          <w:szCs w:val="21"/>
        </w:rPr>
        <w:drawing>
          <wp:inline distB="114300" distT="114300" distL="114300" distR="114300">
            <wp:extent cx="5943600" cy="15621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Values of the V’s (</w:t>
      </w:r>
      <w:r w:rsidDel="00000000" w:rsidR="00000000" w:rsidRPr="00000000">
        <w:rPr>
          <w:rFonts w:ascii="Times New Roman" w:cs="Times New Roman" w:eastAsia="Times New Roman" w:hAnsi="Times New Roman"/>
          <w:b w:val="1"/>
          <w:sz w:val="24"/>
          <w:szCs w:val="24"/>
          <w:rtl w:val="0"/>
        </w:rPr>
        <w:t xml:space="preserve">Validity, Vincularity and Veracity)</w:t>
      </w:r>
      <w:r w:rsidDel="00000000" w:rsidR="00000000" w:rsidRPr="00000000">
        <w:rPr>
          <w:rFonts w:ascii="Times New Roman" w:cs="Times New Roman" w:eastAsia="Times New Roman" w:hAnsi="Times New Roman"/>
          <w:b w:val="1"/>
          <w:sz w:val="24"/>
          <w:szCs w:val="24"/>
          <w:rtl w:val="0"/>
        </w:rPr>
        <w:t xml:space="preserve"> at each time frame / data pipeline phase</w:t>
      </w:r>
    </w:p>
    <w:p w:rsidR="00000000" w:rsidDel="00000000" w:rsidP="00000000" w:rsidRDefault="00000000" w:rsidRPr="00000000" w14:paraId="000000A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Average value of each of the V’s (</w:t>
      </w:r>
      <w:r w:rsidDel="00000000" w:rsidR="00000000" w:rsidRPr="00000000">
        <w:rPr>
          <w:rFonts w:ascii="Times New Roman" w:cs="Times New Roman" w:eastAsia="Times New Roman" w:hAnsi="Times New Roman"/>
          <w:b w:val="1"/>
          <w:sz w:val="24"/>
          <w:szCs w:val="24"/>
          <w:rtl w:val="0"/>
        </w:rPr>
        <w:t xml:space="preserve">Validity, Vincularity and Veracity)</w:t>
      </w:r>
      <w:r w:rsidDel="00000000" w:rsidR="00000000" w:rsidRPr="00000000">
        <w:rPr>
          <w:rFonts w:ascii="Times New Roman" w:cs="Times New Roman" w:eastAsia="Times New Roman" w:hAnsi="Times New Roman"/>
          <w:b w:val="1"/>
          <w:sz w:val="24"/>
          <w:szCs w:val="24"/>
          <w:rtl w:val="0"/>
        </w:rPr>
        <w:t xml:space="preserve">  at the end of the process</w:t>
      </w:r>
    </w:p>
    <w:p w:rsidR="00000000" w:rsidDel="00000000" w:rsidP="00000000" w:rsidRDefault="00000000" w:rsidRPr="00000000" w14:paraId="000000A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Final Value of each of the V’s (</w:t>
      </w:r>
      <w:r w:rsidDel="00000000" w:rsidR="00000000" w:rsidRPr="00000000">
        <w:rPr>
          <w:rFonts w:ascii="Times New Roman" w:cs="Times New Roman" w:eastAsia="Times New Roman" w:hAnsi="Times New Roman"/>
          <w:b w:val="1"/>
          <w:sz w:val="24"/>
          <w:szCs w:val="24"/>
          <w:rtl w:val="0"/>
        </w:rPr>
        <w:t xml:space="preserve">Validity, Vincularity and Veracity)</w:t>
      </w:r>
      <w:r w:rsidDel="00000000" w:rsidR="00000000" w:rsidRPr="00000000">
        <w:rPr>
          <w:rFonts w:ascii="Times New Roman" w:cs="Times New Roman" w:eastAsia="Times New Roman" w:hAnsi="Times New Roman"/>
          <w:b w:val="1"/>
          <w:sz w:val="24"/>
          <w:szCs w:val="24"/>
          <w:rtl w:val="0"/>
        </w:rPr>
        <w:t xml:space="preserve">  at the end of the process </w:t>
      </w:r>
    </w:p>
    <w:p w:rsidR="00000000" w:rsidDel="00000000" w:rsidP="00000000" w:rsidRDefault="00000000" w:rsidRPr="00000000" w14:paraId="000000AF">
      <w:pPr>
        <w:spacing w:after="240" w:before="240" w:lineRule="auto"/>
        <w:rPr>
          <w:rFonts w:ascii="Times New Roman" w:cs="Times New Roman" w:eastAsia="Times New Roman" w:hAnsi="Times New Roman"/>
          <w:b w:val="1"/>
          <w:sz w:val="24"/>
          <w:szCs w:val="24"/>
        </w:rPr>
      </w:pPr>
      <w:r w:rsidDel="00000000" w:rsidR="00000000" w:rsidRPr="00000000">
        <w:rPr>
          <w:b w:val="1"/>
          <w:sz w:val="21"/>
          <w:szCs w:val="21"/>
        </w:rPr>
        <w:drawing>
          <wp:inline distB="114300" distT="114300" distL="114300" distR="114300">
            <wp:extent cx="5943600" cy="1016000"/>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b w:val="1"/>
          <w:sz w:val="21"/>
          <w:szCs w:val="21"/>
        </w:rPr>
      </w:pPr>
      <w:r w:rsidDel="00000000" w:rsidR="00000000" w:rsidRPr="00000000">
        <w:rPr>
          <w:rtl w:val="0"/>
        </w:rPr>
      </w:r>
    </w:p>
    <w:p w:rsidR="00000000" w:rsidDel="00000000" w:rsidP="00000000" w:rsidRDefault="00000000" w:rsidRPr="00000000" w14:paraId="000000B1">
      <w:pPr>
        <w:ind w:left="720" w:firstLine="0"/>
        <w:rPr>
          <w:b w:val="1"/>
          <w:sz w:val="21"/>
          <w:szCs w:val="21"/>
        </w:rPr>
      </w:pPr>
      <w:r w:rsidDel="00000000" w:rsidR="00000000" w:rsidRPr="00000000">
        <w:rPr>
          <w:rtl w:val="0"/>
        </w:rPr>
      </w:r>
    </w:p>
    <w:p w:rsidR="00000000" w:rsidDel="00000000" w:rsidP="00000000" w:rsidRDefault="00000000" w:rsidRPr="00000000" w14:paraId="000000B2">
      <w:pPr>
        <w:ind w:left="720" w:firstLine="0"/>
        <w:rPr>
          <w:b w:val="1"/>
          <w:sz w:val="21"/>
          <w:szCs w:val="21"/>
        </w:rPr>
      </w:pPr>
      <w:r w:rsidDel="00000000" w:rsidR="00000000" w:rsidRPr="00000000">
        <w:rPr>
          <w:rtl w:val="0"/>
        </w:rPr>
      </w:r>
    </w:p>
    <w:p w:rsidR="00000000" w:rsidDel="00000000" w:rsidP="00000000" w:rsidRDefault="00000000" w:rsidRPr="00000000" w14:paraId="000000B3">
      <w:pPr>
        <w:ind w:left="720" w:firstLine="0"/>
        <w:rPr>
          <w:b w:val="1"/>
          <w:sz w:val="21"/>
          <w:szCs w:val="21"/>
        </w:rPr>
      </w:pPr>
      <w:r w:rsidDel="00000000" w:rsidR="00000000" w:rsidRPr="00000000">
        <w:rPr>
          <w:rtl w:val="0"/>
        </w:rPr>
      </w:r>
    </w:p>
    <w:p w:rsidR="00000000" w:rsidDel="00000000" w:rsidP="00000000" w:rsidRDefault="00000000" w:rsidRPr="00000000" w14:paraId="000000B4">
      <w:pPr>
        <w:ind w:left="720" w:firstLine="0"/>
        <w:rPr>
          <w:b w:val="1"/>
          <w:sz w:val="21"/>
          <w:szCs w:val="21"/>
        </w:rPr>
      </w:pPr>
      <w:r w:rsidDel="00000000" w:rsidR="00000000" w:rsidRPr="00000000">
        <w:rPr>
          <w:rtl w:val="0"/>
        </w:rPr>
      </w:r>
    </w:p>
    <w:p w:rsidR="00000000" w:rsidDel="00000000" w:rsidP="00000000" w:rsidRDefault="00000000" w:rsidRPr="00000000" w14:paraId="000000B5">
      <w:pPr>
        <w:ind w:left="720" w:firstLine="0"/>
        <w:rPr>
          <w:b w:val="1"/>
          <w:sz w:val="21"/>
          <w:szCs w:val="21"/>
        </w:rPr>
      </w:pPr>
      <w:r w:rsidDel="00000000" w:rsidR="00000000" w:rsidRPr="00000000">
        <w:rPr>
          <w:rtl w:val="0"/>
        </w:rPr>
      </w:r>
    </w:p>
    <w:p w:rsidR="00000000" w:rsidDel="00000000" w:rsidP="00000000" w:rsidRDefault="00000000" w:rsidRPr="00000000" w14:paraId="000000B6">
      <w:pPr>
        <w:ind w:left="720" w:firstLine="0"/>
        <w:rPr>
          <w:b w:val="1"/>
          <w:sz w:val="21"/>
          <w:szCs w:val="21"/>
        </w:rPr>
      </w:pPr>
      <w:r w:rsidDel="00000000" w:rsidR="00000000" w:rsidRPr="00000000">
        <w:rPr>
          <w:rtl w:val="0"/>
        </w:rPr>
      </w:r>
    </w:p>
    <w:p w:rsidR="00000000" w:rsidDel="00000000" w:rsidP="00000000" w:rsidRDefault="00000000" w:rsidRPr="00000000" w14:paraId="000000B7">
      <w:pPr>
        <w:ind w:left="720" w:firstLine="0"/>
        <w:rPr>
          <w:b w:val="1"/>
          <w:sz w:val="21"/>
          <w:szCs w:val="21"/>
        </w:rPr>
      </w:pPr>
      <w:r w:rsidDel="00000000" w:rsidR="00000000" w:rsidRPr="00000000">
        <w:rPr>
          <w:rtl w:val="0"/>
        </w:rPr>
      </w:r>
    </w:p>
    <w:p w:rsidR="00000000" w:rsidDel="00000000" w:rsidP="00000000" w:rsidRDefault="00000000" w:rsidRPr="00000000" w14:paraId="000000B8">
      <w:pPr>
        <w:ind w:left="720" w:firstLine="0"/>
        <w:rPr>
          <w:b w:val="1"/>
          <w:sz w:val="21"/>
          <w:szCs w:val="21"/>
        </w:rPr>
      </w:pPr>
      <w:r w:rsidDel="00000000" w:rsidR="00000000" w:rsidRPr="00000000">
        <w:rPr>
          <w:rtl w:val="0"/>
        </w:rPr>
      </w:r>
    </w:p>
    <w:p w:rsidR="00000000" w:rsidDel="00000000" w:rsidP="00000000" w:rsidRDefault="00000000" w:rsidRPr="00000000" w14:paraId="000000B9">
      <w:pPr>
        <w:ind w:left="720" w:firstLine="0"/>
        <w:rPr>
          <w:b w:val="1"/>
          <w:sz w:val="21"/>
          <w:szCs w:val="21"/>
        </w:rPr>
      </w:pPr>
      <w:r w:rsidDel="00000000" w:rsidR="00000000" w:rsidRPr="00000000">
        <w:rPr>
          <w:rtl w:val="0"/>
        </w:rPr>
      </w:r>
    </w:p>
    <w:p w:rsidR="00000000" w:rsidDel="00000000" w:rsidP="00000000" w:rsidRDefault="00000000" w:rsidRPr="00000000" w14:paraId="000000BA">
      <w:pPr>
        <w:ind w:left="720" w:firstLine="0"/>
        <w:rPr>
          <w:b w:val="1"/>
          <w:sz w:val="21"/>
          <w:szCs w:val="21"/>
        </w:rPr>
      </w:pPr>
      <w:r w:rsidDel="00000000" w:rsidR="00000000" w:rsidRPr="00000000">
        <w:rPr>
          <w:rtl w:val="0"/>
        </w:rPr>
      </w:r>
    </w:p>
    <w:p w:rsidR="00000000" w:rsidDel="00000000" w:rsidP="00000000" w:rsidRDefault="00000000" w:rsidRPr="00000000" w14:paraId="000000BB">
      <w:pPr>
        <w:ind w:left="720" w:firstLine="0"/>
        <w:rPr>
          <w:b w:val="1"/>
          <w:sz w:val="21"/>
          <w:szCs w:val="21"/>
        </w:rPr>
      </w:pPr>
      <w:r w:rsidDel="00000000" w:rsidR="00000000" w:rsidRPr="00000000">
        <w:rPr>
          <w:rtl w:val="0"/>
        </w:rPr>
      </w:r>
    </w:p>
    <w:p w:rsidR="00000000" w:rsidDel="00000000" w:rsidP="00000000" w:rsidRDefault="00000000" w:rsidRPr="00000000" w14:paraId="000000BC">
      <w:pPr>
        <w:ind w:left="720" w:firstLine="0"/>
        <w:rPr>
          <w:b w:val="1"/>
          <w:sz w:val="21"/>
          <w:szCs w:val="21"/>
        </w:rPr>
      </w:pPr>
      <w:r w:rsidDel="00000000" w:rsidR="00000000" w:rsidRPr="00000000">
        <w:rPr>
          <w:rtl w:val="0"/>
        </w:rPr>
      </w:r>
    </w:p>
    <w:p w:rsidR="00000000" w:rsidDel="00000000" w:rsidP="00000000" w:rsidRDefault="00000000" w:rsidRPr="00000000" w14:paraId="000000BD">
      <w:pPr>
        <w:ind w:left="720" w:firstLine="0"/>
        <w:rPr>
          <w:b w:val="1"/>
          <w:sz w:val="21"/>
          <w:szCs w:val="21"/>
        </w:rPr>
      </w:pPr>
      <w:r w:rsidDel="00000000" w:rsidR="00000000" w:rsidRPr="00000000">
        <w:rPr>
          <w:rtl w:val="0"/>
        </w:rPr>
      </w:r>
    </w:p>
    <w:p w:rsidR="00000000" w:rsidDel="00000000" w:rsidP="00000000" w:rsidRDefault="00000000" w:rsidRPr="00000000" w14:paraId="000000BE">
      <w:pPr>
        <w:ind w:left="720" w:firstLine="0"/>
        <w:rPr>
          <w:b w:val="1"/>
          <w:sz w:val="21"/>
          <w:szCs w:val="21"/>
        </w:rPr>
      </w:pPr>
      <w:r w:rsidDel="00000000" w:rsidR="00000000" w:rsidRPr="00000000">
        <w:rPr>
          <w:rtl w:val="0"/>
        </w:rPr>
      </w:r>
    </w:p>
    <w:p w:rsidR="00000000" w:rsidDel="00000000" w:rsidP="00000000" w:rsidRDefault="00000000" w:rsidRPr="00000000" w14:paraId="000000BF">
      <w:pPr>
        <w:ind w:left="720" w:firstLine="0"/>
        <w:rPr>
          <w:b w:val="1"/>
          <w:sz w:val="21"/>
          <w:szCs w:val="21"/>
        </w:rPr>
      </w:pP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Draw the graphs of the indicators Mval, Mvinc, Mver generated from the values of the derived measures</w:t>
      </w:r>
    </w:p>
    <w:p w:rsidR="00000000" w:rsidDel="00000000" w:rsidP="00000000" w:rsidRDefault="00000000" w:rsidRPr="00000000" w14:paraId="000000C1">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Veracity</w:t>
      </w:r>
      <w:r w:rsidDel="00000000" w:rsidR="00000000" w:rsidRPr="00000000">
        <w:rPr>
          <w:rtl w:val="0"/>
        </w:rPr>
      </w:r>
    </w:p>
    <w:p w:rsidR="00000000" w:rsidDel="00000000" w:rsidP="00000000" w:rsidRDefault="00000000" w:rsidRPr="00000000" w14:paraId="000000C2">
      <w:pPr>
        <w:spacing w:after="240" w:before="240" w:lineRule="auto"/>
        <w:ind w:left="1440" w:firstLine="0"/>
        <w:jc w:val="left"/>
        <w:rPr>
          <w:b w:val="1"/>
          <w:sz w:val="21"/>
          <w:szCs w:val="21"/>
        </w:rPr>
      </w:pPr>
      <w:r w:rsidDel="00000000" w:rsidR="00000000" w:rsidRPr="00000000">
        <w:rPr>
          <w:b w:val="1"/>
          <w:sz w:val="21"/>
          <w:szCs w:val="21"/>
        </w:rPr>
        <w:drawing>
          <wp:inline distB="114300" distT="114300" distL="114300" distR="114300">
            <wp:extent cx="4629150" cy="3619742"/>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629150" cy="361974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
        </w:numPr>
        <w:spacing w:after="240" w:before="240" w:lineRule="auto"/>
        <w:ind w:left="1440" w:hanging="360"/>
        <w:jc w:val="left"/>
        <w:rPr>
          <w:b w:val="1"/>
          <w:sz w:val="21"/>
          <w:szCs w:val="21"/>
        </w:rPr>
      </w:pPr>
      <w:r w:rsidDel="00000000" w:rsidR="00000000" w:rsidRPr="00000000">
        <w:rPr>
          <w:b w:val="1"/>
          <w:sz w:val="21"/>
          <w:szCs w:val="21"/>
          <w:rtl w:val="0"/>
        </w:rPr>
        <w:t xml:space="preserve">Vincularity</w:t>
      </w:r>
    </w:p>
    <w:p w:rsidR="00000000" w:rsidDel="00000000" w:rsidP="00000000" w:rsidRDefault="00000000" w:rsidRPr="00000000" w14:paraId="000000C4">
      <w:pPr>
        <w:spacing w:after="240" w:before="240" w:lineRule="auto"/>
        <w:ind w:left="1440" w:firstLine="0"/>
        <w:jc w:val="left"/>
        <w:rPr>
          <w:b w:val="1"/>
          <w:sz w:val="21"/>
          <w:szCs w:val="21"/>
        </w:rPr>
      </w:pPr>
      <w:r w:rsidDel="00000000" w:rsidR="00000000" w:rsidRPr="00000000">
        <w:rPr>
          <w:b w:val="1"/>
          <w:sz w:val="21"/>
          <w:szCs w:val="21"/>
        </w:rPr>
        <w:drawing>
          <wp:inline distB="114300" distT="114300" distL="114300" distR="114300">
            <wp:extent cx="4643438" cy="3246706"/>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643438" cy="324670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
        </w:numPr>
        <w:spacing w:after="240" w:before="240" w:lineRule="auto"/>
        <w:ind w:left="1440" w:hanging="360"/>
        <w:jc w:val="left"/>
        <w:rPr>
          <w:b w:val="1"/>
          <w:sz w:val="21"/>
          <w:szCs w:val="21"/>
        </w:rPr>
      </w:pPr>
      <w:r w:rsidDel="00000000" w:rsidR="00000000" w:rsidRPr="00000000">
        <w:rPr>
          <w:b w:val="1"/>
          <w:sz w:val="21"/>
          <w:szCs w:val="21"/>
          <w:rtl w:val="0"/>
        </w:rPr>
        <w:t xml:space="preserve">Validity</w:t>
      </w:r>
    </w:p>
    <w:p w:rsidR="00000000" w:rsidDel="00000000" w:rsidP="00000000" w:rsidRDefault="00000000" w:rsidRPr="00000000" w14:paraId="000000C6">
      <w:pPr>
        <w:spacing w:after="240" w:before="240" w:lineRule="auto"/>
        <w:ind w:left="1440" w:firstLine="0"/>
        <w:jc w:val="left"/>
        <w:rPr>
          <w:sz w:val="21"/>
          <w:szCs w:val="21"/>
        </w:rPr>
      </w:pPr>
      <w:r w:rsidDel="00000000" w:rsidR="00000000" w:rsidRPr="00000000">
        <w:rPr>
          <w:b w:val="1"/>
          <w:sz w:val="21"/>
          <w:szCs w:val="21"/>
        </w:rPr>
        <w:drawing>
          <wp:inline distB="114300" distT="114300" distL="114300" distR="114300">
            <wp:extent cx="4686300" cy="3382247"/>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686300" cy="338224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Write your conclusions: Would your data be usable for a machine learning algorithm? Justify your answer. </w:t>
      </w:r>
    </w:p>
    <w:p w:rsidR="00000000" w:rsidDel="00000000" w:rsidP="00000000" w:rsidRDefault="00000000" w:rsidRPr="00000000" w14:paraId="000000C8">
      <w:pPr>
        <w:spacing w:after="240" w:before="240" w:lineRule="auto"/>
        <w:ind w:left="0" w:firstLine="0"/>
        <w:jc w:val="both"/>
        <w:rPr>
          <w:sz w:val="21"/>
          <w:szCs w:val="21"/>
        </w:rPr>
      </w:pPr>
      <w:r w:rsidDel="00000000" w:rsidR="00000000" w:rsidRPr="00000000">
        <w:rPr>
          <w:rFonts w:ascii="Times New Roman" w:cs="Times New Roman" w:eastAsia="Times New Roman" w:hAnsi="Times New Roman"/>
          <w:b w:val="1"/>
          <w:sz w:val="24"/>
          <w:szCs w:val="24"/>
          <w:rtl w:val="0"/>
        </w:rPr>
        <w:t xml:space="preserve">Veracity: </w:t>
      </w:r>
      <w:r w:rsidDel="00000000" w:rsidR="00000000" w:rsidRPr="00000000">
        <w:rPr>
          <w:sz w:val="21"/>
          <w:szCs w:val="21"/>
          <w:rtl w:val="0"/>
        </w:rPr>
        <w:t xml:space="preserve">Veracity refers to the degree that data is accurate, trusted and precise. It is not only the accuracy of the data itself but the trustworthiness of the data source, type, and processing of it. In our case when we performed the measurement before processing of the data. Average accuracy value we got over the three different time frames is 91.37%. After processing of data, we performed various operations in order to remove the noise from the data such as removing duplicates, null values or even invalid data values for any of the records. In this way, we tried to make sure our data is more cleaned and could perform well for machine learning algorithms. We again performed measurements on the processed data, in this case we were able to get the veracity value of 91.67%.</w:t>
      </w:r>
    </w:p>
    <w:p w:rsidR="00000000" w:rsidDel="00000000" w:rsidP="00000000" w:rsidRDefault="00000000" w:rsidRPr="00000000" w14:paraId="000000C9">
      <w:pPr>
        <w:spacing w:after="240" w:before="240" w:lineRule="auto"/>
        <w:ind w:left="0" w:firstLine="0"/>
        <w:jc w:val="both"/>
        <w:rPr>
          <w:sz w:val="21"/>
          <w:szCs w:val="21"/>
        </w:rPr>
      </w:pPr>
      <w:r w:rsidDel="00000000" w:rsidR="00000000" w:rsidRPr="00000000">
        <w:rPr>
          <w:rFonts w:ascii="Times New Roman" w:cs="Times New Roman" w:eastAsia="Times New Roman" w:hAnsi="Times New Roman"/>
          <w:b w:val="1"/>
          <w:sz w:val="24"/>
          <w:szCs w:val="24"/>
          <w:rtl w:val="0"/>
        </w:rPr>
        <w:t xml:space="preserve">Vincularity:</w:t>
      </w:r>
      <w:r w:rsidDel="00000000" w:rsidR="00000000" w:rsidRPr="00000000">
        <w:rPr>
          <w:sz w:val="21"/>
          <w:szCs w:val="21"/>
          <w:rtl w:val="0"/>
        </w:rPr>
        <w:t xml:space="preserve"> Vincularity refers to the degree of connectivity and linkage of data. We calculated the vincularity before processing the data and the average value we got was 98.80% which is good for many of the machine learning algorithms. After processing the data, we got the average value 100%. When we have the vincularity of 100%, all the records from the datasource are traceable. </w:t>
      </w:r>
    </w:p>
    <w:p w:rsidR="00000000" w:rsidDel="00000000" w:rsidP="00000000" w:rsidRDefault="00000000" w:rsidRPr="00000000" w14:paraId="000000CA">
      <w:pPr>
        <w:spacing w:after="240" w:before="240" w:lineRule="auto"/>
        <w:ind w:left="0" w:firstLine="0"/>
        <w:jc w:val="both"/>
        <w:rPr>
          <w:sz w:val="21"/>
          <w:szCs w:val="21"/>
        </w:rPr>
      </w:pPr>
      <w:r w:rsidDel="00000000" w:rsidR="00000000" w:rsidRPr="00000000">
        <w:rPr>
          <w:rFonts w:ascii="Times New Roman" w:cs="Times New Roman" w:eastAsia="Times New Roman" w:hAnsi="Times New Roman"/>
          <w:b w:val="1"/>
          <w:sz w:val="24"/>
          <w:szCs w:val="24"/>
          <w:rtl w:val="0"/>
        </w:rPr>
        <w:t xml:space="preserve">Validity:</w:t>
      </w:r>
      <w:r w:rsidDel="00000000" w:rsidR="00000000" w:rsidRPr="00000000">
        <w:rPr>
          <w:sz w:val="21"/>
          <w:szCs w:val="21"/>
          <w:rtl w:val="0"/>
        </w:rPr>
        <w:t xml:space="preserve"> Validity of Big Data is defined in terms of its accuracy and correctness for the purpose of usage. Accuracy and correctness are important factors for any machine learning algorithms. If the data is not accurate and correct, machine learning models will give false results which can lead to business losses for the customers. We performed the validity calculation on row data, and we got the value for validity 99%. After processing the data, we achieved a validity value of 100%. So after processing data, our dataset is more correct and accurate.</w:t>
      </w:r>
    </w:p>
    <w:p w:rsidR="00000000" w:rsidDel="00000000" w:rsidP="00000000" w:rsidRDefault="00000000" w:rsidRPr="00000000" w14:paraId="000000CB">
      <w:pPr>
        <w:spacing w:after="240" w:before="240" w:lineRule="auto"/>
        <w:ind w:left="0" w:firstLine="0"/>
        <w:jc w:val="both"/>
        <w:rPr>
          <w:b w:val="1"/>
          <w:sz w:val="21"/>
          <w:szCs w:val="21"/>
        </w:rPr>
      </w:pPr>
      <w:r w:rsidDel="00000000" w:rsidR="00000000" w:rsidRPr="00000000">
        <w:rPr>
          <w:sz w:val="21"/>
          <w:szCs w:val="21"/>
          <w:rtl w:val="0"/>
        </w:rPr>
        <w:t xml:space="preserve"> After analyzing the above data we can conclude that the quality of big data before and after processing is within acceptable standards and it can be used to train machine learning models.</w:t>
      </w:r>
      <w:r w:rsidDel="00000000" w:rsidR="00000000" w:rsidRPr="00000000">
        <w:rPr>
          <w:rtl w:val="0"/>
        </w:rPr>
      </w:r>
    </w:p>
    <w:p w:rsidR="00000000" w:rsidDel="00000000" w:rsidP="00000000" w:rsidRDefault="00000000" w:rsidRPr="00000000" w14:paraId="000000CC">
      <w:pPr>
        <w:spacing w:after="240" w:before="240" w:lineRule="auto"/>
        <w:ind w:left="0" w:firstLine="0"/>
        <w:jc w:val="left"/>
        <w:rPr>
          <w:b w:val="1"/>
          <w:sz w:val="21"/>
          <w:szCs w:val="21"/>
        </w:rPr>
      </w:pPr>
      <w:r w:rsidDel="00000000" w:rsidR="00000000" w:rsidRPr="00000000">
        <w:rPr>
          <w:b w:val="1"/>
          <w:sz w:val="21"/>
          <w:szCs w:val="21"/>
          <w:rtl w:val="0"/>
        </w:rPr>
        <w:t xml:space="preserve">6 Link to Project code</w:t>
      </w:r>
    </w:p>
    <w:p w:rsidR="00000000" w:rsidDel="00000000" w:rsidP="00000000" w:rsidRDefault="00000000" w:rsidRPr="00000000" w14:paraId="000000CD">
      <w:pPr>
        <w:spacing w:after="240" w:before="240" w:lineRule="auto"/>
        <w:ind w:left="0" w:firstLine="0"/>
        <w:jc w:val="left"/>
        <w:rPr>
          <w:sz w:val="21"/>
          <w:szCs w:val="21"/>
        </w:rPr>
      </w:pPr>
      <w:hyperlink r:id="rId23">
        <w:r w:rsidDel="00000000" w:rsidR="00000000" w:rsidRPr="00000000">
          <w:rPr>
            <w:color w:val="1155cc"/>
            <w:sz w:val="21"/>
            <w:szCs w:val="21"/>
            <w:u w:val="single"/>
            <w:rtl w:val="0"/>
          </w:rPr>
          <w:t xml:space="preserve">https://github.com/Kshitij13579/SOEN-6611-Project-Software-Measurement</w:t>
        </w:r>
      </w:hyperlink>
      <w:r w:rsidDel="00000000" w:rsidR="00000000" w:rsidRPr="00000000">
        <w:rPr>
          <w:rtl w:val="0"/>
        </w:rPr>
      </w:r>
    </w:p>
    <w:p w:rsidR="00000000" w:rsidDel="00000000" w:rsidP="00000000" w:rsidRDefault="00000000" w:rsidRPr="00000000" w14:paraId="000000CE">
      <w:pPr>
        <w:spacing w:after="240" w:before="240" w:lineRule="auto"/>
        <w:ind w:left="0" w:firstLine="0"/>
        <w:jc w:val="left"/>
        <w:rPr>
          <w:sz w:val="21"/>
          <w:szCs w:val="21"/>
        </w:rPr>
      </w:pPr>
      <w:r w:rsidDel="00000000" w:rsidR="00000000" w:rsidRPr="00000000">
        <w:rPr>
          <w:b w:val="1"/>
          <w:sz w:val="21"/>
          <w:szCs w:val="21"/>
          <w:rtl w:val="0"/>
        </w:rPr>
        <w:t xml:space="preserve">References:</w:t>
      </w:r>
      <w:r w:rsidDel="00000000" w:rsidR="00000000" w:rsidRPr="00000000">
        <w:rPr>
          <w:rtl w:val="0"/>
        </w:rPr>
      </w:r>
    </w:p>
    <w:p w:rsidR="00000000" w:rsidDel="00000000" w:rsidP="00000000" w:rsidRDefault="00000000" w:rsidRPr="00000000" w14:paraId="000000CF">
      <w:pPr>
        <w:numPr>
          <w:ilvl w:val="0"/>
          <w:numId w:val="6"/>
        </w:numPr>
        <w:spacing w:after="240" w:before="240" w:lineRule="auto"/>
        <w:ind w:left="720" w:hanging="360"/>
        <w:jc w:val="left"/>
        <w:rPr>
          <w:sz w:val="21"/>
          <w:szCs w:val="21"/>
        </w:rPr>
      </w:pPr>
      <w:hyperlink r:id="rId24">
        <w:r w:rsidDel="00000000" w:rsidR="00000000" w:rsidRPr="00000000">
          <w:rPr>
            <w:color w:val="1155cc"/>
            <w:sz w:val="21"/>
            <w:szCs w:val="21"/>
            <w:u w:val="single"/>
            <w:rtl w:val="0"/>
          </w:rPr>
          <w:t xml:space="preserve">https://www.kaggle.com/datasets/samuelcortinhas/credit-card-classification-clean-data</w:t>
        </w:r>
      </w:hyperlink>
      <w:r w:rsidDel="00000000" w:rsidR="00000000" w:rsidRPr="00000000">
        <w:rPr>
          <w:rtl w:val="0"/>
        </w:rPr>
      </w:r>
    </w:p>
    <w:p w:rsidR="00000000" w:rsidDel="00000000" w:rsidP="00000000" w:rsidRDefault="00000000" w:rsidRPr="00000000" w14:paraId="000000D0">
      <w:pPr>
        <w:spacing w:after="240" w:before="240" w:lineRule="auto"/>
        <w:ind w:left="720" w:firstLine="0"/>
        <w:jc w:val="left"/>
        <w:rPr>
          <w:sz w:val="21"/>
          <w:szCs w:val="21"/>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0"/>
        <w:szCs w:val="20"/>
        <w:rtl w:val="0"/>
      </w:rPr>
      <w:t xml:space="preserve">Team 8</w:t>
    </w: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0D2">
    <w:pPr>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40163636 40193024</w:t>
    </w:r>
  </w:p>
  <w:p w:rsidR="00000000" w:rsidDel="00000000" w:rsidP="00000000" w:rsidRDefault="00000000" w:rsidRPr="00000000" w14:paraId="000000D3">
    <w:pPr>
      <w:spacing w:line="240" w:lineRule="auto"/>
      <w:jc w:val="right"/>
      <w:rPr/>
    </w:pPr>
    <w:r w:rsidDel="00000000" w:rsidR="00000000" w:rsidRPr="00000000">
      <w:rPr>
        <w:rFonts w:ascii="Helvetica Neue" w:cs="Helvetica Neue" w:eastAsia="Helvetica Neue" w:hAnsi="Helvetica Neue"/>
        <w:sz w:val="16"/>
        <w:szCs w:val="16"/>
        <w:rtl w:val="0"/>
      </w:rPr>
      <w:t xml:space="preserve"> </w:t>
      <w:tab/>
      <w:tab/>
      <w:t xml:space="preserve">40194579 40201472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hyperlink" Target="https://www.kaggle.com/datasets/samuelcortinhas/credit-card-classification-clean-data" TargetMode="External"/><Relationship Id="rId23" Type="http://schemas.openxmlformats.org/officeDocument/2006/relationships/hyperlink" Target="https://github.com/Kshitij13579/SOEN-6611-Project-Software-Measur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kaggle.com/samuelcortinhas/credit-card-classification-clean-data" TargetMode="External"/><Relationship Id="rId7" Type="http://schemas.openxmlformats.org/officeDocument/2006/relationships/image" Target="media/image8.png"/><Relationship Id="rId8" Type="http://schemas.openxmlformats.org/officeDocument/2006/relationships/image" Target="media/image15.png"/><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