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ECF" w:rsidRDefault="00DE5ECF" w:rsidP="00DE5ECF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015C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  <w:t>Введение</w:t>
      </w:r>
      <w:r w:rsidRPr="001015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DE5ECF" w:rsidRPr="00DE5ECF" w:rsidRDefault="00DE5ECF" w:rsidP="00DE5ECF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E5E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условиях быстрого прогресса информационных технологий системный программист занимает ключевую позицию в автоматизации процессов управления заявками. Это руководство создано для системных программистов, работающих в сфере автоматизации, и направлено на то, чтобы помочь им разобраться в особенностях своей профессии, понять важнейшие процессы и адаптироваться к динамично меняющейся среде.</w:t>
      </w:r>
    </w:p>
    <w:p w:rsidR="00DE5ECF" w:rsidRPr="005C1E90" w:rsidRDefault="00DE5ECF" w:rsidP="00DE5ECF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DE5E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Данное руководство охватывает ключевые аспекты, необходимые для успешного выполнения задач, взаимодействия с коллегами и личностного развития. Оно состоит из нескольких разделов, каждый из которых подробно рассматривает важные моменты работы системного программиста в области автоматизации управления заявками. В руководстве представлена информация о том, как организована командная работа, какие инструменты и технологии применяются, как проходит процесс разработки и тестирования, а также на какие аспекты личностного и профессионального роста стоит обратить внимание.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  <w:r w:rsidRPr="005C1E90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lastRenderedPageBreak/>
        <w:t>1.</w:t>
      </w:r>
      <w:r w:rsidRPr="005C1E90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ab/>
        <w:t>Архитектура системы</w:t>
      </w:r>
    </w:p>
    <w:p w:rsidR="00DE5ECF" w:rsidRPr="005C1E90" w:rsidRDefault="00DE5ECF" w:rsidP="00DE5EC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E5ECF" w:rsidRPr="005C1E90" w:rsidRDefault="00DE5ECF" w:rsidP="00DE5ECF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5C1E9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1.1 Общая структура</w:t>
      </w:r>
    </w:p>
    <w:p w:rsidR="00DE5ECF" w:rsidRPr="005C1E90" w:rsidRDefault="00DE5ECF" w:rsidP="00DE5EC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60EA5" w:rsidRPr="00860EA5" w:rsidRDefault="00860EA5" w:rsidP="00860EA5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60E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Автоматизация процесса управления заявками основана на модульной архитектуре, что является важным аспектом, обеспечивающим гибкость и масштабируемость системы. Каждый модуль представляет собой самостоятельный компонент, отвечающий за конкретную функциональность, что позволяет разрабатывать, обновлять и масштабировать его без влияния на другие части системы. Это способствует более эффективному управлению проектами и упрощает процесс разработки, тестирования и внедрения новых функций.</w:t>
      </w:r>
    </w:p>
    <w:p w:rsidR="00860EA5" w:rsidRPr="00860EA5" w:rsidRDefault="00860EA5" w:rsidP="00860EA5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60EA5" w:rsidRPr="00860EA5" w:rsidRDefault="00860EA5" w:rsidP="00860EA5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60E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Основные компоненты архитектуры авто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матизации управления заявками:</w:t>
      </w:r>
    </w:p>
    <w:p w:rsidR="00860EA5" w:rsidRPr="00860EA5" w:rsidRDefault="00860EA5" w:rsidP="00860EA5">
      <w:pPr>
        <w:pStyle w:val="a4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60E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Регистрация заявок: Этот модуль отвечает за прием и обработку входящих заявок от пользователей. Он обеспечивает </w:t>
      </w:r>
      <w:proofErr w:type="spellStart"/>
      <w:r w:rsidRPr="00860E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валидацию</w:t>
      </w:r>
      <w:proofErr w:type="spellEnd"/>
      <w:r w:rsidRPr="00860E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данных, управление статусами заявок и их маршрутизацию к соответствующим исполнителям. Выделение этой функциональности в отдельный модуль позволяет оптимизировать процесс обработки заявок, улучшить пользовательский опыт и упростить интеграцию с другими системами.</w:t>
      </w:r>
    </w:p>
    <w:p w:rsidR="00860EA5" w:rsidRPr="00860EA5" w:rsidRDefault="00860EA5" w:rsidP="00860EA5">
      <w:pPr>
        <w:pStyle w:val="a4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60E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Управление статусами: Модуль управления статусами отслеживает и обновляет текущие статусы каждой заявки на протяжении всего процесса её обработки. Он также отвечает за автоматическое уведомление пользователей об изменениях статуса, обеспечивая прозрачность процесса.</w:t>
      </w:r>
    </w:p>
    <w:p w:rsidR="00860EA5" w:rsidRPr="00860EA5" w:rsidRDefault="00860EA5" w:rsidP="00860EA5">
      <w:pPr>
        <w:pStyle w:val="a4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60E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Обработка данных: Этот модуль отвечает за анализ и хранение информации о заявках, включая метаданные, историю изменений и комментарии. Он обеспечивает доступ к данным для формирования отчетов и аналитических материалов. Выделение обработки данных в отдельный модуль позволяет использовать различные технологии хранения.</w:t>
      </w:r>
    </w:p>
    <w:p w:rsidR="00DE5ECF" w:rsidRPr="00860EA5" w:rsidRDefault="00860EA5" w:rsidP="00860EA5">
      <w:pPr>
        <w:pStyle w:val="a4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60E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Отчетность и аналитика: Модуль отчетности и аналитики занимается генерацией </w:t>
      </w:r>
      <w:proofErr w:type="gramStart"/>
      <w:r w:rsidRPr="00860E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отчетов</w:t>
      </w:r>
      <w:proofErr w:type="gramEnd"/>
      <w:r w:rsidRPr="00860E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основе данных о заявках и их обработке. Он предоставляет пользователям возможность получать информацию о производительности, времени обработки и других ключевых показателях. Отделение этой функциональности в отдельный модуль позволяет быстро разрабатывать новые отчеты и визуализации.</w:t>
      </w:r>
    </w:p>
    <w:p w:rsidR="00860EA5" w:rsidRDefault="00860EA5" w:rsidP="00860EA5">
      <w:pPr>
        <w:spacing w:line="360" w:lineRule="auto"/>
        <w:ind w:left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E5ECF" w:rsidRDefault="00DE5ECF" w:rsidP="00DE5ECF">
      <w:pPr>
        <w:spacing w:line="360" w:lineRule="auto"/>
        <w:ind w:left="142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1.2 Технологии </w:t>
      </w:r>
    </w:p>
    <w:p w:rsidR="00DE5ECF" w:rsidRPr="0047639E" w:rsidRDefault="00DE5ECF" w:rsidP="00DE5EC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4763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Языки программирования: C#</w:t>
      </w:r>
    </w:p>
    <w:p w:rsidR="00DE5ECF" w:rsidRDefault="00DE5ECF" w:rsidP="00DE5EC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СУБД: </w:t>
      </w:r>
      <w:r w:rsidRPr="007032D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SQL </w:t>
      </w:r>
      <w:proofErr w:type="spellStart"/>
      <w:r w:rsidRPr="007032D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Server</w:t>
      </w:r>
      <w:proofErr w:type="spellEnd"/>
      <w:r w:rsidRPr="007032D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7032D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Management</w:t>
      </w:r>
      <w:proofErr w:type="spellEnd"/>
      <w:r w:rsidRPr="007032D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7032D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Studio</w:t>
      </w:r>
      <w:proofErr w:type="spellEnd"/>
    </w:p>
    <w:p w:rsidR="00DE5ECF" w:rsidRDefault="00DE5ECF" w:rsidP="00DE5ECF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 w:type="page"/>
      </w:r>
    </w:p>
    <w:p w:rsidR="00DE5ECF" w:rsidRDefault="00DE5ECF" w:rsidP="00DE5EC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5B4F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lastRenderedPageBreak/>
        <w:t>2.1 Общая информация</w:t>
      </w:r>
    </w:p>
    <w:p w:rsidR="00DE5ECF" w:rsidRDefault="00DE5ECF" w:rsidP="00DE5EC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B07033" w:rsidRPr="00B07033" w:rsidRDefault="00B07033" w:rsidP="00B0703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B070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Автоматизация процесса управления заявками строится на модульной архитектуре, что является важным аспектом, обеспечивающим гибкость и масштабируемость системы. Каждый модуль функционирует как самостоятельный компонент, отвечающий за определённые задачи, что позволяет разрабатывать, обновлять и масштабировать его без воздействия на другие элементы системы. Это способствует более эффективному управлению проектами и упрощает процессы разработки, тестиров</w:t>
      </w:r>
      <w:r w:rsidRPr="00B070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ания и внедрения новых функций.</w:t>
      </w:r>
    </w:p>
    <w:p w:rsidR="00B07033" w:rsidRPr="00B07033" w:rsidRDefault="00B07033" w:rsidP="00B0703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B070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 числу ключевых элементов системы автоматизации управления заявками относ</w:t>
      </w:r>
      <w:r w:rsidRPr="00B070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ятся:</w:t>
      </w:r>
    </w:p>
    <w:p w:rsidR="00DE5ECF" w:rsidRPr="00B07033" w:rsidRDefault="00B07033" w:rsidP="00B07033">
      <w:pPr>
        <w:pStyle w:val="a4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B070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Модули для обработки заявок: Система включает набор модулей, каждый из которых отвечает за определённые этапы обработки заявок, такие как регистрация, управление статусами, обработка данных и отчетность. Это позволяет командам сосредоточиться на улучшении конкретных функций, не затрагивая другие компоненты системы.</w:t>
      </w:r>
    </w:p>
    <w:p w:rsidR="00B07033" w:rsidRDefault="00B07033" w:rsidP="00B07033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DE5ECF" w:rsidRDefault="00DE5ECF" w:rsidP="00DE5EC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5B4F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2.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2</w:t>
      </w:r>
      <w:r w:rsidRPr="005B4F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Примеры использования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 w:eastAsia="ru-RU"/>
        </w:rPr>
        <w:t>API</w:t>
      </w:r>
      <w:r w:rsidRPr="005F6D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</w:p>
    <w:p w:rsidR="00B07033" w:rsidRPr="005F6DE1" w:rsidRDefault="00B07033" w:rsidP="00DE5EC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0822FC" w:rsidRPr="000822FC" w:rsidRDefault="000822FC" w:rsidP="000822F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0822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Система автоматизации управления заявками предлагает множество возможностей для разработки приложений и интеграции с другими сервисами. Вот несколько примеров использования системы, которые подчеркивают её функциональность и гибкость:</w:t>
      </w:r>
    </w:p>
    <w:p w:rsidR="000822FC" w:rsidRPr="000822FC" w:rsidRDefault="000822FC" w:rsidP="000822FC">
      <w:pPr>
        <w:pStyle w:val="a4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0822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Регистрация новой заявки: Модуль регистрации позволяет принимать данные от пользователя и создавать новую запись в системе. Этот процесс включает в себя </w:t>
      </w:r>
      <w:proofErr w:type="spellStart"/>
      <w:r w:rsidRPr="000822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валидацию</w:t>
      </w:r>
      <w:proofErr w:type="spellEnd"/>
      <w:r w:rsidRPr="000822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данных и автоматическую </w:t>
      </w:r>
      <w:r w:rsidRPr="000822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>маршрутизацию заявки к соответствующему исполнителю, что обеспечивае</w:t>
      </w:r>
      <w:r w:rsidRPr="000822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 оперативное начало обработки.</w:t>
      </w:r>
    </w:p>
    <w:p w:rsidR="000822FC" w:rsidRPr="000822FC" w:rsidRDefault="000822FC" w:rsidP="000822FC">
      <w:pPr>
        <w:pStyle w:val="a4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0822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Обновление статуса заявки: С использованием модуля управления статусами разработчики могут обновлять статус заявки в зависимости от её текущего состояния. Это позволяет поддерживать актуальность информации и информировать пользовате</w:t>
      </w:r>
      <w:r w:rsidRPr="000822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лей о ходе обработки их заявок.</w:t>
      </w:r>
    </w:p>
    <w:p w:rsidR="000822FC" w:rsidRPr="000822FC" w:rsidRDefault="000822FC" w:rsidP="000822FC">
      <w:pPr>
        <w:pStyle w:val="a4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0822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Получение информации о заявках: Система предоставляет возможность получать информацию о заявках через модуль обработки данных. Разработчики могут использовать методы для фильтрации и сортировки заявок по различным параметрам, таким как статус, что упрощае</w:t>
      </w:r>
      <w:r w:rsidRPr="000822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 анализ и управление заявками.</w:t>
      </w:r>
    </w:p>
    <w:p w:rsidR="00DE5ECF" w:rsidRPr="000822FC" w:rsidRDefault="000822FC" w:rsidP="000822FC">
      <w:pPr>
        <w:pStyle w:val="a4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0822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Генерация отчетов: Модуль отчетности и аналитики позволяет генерировать отчеты на основе данных о заявках. Это полезно для анализа производительности команды, выявления узких мест в процессе обработки и принятия обоснованных решений для улучшения работы системы.</w:t>
      </w:r>
      <w:r w:rsidR="00DE5ECF" w:rsidRPr="000822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 w:type="page"/>
      </w:r>
    </w:p>
    <w:p w:rsidR="00DE5ECF" w:rsidRDefault="00DE5ECF" w:rsidP="00DE5EC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</w:pPr>
      <w:r w:rsidRPr="00D566A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  <w:lastRenderedPageBreak/>
        <w:t>3. Интеграция и разработка</w:t>
      </w:r>
    </w:p>
    <w:p w:rsidR="00DE5ECF" w:rsidRPr="00D566AF" w:rsidRDefault="00DE5ECF" w:rsidP="00DE5EC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</w:pPr>
    </w:p>
    <w:p w:rsidR="00DE5ECF" w:rsidRDefault="00DE5ECF" w:rsidP="00DE5EC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3.1 Интеграция с другими сервисами </w:t>
      </w:r>
    </w:p>
    <w:p w:rsidR="000822FC" w:rsidRDefault="000822FC" w:rsidP="00DE5EC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DE5ECF" w:rsidRDefault="00DE5ECF" w:rsidP="00DE5EC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6C7BF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 данный момент интеграция с другими сервисами отсутствует. Это означает, что система автоматизации управления заявками функционирует как самостоятельное решение и не поддерживает взаимодействие с внешними платформами или API. В будущем планируется разработка механизмов интеграции, которые позволят расширить функциональность системы и улучшить взаимодействие с другими инструментами и сервисами.</w:t>
      </w:r>
    </w:p>
    <w:p w:rsidR="00DE5ECF" w:rsidRDefault="00DE5ECF" w:rsidP="00DE5EC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DE5ECF" w:rsidRDefault="00DE5ECF" w:rsidP="00DE5EC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6C7B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3.2 Разработка приложений</w:t>
      </w:r>
    </w:p>
    <w:p w:rsidR="000822FC" w:rsidRDefault="000822FC" w:rsidP="00DE5EC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351D23" w:rsidRPr="00351D23" w:rsidRDefault="00351D23" w:rsidP="00351D23">
      <w:pPr>
        <w:pStyle w:val="a4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51D2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Система автоматизации управления заявками предоставляет возможности для разработки приложений, но в настоящее время поддержка интеграций и расширений ограничена. Это означает, что разработка приложений в рамках данной системы в основном сосредоточена на внутренней функциональности, без возможности взаимодействия с внешними сервисами.</w:t>
      </w:r>
    </w:p>
    <w:p w:rsidR="00351D23" w:rsidRPr="00351D23" w:rsidRDefault="00351D23" w:rsidP="00351D23">
      <w:pPr>
        <w:pStyle w:val="a4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51D2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Простые приложения: Разработчики могут создавать приложения, обеспечивающие базовые функции управления заявками, такие как создание, редактирование и просмотр заявок. Эти приложения могут быть полезны для небольших команд, которым необходимо организовать процесс обработки заявок без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сложных интеграций.</w:t>
      </w:r>
    </w:p>
    <w:p w:rsidR="00351D23" w:rsidRDefault="00351D23" w:rsidP="00351D23">
      <w:pPr>
        <w:pStyle w:val="a4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51D2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Сложные решения: В рамках системы возможно разрабатывать более сложные решения, которые автоматизируют внутренние процессы, такие как маршрутизация заявок или уведомления о статусах. Однако без интеграции с </w:t>
      </w:r>
      <w:r w:rsidRPr="00351D2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>внешними сервисами возможности для расширения функциональности остаются ограниченными. Это может затруднить адаптацию системы под специфические нужды бизнеса и интеграцию с другими инструментами и платформами.</w:t>
      </w:r>
    </w:p>
    <w:p w:rsidR="00351D23" w:rsidRPr="00C35771" w:rsidRDefault="00351D23" w:rsidP="00351D23">
      <w:pPr>
        <w:pStyle w:val="a4"/>
        <w:spacing w:after="0" w:line="360" w:lineRule="auto"/>
        <w:ind w:left="99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DE5ECF" w:rsidRDefault="00DE5ECF" w:rsidP="00DE5EC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 w:eastAsia="ru-RU"/>
        </w:rPr>
      </w:pPr>
      <w:r w:rsidRPr="00526F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3.3 Использование </w:t>
      </w:r>
      <w:r w:rsidRPr="00526F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 w:eastAsia="ru-RU"/>
        </w:rPr>
        <w:t>SDK</w:t>
      </w:r>
    </w:p>
    <w:p w:rsidR="00351D23" w:rsidRPr="00526F80" w:rsidRDefault="00351D23" w:rsidP="00DE5EC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DE5ECF" w:rsidRDefault="00DE5ECF" w:rsidP="00DE5EC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526F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настоящее время система автоматизации управления заявками не предоставляет набор инструментов разработки (SDK) для различных языков программирования. Это ограничивает возможности разработчиков в создании приложений и интеграции с другими системами.</w:t>
      </w:r>
    </w:p>
    <w:p w:rsidR="00DE5ECF" w:rsidRDefault="00DE5ECF" w:rsidP="00DE5ECF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 w:type="page"/>
      </w:r>
    </w:p>
    <w:p w:rsidR="00DE5ECF" w:rsidRDefault="00DE5ECF" w:rsidP="00DE5EC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</w:pPr>
      <w:r w:rsidRPr="00526F8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  <w:lastRenderedPageBreak/>
        <w:t>4. Разработка и тестирование</w:t>
      </w:r>
    </w:p>
    <w:p w:rsidR="00351D23" w:rsidRDefault="00351D23" w:rsidP="00DE5EC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</w:pPr>
    </w:p>
    <w:p w:rsidR="00DE5ECF" w:rsidRDefault="00DE5ECF" w:rsidP="00DE5EC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63A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Процесс разработки и тестирования является ключевым этапом в создании надежного программного обеспечения. Он включает в себя написание кода, его проверку на работоспособность, соответствие требованиям и выявление возможных ошибок. В следующих разделах подробно рассматриваются основные аспекты разработки и тестирования.</w:t>
      </w:r>
    </w:p>
    <w:p w:rsidR="00DE5ECF" w:rsidRDefault="00DE5ECF" w:rsidP="00DE5EC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DE5ECF" w:rsidRDefault="00DE5ECF" w:rsidP="00DE5EC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163A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4.1 Среда разработки</w:t>
      </w:r>
    </w:p>
    <w:p w:rsidR="00B460E0" w:rsidRDefault="00B460E0" w:rsidP="00351D23">
      <w:pPr>
        <w:pStyle w:val="a4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351D23" w:rsidRPr="00351D23" w:rsidRDefault="00351D23" w:rsidP="00351D23">
      <w:pPr>
        <w:pStyle w:val="a4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51D2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Создание удобной и эффективной среды для разработки модуля автоматизации управления заявками является основой успешного проекта. Рекомендуется использовать локальные окружения для разработки и тестирования, что позволяет избежать конфликтов между различными проектами и зависимостями.</w:t>
      </w:r>
    </w:p>
    <w:p w:rsidR="00351D23" w:rsidRPr="00351D23" w:rsidRDefault="00351D23" w:rsidP="00351D23">
      <w:pPr>
        <w:pStyle w:val="a4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51D2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Локальные окружения: Использование локальных окружений позволяет разработчикам тестировать изменения в коде в безопасной среде. Это способствует быстрому выявлению и устранению ошибок, а также позволяет контролировать версию приложения в процессе разработки. Популярные инструменты для упрощения работы с локальными окружениями включают </w:t>
      </w:r>
      <w:proofErr w:type="spellStart"/>
      <w:r w:rsidRPr="00351D2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Vagrant</w:t>
      </w:r>
      <w:proofErr w:type="spellEnd"/>
      <w:r w:rsidRPr="00351D2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 </w:t>
      </w:r>
      <w:proofErr w:type="spellStart"/>
      <w:r w:rsidRPr="00351D2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Docker</w:t>
      </w:r>
      <w:proofErr w:type="spellEnd"/>
      <w:r w:rsidRPr="00351D2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которые обеспечивают изоляцию и </w:t>
      </w:r>
      <w:proofErr w:type="spellStart"/>
      <w:r w:rsidRPr="00351D2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воспроизводимость</w:t>
      </w:r>
      <w:proofErr w:type="spellEnd"/>
      <w:r w:rsidRPr="00351D2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окружений.</w:t>
      </w:r>
    </w:p>
    <w:p w:rsidR="00351D23" w:rsidRPr="00351D23" w:rsidRDefault="00351D23" w:rsidP="00351D23">
      <w:pPr>
        <w:pStyle w:val="a4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51D2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Системы контроля версий: Использование систем контроля версий, таких как </w:t>
      </w:r>
      <w:proofErr w:type="spellStart"/>
      <w:r w:rsidRPr="00351D2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Git</w:t>
      </w:r>
      <w:proofErr w:type="spellEnd"/>
      <w:r w:rsidRPr="00351D2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является обязательным для управления изменениями в коде. Это позволяет отслеживать историю изменений, работать в команде и легко возвращаться к предыдущим версиям кода в случае необходимости. Системы контроля версий также способствуют лучшему сотрудничеству между разработчиками и обеспечивают прозрачность в процессе разработки</w:t>
      </w:r>
    </w:p>
    <w:p w:rsidR="00DE5ECF" w:rsidRDefault="00DE5ECF" w:rsidP="00351D23">
      <w:pPr>
        <w:pStyle w:val="a4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DE5ECF" w:rsidRDefault="00DE5ECF" w:rsidP="00DE5EC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447C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4.2 Тестирование кода</w:t>
      </w:r>
    </w:p>
    <w:p w:rsidR="00351D23" w:rsidRDefault="00351D23" w:rsidP="00DE5EC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4A2B97" w:rsidRPr="004A2B97" w:rsidRDefault="004A2B97" w:rsidP="00B460E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4A2B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Тестирование кода — ключевой процесс для оценки качества и функциональности модуля автоматизации управления заявками. Оно включает несколько методов, обеспечивающих</w:t>
      </w:r>
      <w:r w:rsidR="00B460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корректность работы функций.</w:t>
      </w:r>
    </w:p>
    <w:p w:rsidR="004A2B97" w:rsidRPr="00B460E0" w:rsidRDefault="004A2B97" w:rsidP="00B460E0">
      <w:pPr>
        <w:pStyle w:val="a4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B460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Юнит-тестирование: Проверяет отдельные функции и компоненты модуля, такие как создание и обработка заявок. Это позволяет быстро выявлять ошибки на ранних этапах разработки, снижая затраты на исправление и повышая качество про</w:t>
      </w:r>
      <w:r w:rsidRPr="00B460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дукта.</w:t>
      </w:r>
    </w:p>
    <w:p w:rsidR="004A2B97" w:rsidRPr="00B460E0" w:rsidRDefault="004A2B97" w:rsidP="00B460E0">
      <w:pPr>
        <w:pStyle w:val="a4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B460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Функциональное тестирование: Оценивает, работают ли все функции модуля согласно ожиданиям. Например, проверяется, что при нажатии кнопки "Обработать заявку" появляется соответствующее сообщение, а статус заявки обновляется корректно. Это тестирование гарантирует соответствие пользовательского интерфейса и логики прилож</w:t>
      </w:r>
      <w:r w:rsidRPr="00B460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ения требованиям пользователей.</w:t>
      </w:r>
    </w:p>
    <w:p w:rsidR="00DE5ECF" w:rsidRPr="00B460E0" w:rsidRDefault="004A2B97" w:rsidP="00B460E0">
      <w:pPr>
        <w:pStyle w:val="a4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B460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Нагрузочное тестирование: Необходимо для проверки способности модуля обрабатывать ожидаемые уровни трафика и большое количество заявок одновременно. Инструменты, такие как </w:t>
      </w:r>
      <w:proofErr w:type="spellStart"/>
      <w:r w:rsidRPr="00B460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JMeter</w:t>
      </w:r>
      <w:proofErr w:type="spellEnd"/>
      <w:r w:rsidRPr="00B460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или </w:t>
      </w:r>
      <w:proofErr w:type="spellStart"/>
      <w:r w:rsidRPr="00B460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LoadRunner</w:t>
      </w:r>
      <w:proofErr w:type="spellEnd"/>
      <w:r w:rsidRPr="00B460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помогают проводить нагрузочное тестирование и анализировать производительность.</w:t>
      </w:r>
      <w:r w:rsidR="00DE5ECF" w:rsidRPr="00B460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 w:type="page"/>
      </w:r>
    </w:p>
    <w:p w:rsidR="00DE5ECF" w:rsidRDefault="00DE5ECF" w:rsidP="00DE5EC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</w:pPr>
      <w:r w:rsidRPr="001D336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  <w:lastRenderedPageBreak/>
        <w:t>5. Безопасность</w:t>
      </w:r>
    </w:p>
    <w:p w:rsidR="00B460E0" w:rsidRDefault="00B460E0" w:rsidP="00DE5EC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DE5ECF" w:rsidRDefault="00DE5ECF" w:rsidP="00DE5EC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AB3C9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Безопасность является неотъемлемой частью разработки программного обеспечения и должна уделяться особое внимание на всех этапах жизненного цикла приложения. Защита конфиденциальности и целостности данных, а также обеспечение устойчивости к различным угрозам — ключевые задачи для обеспечения безопасности модулей автоматизации управления заявками. Данный раздел подробно охватывает основные принципы и лучшие практики в области безопасности.</w:t>
      </w:r>
    </w:p>
    <w:p w:rsidR="00DE5ECF" w:rsidRDefault="00DE5ECF" w:rsidP="00DE5EC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DE5ECF" w:rsidRDefault="00DE5ECF" w:rsidP="00DE5EC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AB3C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5.1 Аутентификация и авторизация</w:t>
      </w:r>
    </w:p>
    <w:p w:rsidR="00B460E0" w:rsidRDefault="00B460E0" w:rsidP="00DE5EC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DE5ECF" w:rsidRDefault="00B460E0" w:rsidP="00B460E0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B460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Несмотря на отсутствие механизмов аутентификации и авторизации в данной системе, эти процессы критически важны для безопасности приложений. Они обеспечивают доступ к ресурсам только уполномоченным пользователям, что особенно необходимо для защиты конфиденциальной информации и предотвращения несанкционированного доступа.</w:t>
      </w:r>
    </w:p>
    <w:p w:rsidR="00B460E0" w:rsidRDefault="00B460E0" w:rsidP="00DE5EC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DE5ECF" w:rsidRDefault="00DE5ECF" w:rsidP="00DE5EC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0D42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5.2 Защита данных</w:t>
      </w:r>
    </w:p>
    <w:p w:rsidR="00B460E0" w:rsidRPr="00B460E0" w:rsidRDefault="00B460E0" w:rsidP="00B460E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B460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Защита данных при управлении заявками на ремонт является критически важной, так как включает обработку конфиденциальной информации пользователей и данных о состоянии оборудования. Для обеспечения безопасности данных необходимо реализовать несколько ключевых 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ер:</w:t>
      </w:r>
    </w:p>
    <w:p w:rsidR="00B460E0" w:rsidRPr="00B460E0" w:rsidRDefault="00B460E0" w:rsidP="00B460E0">
      <w:pPr>
        <w:pStyle w:val="a4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B460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Шифрование: Все данные, связанные с заявками, включая личные данные пользователей, должны быть защищены шифрованием как в состоянии </w:t>
      </w:r>
      <w:r w:rsidRPr="00B460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>покоя, так и при передаче. Рекомендуется использовать современные алгоритмы, такие как AES для хранения и TLS для перед</w:t>
      </w:r>
      <w:r w:rsidRPr="00B460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ачи данных.</w:t>
      </w:r>
    </w:p>
    <w:p w:rsidR="00B460E0" w:rsidRPr="00B460E0" w:rsidRDefault="00B460E0" w:rsidP="00B460E0">
      <w:pPr>
        <w:pStyle w:val="a4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B460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Системы управления доступом: Необходимо внедрить строгие механизмы управления доступом, чтобы только авторизованные пользователи могли создавать, изм</w:t>
      </w:r>
      <w:r w:rsidRPr="00B460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енять или просматривать заявки.</w:t>
      </w:r>
    </w:p>
    <w:p w:rsidR="00B460E0" w:rsidRPr="00B460E0" w:rsidRDefault="00B460E0" w:rsidP="00B460E0">
      <w:pPr>
        <w:pStyle w:val="a4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proofErr w:type="spellStart"/>
      <w:r w:rsidRPr="00B460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Логи</w:t>
      </w:r>
      <w:proofErr w:type="spellEnd"/>
      <w:r w:rsidRPr="00B460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 мониторинг: Ведение журналов действий пользователей и системных событий поможет отслеживать доступ к данным и выявлять подозрительную активность. Регулярный анализ логов может помочь в обнаружении попыто</w:t>
      </w:r>
      <w:r w:rsidRPr="00B460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 несанкционированного доступа.</w:t>
      </w:r>
    </w:p>
    <w:p w:rsidR="00DE5ECF" w:rsidRPr="00B460E0" w:rsidRDefault="00B460E0" w:rsidP="00B460E0">
      <w:pPr>
        <w:pStyle w:val="a4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B460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Регулярные аудиты безопасности: Периодические аудиты безопасности, включая проверку кода и конфигураций, помогут выявить уязвимости. Использование инструментов анализа кода позволит автоматизировать поиск уязвимостей и повысить общую безопасность системы.</w:t>
      </w:r>
    </w:p>
    <w:p w:rsidR="00B460E0" w:rsidRDefault="00B460E0" w:rsidP="00B460E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DE5ECF" w:rsidRDefault="00DE5ECF" w:rsidP="00DE5EC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346D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5.3 </w:t>
      </w:r>
      <w:proofErr w:type="spellStart"/>
      <w:r w:rsidRPr="00346D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Логи</w:t>
      </w:r>
      <w:proofErr w:type="spellEnd"/>
      <w:r w:rsidRPr="00346D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 и мониторинг</w:t>
      </w:r>
    </w:p>
    <w:p w:rsidR="00B460E0" w:rsidRDefault="00B460E0" w:rsidP="00DE5EC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A66311" w:rsidRPr="00A66311" w:rsidRDefault="00A66311" w:rsidP="00A6631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A663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Эффективное </w:t>
      </w:r>
      <w:proofErr w:type="spellStart"/>
      <w:r w:rsidRPr="00A663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логирование</w:t>
      </w:r>
      <w:proofErr w:type="spellEnd"/>
      <w:r w:rsidRPr="00A663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 мониторинг процессов управления заявками на ремонт являются ключевыми аспектами обеспечения безопасности и надежности системы. Они позволяют отслеживать действия пользователей, выявлять аномалии и 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ыстро реагировать на инциденты.</w:t>
      </w:r>
    </w:p>
    <w:p w:rsidR="00A66311" w:rsidRPr="00A66311" w:rsidRDefault="00A66311" w:rsidP="00A66311">
      <w:pPr>
        <w:pStyle w:val="a4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proofErr w:type="spellStart"/>
      <w:r w:rsidRPr="00A663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Логирование</w:t>
      </w:r>
      <w:proofErr w:type="spellEnd"/>
      <w:r w:rsidRPr="00A663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событий: Система </w:t>
      </w:r>
      <w:proofErr w:type="spellStart"/>
      <w:r w:rsidRPr="00A663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логирования</w:t>
      </w:r>
      <w:proofErr w:type="spellEnd"/>
      <w:r w:rsidRPr="00A663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должна быть настроена для фиксации всех критически важных событий, таких как создание, изменение и удаление заявок, а также действия по их обработке, включая нажатие кнопки "Заявка обработана". Использование структурированных логов значительно упрощает анализ и поиск информации, позволяя быстро находить необходимые данные в случае инцидента.</w:t>
      </w:r>
    </w:p>
    <w:p w:rsidR="00DE5ECF" w:rsidRDefault="00DE5ECF" w:rsidP="00A66311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 w:type="page"/>
      </w:r>
    </w:p>
    <w:p w:rsidR="00A66311" w:rsidRPr="00072CD7" w:rsidRDefault="00DE5ECF" w:rsidP="00A6631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</w:pPr>
      <w:r w:rsidRPr="003B0E8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  <w:lastRenderedPageBreak/>
        <w:t>Заключение</w:t>
      </w:r>
    </w:p>
    <w:p w:rsidR="00A66311" w:rsidRPr="00A66311" w:rsidRDefault="00A66311" w:rsidP="00A66311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A66311" w:rsidRPr="00A66311" w:rsidRDefault="00A66311" w:rsidP="00072CD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A663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Система управления заявками на ремонт является мощным инструментом, который значительно упрощает процесс обработки и отслеживания заявок. Она предлагает широкий спектр функций, позволяющих пользователям и администраторам эффективно взаимодействовать с системой и оптимизироват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ь рабочие процессы.</w:t>
      </w:r>
    </w:p>
    <w:p w:rsidR="00A66311" w:rsidRPr="00A66311" w:rsidRDefault="00A66311" w:rsidP="00072CD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A663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Первый шаг к созданию эффективного решения для управления заявками — это знакомство с архитектурой системы, её функционалом и возможностями. Понимание различных аспектов работы системы поможет вам в полной мере использовать её потенциал и сделать процесс управления более удобным и прозрачным. Основные моменты, на которые следу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ет обратить внимание, включают:</w:t>
      </w:r>
    </w:p>
    <w:p w:rsidR="00A66311" w:rsidRPr="00A66311" w:rsidRDefault="00A66311" w:rsidP="00072CD7">
      <w:pPr>
        <w:pStyle w:val="a4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A663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Изучение функционала: Система управления заявками предоставляет доступ к множеству функций, таких как создание, редактирование и удаление заявок, а также отслеживание их статусов и обработка. Осознание структуры и принципов работы системы поможет вам эффективно использовать её возможности для улучшения в</w:t>
      </w:r>
      <w:r w:rsidRPr="00A663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заимодействия с пользователями.</w:t>
      </w:r>
    </w:p>
    <w:p w:rsidR="00A66311" w:rsidRPr="00A66311" w:rsidRDefault="00A66311" w:rsidP="00072CD7">
      <w:pPr>
        <w:pStyle w:val="a4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A663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Инструменты автоматизации: Применение встроенных инструментов для автоматизации процессов, таких как уведомления о статусах заявок и отчеты о выполненных работах, может значительно ускорить обработку заявок. Эти инструменты позволяют сосредоточиться на более важных задачах и</w:t>
      </w:r>
      <w:r w:rsidRPr="00A663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повышают общую продуктивность.</w:t>
      </w:r>
    </w:p>
    <w:p w:rsidR="00A66311" w:rsidRDefault="00A66311" w:rsidP="00072CD7">
      <w:pPr>
        <w:pStyle w:val="a4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A663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Поддержка и обучение: Работа с системой управления заявками выходит за рамки её функционала. Существует множество ресурсов, таких как документация, обучающие материалы и </w:t>
      </w:r>
      <w:proofErr w:type="spellStart"/>
      <w:r w:rsidRPr="00A663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вебинары</w:t>
      </w:r>
      <w:proofErr w:type="spellEnd"/>
      <w:r w:rsidRPr="00A663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которые помогут вам лучше понять систему и её возможности. Участие в обучающих мероприятиях </w:t>
      </w:r>
      <w:r w:rsidRPr="00A663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>и форумах — отличный способ получить информацию и обменяться опытом с другими пользователями.</w:t>
      </w:r>
    </w:p>
    <w:p w:rsidR="00692847" w:rsidRPr="00A66311" w:rsidRDefault="00692847" w:rsidP="00692847">
      <w:pPr>
        <w:pStyle w:val="a4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DE5ECF" w:rsidRDefault="00DE5ECF" w:rsidP="00A6631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</w:pPr>
      <w:r w:rsidRPr="005A583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  <w:t>Приложение</w:t>
      </w:r>
    </w:p>
    <w:p w:rsidR="00DE5ECF" w:rsidRDefault="00FE001A" w:rsidP="00DE5EC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</w:pPr>
      <w:r w:rsidRPr="00FE001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  <w:drawing>
          <wp:inline distT="0" distB="0" distL="0" distR="0" wp14:anchorId="43D8BFFF" wp14:editId="23979F0D">
            <wp:extent cx="5940425" cy="28562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ECF" w:rsidRPr="00FE001A" w:rsidRDefault="00DE5ECF" w:rsidP="00DE5EC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 w:eastAsia="ru-RU"/>
        </w:rPr>
      </w:pPr>
    </w:p>
    <w:p w:rsidR="00DE5ECF" w:rsidRDefault="00DE5ECF" w:rsidP="00DE5ECF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Рис.1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– модель</w:t>
      </w:r>
    </w:p>
    <w:p w:rsidR="00DE5ECF" w:rsidRDefault="00052D55" w:rsidP="00DE5ECF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052D5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107651CD" wp14:editId="47DB2B2A">
            <wp:extent cx="5563376" cy="7459116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74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5ECF" w:rsidRPr="00FE438F" w:rsidRDefault="00DE5ECF" w:rsidP="00DE5ECF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Рис 2. Блок – схема обработки заявки</w:t>
      </w:r>
    </w:p>
    <w:p w:rsidR="00FD13E7" w:rsidRDefault="00FD13E7"/>
    <w:sectPr w:rsidR="00FD13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E7B10"/>
    <w:multiLevelType w:val="hybridMultilevel"/>
    <w:tmpl w:val="BC942F34"/>
    <w:lvl w:ilvl="0" w:tplc="A98CE2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274363"/>
    <w:multiLevelType w:val="hybridMultilevel"/>
    <w:tmpl w:val="BA1C7B66"/>
    <w:lvl w:ilvl="0" w:tplc="A98CE20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29AA1E1D"/>
    <w:multiLevelType w:val="hybridMultilevel"/>
    <w:tmpl w:val="F9EA1EB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2B4528BB"/>
    <w:multiLevelType w:val="hybridMultilevel"/>
    <w:tmpl w:val="B1023FB0"/>
    <w:lvl w:ilvl="0" w:tplc="A98CE2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9064CB"/>
    <w:multiLevelType w:val="hybridMultilevel"/>
    <w:tmpl w:val="1834DD30"/>
    <w:lvl w:ilvl="0" w:tplc="A98CE202">
      <w:start w:val="1"/>
      <w:numFmt w:val="bullet"/>
      <w:lvlText w:val=""/>
      <w:lvlJc w:val="left"/>
      <w:pPr>
        <w:ind w:left="15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5">
    <w:nsid w:val="3233055F"/>
    <w:multiLevelType w:val="hybridMultilevel"/>
    <w:tmpl w:val="2690A988"/>
    <w:lvl w:ilvl="0" w:tplc="A98CE2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F6375F"/>
    <w:multiLevelType w:val="hybridMultilevel"/>
    <w:tmpl w:val="664E36FE"/>
    <w:lvl w:ilvl="0" w:tplc="D9809AA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7ED61C9"/>
    <w:multiLevelType w:val="hybridMultilevel"/>
    <w:tmpl w:val="421A3FB6"/>
    <w:lvl w:ilvl="0" w:tplc="A98CE2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E64084"/>
    <w:multiLevelType w:val="hybridMultilevel"/>
    <w:tmpl w:val="7C180296"/>
    <w:lvl w:ilvl="0" w:tplc="A98CE2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5A0CC7"/>
    <w:multiLevelType w:val="hybridMultilevel"/>
    <w:tmpl w:val="A0D208B8"/>
    <w:lvl w:ilvl="0" w:tplc="D9809A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5"/>
  </w:num>
  <w:num w:numId="8">
    <w:abstractNumId w:val="2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ECF"/>
    <w:rsid w:val="00052D55"/>
    <w:rsid w:val="00072CD7"/>
    <w:rsid w:val="000822FC"/>
    <w:rsid w:val="00351D23"/>
    <w:rsid w:val="004A2B97"/>
    <w:rsid w:val="00692847"/>
    <w:rsid w:val="00860EA5"/>
    <w:rsid w:val="00A66311"/>
    <w:rsid w:val="00B07033"/>
    <w:rsid w:val="00B460E0"/>
    <w:rsid w:val="00DE5ECF"/>
    <w:rsid w:val="00FD13E7"/>
    <w:rsid w:val="00FE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03F25B-B34B-4913-BE3E-60DDC5604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E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E5ECF"/>
    <w:pPr>
      <w:spacing w:after="0" w:line="240" w:lineRule="auto"/>
    </w:pPr>
    <w:rPr>
      <w:rFonts w:ascii="Calibri" w:eastAsia="Times New Roman" w:hAnsi="Calibri" w:cs="Times New Roman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E5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53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14</Pages>
  <Words>2107</Words>
  <Characters>12012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2024-12-16T21:18:00Z</dcterms:created>
  <dcterms:modified xsi:type="dcterms:W3CDTF">2024-12-16T22:04:00Z</dcterms:modified>
</cp:coreProperties>
</file>