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"Protokoły OpenFlow i OVSDB w sieciach programowalnych SDN."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"OpenFlow and OVSDB in programmable Software Defined Networks."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pracy: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Wstęp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Cele pracy</w:t>
      </w:r>
      <w:r w:rsidDel="00000000" w:rsidR="00000000" w:rsidRPr="00000000">
        <w:rPr>
          <w:rtl w:val="0"/>
        </w:rPr>
        <w:br w:type="textWrapping"/>
        <w:tab/>
        <w:t xml:space="preserve">W ramach pracy należy porównać protokoły OVSDB oraz OpenFlow w wybranych usługach zgodnych ze standardem CarrierEthernet 2.0 MEF (Metro Ethernet Forum) i aplikowanych w środowisku SDN (Software Defined Network).</w:t>
        <w:tab/>
        <w:br w:type="textWrapping"/>
        <w:tab/>
        <w:t xml:space="preserve">Należy rozpatrzyć możliwości narzędzi służących do zarządzania wirtualnymi przełącznikami OVS (Open vSwitch).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Należy też przygotować testowe środowisko wirtualne, umożliwiające zasymulowanie sieci typu SDN oraz rozważyć wykorzystanie w praktyce różnych kontrolerów SDN (ODL, Ryu etc).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Wyniki symulacji należy udostępnić za pośrednictwem dedykowanej aplikacji prezentującej procesy zachodzące w SDN.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Zawartość pracy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Wprowadzenie</w:t>
      </w:r>
      <w:r w:rsidDel="00000000" w:rsidR="00000000" w:rsidRPr="00000000">
        <w:rPr>
          <w:rtl w:val="0"/>
        </w:rPr>
        <w:br w:type="textWrapping"/>
        <w:t xml:space="preserve">W tym podpunkcie zostaną opisane poniższe skróty.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MEF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SDN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OVS</w:t>
        <w:br w:type="textWrapping"/>
      </w:r>
      <w:r w:rsidDel="00000000" w:rsidR="00000000" w:rsidRPr="00000000">
        <w:rPr>
          <w:rtl w:val="0"/>
        </w:rPr>
        <w:t xml:space="preserve">tutaj oprócz krótkiego opisu zaznaczyć z której implementacji ovsa będę korzystał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OpenFlow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OVSDB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Serwisy MEF</w:t>
      </w:r>
      <w:r w:rsidDel="00000000" w:rsidR="00000000" w:rsidRPr="00000000">
        <w:rPr>
          <w:rtl w:val="0"/>
        </w:rPr>
        <w:br w:type="textWrapping"/>
        <w:t xml:space="preserve">Tutaj dokładne opisanie serwisów na podstawie których porównywane będą protokoły OVSDB i OpenFlow.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Kontrolery SDN</w:t>
        <w:br w:type="textWrapping"/>
      </w:r>
      <w:r w:rsidDel="00000000" w:rsidR="00000000" w:rsidRPr="00000000">
        <w:rPr>
          <w:rtl w:val="0"/>
        </w:rPr>
        <w:t xml:space="preserve">Tutaj opisane zostaną dokładniej kontrolery SDNowe + najciekawsze implementacje i wybór.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Porównanie OpenFlow i OVSDB</w:t>
      </w:r>
      <w:r w:rsidDel="00000000" w:rsidR="00000000" w:rsidRPr="00000000">
        <w:rPr>
          <w:rtl w:val="0"/>
        </w:rPr>
        <w:br w:type="textWrapping"/>
        <w:t xml:space="preserve">Tutaj skoro już mamy wybrane kontrolery (odl i coś), konkretną implementację Open vSwitcha, serwisy mefowe - to tutaj bedzie znajdował się głowny rozdział reprezentujący porównanie protokołów OpenFlow i OVSDB w serwisach mefowych - który sprawuje się lepiej teoretycznie (w specyfikacji) i w w praktyce (poziom ich implementacji i sprawność działania.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Aplikacja wizualizująca pracę</w:t>
        <w:br w:type="textWrapping"/>
      </w:r>
      <w:r w:rsidDel="00000000" w:rsidR="00000000" w:rsidRPr="00000000">
        <w:rPr>
          <w:rtl w:val="0"/>
        </w:rPr>
        <w:t xml:space="preserve">W tym podpunkcie opisze i przedstawie aplikację, która będzie odpalała serwisy mefowe na róznych kontrolerach oraz wizualizowala ich działanie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Podsumowanie i wnioski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Podsumowanie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Dalsze mozliwosci rozwoju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Podobne rozwiązania?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Zakończenie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