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4E5" w:rsidRDefault="009124E5" w:rsidP="009124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920">
        <w:rPr>
          <w:rFonts w:ascii="Times New Roman" w:hAnsi="Times New Roman" w:cs="Times New Roman"/>
          <w:b/>
          <w:sz w:val="24"/>
          <w:szCs w:val="24"/>
        </w:rPr>
        <w:t>Aplikacja wizualizująca wyniki</w:t>
      </w:r>
      <w:r w:rsidRPr="00735920">
        <w:rPr>
          <w:rFonts w:ascii="Times New Roman" w:hAnsi="Times New Roman" w:cs="Times New Roman"/>
          <w:b/>
          <w:sz w:val="24"/>
          <w:szCs w:val="24"/>
        </w:rPr>
        <w:br/>
      </w:r>
    </w:p>
    <w:p w:rsidR="009124E5" w:rsidRPr="00735920" w:rsidRDefault="009124E5" w:rsidP="009124E5">
      <w:pPr>
        <w:spacing w:after="0"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tym rozdziale opisze aplikację, która będzie wizualizowała wyniki. Najprawdopodobniej będzie to aplikacja napisana w Javie, postawiona na Springu, komunikująca się z urządzeniami OVS poprzez kontrolery SDN (za pomocą zawołań REST).</w:t>
      </w:r>
    </w:p>
    <w:p w:rsidR="005C3111" w:rsidRDefault="005C3111">
      <w:bookmarkStart w:id="0" w:name="_GoBack"/>
      <w:bookmarkEnd w:id="0"/>
    </w:p>
    <w:sectPr w:rsidR="005C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C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78"/>
    <w:rsid w:val="002415A6"/>
    <w:rsid w:val="005C3111"/>
    <w:rsid w:val="009124E5"/>
    <w:rsid w:val="00E2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4F944-30A8-416B-BDB0-FC9EB4FF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229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2</cp:revision>
  <dcterms:created xsi:type="dcterms:W3CDTF">2017-06-18T20:02:00Z</dcterms:created>
  <dcterms:modified xsi:type="dcterms:W3CDTF">2017-06-18T20:02:00Z</dcterms:modified>
</cp:coreProperties>
</file>