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РЕСПУБЛИКА КАЗАХСТАН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МИНИСТЕРСТВО НАУКИ И ВЫСШЕГО ОБРАЗОВАНИЯ РК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8"/>
        </w:rPr>
        <w:t>_____________________________________________</w:t>
      </w:r>
    </w:p>
    <w:p>
      <w:pPr>
        <w:spacing w:after="360"/>
        <w:jc w:val="center"/>
      </w:pPr>
      <w:r>
        <w:rPr>
          <w:rFonts w:ascii="Times New Roman" w:hAnsi="Times New Roman"/>
          <w:b/>
          <w:sz w:val="32"/>
        </w:rPr>
        <w:t>Пояснительная записка к дипломному проекту</w:t>
      </w:r>
    </w:p>
    <w:p>
      <w:pPr>
        <w:spacing w:after="280"/>
        <w:jc w:val="center"/>
      </w:pPr>
      <w:r>
        <w:rPr>
          <w:rFonts w:ascii="Times New Roman" w:hAnsi="Times New Roman"/>
          <w:b/>
          <w:sz w:val="30"/>
        </w:rPr>
        <w:t>Тема: «AI-Powered Microservice Content Management System»</w:t>
      </w:r>
    </w:p>
    <w:p>
      <w:pPr>
        <w:spacing w:after="320"/>
        <w:jc w:val="center"/>
      </w:pPr>
      <w:r>
        <w:rPr>
          <w:rFonts w:ascii="Times New Roman" w:hAnsi="Times New Roman"/>
          <w:b w:val="0"/>
          <w:sz w:val="28"/>
        </w:rPr>
        <w:t>Направление: программная инженерия / информационные системы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8"/>
        </w:rPr>
        <w:t>Студент: ______________________________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8"/>
        </w:rPr>
        <w:t>Группа: _______________________________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8"/>
        </w:rPr>
        <w:t>Руководитель проекта: _________________</w:t>
      </w:r>
    </w:p>
    <w:p>
      <w:pPr>
        <w:spacing w:after="520"/>
        <w:jc w:val="left"/>
      </w:pPr>
      <w:r>
        <w:rPr>
          <w:rFonts w:ascii="Times New Roman" w:hAnsi="Times New Roman"/>
          <w:b w:val="0"/>
          <w:sz w:val="28"/>
        </w:rPr>
        <w:t>Нормоконтроль: ________________________</w:t>
      </w:r>
    </w:p>
    <w:p>
      <w:pPr>
        <w:spacing w:after="600"/>
        <w:jc w:val="left"/>
      </w:pPr>
      <w:r>
        <w:rPr>
          <w:rFonts w:ascii="Times New Roman" w:hAnsi="Times New Roman"/>
          <w:b w:val="0"/>
          <w:sz w:val="28"/>
        </w:rPr>
        <w:t>Дата оформления: 17 апреля 2026 г.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Алматы, 2026</w:t>
      </w:r>
    </w:p>
    <w:p>
      <w:r>
        <w:br w:type="page"/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after="120" w:line="276" w:lineRule="auto"/>
      </w:pPr>
      <w:r>
        <w:t>ВВЕДЕНИЕ</w:t>
      </w:r>
    </w:p>
    <w:p>
      <w:pPr>
        <w:spacing w:after="120" w:line="276" w:lineRule="auto"/>
      </w:pPr>
      <w:r>
        <w:t>1 ПОСТАНОВОЧНЫЙ РАЗДЕЛ</w:t>
      </w:r>
    </w:p>
    <w:p>
      <w:pPr>
        <w:spacing w:after="120" w:line="276" w:lineRule="auto"/>
      </w:pPr>
      <w:r>
        <w:t>1.1 Постановка задачи</w:t>
      </w:r>
    </w:p>
    <w:p>
      <w:pPr>
        <w:spacing w:after="120" w:line="276" w:lineRule="auto"/>
      </w:pPr>
      <w:r>
        <w:t>1.2 Требования к системе</w:t>
      </w:r>
    </w:p>
    <w:p>
      <w:pPr>
        <w:spacing w:after="120" w:line="276" w:lineRule="auto"/>
      </w:pPr>
      <w:r>
        <w:t>1.3 Входные и выходные данные</w:t>
      </w:r>
    </w:p>
    <w:p>
      <w:pPr>
        <w:spacing w:after="120" w:line="276" w:lineRule="auto"/>
      </w:pPr>
      <w:r>
        <w:t>2 ПРОЕКТНЫЙ РАЗДЕЛ</w:t>
      </w:r>
    </w:p>
    <w:p>
      <w:pPr>
        <w:spacing w:after="120" w:line="276" w:lineRule="auto"/>
      </w:pPr>
      <w:r>
        <w:t>2.1 Архитектура микросервисной платформы</w:t>
      </w:r>
    </w:p>
    <w:p>
      <w:pPr>
        <w:spacing w:after="120" w:line="276" w:lineRule="auto"/>
      </w:pPr>
      <w:r>
        <w:t>2.2 Описание алгоритмов и бизнес-процессов</w:t>
      </w:r>
    </w:p>
    <w:p>
      <w:pPr>
        <w:spacing w:after="120" w:line="276" w:lineRule="auto"/>
      </w:pPr>
      <w:r>
        <w:t>2.3 Проектирование базы данных</w:t>
      </w:r>
    </w:p>
    <w:p>
      <w:pPr>
        <w:spacing w:after="120" w:line="276" w:lineRule="auto"/>
      </w:pPr>
      <w:r>
        <w:t>2.4 Описание пользовательского интерфейса</w:t>
      </w:r>
    </w:p>
    <w:p>
      <w:pPr>
        <w:spacing w:after="120" w:line="276" w:lineRule="auto"/>
      </w:pPr>
      <w:r>
        <w:t>2.5 Безопасность и отказоустойчивость</w:t>
      </w:r>
    </w:p>
    <w:p>
      <w:pPr>
        <w:spacing w:after="120" w:line="276" w:lineRule="auto"/>
      </w:pPr>
      <w:r>
        <w:t>3 ИНСТРУМЕНТАЛЬНЫЕ СРЕДСТВА РЕАЛИЗАЦИИ</w:t>
      </w:r>
    </w:p>
    <w:p>
      <w:pPr>
        <w:spacing w:after="120" w:line="276" w:lineRule="auto"/>
      </w:pPr>
      <w:r>
        <w:t>4 ЭКСПЛУАТАЦИЯ И ТЕСТИРОВАНИЕ</w:t>
      </w:r>
    </w:p>
    <w:p>
      <w:pPr>
        <w:spacing w:after="120" w:line="276" w:lineRule="auto"/>
      </w:pPr>
      <w:r>
        <w:t>5 ОХРАНА ТРУДА И БЕЗОПАСНОСТЬ</w:t>
      </w:r>
    </w:p>
    <w:p>
      <w:pPr>
        <w:spacing w:after="120" w:line="276" w:lineRule="auto"/>
      </w:pPr>
      <w:r>
        <w:t>ЗАКЛЮЧЕНИЕ</w:t>
      </w:r>
    </w:p>
    <w:p>
      <w:pPr>
        <w:spacing w:after="120" w:line="276" w:lineRule="auto"/>
      </w:pPr>
      <w:r>
        <w:t>СПИСОК ИСПОЛЬЗОВАННЫХ ИСТОЧНИКОВ</w:t>
      </w:r>
    </w:p>
    <w:p>
      <w:pPr>
        <w:spacing w:after="120" w:line="276" w:lineRule="auto"/>
      </w:pPr>
      <w:r>
        <w:t>ПРИЛОЖЕНИЕ А. Ключевые фрагменты кода</w:t>
      </w:r>
    </w:p>
    <w:p>
      <w:r>
        <w:br w:type="page"/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after="120" w:line="276" w:lineRule="auto"/>
        <w:ind w:firstLine="709"/>
      </w:pPr>
      <w:r>
        <w:t>В рамках дипломного проекта разработана интеллектуальная система управления контентом (CMS), построенная на микросервисной архитектуре с использованием технологий искусственного интеллекта. Система обеспечивает полный цикл работы с цифровым контентом: авторизацию пользователей, создание и редактирование материалов, автоматическую валидацию, AI-анализ текста и файлов, мониторинг инфраструктуры, ведение истории операций и поддержку пользователей.</w:t>
      </w:r>
    </w:p>
    <w:p>
      <w:pPr>
        <w:spacing w:after="120" w:line="276" w:lineRule="auto"/>
        <w:ind w:firstLine="709"/>
      </w:pPr>
      <w:r>
        <w:t>Актуальность темы обусловлена необходимостью повышения качества публикуемого контента, снижения доли ручной модерации и ускорения процессов обработки больших потоков данных. Современные корпоративные и образовательные платформы требуют модульных, масштабируемых и отказоустойчивых решений, которые могут развиваться независимо по отдельным функциональным направлениям.</w:t>
      </w:r>
    </w:p>
    <w:p>
      <w:pPr>
        <w:spacing w:after="120" w:line="276" w:lineRule="auto"/>
        <w:ind w:firstLine="709"/>
      </w:pPr>
      <w:r>
        <w:t>Цель проекта: разработать и внедрить полнофункциональную AI-платформу управления контентом, соответствующую современным требованиям к безопасности, производительности, удобству интерфейса и расширяемости.</w:t>
      </w:r>
    </w:p>
    <w:p>
      <w:pPr>
        <w:spacing w:after="120" w:line="276" w:lineRule="auto"/>
        <w:ind w:firstLine="709"/>
      </w:pPr>
      <w:r>
        <w:t>Практическая значимость проекта состоит в возможности его непосредственного применения как в учебной среде, так и в реальных условиях эксплуатации для публикации и интеллектуальной обработки текстовых, табличных, графических и аудиоданных.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8"/>
        </w:rPr>
        <w:t>1 ПОСТАНОВОЧНЫЙ РАЗДЕЛ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6"/>
        </w:rPr>
        <w:t>1.1 Постановка задачи</w:t>
      </w:r>
    </w:p>
    <w:p>
      <w:pPr>
        <w:spacing w:after="120" w:line="276" w:lineRule="auto"/>
        <w:ind w:firstLine="709"/>
      </w:pPr>
      <w:r>
        <w:t>Необходимо реализовать веб-платформу, которая объединяет классические возможности CMS и AI-инструменты анализа данных. Система должна поддерживать многопользовательскую работу, разграничение ролей (пользователь/администратор), прозрачный контроль состояний контента и централизованное логирование событий.</w:t>
      </w:r>
    </w:p>
    <w:p>
      <w:pPr>
        <w:spacing w:after="120" w:line="276" w:lineRule="auto"/>
        <w:ind w:firstLine="709"/>
      </w:pPr>
      <w:r>
        <w:t>Основные задачи проекта:</w:t>
      </w:r>
    </w:p>
    <w:p>
      <w:pPr>
        <w:pStyle w:val="ListBullet"/>
      </w:pPr>
      <w:r>
        <w:rPr>
          <w:rFonts w:ascii="Times New Roman" w:hAnsi="Times New Roman"/>
          <w:sz w:val="28"/>
        </w:rPr>
        <w:t>построение микросервисной архитектуры с API Gateway;</w:t>
      </w:r>
    </w:p>
    <w:p>
      <w:pPr>
        <w:pStyle w:val="ListBullet"/>
      </w:pPr>
      <w:r>
        <w:rPr>
          <w:rFonts w:ascii="Times New Roman" w:hAnsi="Times New Roman"/>
          <w:sz w:val="28"/>
        </w:rPr>
        <w:t>реализация модулей аутентификации и управления пользователями на JWT;</w:t>
      </w:r>
    </w:p>
    <w:p>
      <w:pPr>
        <w:pStyle w:val="ListBullet"/>
      </w:pPr>
      <w:r>
        <w:rPr>
          <w:rFonts w:ascii="Times New Roman" w:hAnsi="Times New Roman"/>
          <w:sz w:val="28"/>
        </w:rPr>
        <w:t>разработка сервиса контента с очередью валидации и AI-обработки;</w:t>
      </w:r>
    </w:p>
    <w:p>
      <w:pPr>
        <w:pStyle w:val="ListBullet"/>
      </w:pPr>
      <w:r>
        <w:rPr>
          <w:rFonts w:ascii="Times New Roman" w:hAnsi="Times New Roman"/>
          <w:sz w:val="28"/>
        </w:rPr>
        <w:t>внедрение инструментов AI-анализа: чат, проверка текста, анализ документов, CSV, изображений и транскрибация аудио/видео;</w:t>
      </w:r>
    </w:p>
    <w:p>
      <w:pPr>
        <w:pStyle w:val="ListBullet"/>
      </w:pPr>
      <w:r>
        <w:rPr>
          <w:rFonts w:ascii="Times New Roman" w:hAnsi="Times New Roman"/>
          <w:sz w:val="28"/>
        </w:rPr>
        <w:t>создание административной аналитики, мониторинга сервисов и очередей;</w:t>
      </w:r>
    </w:p>
    <w:p>
      <w:pPr>
        <w:pStyle w:val="ListBullet"/>
      </w:pPr>
      <w:r>
        <w:rPr>
          <w:rFonts w:ascii="Times New Roman" w:hAnsi="Times New Roman"/>
          <w:sz w:val="28"/>
        </w:rPr>
        <w:t>разработка современного мультиязычного интерфейса (RU/EN/KK).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6"/>
        </w:rPr>
        <w:t>1.2 Требования к системе</w:t>
      </w:r>
    </w:p>
    <w:p>
      <w:pPr>
        <w:spacing w:after="120" w:line="276" w:lineRule="auto"/>
        <w:ind w:firstLine="709"/>
      </w:pPr>
      <w:r>
        <w:t>Функциональные требования:</w:t>
      </w:r>
    </w:p>
    <w:p>
      <w:pPr>
        <w:pStyle w:val="ListBullet"/>
      </w:pPr>
      <w:r>
        <w:rPr>
          <w:rFonts w:ascii="Times New Roman" w:hAnsi="Times New Roman"/>
          <w:sz w:val="28"/>
        </w:rPr>
        <w:t>регистрация, вход, управление профилем и ролями пользователей;</w:t>
      </w:r>
    </w:p>
    <w:p>
      <w:pPr>
        <w:pStyle w:val="ListBullet"/>
      </w:pPr>
      <w:r>
        <w:rPr>
          <w:rFonts w:ascii="Times New Roman" w:hAnsi="Times New Roman"/>
          <w:sz w:val="28"/>
        </w:rPr>
        <w:t>создание, редактирование, удаление и фильтрация статей;</w:t>
      </w:r>
    </w:p>
    <w:p>
      <w:pPr>
        <w:pStyle w:val="ListBullet"/>
      </w:pPr>
      <w:r>
        <w:rPr>
          <w:rFonts w:ascii="Times New Roman" w:hAnsi="Times New Roman"/>
          <w:sz w:val="28"/>
        </w:rPr>
        <w:t>автоматическая валидация и перевод статьи между статусами draft/published/rejected;</w:t>
      </w:r>
    </w:p>
    <w:p>
      <w:pPr>
        <w:pStyle w:val="ListBullet"/>
      </w:pPr>
      <w:r>
        <w:rPr>
          <w:rFonts w:ascii="Times New Roman" w:hAnsi="Times New Roman"/>
          <w:sz w:val="28"/>
        </w:rPr>
        <w:t>AI-анализ контента с формированием summary, тегов, оценок качества и токсичности;</w:t>
      </w:r>
    </w:p>
    <w:p>
      <w:pPr>
        <w:pStyle w:val="ListBullet"/>
      </w:pPr>
      <w:r>
        <w:rPr>
          <w:rFonts w:ascii="Times New Roman" w:hAnsi="Times New Roman"/>
          <w:sz w:val="28"/>
        </w:rPr>
        <w:t>обработка загружаемых файлов и формирование рекомендаций;</w:t>
      </w:r>
    </w:p>
    <w:p>
      <w:pPr>
        <w:pStyle w:val="ListBullet"/>
      </w:pPr>
      <w:r>
        <w:rPr>
          <w:rFonts w:ascii="Times New Roman" w:hAnsi="Times New Roman"/>
          <w:sz w:val="28"/>
        </w:rPr>
        <w:t>личная история AI-операций с экспортом в PDF;</w:t>
      </w:r>
    </w:p>
    <w:p>
      <w:pPr>
        <w:pStyle w:val="ListBullet"/>
      </w:pPr>
      <w:r>
        <w:rPr>
          <w:rFonts w:ascii="Times New Roman" w:hAnsi="Times New Roman"/>
          <w:sz w:val="28"/>
        </w:rPr>
        <w:t>панель статистики, системный мониторинг и модуль поддержки пользователей.</w:t>
      </w:r>
    </w:p>
    <w:p>
      <w:pPr>
        <w:spacing w:after="120" w:line="276" w:lineRule="auto"/>
        <w:ind w:firstLine="709"/>
      </w:pPr>
      <w:r>
        <w:t>Нефункциональные требования:</w:t>
      </w:r>
    </w:p>
    <w:p>
      <w:pPr>
        <w:pStyle w:val="ListBullet"/>
      </w:pPr>
      <w:r>
        <w:rPr>
          <w:rFonts w:ascii="Times New Roman" w:hAnsi="Times New Roman"/>
          <w:sz w:val="28"/>
        </w:rPr>
        <w:t>масштабируемость за счёт независимых микросервисов;</w:t>
      </w:r>
    </w:p>
    <w:p>
      <w:pPr>
        <w:pStyle w:val="ListBullet"/>
      </w:pPr>
      <w:r>
        <w:rPr>
          <w:rFonts w:ascii="Times New Roman" w:hAnsi="Times New Roman"/>
          <w:sz w:val="28"/>
        </w:rPr>
        <w:t>отказоустойчивость с использованием Docker и health-check;</w:t>
      </w:r>
    </w:p>
    <w:p>
      <w:pPr>
        <w:pStyle w:val="ListBullet"/>
      </w:pPr>
      <w:r>
        <w:rPr>
          <w:rFonts w:ascii="Times New Roman" w:hAnsi="Times New Roman"/>
          <w:sz w:val="28"/>
        </w:rPr>
        <w:t>безопасность: JWT, хэширование паролей bcrypt, валидация входных данных;</w:t>
      </w:r>
    </w:p>
    <w:p>
      <w:pPr>
        <w:pStyle w:val="ListBullet"/>
      </w:pPr>
      <w:r>
        <w:rPr>
          <w:rFonts w:ascii="Times New Roman" w:hAnsi="Times New Roman"/>
          <w:sz w:val="28"/>
        </w:rPr>
        <w:t>производительность: Redis-кэш, асинхронные запросы, обработка задач через RabbitMQ;</w:t>
      </w:r>
    </w:p>
    <w:p>
      <w:pPr>
        <w:pStyle w:val="ListBullet"/>
      </w:pPr>
      <w:r>
        <w:rPr>
          <w:rFonts w:ascii="Times New Roman" w:hAnsi="Times New Roman"/>
          <w:sz w:val="28"/>
        </w:rPr>
        <w:t>поддерживаемость: единый shared-модуль схем и моделей.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6"/>
        </w:rPr>
        <w:t>1.3 Входные и выходные данные</w:t>
      </w:r>
    </w:p>
    <w:p>
      <w:pPr>
        <w:spacing w:after="120" w:line="276" w:lineRule="auto"/>
        <w:ind w:firstLine="709"/>
      </w:pPr>
      <w:r>
        <w:t>Входные данные:</w:t>
      </w:r>
    </w:p>
    <w:p>
      <w:pPr>
        <w:pStyle w:val="ListBullet"/>
      </w:pPr>
      <w:r>
        <w:rPr>
          <w:rFonts w:ascii="Times New Roman" w:hAnsi="Times New Roman"/>
          <w:sz w:val="28"/>
        </w:rPr>
        <w:t>учётные данные пользователей (email, username, пароль);</w:t>
      </w:r>
    </w:p>
    <w:p>
      <w:pPr>
        <w:pStyle w:val="ListBullet"/>
      </w:pPr>
      <w:r>
        <w:rPr>
          <w:rFonts w:ascii="Times New Roman" w:hAnsi="Times New Roman"/>
          <w:sz w:val="28"/>
        </w:rPr>
        <w:t>контент статей (заголовок, текст, категория, теги, обложка);</w:t>
      </w:r>
    </w:p>
    <w:p>
      <w:pPr>
        <w:pStyle w:val="ListBullet"/>
      </w:pPr>
      <w:r>
        <w:rPr>
          <w:rFonts w:ascii="Times New Roman" w:hAnsi="Times New Roman"/>
          <w:sz w:val="28"/>
        </w:rPr>
        <w:t>файлы для AI-анализа: CSV, изображения, документы (TXT/PDF/DOCX), аудио/видео;</w:t>
      </w:r>
    </w:p>
    <w:p>
      <w:pPr>
        <w:pStyle w:val="ListBullet"/>
      </w:pPr>
      <w:r>
        <w:rPr>
          <w:rFonts w:ascii="Times New Roman" w:hAnsi="Times New Roman"/>
          <w:sz w:val="28"/>
        </w:rPr>
        <w:t>запросы к AI-чату и данные для статистики/мониторинга.</w:t>
      </w:r>
    </w:p>
    <w:p>
      <w:pPr>
        <w:spacing w:after="120" w:line="276" w:lineRule="auto"/>
        <w:ind w:firstLine="709"/>
      </w:pPr>
      <w:r>
        <w:t>Выходные данные:</w:t>
      </w:r>
    </w:p>
    <w:p>
      <w:pPr>
        <w:pStyle w:val="ListBullet"/>
      </w:pPr>
      <w:r>
        <w:rPr>
          <w:rFonts w:ascii="Times New Roman" w:hAnsi="Times New Roman"/>
          <w:sz w:val="28"/>
        </w:rPr>
        <w:t>валидированные и классифицированные публикации;</w:t>
      </w:r>
    </w:p>
    <w:p>
      <w:pPr>
        <w:pStyle w:val="ListBullet"/>
      </w:pPr>
      <w:r>
        <w:rPr>
          <w:rFonts w:ascii="Times New Roman" w:hAnsi="Times New Roman"/>
          <w:sz w:val="28"/>
        </w:rPr>
        <w:t>результаты AI-анализа (summary, quality score, sentiment, entities, рекомендации);</w:t>
      </w:r>
    </w:p>
    <w:p>
      <w:pPr>
        <w:pStyle w:val="ListBullet"/>
      </w:pPr>
      <w:r>
        <w:rPr>
          <w:rFonts w:ascii="Times New Roman" w:hAnsi="Times New Roman"/>
          <w:sz w:val="28"/>
        </w:rPr>
        <w:t>транскрипции аудио/видео и сводные отчёты по безопасности контента;</w:t>
      </w:r>
    </w:p>
    <w:p>
      <w:pPr>
        <w:pStyle w:val="ListBullet"/>
      </w:pPr>
      <w:r>
        <w:rPr>
          <w:rFonts w:ascii="Times New Roman" w:hAnsi="Times New Roman"/>
          <w:sz w:val="28"/>
        </w:rPr>
        <w:t>административные панели статистики, логи и технический статус инфраструктуры.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8"/>
        </w:rPr>
        <w:t>2 ПРОЕКТНЫЙ РАЗДЕЛ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6"/>
        </w:rPr>
        <w:t>2.1 Архитектура микросервисной платформы</w:t>
      </w:r>
    </w:p>
    <w:p>
      <w:pPr>
        <w:spacing w:after="120" w:line="276" w:lineRule="auto"/>
        <w:ind w:firstLine="709"/>
      </w:pPr>
      <w:r>
        <w:t>Система реализована как набор независимых сервисов, взаимодействующих через HTTP и RabbitMQ. API Gateway (порт 8000) выступает единым входом для фронтенда и маршрутизирует запросы в соответствующие подсистемы.</w:t>
      </w:r>
    </w:p>
    <w:p>
      <w:pPr>
        <w:spacing w:after="120" w:line="276" w:lineRule="auto"/>
        <w:ind w:firstLine="709"/>
      </w:pPr>
      <w:r>
        <w:t>Состав микросервисов:</w:t>
      </w:r>
    </w:p>
    <w:p>
      <w:pPr>
        <w:pStyle w:val="ListBullet"/>
      </w:pPr>
      <w:r>
        <w:rPr>
          <w:rFonts w:ascii="Times New Roman" w:hAnsi="Times New Roman"/>
          <w:sz w:val="28"/>
        </w:rPr>
        <w:t>Auth Service (8001) — регистрация, логин, профиль, администрирование пользователей;</w:t>
      </w:r>
    </w:p>
    <w:p>
      <w:pPr>
        <w:pStyle w:val="ListBullet"/>
      </w:pPr>
      <w:r>
        <w:rPr>
          <w:rFonts w:ascii="Times New Roman" w:hAnsi="Times New Roman"/>
          <w:sz w:val="28"/>
        </w:rPr>
        <w:t>Content Service (8002) — CRUD статей, категории, теги, загрузка обложек в MinIO;</w:t>
      </w:r>
    </w:p>
    <w:p>
      <w:pPr>
        <w:pStyle w:val="ListBullet"/>
      </w:pPr>
      <w:r>
        <w:rPr>
          <w:rFonts w:ascii="Times New Roman" w:hAnsi="Times New Roman"/>
          <w:sz w:val="28"/>
        </w:rPr>
        <w:t>Validation Service (8003) — проверка структуры и качества контента;</w:t>
      </w:r>
    </w:p>
    <w:p>
      <w:pPr>
        <w:pStyle w:val="ListBullet"/>
      </w:pPr>
      <w:r>
        <w:rPr>
          <w:rFonts w:ascii="Times New Roman" w:hAnsi="Times New Roman"/>
          <w:sz w:val="28"/>
        </w:rPr>
        <w:t>AI Service (8004) — NLP-обработка, генерация, чат, анализ файлов;</w:t>
      </w:r>
    </w:p>
    <w:p>
      <w:pPr>
        <w:pStyle w:val="ListBullet"/>
      </w:pPr>
      <w:r>
        <w:rPr>
          <w:rFonts w:ascii="Times New Roman" w:hAnsi="Times New Roman"/>
          <w:sz w:val="28"/>
        </w:rPr>
        <w:t>Analytics Service (8005) — агрегированная аналитика и системный мониторинг;</w:t>
      </w:r>
    </w:p>
    <w:p>
      <w:pPr>
        <w:pStyle w:val="ListBullet"/>
      </w:pPr>
      <w:r>
        <w:rPr>
          <w:rFonts w:ascii="Times New Roman" w:hAnsi="Times New Roman"/>
          <w:sz w:val="28"/>
        </w:rPr>
        <w:t>User Service (8006) — история AI-инструментов, настройки, support-центр;</w:t>
      </w:r>
    </w:p>
    <w:p>
      <w:pPr>
        <w:pStyle w:val="ListBullet"/>
      </w:pPr>
      <w:r>
        <w:rPr>
          <w:rFonts w:ascii="Times New Roman" w:hAnsi="Times New Roman"/>
          <w:sz w:val="28"/>
        </w:rPr>
        <w:t>Transcription Service (8007) — распознавание аудио/видео и safety-анализ.</w:t>
      </w:r>
    </w:p>
    <w:p>
      <w:pPr>
        <w:spacing w:after="120" w:line="276" w:lineRule="auto"/>
        <w:ind w:firstLine="709"/>
      </w:pPr>
      <w:r>
        <w:t>Инфраструктура включает PostgreSQL 16, Redis 7, RabbitMQ 3 и MinIO. Развёртывание выполняется через Docker Compose, что обеспечивает повторяемость окружения и предсказуемый запуск всех компонентов.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Компонент</w:t>
            </w:r>
          </w:p>
        </w:tc>
        <w:tc>
          <w:tcPr>
            <w:tcW w:type="dxa" w:w="4844"/>
          </w:tcPr>
          <w:p>
            <w:r>
              <w:t>Используемая технология</w:t>
            </w:r>
          </w:p>
        </w:tc>
      </w:tr>
      <w:tr>
        <w:tc>
          <w:tcPr>
            <w:tcW w:type="dxa" w:w="4844"/>
          </w:tcPr>
          <w:p>
            <w:r>
              <w:t>Backend</w:t>
            </w:r>
          </w:p>
        </w:tc>
        <w:tc>
          <w:tcPr>
            <w:tcW w:type="dxa" w:w="4844"/>
          </w:tcPr>
          <w:p>
            <w:r>
              <w:t>Python 3.12, FastAPI, SQLAlchemy 2, asyncpg</w:t>
            </w:r>
          </w:p>
        </w:tc>
      </w:tr>
      <w:tr>
        <w:tc>
          <w:tcPr>
            <w:tcW w:type="dxa" w:w="4844"/>
          </w:tcPr>
          <w:p>
            <w:r>
              <w:t>Frontend</w:t>
            </w:r>
          </w:p>
        </w:tc>
        <w:tc>
          <w:tcPr>
            <w:tcW w:type="dxa" w:w="4844"/>
          </w:tcPr>
          <w:p>
            <w:r>
              <w:t>Next.js 14, React 18, TypeScript, TailwindCSS</w:t>
            </w:r>
          </w:p>
        </w:tc>
      </w:tr>
      <w:tr>
        <w:tc>
          <w:tcPr>
            <w:tcW w:type="dxa" w:w="4844"/>
          </w:tcPr>
          <w:p>
            <w:r>
              <w:t>База данных</w:t>
            </w:r>
          </w:p>
        </w:tc>
        <w:tc>
          <w:tcPr>
            <w:tcW w:type="dxa" w:w="4844"/>
          </w:tcPr>
          <w:p>
            <w:r>
              <w:t>PostgreSQL 16</w:t>
            </w:r>
          </w:p>
        </w:tc>
      </w:tr>
      <w:tr>
        <w:tc>
          <w:tcPr>
            <w:tcW w:type="dxa" w:w="4844"/>
          </w:tcPr>
          <w:p>
            <w:r>
              <w:t>Кэш</w:t>
            </w:r>
          </w:p>
        </w:tc>
        <w:tc>
          <w:tcPr>
            <w:tcW w:type="dxa" w:w="4844"/>
          </w:tcPr>
          <w:p>
            <w:r>
              <w:t>Redis 7</w:t>
            </w:r>
          </w:p>
        </w:tc>
      </w:tr>
      <w:tr>
        <w:tc>
          <w:tcPr>
            <w:tcW w:type="dxa" w:w="4844"/>
          </w:tcPr>
          <w:p>
            <w:r>
              <w:t>Очереди</w:t>
            </w:r>
          </w:p>
        </w:tc>
        <w:tc>
          <w:tcPr>
            <w:tcW w:type="dxa" w:w="4844"/>
          </w:tcPr>
          <w:p>
            <w:r>
              <w:t>RabbitMQ 3</w:t>
            </w:r>
          </w:p>
        </w:tc>
      </w:tr>
      <w:tr>
        <w:tc>
          <w:tcPr>
            <w:tcW w:type="dxa" w:w="4844"/>
          </w:tcPr>
          <w:p>
            <w:r>
              <w:t>Объектное хранилище</w:t>
            </w:r>
          </w:p>
        </w:tc>
        <w:tc>
          <w:tcPr>
            <w:tcW w:type="dxa" w:w="4844"/>
          </w:tcPr>
          <w:p>
            <w:r>
              <w:t>MinIO</w:t>
            </w:r>
          </w:p>
        </w:tc>
      </w:tr>
      <w:tr>
        <w:tc>
          <w:tcPr>
            <w:tcW w:type="dxa" w:w="4844"/>
          </w:tcPr>
          <w:p>
            <w:r>
              <w:t>AI/NLP</w:t>
            </w:r>
          </w:p>
        </w:tc>
        <w:tc>
          <w:tcPr>
            <w:tcW w:type="dxa" w:w="4844"/>
          </w:tcPr>
          <w:p>
            <w:r>
              <w:t>DeepSeek API + локальные эвристики и fallback</w:t>
            </w:r>
          </w:p>
        </w:tc>
      </w:tr>
      <w:tr>
        <w:tc>
          <w:tcPr>
            <w:tcW w:type="dxa" w:w="4844"/>
          </w:tcPr>
          <w:p>
            <w:r>
              <w:t>Контейнеризация</w:t>
            </w:r>
          </w:p>
        </w:tc>
        <w:tc>
          <w:tcPr>
            <w:tcW w:type="dxa" w:w="4844"/>
          </w:tcPr>
          <w:p>
            <w:r>
              <w:t>Docker, Docker Compose</w:t>
            </w:r>
          </w:p>
        </w:tc>
      </w:tr>
    </w:tbl>
    <w:p/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6"/>
        </w:rPr>
        <w:t>2.2 Описание алгоритмов и бизнес-процессов</w:t>
      </w:r>
    </w:p>
    <w:p>
      <w:pPr>
        <w:spacing w:after="120" w:line="276" w:lineRule="auto"/>
        <w:ind w:firstLine="709"/>
      </w:pPr>
      <w:r>
        <w:t>Ключевой сквозной процесс публикации реализован по конвейеру:</w:t>
      </w:r>
    </w:p>
    <w:p>
      <w:pPr>
        <w:pStyle w:val="ListBullet"/>
      </w:pPr>
      <w:r>
        <w:rPr>
          <w:rFonts w:ascii="Times New Roman" w:hAnsi="Times New Roman"/>
          <w:sz w:val="28"/>
        </w:rPr>
        <w:t>пользователь создаёт статью через Content Service;</w:t>
      </w:r>
    </w:p>
    <w:p>
      <w:pPr>
        <w:pStyle w:val="ListBullet"/>
      </w:pPr>
      <w:r>
        <w:rPr>
          <w:rFonts w:ascii="Times New Roman" w:hAnsi="Times New Roman"/>
          <w:sz w:val="28"/>
        </w:rPr>
        <w:t>статья отправляется в очередь content.validation;</w:t>
      </w:r>
    </w:p>
    <w:p>
      <w:pPr>
        <w:pStyle w:val="ListBullet"/>
      </w:pPr>
      <w:r>
        <w:rPr>
          <w:rFonts w:ascii="Times New Roman" w:hAnsi="Times New Roman"/>
          <w:sz w:val="28"/>
        </w:rPr>
        <w:t>Validation Service применяет набор правил (обязательность, длина, дубликаты, spam-паттерны, метаданные);</w:t>
      </w:r>
    </w:p>
    <w:p>
      <w:pPr>
        <w:pStyle w:val="ListBullet"/>
      </w:pPr>
      <w:r>
        <w:rPr>
          <w:rFonts w:ascii="Times New Roman" w:hAnsi="Times New Roman"/>
          <w:sz w:val="28"/>
        </w:rPr>
        <w:t>при успешной проверке данные направляются в очередь content.ai_analysis;</w:t>
      </w:r>
    </w:p>
    <w:p>
      <w:pPr>
        <w:pStyle w:val="ListBullet"/>
      </w:pPr>
      <w:r>
        <w:rPr>
          <w:rFonts w:ascii="Times New Roman" w:hAnsi="Times New Roman"/>
          <w:sz w:val="28"/>
        </w:rPr>
        <w:t>AI Service выполняет NLP-анализ: категория, теги, quality/toxicity/readability, summary, sentiment, entities;</w:t>
      </w:r>
    </w:p>
    <w:p>
      <w:pPr>
        <w:pStyle w:val="ListBullet"/>
      </w:pPr>
      <w:r>
        <w:rPr>
          <w:rFonts w:ascii="Times New Roman" w:hAnsi="Times New Roman"/>
          <w:sz w:val="28"/>
        </w:rPr>
        <w:t>после анализа статус статьи переводится в published, summary сохраняется в базе.</w:t>
      </w:r>
    </w:p>
    <w:p>
      <w:pPr>
        <w:spacing w:after="120" w:line="276" w:lineRule="auto"/>
        <w:ind w:firstLine="709"/>
      </w:pPr>
      <w:r>
        <w:t>Для пользовательских AI-инструментов предусмотрены отдельные алгоритмы:</w:t>
      </w:r>
    </w:p>
    <w:p>
      <w:pPr>
        <w:pStyle w:val="ListBullet"/>
      </w:pPr>
      <w:r>
        <w:rPr>
          <w:rFonts w:ascii="Times New Roman" w:hAnsi="Times New Roman"/>
          <w:sz w:val="28"/>
        </w:rPr>
        <w:t>AI Chat: контекстный диалог с поддержкой истории и выбора языка интерфейса;</w:t>
      </w:r>
    </w:p>
    <w:p>
      <w:pPr>
        <w:pStyle w:val="ListBullet"/>
      </w:pPr>
      <w:r>
        <w:rPr>
          <w:rFonts w:ascii="Times New Roman" w:hAnsi="Times New Roman"/>
          <w:sz w:val="28"/>
        </w:rPr>
        <w:t>Document Analysis: извлечение текста, оценка качества, рекомендации, security-verdict;</w:t>
      </w:r>
    </w:p>
    <w:p>
      <w:pPr>
        <w:pStyle w:val="ListBullet"/>
      </w:pPr>
      <w:r>
        <w:rPr>
          <w:rFonts w:ascii="Times New Roman" w:hAnsi="Times New Roman"/>
          <w:sz w:val="28"/>
        </w:rPr>
        <w:t>CSV Analysis: проверка структуры таблицы, пропусков, аномалий и генерация аналитических подсказок;</w:t>
      </w:r>
    </w:p>
    <w:p>
      <w:pPr>
        <w:pStyle w:val="ListBullet"/>
      </w:pPr>
      <w:r>
        <w:rPr>
          <w:rFonts w:ascii="Times New Roman" w:hAnsi="Times New Roman"/>
          <w:sz w:val="28"/>
        </w:rPr>
        <w:t>Image Analysis: разбор метаданных и формирование AI-оценки пригодности;</w:t>
      </w:r>
    </w:p>
    <w:p>
      <w:pPr>
        <w:pStyle w:val="ListBullet"/>
      </w:pPr>
      <w:r>
        <w:rPr>
          <w:rFonts w:ascii="Times New Roman" w:hAnsi="Times New Roman"/>
          <w:sz w:val="28"/>
        </w:rPr>
        <w:t>Audio/Video Transcription: распознавание речи, сегментация, summary, ключевые темы и оценка рисков контента.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6"/>
        </w:rPr>
        <w:t>2.3 Проектирование базы данных</w:t>
      </w:r>
    </w:p>
    <w:p>
      <w:pPr>
        <w:spacing w:after="120" w:line="276" w:lineRule="auto"/>
        <w:ind w:firstLine="709"/>
      </w:pPr>
      <w:r>
        <w:t>Схема БД нормализована и построена вокруг сущностей пользователей, контента и результатов AI-обработки. Основные таблицы: users, articles, categories, tags, article_tags, validation_logs, ai_analysis, system_logs, user_ai_history, user_settings, support_conversations, support_messages, audio_transcriptions.</w:t>
      </w:r>
    </w:p>
    <w:p>
      <w:pPr>
        <w:spacing w:after="120" w:line="276" w:lineRule="auto"/>
        <w:ind w:firstLine="709"/>
      </w:pPr>
      <w:r>
        <w:t>Каждая сущность использует UUID как первичный ключ. Для ускорения поиска применены индексы по email/username, статусам статей, времени создания, сервисам логирования и связям поддержки. Это обеспечивает быстрое выполнение фильтрации, пагинации и административных отчётов.</w:t>
      </w:r>
    </w:p>
    <w:p>
      <w:pPr>
        <w:spacing w:after="120" w:line="276" w:lineRule="auto"/>
        <w:ind w:firstLine="709"/>
      </w:pPr>
      <w:r>
        <w:t>Статусы статей определяются перечислением ArticleStatus: draft, pending, validating, analyzing, published, rejected. Такой подход фиксирует жизненный цикл публикации и упрощает визуализацию состояния в UI.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6"/>
        </w:rPr>
        <w:t>2.4 Описание пользовательского интерфейса</w:t>
      </w:r>
    </w:p>
    <w:p>
      <w:pPr>
        <w:spacing w:after="120" w:line="276" w:lineRule="auto"/>
        <w:ind w:firstLine="709"/>
      </w:pPr>
      <w:r>
        <w:t>Frontend-часть реализована на Next.js 14 в формате единой рабочей панели `/workspace`. Интерфейс делится на два функциональных блока:</w:t>
      </w:r>
    </w:p>
    <w:p>
      <w:pPr>
        <w:pStyle w:val="ListBullet"/>
      </w:pPr>
      <w:r>
        <w:rPr>
          <w:rFonts w:ascii="Times New Roman" w:hAnsi="Times New Roman"/>
          <w:sz w:val="28"/>
        </w:rPr>
        <w:t>основные вкладки (профиль, история, настройки, статистика, системный мониторинг, support);</w:t>
      </w:r>
    </w:p>
    <w:p>
      <w:pPr>
        <w:pStyle w:val="ListBullet"/>
      </w:pPr>
      <w:r>
        <w:rPr>
          <w:rFonts w:ascii="Times New Roman" w:hAnsi="Times New Roman"/>
          <w:sz w:val="28"/>
        </w:rPr>
        <w:t>AI-вкладки (чат, валидация, документ, CSV, изображение, аудио).</w:t>
      </w:r>
    </w:p>
    <w:p>
      <w:pPr>
        <w:spacing w:after="120" w:line="276" w:lineRule="auto"/>
        <w:ind w:firstLine="709"/>
      </w:pPr>
      <w:r>
        <w:t>Интерфейс поддерживает три языка (русский, английский, казахский), персональные настройки пользователя, светлую/тёмную тему, выбор модели и параметров генерации. Для истории реализован экспорт результатов в PDF.</w:t>
      </w:r>
    </w:p>
    <w:p>
      <w:pPr>
        <w:spacing w:after="120" w:line="276" w:lineRule="auto"/>
        <w:ind w:firstLine="709"/>
      </w:pPr>
      <w:r>
        <w:t>Сценарии для администратора расширены: просмотр live-логов, системный мониторинг сервисов и очередей, работа с обращениями поддержки в режиме call-center.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6"/>
        </w:rPr>
        <w:t>2.5 Безопасность и отказоустойчивость</w:t>
      </w:r>
    </w:p>
    <w:p>
      <w:pPr>
        <w:spacing w:after="120" w:line="276" w:lineRule="auto"/>
        <w:ind w:firstLine="709"/>
      </w:pPr>
      <w:r>
        <w:t>В проекте реализованы базовые и прикладные меры защиты:</w:t>
      </w:r>
    </w:p>
    <w:p>
      <w:pPr>
        <w:pStyle w:val="ListBullet"/>
      </w:pPr>
      <w:r>
        <w:rPr>
          <w:rFonts w:ascii="Times New Roman" w:hAnsi="Times New Roman"/>
          <w:sz w:val="28"/>
        </w:rPr>
        <w:t>JWT-аутентификация с проверкой роли и срока действия токена;</w:t>
      </w:r>
    </w:p>
    <w:p>
      <w:pPr>
        <w:pStyle w:val="ListBullet"/>
      </w:pPr>
      <w:r>
        <w:rPr>
          <w:rFonts w:ascii="Times New Roman" w:hAnsi="Times New Roman"/>
          <w:sz w:val="28"/>
        </w:rPr>
        <w:t>bcrypt-хэширование паролей;</w:t>
      </w:r>
    </w:p>
    <w:p>
      <w:pPr>
        <w:pStyle w:val="ListBullet"/>
      </w:pPr>
      <w:r>
        <w:rPr>
          <w:rFonts w:ascii="Times New Roman" w:hAnsi="Times New Roman"/>
          <w:sz w:val="28"/>
        </w:rPr>
        <w:t>валидация входных данных на уровне Pydantic-схем и бизнес-правил;</w:t>
      </w:r>
    </w:p>
    <w:p>
      <w:pPr>
        <w:pStyle w:val="ListBullet"/>
      </w:pPr>
      <w:r>
        <w:rPr>
          <w:rFonts w:ascii="Times New Roman" w:hAnsi="Times New Roman"/>
          <w:sz w:val="28"/>
        </w:rPr>
        <w:t>ограничение частоты запросов (RateLimitMiddleware в API Gateway);</w:t>
      </w:r>
    </w:p>
    <w:p>
      <w:pPr>
        <w:pStyle w:val="ListBullet"/>
      </w:pPr>
      <w:r>
        <w:rPr>
          <w:rFonts w:ascii="Times New Roman" w:hAnsi="Times New Roman"/>
          <w:sz w:val="28"/>
        </w:rPr>
        <w:t>эвристический security-scan загружаемых файлов (сигнатуры, расширения, маркеры скриптов).</w:t>
      </w:r>
    </w:p>
    <w:p>
      <w:pPr>
        <w:spacing w:after="120" w:line="276" w:lineRule="auto"/>
        <w:ind w:firstLine="709"/>
      </w:pPr>
      <w:r>
        <w:t>Отказоустойчивость достигается за счёт health-check контейнеров, повторных попыток подключения к БД, асинхронного взаимодействия через брокер сообщений и деградационных fallback-механизмов (например, локальный режим при недоступности внешнего AI-провайдера).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8"/>
        </w:rPr>
        <w:t>3 ИНСТРУМЕНТАЛЬНЫЕ СРЕДСТВА РЕАЛИЗАЦИИ</w:t>
      </w:r>
    </w:p>
    <w:p>
      <w:pPr>
        <w:spacing w:after="120" w:line="276" w:lineRule="auto"/>
        <w:ind w:firstLine="709"/>
      </w:pPr>
      <w:r>
        <w:t>Среда разработки проекта включает Python 3.12 и Node.js с экосистемой Next.js. Backend построен на FastAPI с асинхронной моделью обработки запросов, SQLAlchemy 2 и PostgreSQL драйвером asyncpg. Frontend реализован на React + TypeScript, а стилизация выполнена через TailwindCSS.</w:t>
      </w:r>
    </w:p>
    <w:p>
      <w:pPr>
        <w:spacing w:after="120" w:line="276" w:lineRule="auto"/>
        <w:ind w:firstLine="709"/>
      </w:pPr>
      <w:r>
        <w:t>Контейнеризация и оркестрация локального стенда выполнены в Docker Compose. Каждый сервис имеет отдельный Dockerfile, что позволяет масштабировать компоненты независимо и внедрять CI/CD-процессы без переработки архитектуры.</w:t>
      </w:r>
    </w:p>
    <w:p>
      <w:pPr>
        <w:spacing w:after="120" w:line="276" w:lineRule="auto"/>
        <w:ind w:firstLine="709"/>
      </w:pPr>
      <w:r>
        <w:t>Для хранения медиафайлов используется MinIO (S3-совместимый API). Для ускорения повторных запросов аналитики используется Redis-кэш. Межсервисные события и очереди обработки построены на RabbitMQ.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8"/>
        </w:rPr>
        <w:t>4 ЭКСПЛУАТАЦИЯ И ТЕСТИРОВАНИЕ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6"/>
        </w:rPr>
        <w:t>4.1 Системные требования</w:t>
      </w:r>
    </w:p>
    <w:p>
      <w:pPr>
        <w:spacing w:after="120" w:line="276" w:lineRule="auto"/>
        <w:ind w:firstLine="709"/>
      </w:pPr>
      <w:r>
        <w:t>Минимальные требования для запуска локального окружения:</w:t>
      </w:r>
    </w:p>
    <w:p>
      <w:pPr>
        <w:pStyle w:val="ListBullet"/>
      </w:pPr>
      <w:r>
        <w:rPr>
          <w:rFonts w:ascii="Times New Roman" w:hAnsi="Times New Roman"/>
          <w:sz w:val="28"/>
        </w:rPr>
        <w:t>ОС: Windows 10/11, macOS 12+, Ubuntu 22.04+;</w:t>
      </w:r>
    </w:p>
    <w:p>
      <w:pPr>
        <w:pStyle w:val="ListBullet"/>
      </w:pPr>
      <w:r>
        <w:rPr>
          <w:rFonts w:ascii="Times New Roman" w:hAnsi="Times New Roman"/>
          <w:sz w:val="28"/>
        </w:rPr>
        <w:t>CPU: от 4 логических ядер;</w:t>
      </w:r>
    </w:p>
    <w:p>
      <w:pPr>
        <w:pStyle w:val="ListBullet"/>
      </w:pPr>
      <w:r>
        <w:rPr>
          <w:rFonts w:ascii="Times New Roman" w:hAnsi="Times New Roman"/>
          <w:sz w:val="28"/>
        </w:rPr>
        <w:t>RAM: от 8 ГБ (рекомендуется 16 ГБ);</w:t>
      </w:r>
    </w:p>
    <w:p>
      <w:pPr>
        <w:pStyle w:val="ListBullet"/>
      </w:pPr>
      <w:r>
        <w:rPr>
          <w:rFonts w:ascii="Times New Roman" w:hAnsi="Times New Roman"/>
          <w:sz w:val="28"/>
        </w:rPr>
        <w:t>Диск: от 10 ГБ свободного пространства;</w:t>
      </w:r>
    </w:p>
    <w:p>
      <w:pPr>
        <w:pStyle w:val="ListBullet"/>
      </w:pPr>
      <w:r>
        <w:rPr>
          <w:rFonts w:ascii="Times New Roman" w:hAnsi="Times New Roman"/>
          <w:sz w:val="28"/>
        </w:rPr>
        <w:t>Docker Engine и Docker Compose.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6"/>
        </w:rPr>
        <w:t>4.2 Инструкция пользователя</w:t>
      </w:r>
    </w:p>
    <w:p>
      <w:pPr>
        <w:pStyle w:val="ListBullet"/>
      </w:pPr>
      <w:r>
        <w:rPr>
          <w:rFonts w:ascii="Times New Roman" w:hAnsi="Times New Roman"/>
          <w:sz w:val="28"/>
        </w:rPr>
        <w:t>Открыть веб-интерфейс по адресу `http://localhost:3000`.</w:t>
      </w:r>
    </w:p>
    <w:p>
      <w:pPr>
        <w:pStyle w:val="ListBullet"/>
      </w:pPr>
      <w:r>
        <w:rPr>
          <w:rFonts w:ascii="Times New Roman" w:hAnsi="Times New Roman"/>
          <w:sz w:val="28"/>
        </w:rPr>
        <w:t>Пройти регистрацию или войти в систему (по умолчанию доступен администратор `admin@cms.local / admin123`).</w:t>
      </w:r>
    </w:p>
    <w:p>
      <w:pPr>
        <w:pStyle w:val="ListBullet"/>
      </w:pPr>
      <w:r>
        <w:rPr>
          <w:rFonts w:ascii="Times New Roman" w:hAnsi="Times New Roman"/>
          <w:sz w:val="28"/>
        </w:rPr>
        <w:t>Перейти в рабочее пространство и выбрать нужный AI-инструмент.</w:t>
      </w:r>
    </w:p>
    <w:p>
      <w:pPr>
        <w:pStyle w:val="ListBullet"/>
      </w:pPr>
      <w:r>
        <w:rPr>
          <w:rFonts w:ascii="Times New Roman" w:hAnsi="Times New Roman"/>
          <w:sz w:val="28"/>
        </w:rPr>
        <w:t>Загрузить данные или ввести текст, выполнить анализ и сохранить результат в историю.</w:t>
      </w:r>
    </w:p>
    <w:p>
      <w:pPr>
        <w:pStyle w:val="ListBullet"/>
      </w:pPr>
      <w:r>
        <w:rPr>
          <w:rFonts w:ascii="Times New Roman" w:hAnsi="Times New Roman"/>
          <w:sz w:val="28"/>
        </w:rPr>
        <w:t>При необходимости экспортировать результат в PDF или обратиться в support-центр.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6"/>
        </w:rPr>
        <w:t>4.3 Инструкция разработчика</w:t>
      </w:r>
    </w:p>
    <w:p>
      <w:pPr>
        <w:pStyle w:val="ListBullet"/>
      </w:pPr>
      <w:r>
        <w:rPr>
          <w:rFonts w:ascii="Times New Roman" w:hAnsi="Times New Roman"/>
          <w:sz w:val="28"/>
        </w:rPr>
        <w:t>Клонировать репозиторий и проверить переменные окружения (`.env`).</w:t>
      </w:r>
    </w:p>
    <w:p>
      <w:pPr>
        <w:pStyle w:val="ListBullet"/>
      </w:pPr>
      <w:r>
        <w:rPr>
          <w:rFonts w:ascii="Times New Roman" w:hAnsi="Times New Roman"/>
          <w:sz w:val="28"/>
        </w:rPr>
        <w:t>Выполнить `docker compose up --build` для старта инфраструктуры и сервисов.</w:t>
      </w:r>
    </w:p>
    <w:p>
      <w:pPr>
        <w:pStyle w:val="ListBullet"/>
      </w:pPr>
      <w:r>
        <w:rPr>
          <w:rFonts w:ascii="Times New Roman" w:hAnsi="Times New Roman"/>
          <w:sz w:val="28"/>
        </w:rPr>
        <w:t>Проверить доступность сервисов через `/health` и `/services/health`.</w:t>
      </w:r>
    </w:p>
    <w:p>
      <w:pPr>
        <w:pStyle w:val="ListBullet"/>
      </w:pPr>
      <w:r>
        <w:rPr>
          <w:rFonts w:ascii="Times New Roman" w:hAnsi="Times New Roman"/>
          <w:sz w:val="28"/>
        </w:rPr>
        <w:t>Разрабатывать сервисы изолированно, сохраняя контракт схем в `shared/schemas`.</w:t>
      </w:r>
    </w:p>
    <w:p>
      <w:pPr>
        <w:pStyle w:val="ListBullet"/>
      </w:pPr>
      <w:r>
        <w:rPr>
          <w:rFonts w:ascii="Times New Roman" w:hAnsi="Times New Roman"/>
          <w:sz w:val="28"/>
        </w:rPr>
        <w:t>Для отладки использовать встроенные Swagger-документы FastAPI и системные логи analytics-сервиса.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6"/>
        </w:rPr>
        <w:t>4.4 Результаты тестирования</w:t>
      </w:r>
    </w:p>
    <w:p>
      <w:pPr>
        <w:spacing w:after="120" w:line="276" w:lineRule="auto"/>
        <w:ind w:firstLine="709"/>
      </w:pPr>
      <w:r>
        <w:t>Проведено функциональное тестирование основных пользовательских сценариев и интеграционное тестирование межсервисных связей. Подтверждена корректность авторизации, CRUD-операций контента, работы очередей валидации/AI-анализа, загрузки и проверки файлов, расчёта статистики и отображения мониторинга.</w:t>
      </w:r>
    </w:p>
    <w:p>
      <w:pPr>
        <w:spacing w:after="120" w:line="276" w:lineRule="auto"/>
        <w:ind w:firstLine="709"/>
      </w:pPr>
      <w:r>
        <w:t>Отдельно проверены негативные кейсы: невалидные данные, истёкшие токены, неподдерживаемые форматы файлов, превышение размера, недоступность внешнего AI API. В каждом случае система возвращает контролируемые сообщения об ошибках и сохраняет работоспособность критически важных модулей.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8"/>
        </w:rPr>
        <w:t>5 ОХРАНА ТРУДА И БЕЗОПАСНОСТЬ</w:t>
      </w:r>
    </w:p>
    <w:p>
      <w:pPr>
        <w:spacing w:after="120" w:line="276" w:lineRule="auto"/>
        <w:ind w:firstLine="709"/>
      </w:pPr>
      <w:r>
        <w:t>При эксплуатации системы необходимо соблюдать требования безопасной работы за персональным компьютером: правильная организация рабочего места, соблюдение режима труда и отдыха, контроль освещения и вентиляции, использование исправного электрооборудования.</w:t>
      </w:r>
    </w:p>
    <w:p>
      <w:pPr>
        <w:spacing w:after="120" w:line="276" w:lineRule="auto"/>
        <w:ind w:firstLine="709"/>
      </w:pPr>
      <w:r>
        <w:t>Для снижения рисков информационной безопасности рекомендуется:</w:t>
      </w:r>
    </w:p>
    <w:p>
      <w:pPr>
        <w:pStyle w:val="ListBullet"/>
      </w:pPr>
      <w:r>
        <w:rPr>
          <w:rFonts w:ascii="Times New Roman" w:hAnsi="Times New Roman"/>
          <w:sz w:val="28"/>
        </w:rPr>
        <w:t>использовать сложные пароли и регулярно обновлять учётные данные;</w:t>
      </w:r>
    </w:p>
    <w:p>
      <w:pPr>
        <w:pStyle w:val="ListBullet"/>
      </w:pPr>
      <w:r>
        <w:rPr>
          <w:rFonts w:ascii="Times New Roman" w:hAnsi="Times New Roman"/>
          <w:sz w:val="28"/>
        </w:rPr>
        <w:t>ограничивать администраторские права по принципу минимально необходимого доступа;</w:t>
      </w:r>
    </w:p>
    <w:p>
      <w:pPr>
        <w:pStyle w:val="ListBullet"/>
      </w:pPr>
      <w:r>
        <w:rPr>
          <w:rFonts w:ascii="Times New Roman" w:hAnsi="Times New Roman"/>
          <w:sz w:val="28"/>
        </w:rPr>
        <w:t>выполнять резервное копирование базы данных и конфигураций;</w:t>
      </w:r>
    </w:p>
    <w:p>
      <w:pPr>
        <w:pStyle w:val="ListBullet"/>
      </w:pPr>
      <w:r>
        <w:rPr>
          <w:rFonts w:ascii="Times New Roman" w:hAnsi="Times New Roman"/>
          <w:sz w:val="28"/>
        </w:rPr>
        <w:t>обновлять контейнерные образы и зависимости проекта;</w:t>
      </w:r>
    </w:p>
    <w:p>
      <w:pPr>
        <w:pStyle w:val="ListBullet"/>
      </w:pPr>
      <w:r>
        <w:rPr>
          <w:rFonts w:ascii="Times New Roman" w:hAnsi="Times New Roman"/>
          <w:sz w:val="28"/>
        </w:rPr>
        <w:t>вести журнал действий и контролировать подозрительные события через analytics-логи.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after="120" w:line="276" w:lineRule="auto"/>
        <w:ind w:firstLine="709"/>
      </w:pPr>
      <w:r>
        <w:t>В результате выполнения дипломного проекта разработана и реализована современная AI-платформа управления контентом на основе микросервисной архитектуры. Решение объединяет функции CMS и интеллектуальной обработки данных, обеспечивает расширяемость и удобство эксплуатации для пользователей и администраторов.</w:t>
      </w:r>
    </w:p>
    <w:p>
      <w:pPr>
        <w:spacing w:after="120" w:line="276" w:lineRule="auto"/>
        <w:ind w:firstLine="709"/>
      </w:pPr>
      <w:r>
        <w:t>Проект соответствует поставленным целям: реализованы ключевые сервисы, обеспечен полный конвейер обработки контента, создан многофункциональный интерфейс и встроены механизмы мониторинга, безопасности и журналирования. Система готова к дальнейшему развитию, включая интеграцию новых AI-моделей, расширение набора аналитических инструментов и внедрение в учебно-производственную среду.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after="120" w:line="276" w:lineRule="auto"/>
      </w:pPr>
      <w:r>
        <w:t>1. Документация FastAPI. URL: https://fastapi.tiangolo.com/</w:t>
      </w:r>
    </w:p>
    <w:p>
      <w:pPr>
        <w:spacing w:after="120" w:line="276" w:lineRule="auto"/>
      </w:pPr>
      <w:r>
        <w:t>2. Документация SQLAlchemy 2.0. URL: https://docs.sqlalchemy.org/</w:t>
      </w:r>
    </w:p>
    <w:p>
      <w:pPr>
        <w:spacing w:after="120" w:line="276" w:lineRule="auto"/>
      </w:pPr>
      <w:r>
        <w:t>3. Документация PostgreSQL 16. URL: https://www.postgresql.org/docs/</w:t>
      </w:r>
    </w:p>
    <w:p>
      <w:pPr>
        <w:spacing w:after="120" w:line="276" w:lineRule="auto"/>
      </w:pPr>
      <w:r>
        <w:t>4. Документация RabbitMQ. URL: https://www.rabbitmq.com/documentation.html</w:t>
      </w:r>
    </w:p>
    <w:p>
      <w:pPr>
        <w:spacing w:after="120" w:line="276" w:lineRule="auto"/>
      </w:pPr>
      <w:r>
        <w:t>5. Документация Redis. URL: https://redis.io/docs/</w:t>
      </w:r>
    </w:p>
    <w:p>
      <w:pPr>
        <w:spacing w:after="120" w:line="276" w:lineRule="auto"/>
      </w:pPr>
      <w:r>
        <w:t>6. Документация Next.js 14. URL: https://nextjs.org/docs</w:t>
      </w:r>
    </w:p>
    <w:p>
      <w:pPr>
        <w:spacing w:after="120" w:line="276" w:lineRule="auto"/>
      </w:pPr>
      <w:r>
        <w:t>7. Документация Docker Compose. URL: https://docs.docker.com/compose/</w:t>
      </w:r>
    </w:p>
    <w:p>
      <w:pPr>
        <w:spacing w:after="120" w:line="276" w:lineRule="auto"/>
      </w:pPr>
      <w:r>
        <w:t>8. Документация OpenAI Python SDK (совместимый интерфейс). URL: https://github.com/openai/openai-python</w:t>
      </w:r>
    </w:p>
    <w:p>
      <w:pPr>
        <w:spacing w:after="120" w:line="276" w:lineRule="auto"/>
      </w:pPr>
      <w:r>
        <w:t>9. Документация MinIO. URL: https://min.io/docs/</w:t>
      </w:r>
    </w:p>
    <w:p>
      <w:pPr>
        <w:spacing w:after="120" w:line="276" w:lineRule="auto"/>
      </w:pPr>
      <w:r>
        <w:t>10. Исходный код проекта AI CMS (локальный репозиторий diplom-ex), дата обращения: 17.04.2026.</w:t>
      </w:r>
    </w:p>
    <w:p>
      <w:pPr>
        <w:spacing w:before="160" w:after="120"/>
        <w:ind w:firstLine="0"/>
        <w:jc w:val="left"/>
      </w:pPr>
      <w:r>
        <w:rPr>
          <w:rFonts w:ascii="Times New Roman" w:hAnsi="Times New Roman"/>
          <w:b/>
          <w:sz w:val="28"/>
        </w:rPr>
        <w:t>ПРИЛОЖЕНИЕ А. Ключевые фрагменты кода</w:t>
      </w:r>
    </w:p>
    <w:p>
      <w:pPr>
        <w:spacing w:after="120" w:line="276" w:lineRule="auto"/>
      </w:pPr>
      <w:r>
        <w:t>Ниже приведены ключевые фрагменты, отражающие логику системы.</w:t>
      </w:r>
    </w:p>
    <w:p>
      <w:pPr>
        <w:spacing w:after="120" w:line="276" w:lineRule="auto"/>
      </w:pPr>
      <w:r>
        <w:t>A.1 API Gateway (маршрутизация и health-check):</w:t>
      </w:r>
    </w:p>
    <w:p>
      <w:pPr>
        <w:spacing w:after="120" w:line="276" w:lineRule="auto"/>
      </w:pPr>
      <w:r>
        <w:t>• Регистрация маршрутов `/api/auth/*`, `/api/content/*`, `/api/ai/*`, `/api/user/*`, `/api/transcription/*` и др.;</w:t>
        <w:br/>
        <w:t>• Обработчик `/services/health` для сводной проверки состояния всех сервисов.</w:t>
      </w:r>
    </w:p>
    <w:p>
      <w:pPr>
        <w:spacing w:after="120" w:line="276" w:lineRule="auto"/>
      </w:pPr>
      <w:r>
        <w:t>A.2 Конвейер публикации контента:</w:t>
      </w:r>
    </w:p>
    <w:p>
      <w:pPr>
        <w:spacing w:after="120" w:line="276" w:lineRule="auto"/>
      </w:pPr>
      <w:r>
        <w:t>• Content Service после создания статьи публикует событие в очередь `content.validation`;</w:t>
        <w:br/>
        <w:t>• Validation Service валидирует материал и при успехе отправляет в `content.ai_analysis`;</w:t>
        <w:br/>
        <w:t>• AI Service выполняет NLP-анализ и переводит статью в статус `published`.</w:t>
      </w:r>
    </w:p>
    <w:p>
      <w:pPr>
        <w:spacing w:after="120" w:line="276" w:lineRule="auto"/>
      </w:pPr>
      <w:r>
        <w:t>A.3 Механизмы безопасности:</w:t>
      </w:r>
    </w:p>
    <w:p>
      <w:pPr>
        <w:spacing w:after="120" w:line="276" w:lineRule="auto"/>
      </w:pPr>
      <w:r>
        <w:t>• Хэширование паролей через bcrypt;</w:t>
        <w:br/>
        <w:t>• JWT-аутентификация и проверка ролей;</w:t>
        <w:br/>
        <w:t>• Проверка файлов на рискованные сигнатуры и маркеры вредоносного содержимого.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