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84" w:rsidRDefault="0082108A" w:rsidP="0082108A">
      <w:pPr>
        <w:pStyle w:val="2"/>
        <w:numPr>
          <w:ilvl w:val="0"/>
          <w:numId w:val="1"/>
        </w:numPr>
      </w:pPr>
      <w:proofErr w:type="spellStart"/>
      <w:r>
        <w:t>String.format</w:t>
      </w:r>
      <w:proofErr w:type="spellEnd"/>
    </w:p>
    <w:p w:rsidR="0082108A" w:rsidRDefault="0082108A" w:rsidP="0082108A">
      <w:pPr>
        <w:ind w:left="36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格式化</w:t>
      </w:r>
      <w:r>
        <w:t>；</w:t>
      </w:r>
    </w:p>
    <w:p w:rsidR="0082108A" w:rsidRDefault="0082108A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82108A">
        <w:rPr>
          <w:rStyle w:val="2Char"/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proofErr w:type="gram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%[</w:t>
      </w:r>
      <w:proofErr w:type="spellStart"/>
      <w:proofErr w:type="gram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$][flags][</w:t>
      </w:r>
      <w:bookmarkStart w:id="0" w:name="OLE_LINK28"/>
      <w:bookmarkStart w:id="1" w:name="OLE_LINK27"/>
      <w:bookmarkEnd w:id="0"/>
      <w:bookmarkEnd w:id="1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width][.precision]</w:t>
      </w:r>
      <w:bookmarkStart w:id="2" w:name="OLE_LINK30"/>
      <w:bookmarkStart w:id="3" w:name="OLE_LINK29"/>
      <w:bookmarkEnd w:id="2"/>
      <w:bookmarkEnd w:id="3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argument_index</w:t>
      </w:r>
      <w:proofErr w:type="spellEnd"/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参数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位置；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-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左对齐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width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字符宽度；</w:t>
      </w:r>
    </w:p>
    <w:p w:rsidR="00227E85" w:rsidRDefault="00227E85" w:rsidP="0082108A">
      <w:pPr>
        <w:ind w:left="360"/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precision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保留字符数</w:t>
      </w:r>
    </w:p>
    <w:p w:rsidR="00435E4E" w:rsidRDefault="00435E4E" w:rsidP="00435E4E">
      <w:pPr>
        <w:ind w:left="360"/>
        <w:jc w:val="left"/>
      </w:pP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conversion: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类型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，如果为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 xml:space="preserve">d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则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flags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可以用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0 </w:t>
      </w:r>
      <w:r>
        <w:rPr>
          <w:rStyle w:val="a3"/>
          <w:rFonts w:ascii="Verdana" w:hAnsi="Verdana" w:hint="eastAsia"/>
          <w:color w:val="000000"/>
          <w:sz w:val="20"/>
          <w:szCs w:val="20"/>
          <w:shd w:val="clear" w:color="auto" w:fill="FEFEF2"/>
        </w:rPr>
        <w:t>填充</w:t>
      </w:r>
      <w:r>
        <w:rPr>
          <w:rStyle w:val="a3"/>
          <w:rFonts w:ascii="Verdana" w:hAnsi="Verdana"/>
          <w:color w:val="000000"/>
          <w:sz w:val="20"/>
          <w:szCs w:val="20"/>
          <w:shd w:val="clear" w:color="auto" w:fill="FEFEF2"/>
        </w:rPr>
        <w:t>，默认都是空格</w:t>
      </w:r>
    </w:p>
    <w:p w:rsidR="0082108A" w:rsidRDefault="0082108A" w:rsidP="0082108A">
      <w:pPr>
        <w:ind w:left="360"/>
        <w:rPr>
          <w:rFonts w:ascii="微软雅黑" w:eastAsia="微软雅黑" w:hAnsi="微软雅黑"/>
          <w:szCs w:val="21"/>
        </w:rPr>
      </w:pPr>
      <w:r w:rsidRPr="0082108A">
        <w:rPr>
          <w:rFonts w:ascii="微软雅黑" w:eastAsia="微软雅黑" w:hAnsi="微软雅黑"/>
          <w:szCs w:val="21"/>
        </w:rPr>
        <w:t xml:space="preserve">String s= </w:t>
      </w:r>
      <w:proofErr w:type="spellStart"/>
      <w:proofErr w:type="gramStart"/>
      <w:r w:rsidRPr="0082108A">
        <w:rPr>
          <w:rFonts w:ascii="微软雅黑" w:eastAsia="微软雅黑" w:hAnsi="微软雅黑"/>
          <w:szCs w:val="21"/>
        </w:rPr>
        <w:t>String.format</w:t>
      </w:r>
      <w:proofErr w:type="spellEnd"/>
      <w:r w:rsidRPr="0082108A">
        <w:rPr>
          <w:rFonts w:ascii="微软雅黑" w:eastAsia="微软雅黑" w:hAnsi="微软雅黑"/>
          <w:szCs w:val="21"/>
        </w:rPr>
        <w:t>(</w:t>
      </w:r>
      <w:proofErr w:type="gramEnd"/>
      <w:r w:rsidRPr="0082108A">
        <w:rPr>
          <w:rFonts w:ascii="微软雅黑" w:eastAsia="微软雅黑" w:hAnsi="微软雅黑"/>
          <w:szCs w:val="21"/>
        </w:rPr>
        <w:t>"my name is %</w:t>
      </w:r>
      <w:proofErr w:type="spellStart"/>
      <w:r w:rsidRPr="0082108A">
        <w:rPr>
          <w:rFonts w:ascii="微软雅黑" w:eastAsia="微软雅黑" w:hAnsi="微软雅黑"/>
          <w:szCs w:val="21"/>
        </w:rPr>
        <w:t>s,age</w:t>
      </w:r>
      <w:proofErr w:type="spellEnd"/>
      <w:r w:rsidRPr="0082108A">
        <w:rPr>
          <w:rFonts w:ascii="微软雅黑" w:eastAsia="微软雅黑" w:hAnsi="微软雅黑"/>
          <w:szCs w:val="21"/>
        </w:rPr>
        <w:t xml:space="preserve"> is %s","zs","30");</w:t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r w:rsidRPr="00F11337">
        <w:rPr>
          <w:rFonts w:ascii="微软雅黑" w:eastAsia="微软雅黑" w:hAnsi="微软雅黑"/>
          <w:szCs w:val="21"/>
        </w:rPr>
        <w:t xml:space="preserve">String e= </w:t>
      </w:r>
      <w:proofErr w:type="spellStart"/>
      <w:proofErr w:type="gramStart"/>
      <w:r w:rsidRPr="00F11337">
        <w:rPr>
          <w:rFonts w:ascii="微软雅黑" w:eastAsia="微软雅黑" w:hAnsi="微软雅黑"/>
          <w:szCs w:val="21"/>
        </w:rPr>
        <w:t>String.format</w:t>
      </w:r>
      <w:proofErr w:type="spellEnd"/>
      <w:r w:rsidRPr="00F11337">
        <w:rPr>
          <w:rFonts w:ascii="微软雅黑" w:eastAsia="微软雅黑" w:hAnsi="微软雅黑"/>
          <w:szCs w:val="21"/>
        </w:rPr>
        <w:t>(</w:t>
      </w:r>
      <w:proofErr w:type="gramEnd"/>
      <w:r w:rsidRPr="00F11337">
        <w:rPr>
          <w:rFonts w:ascii="微软雅黑" w:eastAsia="微软雅黑" w:hAnsi="微软雅黑"/>
          <w:szCs w:val="21"/>
        </w:rPr>
        <w:t>"my name is %1</w:t>
      </w:r>
      <w:r>
        <w:rPr>
          <w:rFonts w:ascii="微软雅黑" w:eastAsia="微软雅黑" w:hAnsi="微软雅黑"/>
          <w:szCs w:val="21"/>
        </w:rPr>
        <w:t>$.3s,age is %2$s","zsddd","30")-</w:t>
      </w:r>
      <w:r w:rsidRPr="00F11337">
        <w:rPr>
          <w:rFonts w:ascii="微软雅黑" w:eastAsia="微软雅黑" w:hAnsi="微软雅黑"/>
          <w:szCs w:val="21"/>
        </w:rPr>
        <w:sym w:font="Wingdings" w:char="F0E0"/>
      </w:r>
    </w:p>
    <w:p w:rsidR="00F11337" w:rsidRDefault="00F11337" w:rsidP="0082108A">
      <w:pPr>
        <w:ind w:left="360"/>
        <w:rPr>
          <w:rFonts w:ascii="微软雅黑" w:eastAsia="微软雅黑" w:hAnsi="微软雅黑"/>
          <w:szCs w:val="21"/>
        </w:rPr>
      </w:pPr>
      <w:proofErr w:type="gramStart"/>
      <w:r w:rsidRPr="00F11337">
        <w:rPr>
          <w:rFonts w:ascii="微软雅黑" w:eastAsia="微软雅黑" w:hAnsi="微软雅黑"/>
          <w:szCs w:val="21"/>
        </w:rPr>
        <w:t>my</w:t>
      </w:r>
      <w:proofErr w:type="gramEnd"/>
      <w:r w:rsidRPr="00F11337">
        <w:rPr>
          <w:rFonts w:ascii="微软雅黑" w:eastAsia="微软雅黑" w:hAnsi="微软雅黑"/>
          <w:szCs w:val="21"/>
        </w:rPr>
        <w:t xml:space="preserve"> name is </w:t>
      </w:r>
      <w:proofErr w:type="spellStart"/>
      <w:r w:rsidRPr="00F11337">
        <w:rPr>
          <w:rFonts w:ascii="微软雅黑" w:eastAsia="微软雅黑" w:hAnsi="微软雅黑"/>
          <w:szCs w:val="21"/>
        </w:rPr>
        <w:t>zsd,age</w:t>
      </w:r>
      <w:proofErr w:type="spellEnd"/>
      <w:r w:rsidRPr="00F11337">
        <w:rPr>
          <w:rFonts w:ascii="微软雅黑" w:eastAsia="微软雅黑" w:hAnsi="微软雅黑"/>
          <w:szCs w:val="21"/>
        </w:rPr>
        <w:t xml:space="preserve"> is 30</w:t>
      </w:r>
    </w:p>
    <w:p w:rsidR="005510AB" w:rsidRPr="005510AB" w:rsidRDefault="005510AB" w:rsidP="0082108A">
      <w:pPr>
        <w:ind w:left="360"/>
        <w:rPr>
          <w:rFonts w:ascii="微软雅黑" w:eastAsia="微软雅黑" w:hAnsi="微软雅黑"/>
          <w:szCs w:val="21"/>
        </w:rPr>
      </w:pPr>
      <w:proofErr w:type="spellStart"/>
      <w:r w:rsidRPr="005510AB">
        <w:rPr>
          <w:rFonts w:ascii="微软雅黑" w:eastAsia="微软雅黑" w:hAnsi="微软雅黑" w:hint="eastAsia"/>
          <w:szCs w:val="21"/>
        </w:rPr>
        <w:t>String.intern</w:t>
      </w:r>
      <w:proofErr w:type="spellEnd"/>
      <w:r w:rsidRPr="005510AB">
        <w:rPr>
          <w:rFonts w:ascii="微软雅黑" w:eastAsia="微软雅黑" w:hAnsi="微软雅黑" w:hint="eastAsia"/>
          <w:szCs w:val="21"/>
        </w:rPr>
        <w:t>():</w:t>
      </w:r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调用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spellStart"/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.intern</w:t>
      </w:r>
      <w:proofErr w:type="spell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()方法的时候会返回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，但是这个方法会首先检查字符串池中是否有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ab</w:t>
      </w:r>
      <w:proofErr w:type="gramStart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”</w:t>
      </w:r>
      <w:proofErr w:type="gramEnd"/>
      <w:r w:rsidRPr="005510AB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这个字符串，如果存在则返回这个字符串的引用，否则就将这个字符串添加到字符串池中，然会返回这个字符串的引用。</w:t>
      </w:r>
    </w:p>
    <w:p w:rsidR="00315072" w:rsidRDefault="00315072" w:rsidP="00315072">
      <w:pPr>
        <w:pStyle w:val="2"/>
        <w:numPr>
          <w:ilvl w:val="0"/>
          <w:numId w:val="1"/>
        </w:numPr>
      </w:pPr>
      <w:proofErr w:type="spellStart"/>
      <w:r w:rsidRPr="00315072">
        <w:t>ConcurrentHashMap</w:t>
      </w:r>
      <w:proofErr w:type="spellEnd"/>
    </w:p>
    <w:p w:rsidR="00315072" w:rsidRDefault="00315072" w:rsidP="00315072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315072">
        <w:rPr>
          <w:rFonts w:ascii="微软雅黑" w:eastAsia="微软雅黑" w:hAnsi="微软雅黑" w:hint="eastAsia"/>
        </w:rPr>
        <w:t>描述: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315072">
        <w:rPr>
          <w:rFonts w:hint="eastAsia"/>
        </w:rPr>
        <w:t xml:space="preserve"> 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是由Segment数组结构和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数组结构组成。Segment是一种</w:t>
      </w:r>
      <w:proofErr w:type="gramStart"/>
      <w:r w:rsidRPr="00315072">
        <w:rPr>
          <w:rFonts w:ascii="微软雅黑" w:eastAsia="微软雅黑" w:hAnsi="微软雅黑" w:hint="eastAsia"/>
        </w:rPr>
        <w:t>可重入锁</w:t>
      </w:r>
      <w:proofErr w:type="spellStart"/>
      <w:proofErr w:type="gramEnd"/>
      <w:r w:rsidRPr="00315072">
        <w:rPr>
          <w:rFonts w:ascii="微软雅黑" w:eastAsia="微软雅黑" w:hAnsi="微软雅黑" w:hint="eastAsia"/>
        </w:rPr>
        <w:t>ReentrantLock</w:t>
      </w:r>
      <w:proofErr w:type="spellEnd"/>
      <w:r w:rsidRPr="00315072">
        <w:rPr>
          <w:rFonts w:ascii="微软雅黑" w:eastAsia="微软雅黑" w:hAnsi="微软雅黑" w:hint="eastAsia"/>
        </w:rPr>
        <w:t>，在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里扮演锁的角色，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则用于存储键值对数据。一个</w:t>
      </w:r>
      <w:proofErr w:type="spellStart"/>
      <w:r w:rsidRPr="00315072">
        <w:rPr>
          <w:rFonts w:ascii="微软雅黑" w:eastAsia="微软雅黑" w:hAnsi="微软雅黑" w:hint="eastAsia"/>
        </w:rPr>
        <w:t>ConcurrentHashMap</w:t>
      </w:r>
      <w:proofErr w:type="spellEnd"/>
      <w:r w:rsidRPr="00315072">
        <w:rPr>
          <w:rFonts w:ascii="微软雅黑" w:eastAsia="微软雅黑" w:hAnsi="微软雅黑" w:hint="eastAsia"/>
        </w:rPr>
        <w:t>里包含一个Segment数组，Segment的结构和</w:t>
      </w:r>
      <w:proofErr w:type="spellStart"/>
      <w:r w:rsidRPr="00315072">
        <w:rPr>
          <w:rFonts w:ascii="微软雅黑" w:eastAsia="微软雅黑" w:hAnsi="微软雅黑" w:hint="eastAsia"/>
        </w:rPr>
        <w:t>HashMap</w:t>
      </w:r>
      <w:proofErr w:type="spellEnd"/>
      <w:r w:rsidRPr="00315072">
        <w:rPr>
          <w:rFonts w:ascii="微软雅黑" w:eastAsia="微软雅黑" w:hAnsi="微软雅黑" w:hint="eastAsia"/>
        </w:rPr>
        <w:t>类似，是一种数组和链表结构， 一个Segment里包含一个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数组，每个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是一个链表结构的元素， 每个Segment守护者一个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数组里的元素,当对</w:t>
      </w:r>
      <w:proofErr w:type="spellStart"/>
      <w:r w:rsidRPr="00315072">
        <w:rPr>
          <w:rFonts w:ascii="微软雅黑" w:eastAsia="微软雅黑" w:hAnsi="微软雅黑" w:hint="eastAsia"/>
        </w:rPr>
        <w:t>HashEntry</w:t>
      </w:r>
      <w:proofErr w:type="spellEnd"/>
      <w:r w:rsidRPr="00315072">
        <w:rPr>
          <w:rFonts w:ascii="微软雅黑" w:eastAsia="微软雅黑" w:hAnsi="微软雅黑" w:hint="eastAsia"/>
        </w:rPr>
        <w:t>数组的数据进行修改时，必须首先获得它对应的Segment锁</w:t>
      </w:r>
      <w:r>
        <w:rPr>
          <w:rFonts w:ascii="微软雅黑" w:eastAsia="微软雅黑" w:hAnsi="微软雅黑" w:hint="eastAsia"/>
        </w:rPr>
        <w:t>.</w:t>
      </w:r>
    </w:p>
    <w:p w:rsidR="00315072" w:rsidRDefault="00315072" w:rsidP="00315072">
      <w:pPr>
        <w:pStyle w:val="a4"/>
        <w:ind w:left="360" w:firstLineChars="100" w:firstLine="21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A324E16" wp14:editId="030AFDB0">
            <wp:extent cx="29051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315072" w:rsidP="00315072">
      <w:pPr>
        <w:rPr>
          <w:rFonts w:ascii="微软雅黑" w:eastAsia="微软雅黑" w:hAnsi="微软雅黑"/>
        </w:rPr>
      </w:pPr>
      <w:proofErr w:type="spellStart"/>
      <w:r w:rsidRPr="00315072">
        <w:rPr>
          <w:rFonts w:ascii="微软雅黑" w:eastAsia="微软雅黑" w:hAnsi="微软雅黑"/>
        </w:rPr>
        <w:t>putIfAbsent</w:t>
      </w:r>
      <w:proofErr w:type="spellEnd"/>
      <w:r>
        <w:rPr>
          <w:rFonts w:ascii="微软雅黑" w:eastAsia="微软雅黑" w:hAnsi="微软雅黑" w:hint="eastAsia"/>
        </w:rPr>
        <w:t>:如果</w:t>
      </w:r>
      <w:r>
        <w:rPr>
          <w:rFonts w:ascii="微软雅黑" w:eastAsia="微软雅黑" w:hAnsi="微软雅黑"/>
        </w:rPr>
        <w:t>已存在key不会添加；不存在key会添加数据。</w:t>
      </w:r>
    </w:p>
    <w:p w:rsidR="00B51723" w:rsidRPr="00B51723" w:rsidRDefault="00B51723" w:rsidP="00B51723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B51723">
        <w:rPr>
          <w:rFonts w:ascii="微软雅黑" w:eastAsia="微软雅黑" w:hAnsi="微软雅黑"/>
          <w:b w:val="0"/>
        </w:rPr>
        <w:t>AtomicReference</w:t>
      </w:r>
      <w:proofErr w:type="spellEnd"/>
    </w:p>
    <w:p w:rsidR="00B51723" w:rsidRDefault="00B51723" w:rsidP="00B51723">
      <w:pPr>
        <w:ind w:left="360"/>
        <w:rPr>
          <w:rFonts w:ascii="微软雅黑" w:eastAsia="微软雅黑" w:hAnsi="微软雅黑"/>
          <w:color w:val="000066"/>
          <w:szCs w:val="21"/>
          <w:shd w:val="clear" w:color="auto" w:fill="FFFFFF"/>
        </w:rPr>
      </w:pPr>
      <w:r w:rsidRPr="00B51723">
        <w:rPr>
          <w:rFonts w:ascii="微软雅黑" w:eastAsia="微软雅黑" w:hAnsi="微软雅黑" w:hint="eastAsia"/>
        </w:rPr>
        <w:t>描述:</w:t>
      </w:r>
      <w:r w:rsidRPr="00B51723">
        <w:rPr>
          <w:rFonts w:ascii="微软雅黑" w:eastAsia="微软雅黑" w:hAnsi="微软雅黑"/>
        </w:rPr>
        <w:t xml:space="preserve"> </w:t>
      </w:r>
      <w:r w:rsidRPr="00B51723">
        <w:rPr>
          <w:rFonts w:ascii="微软雅黑" w:eastAsia="微软雅黑" w:hAnsi="微软雅黑"/>
          <w:color w:val="000066"/>
          <w:szCs w:val="21"/>
          <w:shd w:val="clear" w:color="auto" w:fill="FFFFFF"/>
        </w:rPr>
        <w:t>对"对象"进行原子操作</w:t>
      </w:r>
      <w:r>
        <w:rPr>
          <w:rFonts w:ascii="微软雅黑" w:eastAsia="微软雅黑" w:hAnsi="微软雅黑" w:hint="eastAsia"/>
          <w:color w:val="000066"/>
          <w:szCs w:val="21"/>
          <w:shd w:val="clear" w:color="auto" w:fill="FFFFFF"/>
        </w:rPr>
        <w:t>;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proofErr w:type="spellStart"/>
      <w:r w:rsidRPr="00B51723">
        <w:rPr>
          <w:rFonts w:ascii="微软雅黑" w:eastAsia="微软雅黑" w:hAnsi="微软雅黑"/>
        </w:rPr>
        <w:t>compareAndSet</w:t>
      </w:r>
      <w:proofErr w:type="spellEnd"/>
      <w:r>
        <w:rPr>
          <w:rFonts w:ascii="微软雅黑" w:eastAsia="微软雅黑" w:hAnsi="微软雅黑"/>
        </w:rPr>
        <w:t xml:space="preserve">(K,V) </w:t>
      </w:r>
      <w:r>
        <w:rPr>
          <w:rFonts w:ascii="微软雅黑" w:eastAsia="微软雅黑" w:hAnsi="微软雅黑" w:hint="eastAsia"/>
        </w:rPr>
        <w:t xml:space="preserve">返回 </w:t>
      </w:r>
      <w:r>
        <w:rPr>
          <w:rFonts w:ascii="微软雅黑" w:eastAsia="微软雅黑" w:hAnsi="微软雅黑"/>
        </w:rPr>
        <w:t>Boolean;</w:t>
      </w:r>
      <w:r>
        <w:rPr>
          <w:rFonts w:ascii="微软雅黑" w:eastAsia="微软雅黑" w:hAnsi="微软雅黑" w:hint="eastAsia"/>
        </w:rPr>
        <w:t>如果实际值与期望值K相同，则更新为V；</w:t>
      </w:r>
    </w:p>
    <w:p w:rsidR="00B51723" w:rsidRDefault="00B51723" w:rsidP="00B5172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et()</w:t>
      </w:r>
      <w:proofErr w:type="gramStart"/>
      <w:r>
        <w:rPr>
          <w:rFonts w:ascii="微软雅黑" w:eastAsia="微软雅黑" w:hAnsi="微软雅黑" w:hint="eastAsia"/>
        </w:rPr>
        <w:t>获取值</w:t>
      </w:r>
      <w:proofErr w:type="gramEnd"/>
      <w:r>
        <w:rPr>
          <w:rFonts w:ascii="微软雅黑" w:eastAsia="微软雅黑" w:hAnsi="微软雅黑" w:hint="eastAsia"/>
        </w:rPr>
        <w:t>.</w:t>
      </w:r>
    </w:p>
    <w:p w:rsidR="003A2D73" w:rsidRDefault="003A2D73" w:rsidP="003A2D7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 xml:space="preserve">Idea </w:t>
      </w:r>
      <w:r>
        <w:rPr>
          <w:rFonts w:ascii="微软雅黑" w:eastAsia="微软雅黑" w:hAnsi="微软雅黑" w:hint="eastAsia"/>
          <w:b w:val="0"/>
        </w:rPr>
        <w:t>快捷键</w:t>
      </w:r>
    </w:p>
    <w:p w:rsidR="003A2D73" w:rsidRPr="003A2D73" w:rsidRDefault="003A2D73" w:rsidP="003A2D73">
      <w:pPr>
        <w:ind w:left="360"/>
        <w:rPr>
          <w:rFonts w:ascii="微软雅黑" w:eastAsia="微软雅黑" w:hAnsi="微软雅黑"/>
        </w:rPr>
      </w:pPr>
      <w:r w:rsidRPr="003A2D73">
        <w:rPr>
          <w:rFonts w:ascii="微软雅黑" w:eastAsia="微软雅黑" w:hAnsi="微软雅黑" w:hint="eastAsia"/>
        </w:rPr>
        <w:t>选中代码整体右移</w:t>
      </w:r>
      <w:r>
        <w:rPr>
          <w:rFonts w:ascii="微软雅黑" w:eastAsia="微软雅黑" w:hAnsi="微软雅黑" w:hint="eastAsia"/>
        </w:rPr>
        <w:t xml:space="preserve"> tab；选中代码整体左移: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shift</w:t>
      </w:r>
      <w:r>
        <w:rPr>
          <w:rFonts w:ascii="微软雅黑" w:eastAsia="微软雅黑" w:hAnsi="微软雅黑"/>
        </w:rPr>
        <w:t>+tab</w:t>
      </w:r>
      <w:proofErr w:type="spellEnd"/>
    </w:p>
    <w:p w:rsidR="005B6550" w:rsidRDefault="005B6550" w:rsidP="005B655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5B6550">
        <w:rPr>
          <w:rFonts w:ascii="微软雅黑" w:eastAsia="微软雅黑" w:hAnsi="微软雅黑"/>
          <w:b w:val="0"/>
        </w:rPr>
        <w:t>ReentrantReadWriteLock</w:t>
      </w:r>
      <w:proofErr w:type="spellEnd"/>
    </w:p>
    <w:p w:rsidR="00287A85" w:rsidRDefault="005B6550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描述：锁，多线程使用；</w:t>
      </w:r>
      <w:r w:rsidR="00984E41">
        <w:rPr>
          <w:rFonts w:ascii="微软雅黑" w:eastAsia="微软雅黑" w:hAnsi="微软雅黑" w:hint="eastAsia"/>
        </w:rPr>
        <w:t>对同一个对象加锁。</w:t>
      </w:r>
    </w:p>
    <w:p w:rsidR="005B6550" w:rsidRDefault="008436EF" w:rsidP="005B6550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示例: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readWriteLock</w:t>
      </w:r>
      <w:proofErr w:type="spellEnd"/>
      <w:r w:rsidRPr="008436EF">
        <w:rPr>
          <w:rFonts w:ascii="微软雅黑" w:eastAsia="微软雅黑" w:hAnsi="微软雅黑"/>
        </w:rPr>
        <w:t xml:space="preserve"> = new </w:t>
      </w:r>
      <w:proofErr w:type="spellStart"/>
      <w:proofErr w:type="gramStart"/>
      <w:r w:rsidRPr="008436EF">
        <w:rPr>
          <w:rFonts w:ascii="微软雅黑" w:eastAsia="微软雅黑" w:hAnsi="微软雅黑"/>
        </w:rPr>
        <w:t>ReentrantReadWriteLock</w:t>
      </w:r>
      <w:proofErr w:type="spellEnd"/>
      <w:r w:rsidRPr="008436EF">
        <w:rPr>
          <w:rFonts w:ascii="微软雅黑" w:eastAsia="微软雅黑" w:hAnsi="微软雅黑"/>
        </w:rPr>
        <w:t>(</w:t>
      </w:r>
      <w:proofErr w:type="gramEnd"/>
      <w:r w:rsidRPr="008436EF">
        <w:rPr>
          <w:rFonts w:ascii="微软雅黑" w:eastAsia="微软雅黑" w:hAnsi="微软雅黑"/>
        </w:rPr>
        <w:t>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t>ReentrantReadWriteLock.ReadLock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readLock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readWriteLock.readLock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微软雅黑" w:eastAsia="微软雅黑" w:hAnsi="微软雅黑"/>
        </w:rPr>
      </w:pPr>
      <w:proofErr w:type="spellStart"/>
      <w:r w:rsidRPr="008436EF">
        <w:rPr>
          <w:rFonts w:ascii="微软雅黑" w:eastAsia="微软雅黑" w:hAnsi="微软雅黑"/>
        </w:rPr>
        <w:lastRenderedPageBreak/>
        <w:t>ReentrantReadWriteLock.WriteLock</w:t>
      </w:r>
      <w:proofErr w:type="spellEnd"/>
      <w:r w:rsidRPr="008436EF">
        <w:rPr>
          <w:rFonts w:ascii="微软雅黑" w:eastAsia="微软雅黑" w:hAnsi="微软雅黑"/>
        </w:rPr>
        <w:t xml:space="preserve"> </w:t>
      </w:r>
      <w:proofErr w:type="spellStart"/>
      <w:r w:rsidRPr="008436EF">
        <w:rPr>
          <w:rFonts w:ascii="微软雅黑" w:eastAsia="微软雅黑" w:hAnsi="微软雅黑"/>
        </w:rPr>
        <w:t>writeLock</w:t>
      </w:r>
      <w:proofErr w:type="spellEnd"/>
      <w:r w:rsidRPr="008436EF">
        <w:rPr>
          <w:rFonts w:ascii="微软雅黑" w:eastAsia="微软雅黑" w:hAnsi="微软雅黑"/>
        </w:rPr>
        <w:t xml:space="preserve"> = </w:t>
      </w:r>
      <w:proofErr w:type="spellStart"/>
      <w:r w:rsidRPr="008436EF">
        <w:rPr>
          <w:rFonts w:ascii="微软雅黑" w:eastAsia="微软雅黑" w:hAnsi="微软雅黑"/>
        </w:rPr>
        <w:t>readWriteLock.writeLock</w:t>
      </w:r>
      <w:proofErr w:type="spellEnd"/>
      <w:r w:rsidRPr="008436EF">
        <w:rPr>
          <w:rFonts w:ascii="微软雅黑" w:eastAsia="微软雅黑" w:hAnsi="微软雅黑"/>
        </w:rPr>
        <w:t>();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的另一种实现方式，我们已经知道了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是一个排他锁，同一时间只允许一个线程访问，而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允许多个读线程同时访问，但不允许写线程和读线程、写线程和写线程同时访问。相对于排他锁，提高了并发性。在实际应用中，大部分情况下对共享数据（如缓存）的访问都是读操作远多于写操作，这时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能够提供比排他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锁更好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的并发性和吞吐量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.</w:t>
      </w:r>
    </w:p>
    <w:p w:rsidR="008436EF" w:rsidRDefault="008436EF" w:rsidP="005B655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支持公平和非公平的获取锁的方式</w:t>
      </w: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;</w:t>
      </w:r>
    </w:p>
    <w:p w:rsidR="00B609E0" w:rsidRPr="00B609E0" w:rsidRDefault="00B609E0" w:rsidP="00B609E0">
      <w:pPr>
        <w:ind w:left="360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公平锁即尽量以请求锁的顺序来获取锁。比如同是有多个线程在等待一个锁，当这个锁被释放时，等待时间最久的线程（最先请求的线程）会获得该所，这种就是公平锁。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非公平锁即无法保证锁的获取是按照请求锁的顺序进行的。这样就可能导致某个或者一些线程永远获取不到锁。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Pr="00B609E0" w:rsidRDefault="00B609E0" w:rsidP="00B609E0">
      <w:pPr>
        <w:ind w:left="360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　　在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Java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中，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就是非公平锁，它无法保证等待的线程获取锁的顺序。</w:t>
      </w:r>
    </w:p>
    <w:p w:rsidR="00B609E0" w:rsidRP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B609E0" w:rsidRDefault="00B609E0" w:rsidP="00B609E0">
      <w:pPr>
        <w:ind w:left="360"/>
        <w:rPr>
          <w:rFonts w:ascii="Verdana" w:hAnsi="Verdana"/>
          <w:color w:val="111111"/>
          <w:sz w:val="20"/>
          <w:szCs w:val="20"/>
          <w:shd w:val="clear" w:color="auto" w:fill="FFFFFF"/>
        </w:rPr>
      </w:pPr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而对于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，它默认情况下是非公平锁，但是可以设置为公平锁。设置方法如下：</w:t>
      </w:r>
      <w:proofErr w:type="spell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lock = new </w:t>
      </w:r>
      <w:proofErr w:type="spellStart"/>
      <w:proofErr w:type="gramStart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ReentrantReadWriteLock</w:t>
      </w:r>
      <w:proofErr w:type="spell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</w:t>
      </w:r>
      <w:proofErr w:type="gramEnd"/>
      <w:r w:rsidRPr="00B609E0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true);</w:t>
      </w:r>
    </w:p>
    <w:p w:rsidR="008A677A" w:rsidRPr="008A677A" w:rsidRDefault="008A677A" w:rsidP="008A677A">
      <w:pPr>
        <w:ind w:left="360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1.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可重入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(Reentrant)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锁</w:t>
      </w:r>
      <w:bookmarkStart w:id="4" w:name="_GoBack"/>
      <w:bookmarkEnd w:id="4"/>
    </w:p>
    <w:p w:rsidR="008A677A" w:rsidRPr="008A677A" w:rsidRDefault="008A677A" w:rsidP="008A677A">
      <w:pPr>
        <w:ind w:left="360"/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如果</w:t>
      </w:r>
      <w:proofErr w:type="gram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锁具备</w:t>
      </w:r>
      <w:proofErr w:type="gram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可重入性，则称作为可重入锁。像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和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</w:t>
      </w:r>
      <w:proofErr w:type="spell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ReentrantLock</w:t>
      </w:r>
      <w:proofErr w:type="spell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都是可重入锁，可重入性在我看来实际上表明了锁的分配机制：基于线程的分配，而不是基于方法调用的分配。举个简单的例子，当一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</w:t>
      </w:r>
      <w:proofErr w:type="gramStart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个</w:t>
      </w:r>
      <w:proofErr w:type="gramEnd"/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线程执行到某个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方法时，比如说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，而在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method1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中会调用另外一个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synchronized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 method2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，此时线程不必重新去申请锁，而是可以直接执行方法</w:t>
      </w:r>
      <w:r w:rsidRPr="008A677A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method2</w:t>
      </w:r>
    </w:p>
    <w:p w:rsidR="008E40C9" w:rsidRDefault="008E40C9" w:rsidP="008E40C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8E40C9">
        <w:rPr>
          <w:rFonts w:ascii="微软雅黑" w:eastAsia="微软雅黑" w:hAnsi="微软雅黑"/>
          <w:b w:val="0"/>
        </w:rPr>
        <w:t>Consumer&lt;T&gt;</w:t>
      </w:r>
    </w:p>
    <w:p w:rsidR="008E40C9" w:rsidRDefault="008E40C9" w:rsidP="008E40C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描述:按照</w:t>
      </w:r>
      <w:r>
        <w:rPr>
          <w:rFonts w:ascii="微软雅黑" w:eastAsia="微软雅黑" w:hAnsi="微软雅黑"/>
        </w:rPr>
        <w:t>输入的lambda表达式，修改</w:t>
      </w:r>
      <w:r>
        <w:rPr>
          <w:rFonts w:ascii="微软雅黑" w:eastAsia="微软雅黑" w:hAnsi="微软雅黑" w:hint="eastAsia"/>
        </w:rPr>
        <w:t>T的</w:t>
      </w:r>
      <w:r>
        <w:rPr>
          <w:rFonts w:ascii="微软雅黑" w:eastAsia="微软雅黑" w:hAnsi="微软雅黑"/>
        </w:rPr>
        <w:t>属性</w:t>
      </w:r>
    </w:p>
    <w:p w:rsidR="008E40C9" w:rsidRDefault="008E40C9" w:rsidP="008E40C9">
      <w:pPr>
        <w:pStyle w:val="HTML"/>
        <w:ind w:left="330"/>
        <w:rPr>
          <w:color w:val="000000"/>
        </w:rPr>
      </w:pP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：</w:t>
      </w:r>
      <w:r w:rsidRPr="008E40C9">
        <w:rPr>
          <w:color w:val="0000FF"/>
        </w:rPr>
        <w:t>void</w:t>
      </w:r>
      <w:r w:rsidRPr="008E40C9">
        <w:rPr>
          <w:color w:val="000000"/>
        </w:rPr>
        <w:t xml:space="preserve"> accept(T t)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修改T属性</w:t>
      </w:r>
      <w:r>
        <w:rPr>
          <w:color w:val="000000"/>
        </w:rPr>
        <w:t>；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 w:rsidRPr="008E40C9">
        <w:rPr>
          <w:rFonts w:ascii="微软雅黑" w:eastAsia="微软雅黑" w:hAnsi="微软雅黑"/>
          <w:color w:val="000000"/>
          <w:sz w:val="21"/>
          <w:szCs w:val="21"/>
        </w:rPr>
        <w:t xml:space="preserve">Consumer&lt;T&gt; </w:t>
      </w:r>
      <w:proofErr w:type="spellStart"/>
      <w:proofErr w:type="gramStart"/>
      <w:r w:rsidRPr="008E40C9">
        <w:rPr>
          <w:rFonts w:ascii="微软雅黑" w:eastAsia="微软雅黑" w:hAnsi="微软雅黑"/>
          <w:color w:val="000000"/>
          <w:sz w:val="21"/>
          <w:szCs w:val="21"/>
        </w:rPr>
        <w:t>andThen</w:t>
      </w:r>
      <w:proofErr w:type="spellEnd"/>
      <w:r w:rsidRPr="008E40C9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gramEnd"/>
      <w:r w:rsidRPr="008E40C9">
        <w:rPr>
          <w:rFonts w:ascii="微软雅黑" w:eastAsia="微软雅黑" w:hAnsi="微软雅黑"/>
          <w:color w:val="000000"/>
          <w:sz w:val="21"/>
          <w:szCs w:val="21"/>
        </w:rPr>
        <w:t>Consumer&lt;? super T&gt; after)</w:t>
      </w:r>
      <w:r>
        <w:rPr>
          <w:rFonts w:ascii="微软雅黑" w:eastAsia="微软雅黑" w:hAnsi="微软雅黑"/>
          <w:color w:val="000000"/>
          <w:sz w:val="21"/>
          <w:szCs w:val="21"/>
        </w:rPr>
        <w:t>:</w:t>
      </w:r>
    </w:p>
    <w:p w:rsidR="008E40C9" w:rsidRDefault="008E40C9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先按照</w:t>
      </w:r>
      <w:r>
        <w:rPr>
          <w:rFonts w:ascii="微软雅黑" w:eastAsia="微软雅黑" w:hAnsi="微软雅黑"/>
          <w:color w:val="000000"/>
          <w:sz w:val="21"/>
          <w:szCs w:val="21"/>
        </w:rPr>
        <w:t>自己的lambda对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T修改</w:t>
      </w:r>
      <w:r>
        <w:rPr>
          <w:rFonts w:ascii="微软雅黑" w:eastAsia="微软雅黑" w:hAnsi="微软雅黑"/>
          <w:color w:val="000000"/>
          <w:sz w:val="21"/>
          <w:szCs w:val="21"/>
        </w:rPr>
        <w:t>；再用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after</w:t>
      </w:r>
      <w:r>
        <w:rPr>
          <w:rFonts w:ascii="微软雅黑" w:eastAsia="微软雅黑" w:hAnsi="微软雅黑"/>
          <w:color w:val="000000"/>
          <w:sz w:val="21"/>
          <w:szCs w:val="21"/>
        </w:rPr>
        <w:t>对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T进行</w:t>
      </w:r>
      <w:r>
        <w:rPr>
          <w:rFonts w:ascii="微软雅黑" w:eastAsia="微软雅黑" w:hAnsi="微软雅黑"/>
          <w:color w:val="000000"/>
          <w:sz w:val="21"/>
          <w:szCs w:val="21"/>
        </w:rPr>
        <w:t>修改</w:t>
      </w:r>
    </w:p>
    <w:p w:rsidR="007F299E" w:rsidRDefault="007F299E" w:rsidP="007F299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7F299E">
        <w:rPr>
          <w:rFonts w:ascii="微软雅黑" w:eastAsia="微软雅黑" w:hAnsi="微软雅黑"/>
          <w:b w:val="0"/>
        </w:rPr>
        <w:t>Supplier</w:t>
      </w:r>
      <w:r w:rsidRPr="008E40C9">
        <w:rPr>
          <w:rFonts w:ascii="微软雅黑" w:eastAsia="微软雅黑" w:hAnsi="微软雅黑"/>
          <w:b w:val="0"/>
        </w:rPr>
        <w:t>&lt;T&gt;</w:t>
      </w:r>
    </w:p>
    <w:p w:rsidR="007F299E" w:rsidRDefault="007F299E" w:rsidP="008E40C9">
      <w:pPr>
        <w:pStyle w:val="HTML"/>
        <w:ind w:left="33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描述</w:t>
      </w:r>
      <w:r>
        <w:rPr>
          <w:rFonts w:ascii="微软雅黑" w:eastAsia="微软雅黑" w:hAnsi="微软雅黑"/>
          <w:color w:val="000000"/>
          <w:sz w:val="21"/>
          <w:szCs w:val="21"/>
        </w:rPr>
        <w:t>：获取lambda创建的对象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:rsidR="007F299E" w:rsidRDefault="007F299E" w:rsidP="008E40C9">
      <w:pPr>
        <w:pStyle w:val="HTML"/>
        <w:ind w:left="330"/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T </w:t>
      </w:r>
      <w:proofErr w:type="gram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get(</w:t>
      </w:r>
      <w:proofErr w:type="gram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);</w:t>
      </w:r>
    </w:p>
    <w:p w:rsidR="007F299E" w:rsidRPr="007F299E" w:rsidRDefault="007F299E" w:rsidP="007F299E">
      <w:pPr>
        <w:widowControl/>
        <w:ind w:left="120" w:firstLineChars="100" w:firstLine="21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lastRenderedPageBreak/>
        <w:t>Supplier&lt;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&gt; sup= </w:t>
      </w:r>
      <w:proofErr w:type="spellStart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TestSupplier</w:t>
      </w:r>
      <w:proofErr w:type="spellEnd"/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::</w:t>
      </w:r>
      <w:r w:rsidRPr="007F299E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7F299E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:rsidR="007F299E" w:rsidRPr="007F299E" w:rsidRDefault="007F299E" w:rsidP="007F299E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</w:t>
      </w:r>
      <w:proofErr w:type="spellStart"/>
      <w:proofErr w:type="gram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sup.get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(</w:t>
      </w:r>
      <w:proofErr w:type="gram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)</w:t>
      </w:r>
      <w:r w:rsidR="005814A0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.</w:t>
      </w:r>
    </w:p>
    <w:p w:rsidR="00C12A4F" w:rsidRDefault="00C12A4F" w:rsidP="00C12A4F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C</w:t>
      </w:r>
      <w:r>
        <w:rPr>
          <w:rFonts w:ascii="微软雅黑" w:eastAsia="微软雅黑" w:hAnsi="微软雅黑" w:hint="eastAsia"/>
          <w:b w:val="0"/>
        </w:rPr>
        <w:t>on</w:t>
      </w:r>
      <w:r>
        <w:rPr>
          <w:rFonts w:ascii="微软雅黑" w:eastAsia="微软雅黑" w:hAnsi="微软雅黑"/>
          <w:b w:val="0"/>
        </w:rPr>
        <w:t>dition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 w:rsidRPr="00C12A4F">
        <w:rPr>
          <w:rFonts w:ascii="微软雅黑" w:eastAsia="微软雅黑" w:hAnsi="微软雅黑" w:hint="eastAsia"/>
        </w:rPr>
        <w:t>描述：</w:t>
      </w:r>
      <w:r>
        <w:rPr>
          <w:rFonts w:ascii="微软雅黑" w:eastAsia="微软雅黑" w:hAnsi="微软雅黑" w:hint="eastAsia"/>
        </w:rPr>
        <w:t>线程等待状态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ock </w:t>
      </w:r>
      <w:proofErr w:type="spellStart"/>
      <w:r>
        <w:rPr>
          <w:rFonts w:ascii="微软雅黑" w:eastAsia="微软雅黑" w:hAnsi="微软雅黑"/>
        </w:rPr>
        <w:t>lock</w:t>
      </w:r>
      <w:proofErr w:type="spellEnd"/>
      <w:r>
        <w:rPr>
          <w:rFonts w:ascii="微软雅黑" w:eastAsia="微软雅黑" w:hAnsi="微软雅黑"/>
        </w:rPr>
        <w:t xml:space="preserve"> = new </w:t>
      </w:r>
      <w:proofErr w:type="spellStart"/>
      <w:proofErr w:type="gramStart"/>
      <w:r>
        <w:rPr>
          <w:rFonts w:ascii="微软雅黑" w:eastAsia="微软雅黑" w:hAnsi="微软雅黑"/>
        </w:rPr>
        <w:t>ReentrantLock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);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ondition </w:t>
      </w:r>
      <w:proofErr w:type="spellStart"/>
      <w:r>
        <w:rPr>
          <w:rFonts w:ascii="微软雅黑" w:eastAsia="微软雅黑" w:hAnsi="微软雅黑"/>
        </w:rPr>
        <w:t>condition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r>
        <w:rPr>
          <w:rFonts w:ascii="微软雅黑" w:eastAsia="微软雅黑" w:hAnsi="微软雅黑"/>
        </w:rPr>
        <w:t>lock.newCondition</w:t>
      </w:r>
      <w:proofErr w:type="spellEnd"/>
      <w:r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 w:hint="eastAsia"/>
        </w:rPr>
        <w:t>创建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Condition.await</w:t>
      </w:r>
      <w:proofErr w:type="spellEnd"/>
      <w:r>
        <w:rPr>
          <w:rFonts w:ascii="微软雅黑" w:eastAsia="微软雅黑" w:hAnsi="微软雅黑"/>
        </w:rPr>
        <w:t xml:space="preserve">() </w:t>
      </w:r>
      <w:r>
        <w:rPr>
          <w:rFonts w:ascii="微软雅黑" w:eastAsia="微软雅黑" w:hAnsi="微软雅黑" w:hint="eastAsia"/>
        </w:rPr>
        <w:t>线程进入挂起状态；</w:t>
      </w:r>
    </w:p>
    <w:p w:rsidR="00C12A4F" w:rsidRDefault="00C12A4F" w:rsidP="00C12A4F">
      <w:pPr>
        <w:ind w:left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Condition.signal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 xml:space="preserve">唤醒线程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；</w:t>
      </w:r>
    </w:p>
    <w:p w:rsidR="00C12A4F" w:rsidRPr="00C12A4F" w:rsidRDefault="00C12A4F" w:rsidP="00C12A4F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Condition </w:t>
      </w:r>
      <w:r>
        <w:rPr>
          <w:rFonts w:ascii="微软雅黑" w:eastAsia="微软雅黑" w:hAnsi="微软雅黑" w:hint="eastAsia"/>
        </w:rPr>
        <w:t>必须在</w:t>
      </w:r>
      <w:proofErr w:type="spellStart"/>
      <w:r>
        <w:rPr>
          <w:rFonts w:ascii="微软雅黑" w:eastAsia="微软雅黑" w:hAnsi="微软雅黑" w:hint="eastAsia"/>
        </w:rPr>
        <w:t>lo</w:t>
      </w:r>
      <w:r>
        <w:rPr>
          <w:rFonts w:ascii="微软雅黑" w:eastAsia="微软雅黑" w:hAnsi="微软雅黑"/>
        </w:rPr>
        <w:t>ck.lock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ock.unlock</w:t>
      </w:r>
      <w:proofErr w:type="spellEnd"/>
      <w:r>
        <w:rPr>
          <w:rFonts w:ascii="微软雅黑" w:eastAsia="微软雅黑" w:hAnsi="微软雅黑" w:hint="eastAsia"/>
        </w:rPr>
        <w:t>之间使用。</w:t>
      </w:r>
      <w:r>
        <w:rPr>
          <w:rFonts w:ascii="微软雅黑" w:eastAsia="微软雅黑" w:hAnsi="微软雅黑"/>
        </w:rPr>
        <w:t xml:space="preserve"> </w:t>
      </w:r>
    </w:p>
    <w:p w:rsidR="004774FC" w:rsidRDefault="00D467BE" w:rsidP="004774FC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D467BE">
        <w:rPr>
          <w:rFonts w:ascii="微软雅黑" w:eastAsia="微软雅黑" w:hAnsi="微软雅黑"/>
          <w:b w:val="0"/>
        </w:rPr>
        <w:t>Callable</w:t>
      </w:r>
      <w:r>
        <w:rPr>
          <w:rFonts w:ascii="微软雅黑" w:eastAsia="微软雅黑" w:hAnsi="微软雅黑" w:hint="eastAsia"/>
          <w:b w:val="0"/>
        </w:rPr>
        <w:t>和Future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>C</w:t>
      </w:r>
      <w:r w:rsidRPr="00D467BE">
        <w:rPr>
          <w:rFonts w:ascii="微软雅黑" w:eastAsia="微软雅黑" w:hAnsi="微软雅黑" w:hint="eastAsia"/>
        </w:rPr>
        <w:t>allable：</w:t>
      </w:r>
      <w:r w:rsidRPr="00D467BE">
        <w:rPr>
          <w:rFonts w:ascii="微软雅黑" w:eastAsia="微软雅黑" w:hAnsi="微软雅黑"/>
        </w:rPr>
        <w:t xml:space="preserve">V </w:t>
      </w:r>
      <w:proofErr w:type="gramStart"/>
      <w:r w:rsidRPr="00D467BE">
        <w:rPr>
          <w:rFonts w:ascii="微软雅黑" w:eastAsia="微软雅黑" w:hAnsi="微软雅黑"/>
        </w:rPr>
        <w:t>call(</w:t>
      </w:r>
      <w:proofErr w:type="gramEnd"/>
      <w:r w:rsidRPr="00D467BE">
        <w:rPr>
          <w:rFonts w:ascii="微软雅黑" w:eastAsia="微软雅黑" w:hAnsi="微软雅黑"/>
        </w:rPr>
        <w:t>) throws Exception;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用于执行线程时返回结果，与Future搭配使用；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excuter</w:t>
      </w:r>
      <w:proofErr w:type="spellEnd"/>
      <w:r>
        <w:rPr>
          <w:rFonts w:ascii="微软雅黑" w:eastAsia="微软雅黑" w:hAnsi="微软雅黑" w:hint="eastAsia"/>
        </w:rPr>
        <w:t>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Future&lt;T&gt; future=</w:t>
      </w:r>
      <w:proofErr w:type="spellStart"/>
      <w:r>
        <w:rPr>
          <w:rFonts w:ascii="微软雅黑" w:eastAsia="微软雅黑" w:hAnsi="微软雅黑"/>
        </w:rPr>
        <w:t>Excuter.submit</w:t>
      </w:r>
      <w:proofErr w:type="spellEnd"/>
      <w:r>
        <w:rPr>
          <w:rFonts w:ascii="微软雅黑" w:eastAsia="微软雅黑" w:hAnsi="微软雅黑"/>
        </w:rPr>
        <w:t>(callable);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等待线程执行的结果；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Future:</w:t>
      </w:r>
      <w:r>
        <w:rPr>
          <w:rFonts w:ascii="微软雅黑" w:eastAsia="微软雅黑" w:hAnsi="微软雅黑" w:hint="eastAsia"/>
        </w:rPr>
        <w:t>方法：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cancel(</w:t>
      </w: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mayInterruptIfRunning</w:t>
      </w:r>
      <w:proofErr w:type="spellEnd"/>
      <w:r w:rsidRPr="00D467BE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取消任务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isCancelled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是否取消；</w:t>
      </w:r>
    </w:p>
    <w:p w:rsidR="00D467BE" w:rsidRDefault="00D467BE" w:rsidP="00D467BE">
      <w:pPr>
        <w:ind w:left="360"/>
        <w:rPr>
          <w:rFonts w:ascii="微软雅黑" w:eastAsia="微软雅黑" w:hAnsi="微软雅黑"/>
        </w:rPr>
      </w:pPr>
      <w:proofErr w:type="spellStart"/>
      <w:r w:rsidRPr="00D467BE">
        <w:rPr>
          <w:rFonts w:ascii="微软雅黑" w:eastAsia="微软雅黑" w:hAnsi="微软雅黑"/>
        </w:rPr>
        <w:t>boolean</w:t>
      </w:r>
      <w:proofErr w:type="spellEnd"/>
      <w:r w:rsidRPr="00D467BE">
        <w:rPr>
          <w:rFonts w:ascii="微软雅黑" w:eastAsia="微软雅黑" w:hAnsi="微软雅黑"/>
        </w:rPr>
        <w:t xml:space="preserve"> </w:t>
      </w:r>
      <w:proofErr w:type="spellStart"/>
      <w:r w:rsidRPr="00D467BE">
        <w:rPr>
          <w:rFonts w:ascii="微软雅黑" w:eastAsia="微软雅黑" w:hAnsi="微软雅黑"/>
        </w:rPr>
        <w:t>isDone</w:t>
      </w:r>
      <w:proofErr w:type="spellEnd"/>
      <w:r w:rsidRPr="00D467B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是否完成任务；</w:t>
      </w:r>
    </w:p>
    <w:p w:rsidR="00D467BE" w:rsidRPr="00D467BE" w:rsidRDefault="00D467BE" w:rsidP="00D467BE">
      <w:pPr>
        <w:ind w:left="360"/>
        <w:rPr>
          <w:rFonts w:ascii="微软雅黑" w:eastAsia="微软雅黑" w:hAnsi="微软雅黑"/>
        </w:rPr>
      </w:pPr>
      <w:r w:rsidRPr="00D467BE">
        <w:rPr>
          <w:rFonts w:ascii="微软雅黑" w:eastAsia="微软雅黑" w:hAnsi="微软雅黑"/>
        </w:rPr>
        <w:t xml:space="preserve">V get() throws </w:t>
      </w:r>
      <w:proofErr w:type="spellStart"/>
      <w:r w:rsidRPr="00D467BE">
        <w:rPr>
          <w:rFonts w:ascii="微软雅黑" w:eastAsia="微软雅黑" w:hAnsi="微软雅黑"/>
        </w:rPr>
        <w:t>InterruptedException</w:t>
      </w:r>
      <w:proofErr w:type="spellEnd"/>
      <w:r w:rsidRPr="00D467BE">
        <w:rPr>
          <w:rFonts w:ascii="微软雅黑" w:eastAsia="微软雅黑" w:hAnsi="微软雅黑"/>
        </w:rPr>
        <w:t xml:space="preserve">, </w:t>
      </w:r>
      <w:proofErr w:type="spellStart"/>
      <w:r w:rsidRPr="00D467BE">
        <w:rPr>
          <w:rFonts w:ascii="微软雅黑" w:eastAsia="微软雅黑" w:hAnsi="微软雅黑"/>
        </w:rPr>
        <w:t>ExecutionException</w:t>
      </w:r>
      <w:proofErr w:type="spellEnd"/>
      <w:r w:rsidRPr="00D467BE"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获取结果，会一直阻塞</w:t>
      </w:r>
    </w:p>
    <w:p w:rsidR="00705EB5" w:rsidRDefault="00705EB5" w:rsidP="00705EB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 xml:space="preserve">File </w:t>
      </w:r>
      <w:r>
        <w:rPr>
          <w:rFonts w:ascii="微软雅黑" w:eastAsia="微软雅黑" w:hAnsi="微软雅黑"/>
          <w:b w:val="0"/>
        </w:rPr>
        <w:t>and</w:t>
      </w:r>
      <w:r>
        <w:rPr>
          <w:rFonts w:ascii="微软雅黑" w:eastAsia="微软雅黑" w:hAnsi="微软雅黑" w:hint="eastAsia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Path</w:t>
      </w:r>
    </w:p>
    <w:p w:rsidR="00705EB5" w:rsidRP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描述:文件操作;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 w:hint="eastAsia"/>
        </w:rPr>
        <w:t>方法:</w:t>
      </w:r>
      <w:r w:rsidRPr="00705EB5">
        <w:t xml:space="preserve"> </w:t>
      </w:r>
      <w:r w:rsidRPr="00705EB5">
        <w:rPr>
          <w:rFonts w:ascii="微软雅黑" w:eastAsia="微软雅黑" w:hAnsi="微软雅黑"/>
        </w:rPr>
        <w:t xml:space="preserve">Path </w:t>
      </w:r>
      <w:proofErr w:type="spellStart"/>
      <w:r w:rsidRPr="00705EB5">
        <w:rPr>
          <w:rFonts w:ascii="微软雅黑" w:eastAsia="微软雅黑" w:hAnsi="微软雅黑"/>
        </w:rPr>
        <w:t>path</w:t>
      </w:r>
      <w:proofErr w:type="spellEnd"/>
      <w:r w:rsidRPr="00705EB5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705EB5">
        <w:rPr>
          <w:rFonts w:ascii="微软雅黑" w:eastAsia="微软雅黑" w:hAnsi="微软雅黑"/>
        </w:rPr>
        <w:t>Paths.get</w:t>
      </w:r>
      <w:proofErr w:type="spellEnd"/>
      <w:r w:rsidRPr="00705EB5">
        <w:rPr>
          <w:rFonts w:ascii="微软雅黑" w:eastAsia="微软雅黑" w:hAnsi="微软雅黑"/>
        </w:rPr>
        <w:t>(</w:t>
      </w:r>
      <w:proofErr w:type="gramEnd"/>
      <w:r w:rsidRPr="00705EB5">
        <w:rPr>
          <w:rFonts w:ascii="微软雅黑" w:eastAsia="微软雅黑" w:hAnsi="微软雅黑"/>
        </w:rPr>
        <w:t>"./test");</w:t>
      </w:r>
      <w:r>
        <w:rPr>
          <w:rFonts w:ascii="微软雅黑" w:eastAsia="微软雅黑" w:hAnsi="微软雅黑" w:hint="eastAsia"/>
        </w:rPr>
        <w:t xml:space="preserve"> 创建</w:t>
      </w:r>
      <w:r>
        <w:rPr>
          <w:rFonts w:ascii="微软雅黑" w:eastAsia="微软雅黑" w:hAnsi="微软雅黑"/>
        </w:rPr>
        <w:t>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path.isAbsolute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是否是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Files.createDirectories</w:t>
      </w:r>
      <w:proofErr w:type="spellEnd"/>
      <w:r w:rsidRPr="00705EB5">
        <w:rPr>
          <w:rFonts w:ascii="微软雅黑" w:eastAsia="微软雅黑" w:hAnsi="微软雅黑"/>
        </w:rPr>
        <w:t>(path);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文件夹；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path.toRealPath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绝对路径；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path.resolve</w:t>
      </w:r>
      <w:proofErr w:type="spellEnd"/>
      <w:r w:rsidRPr="00705EB5">
        <w:rPr>
          <w:rFonts w:ascii="微软雅黑" w:eastAsia="微软雅黑" w:hAnsi="微软雅黑"/>
        </w:rPr>
        <w:t>("1"</w:t>
      </w:r>
      <w:r>
        <w:rPr>
          <w:rFonts w:ascii="微软雅黑" w:eastAsia="微软雅黑" w:hAnsi="微软雅黑"/>
        </w:rPr>
        <w:t xml:space="preserve"> path</w:t>
      </w:r>
      <w:r w:rsidRPr="00705EB5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路径</w:t>
      </w:r>
      <w:r>
        <w:rPr>
          <w:rFonts w:ascii="微软雅黑" w:eastAsia="微软雅黑" w:hAnsi="微软雅黑"/>
        </w:rPr>
        <w:t>合并</w:t>
      </w:r>
      <w:r>
        <w:rPr>
          <w:rFonts w:ascii="微软雅黑" w:eastAsia="微软雅黑" w:hAnsi="微软雅黑" w:hint="eastAsia"/>
        </w:rPr>
        <w:t xml:space="preserve"> ./</w:t>
      </w:r>
      <w:r>
        <w:rPr>
          <w:rFonts w:ascii="微软雅黑" w:eastAsia="微软雅黑" w:hAnsi="微软雅黑"/>
        </w:rPr>
        <w:t xml:space="preserve">test/1 </w:t>
      </w:r>
      <w:r>
        <w:rPr>
          <w:rFonts w:ascii="微软雅黑" w:eastAsia="微软雅黑" w:hAnsi="微软雅黑" w:hint="eastAsia"/>
        </w:rPr>
        <w:t xml:space="preserve">如果 </w:t>
      </w:r>
      <w:r>
        <w:rPr>
          <w:rFonts w:ascii="微软雅黑" w:eastAsia="微软雅黑" w:hAnsi="微软雅黑"/>
        </w:rPr>
        <w:t>path为绝对路径则直接返回path；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path.getNameCount</w:t>
      </w:r>
      <w:proofErr w:type="spellEnd"/>
      <w:r w:rsidRPr="00705EB5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目录层级；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proofErr w:type="spellStart"/>
      <w:r w:rsidRPr="00705EB5">
        <w:rPr>
          <w:rFonts w:ascii="微软雅黑" w:eastAsia="微软雅黑" w:hAnsi="微软雅黑"/>
        </w:rPr>
        <w:t>path.relativize</w:t>
      </w:r>
      <w:proofErr w:type="spellEnd"/>
      <w:r w:rsidRPr="00705EB5">
        <w:rPr>
          <w:rFonts w:ascii="微软雅黑" w:eastAsia="微软雅黑" w:hAnsi="微软雅黑"/>
        </w:rPr>
        <w:t>(path1)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 xml:space="preserve">path1 </w:t>
      </w:r>
      <w:r>
        <w:rPr>
          <w:rFonts w:ascii="微软雅黑" w:eastAsia="微软雅黑" w:hAnsi="微软雅黑" w:hint="eastAsia"/>
        </w:rPr>
        <w:t>相对</w:t>
      </w:r>
      <w:r>
        <w:rPr>
          <w:rFonts w:ascii="微软雅黑" w:eastAsia="微软雅黑" w:hAnsi="微软雅黑"/>
        </w:rPr>
        <w:t>path的相对路径；</w:t>
      </w:r>
    </w:p>
    <w:p w:rsidR="00705EB5" w:rsidRDefault="00705EB5" w:rsidP="00705EB5">
      <w:pPr>
        <w:ind w:left="360"/>
        <w:rPr>
          <w:rFonts w:ascii="微软雅黑" w:eastAsia="微软雅黑" w:hAnsi="微软雅黑"/>
        </w:rPr>
      </w:pPr>
      <w:r w:rsidRPr="00705EB5">
        <w:rPr>
          <w:rFonts w:ascii="微软雅黑" w:eastAsia="微软雅黑" w:hAnsi="微软雅黑"/>
        </w:rPr>
        <w:t>path2.subpath(1,2)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截取</w:t>
      </w:r>
      <w:r>
        <w:rPr>
          <w:rFonts w:ascii="微软雅黑" w:eastAsia="微软雅黑" w:hAnsi="微软雅黑"/>
        </w:rPr>
        <w:t>目录</w:t>
      </w:r>
      <w:r>
        <w:rPr>
          <w:rFonts w:ascii="微软雅黑" w:eastAsia="微软雅黑" w:hAnsi="微软雅黑" w:hint="eastAsia"/>
        </w:rPr>
        <w:t>层级的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前</w:t>
      </w:r>
      <w:r>
        <w:rPr>
          <w:rFonts w:ascii="微软雅黑" w:eastAsia="微软雅黑" w:hAnsi="微软雅黑"/>
        </w:rPr>
        <w:t>闭后开</w:t>
      </w:r>
      <w:proofErr w:type="gramEnd"/>
      <w:r w:rsidR="002A206E">
        <w:rPr>
          <w:rFonts w:ascii="微软雅黑" w:eastAsia="微软雅黑" w:hAnsi="微软雅黑" w:hint="eastAsia"/>
        </w:rPr>
        <w:t>;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getAbsolutePath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E:\workspace\Test\.\test.txt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返回的是定义时的路径对应的相对路径，但不会处理“.”和“..”的情况</w:t>
      </w:r>
    </w:p>
    <w:p w:rsidR="002A206E" w:rsidRPr="002A206E" w:rsidRDefault="002A206E" w:rsidP="002A206E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proofErr w:type="spellStart"/>
      <w:proofErr w:type="gramStart"/>
      <w:r w:rsidRPr="002A206E">
        <w:rPr>
          <w:rFonts w:ascii="微软雅黑" w:eastAsia="微软雅黑" w:hAnsi="微软雅黑" w:hint="eastAsia"/>
          <w:color w:val="333333"/>
        </w:rPr>
        <w:t>getCanonicalPath</w:t>
      </w:r>
      <w:proofErr w:type="spellEnd"/>
      <w:r w:rsidRPr="002A206E">
        <w:rPr>
          <w:rFonts w:ascii="微软雅黑" w:eastAsia="微软雅黑" w:hAnsi="微软雅黑" w:hint="eastAsia"/>
          <w:color w:val="333333"/>
        </w:rPr>
        <w:t>(</w:t>
      </w:r>
      <w:proofErr w:type="gramEnd"/>
      <w:r w:rsidRPr="002A206E">
        <w:rPr>
          <w:rFonts w:ascii="微软雅黑" w:eastAsia="微软雅黑" w:hAnsi="微软雅黑" w:hint="eastAsia"/>
          <w:color w:val="333333"/>
        </w:rPr>
        <w:t>):</w:t>
      </w:r>
      <w:r w:rsidRPr="002A206E">
        <w:rPr>
          <w:rFonts w:ascii="微软雅黑" w:eastAsia="微软雅黑" w:hAnsi="微软雅黑" w:hint="eastAsia"/>
          <w:color w:val="000000"/>
        </w:rPr>
        <w:t xml:space="preserve">E:\workspace\Test\test.txt </w:t>
      </w:r>
    </w:p>
    <w:p w:rsidR="002A206E" w:rsidRPr="002A206E" w:rsidRDefault="002A206E" w:rsidP="002A206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返回的是规范化的绝对路径，相当于将</w:t>
      </w:r>
      <w:proofErr w:type="spellStart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getAbsolutePath</w:t>
      </w:r>
      <w:proofErr w:type="spellEnd"/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()中的“.”和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</w:t>
      </w:r>
      <w:r w:rsidRPr="002A20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“..”解析成对应的正确的路径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2A206E" w:rsidRPr="002A206E" w:rsidRDefault="002A206E" w:rsidP="002A20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File </w:t>
      </w:r>
      <w:proofErr w:type="spellStart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file</w:t>
      </w:r>
      <w:proofErr w:type="spellEnd"/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r w:rsidRPr="002A206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new</w:t>
      </w:r>
      <w:r w:rsidRPr="002A206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File(".\\test.txt"); </w:t>
      </w:r>
    </w:p>
    <w:p w:rsidR="00D756A0" w:rsidRDefault="00D756A0" w:rsidP="00D756A0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>
        <w:rPr>
          <w:rFonts w:ascii="微软雅黑" w:eastAsia="微软雅黑" w:hAnsi="微软雅黑" w:hint="eastAsia"/>
          <w:b w:val="0"/>
        </w:rPr>
        <w:t>BlockQueue</w:t>
      </w:r>
      <w:proofErr w:type="spellEnd"/>
    </w:p>
    <w:p w:rsidR="00D756A0" w:rsidRDefault="00D756A0" w:rsidP="00D756A0">
      <w:pPr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：高并发队列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有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rray</w:t>
      </w:r>
      <w:r>
        <w:rPr>
          <w:rFonts w:ascii="微软雅黑" w:eastAsia="微软雅黑" w:hAnsi="微软雅黑" w:hint="eastAsia"/>
        </w:rPr>
        <w:t>BlockQueue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LinkedBlockQueue</w:t>
      </w:r>
      <w:proofErr w:type="spellEnd"/>
      <w:r>
        <w:rPr>
          <w:rFonts w:ascii="微软雅黑" w:eastAsia="微软雅黑" w:hAnsi="微软雅黑" w:hint="eastAsia"/>
        </w:rPr>
        <w:t>;</w:t>
      </w:r>
    </w:p>
    <w:p w:rsid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插入方法：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add(E e) : 添加成功返回true，失败抛</w:t>
      </w:r>
      <w:proofErr w:type="spellStart"/>
      <w:r w:rsidRPr="00D756A0">
        <w:rPr>
          <w:rFonts w:ascii="微软雅黑" w:eastAsia="微软雅黑" w:hAnsi="微软雅黑" w:hint="eastAsia"/>
        </w:rPr>
        <w:t>IllegalStateException</w:t>
      </w:r>
      <w:proofErr w:type="spellEnd"/>
      <w:r w:rsidRPr="00D756A0">
        <w:rPr>
          <w:rFonts w:ascii="微软雅黑" w:eastAsia="微软雅黑" w:hAnsi="微软雅黑" w:hint="eastAsia"/>
        </w:rPr>
        <w:t>异常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lastRenderedPageBreak/>
        <w:t>offer(E e) : 成功返回 true，如果此队列已满，则返回 false。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put(E e) :将元素插入此队列的尾部，如果该队列已满，则一直阻塞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删除方法</w:t>
      </w:r>
      <w:r>
        <w:rPr>
          <w:rFonts w:ascii="微软雅黑" w:eastAsia="微软雅黑" w:hAnsi="微软雅黑" w:hint="eastAsia"/>
        </w:rPr>
        <w:t>: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remove(Object o) :移除指定元素,成功返回true，失败返回false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poll() : 获取并移除此队列的头元素，若队列为空，则返回 null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take()：获取并移除此队列头元素，若没有元素则一直阻塞。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检查方法</w:t>
      </w:r>
    </w:p>
    <w:p w:rsidR="00D756A0" w:rsidRPr="00D756A0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element() ：获取但不移除此队列的头元素，没有元素则抛异常</w:t>
      </w:r>
    </w:p>
    <w:p w:rsidR="008E40C9" w:rsidRDefault="00D756A0" w:rsidP="00D756A0">
      <w:pPr>
        <w:ind w:firstLineChars="50" w:firstLine="105"/>
        <w:rPr>
          <w:rFonts w:ascii="微软雅黑" w:eastAsia="微软雅黑" w:hAnsi="微软雅黑"/>
        </w:rPr>
      </w:pPr>
      <w:r w:rsidRPr="00D756A0">
        <w:rPr>
          <w:rFonts w:ascii="微软雅黑" w:eastAsia="微软雅黑" w:hAnsi="微软雅黑" w:hint="eastAsia"/>
        </w:rPr>
        <w:t>peek() :获取但不移除此队列的头；若队列为空，则返回</w:t>
      </w:r>
      <w:r>
        <w:rPr>
          <w:rFonts w:ascii="微软雅黑" w:eastAsia="微软雅黑" w:hAnsi="微软雅黑" w:hint="eastAsia"/>
        </w:rPr>
        <w:t xml:space="preserve"> null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的区别：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 队列中锁的实现不同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实现的队列中的锁是没有分离的，即生产和消费用的是同一个锁；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实现的队列中的锁是分离的，即生产用的是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putLock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，消费是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takeLock</w:t>
      </w:r>
      <w:proofErr w:type="spellEnd"/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 在生产或消费时操作不同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实现的队列中在生产和消费的时候，是直接将枚举对象插入或移除的；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实现的队列中在生产和消费的时候，需要把枚举对象转换为Node&lt;E&gt;进行插入或移除，会影响性能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3. 队列大小初始化方式不同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ArrayBlockingQueue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实现的队列中必须指定队列的大小；</w:t>
      </w:r>
    </w:p>
    <w:p w:rsidR="00D756A0" w:rsidRDefault="00D756A0" w:rsidP="00D756A0">
      <w:pPr>
        <w:pStyle w:val="a5"/>
        <w:shd w:val="clear" w:color="auto" w:fill="FFFFFF"/>
        <w:spacing w:before="0" w:beforeAutospacing="0" w:after="0" w:afterAutospacing="0"/>
        <w:ind w:left="420" w:hangingChars="200" w:hanging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LinkedBlockingQueue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实现的队列中可以不指定队列的大小，但是默认是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Integer.MAX_VALUE</w:t>
      </w:r>
      <w:proofErr w:type="spellEnd"/>
    </w:p>
    <w:p w:rsidR="001A7011" w:rsidRDefault="001A7011" w:rsidP="001A7011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Lambda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 w:hint="eastAsia"/>
        </w:rPr>
        <w:t xml:space="preserve"> </w:t>
      </w:r>
      <w:r w:rsidRPr="001A7011">
        <w:rPr>
          <w:rFonts w:ascii="微软雅黑" w:eastAsia="微软雅黑" w:hAnsi="微软雅黑"/>
        </w:rPr>
        <w:t>@</w:t>
      </w:r>
      <w:proofErr w:type="spellStart"/>
      <w:r w:rsidRPr="001A7011">
        <w:rPr>
          <w:rFonts w:ascii="微软雅黑" w:eastAsia="微软雅黑" w:hAnsi="微软雅黑"/>
        </w:rPr>
        <w:t>FunctionalInterface</w:t>
      </w:r>
      <w:proofErr w:type="spellEnd"/>
      <w:r>
        <w:rPr>
          <w:rFonts w:ascii="微软雅黑" w:eastAsia="微软雅黑" w:hAnsi="微软雅黑" w:hint="eastAsia"/>
        </w:rPr>
        <w:t>（可以不写）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public interface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1A7011">
        <w:rPr>
          <w:rFonts w:ascii="微软雅黑" w:eastAsia="微软雅黑" w:hAnsi="微软雅黑"/>
        </w:rPr>
        <w:t>int</w:t>
      </w:r>
      <w:proofErr w:type="spellEnd"/>
      <w:proofErr w:type="gram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r w:rsidRPr="001A7011">
        <w:rPr>
          <w:rFonts w:ascii="微软雅黑" w:eastAsia="微软雅黑" w:hAnsi="微软雅黑"/>
        </w:rPr>
        <w:t>int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x,int</w:t>
      </w:r>
      <w:proofErr w:type="spellEnd"/>
      <w:r w:rsidRPr="001A7011">
        <w:rPr>
          <w:rFonts w:ascii="微软雅黑" w:eastAsia="微软雅黑" w:hAnsi="微软雅黑"/>
        </w:rPr>
        <w:t xml:space="preserve"> y);</w:t>
      </w:r>
    </w:p>
    <w:p w:rsid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ambda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表现形式；</w:t>
      </w:r>
    </w:p>
    <w:p w:rsidR="001A7011" w:rsidRDefault="001A7011" w:rsidP="001A70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调用时可以书写lambda；(</w:t>
      </w:r>
      <w:proofErr w:type="spellStart"/>
      <w:proofErr w:type="gramStart"/>
      <w:r>
        <w:rPr>
          <w:rFonts w:ascii="微软雅黑" w:eastAsia="微软雅黑" w:hAnsi="微软雅黑"/>
        </w:rPr>
        <w:t>a,</w:t>
      </w:r>
      <w:proofErr w:type="gramEnd"/>
      <w:r>
        <w:rPr>
          <w:rFonts w:ascii="微软雅黑" w:eastAsia="微软雅黑" w:hAnsi="微软雅黑"/>
        </w:rPr>
        <w:t>b</w:t>
      </w:r>
      <w:proofErr w:type="spellEnd"/>
      <w:r>
        <w:rPr>
          <w:rFonts w:ascii="微软雅黑" w:eastAsia="微软雅黑" w:hAnsi="微软雅黑"/>
        </w:rPr>
        <w:t xml:space="preserve">) - &gt; </w:t>
      </w:r>
      <w:proofErr w:type="spellStart"/>
      <w:r>
        <w:rPr>
          <w:rFonts w:ascii="微软雅黑" w:eastAsia="微软雅黑" w:hAnsi="微软雅黑"/>
        </w:rPr>
        <w:t>a+b</w:t>
      </w:r>
      <w:proofErr w:type="spellEnd"/>
    </w:p>
    <w:p w:rsidR="001A7011" w:rsidRPr="001A7011" w:rsidRDefault="001A7011" w:rsidP="001A7011">
      <w:pPr>
        <w:rPr>
          <w:rFonts w:ascii="微软雅黑" w:eastAsia="微软雅黑" w:hAnsi="微软雅黑"/>
        </w:rPr>
      </w:pPr>
      <w:proofErr w:type="gramStart"/>
      <w:r w:rsidRPr="001A7011">
        <w:rPr>
          <w:rFonts w:ascii="微软雅黑" w:eastAsia="微软雅黑" w:hAnsi="微软雅黑"/>
        </w:rPr>
        <w:t>public</w:t>
      </w:r>
      <w:proofErr w:type="gram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int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</w:t>
      </w:r>
      <w:proofErr w:type="spellEnd"/>
      <w:r w:rsidRPr="001A7011">
        <w:rPr>
          <w:rFonts w:ascii="微软雅黑" w:eastAsia="微软雅黑" w:hAnsi="微软雅黑"/>
        </w:rPr>
        <w:t>){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 xml:space="preserve">        </w:t>
      </w:r>
      <w:proofErr w:type="gramStart"/>
      <w:r w:rsidRPr="001A7011">
        <w:rPr>
          <w:rFonts w:ascii="微软雅黑" w:eastAsia="微软雅黑" w:hAnsi="微软雅黑"/>
        </w:rPr>
        <w:t>return</w:t>
      </w:r>
      <w:proofErr w:type="gramEnd"/>
      <w:r w:rsidRPr="001A7011">
        <w:rPr>
          <w:rFonts w:ascii="微软雅黑" w:eastAsia="微软雅黑" w:hAnsi="微软雅黑"/>
        </w:rPr>
        <w:t xml:space="preserve"> </w:t>
      </w:r>
      <w:proofErr w:type="spellStart"/>
      <w:r w:rsidRPr="001A7011">
        <w:rPr>
          <w:rFonts w:ascii="微软雅黑" w:eastAsia="微软雅黑" w:hAnsi="微软雅黑"/>
        </w:rPr>
        <w:t>myLambda.GetData</w:t>
      </w:r>
      <w:proofErr w:type="spellEnd"/>
      <w:r w:rsidRPr="001A7011">
        <w:rPr>
          <w:rFonts w:ascii="微软雅黑" w:eastAsia="微软雅黑" w:hAnsi="微软雅黑"/>
        </w:rPr>
        <w:t>(</w:t>
      </w:r>
      <w:proofErr w:type="spellStart"/>
      <w:r w:rsidRPr="001A7011">
        <w:rPr>
          <w:rFonts w:ascii="微软雅黑" w:eastAsia="微软雅黑" w:hAnsi="微软雅黑"/>
        </w:rPr>
        <w:t>x,y</w:t>
      </w:r>
      <w:proofErr w:type="spellEnd"/>
      <w:r w:rsidRPr="001A7011">
        <w:rPr>
          <w:rFonts w:ascii="微软雅黑" w:eastAsia="微软雅黑" w:hAnsi="微软雅黑"/>
        </w:rPr>
        <w:t>);</w:t>
      </w:r>
    </w:p>
    <w:p w:rsidR="001A7011" w:rsidRPr="001A7011" w:rsidRDefault="001A7011" w:rsidP="001A7011">
      <w:pPr>
        <w:rPr>
          <w:rFonts w:ascii="微软雅黑" w:eastAsia="微软雅黑" w:hAnsi="微软雅黑"/>
        </w:rPr>
      </w:pPr>
      <w:r w:rsidRPr="001A7011">
        <w:rPr>
          <w:rFonts w:ascii="微软雅黑" w:eastAsia="微软雅黑" w:hAnsi="微软雅黑"/>
        </w:rPr>
        <w:t>}</w:t>
      </w:r>
    </w:p>
    <w:p w:rsidR="00010CEE" w:rsidRDefault="00010CEE" w:rsidP="00010CE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Manifest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描述:每个</w:t>
      </w:r>
      <w:r>
        <w:rPr>
          <w:rFonts w:ascii="微软雅黑" w:eastAsia="微软雅黑" w:hAnsi="微软雅黑"/>
        </w:rPr>
        <w:t>jar内都有这个文件，用于</w:t>
      </w:r>
      <w:r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/>
        </w:rPr>
        <w:t>jar信息；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Attributes </w:t>
      </w:r>
      <w:proofErr w:type="spellStart"/>
      <w:r w:rsidRPr="00010CEE">
        <w:rPr>
          <w:rFonts w:ascii="微软雅黑" w:eastAsia="微软雅黑" w:hAnsi="微软雅黑"/>
        </w:rPr>
        <w:t>attributes</w:t>
      </w:r>
      <w:proofErr w:type="spellEnd"/>
      <w:r w:rsidRPr="00010CEE">
        <w:rPr>
          <w:rFonts w:ascii="微软雅黑" w:eastAsia="微软雅黑" w:hAnsi="微软雅黑"/>
        </w:rPr>
        <w:t xml:space="preserve"> = </w:t>
      </w:r>
      <w:proofErr w:type="spellStart"/>
      <w:r w:rsidRPr="00010CEE">
        <w:rPr>
          <w:rFonts w:ascii="微软雅黑" w:eastAsia="微软雅黑" w:hAnsi="微软雅黑"/>
        </w:rPr>
        <w:t>manifest.getMainAttributes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主属性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>Map&lt;</w:t>
      </w:r>
      <w:proofErr w:type="spellStart"/>
      <w:r w:rsidRPr="00010CEE">
        <w:rPr>
          <w:rFonts w:ascii="微软雅黑" w:eastAsia="微软雅黑" w:hAnsi="微软雅黑"/>
        </w:rPr>
        <w:t>String,Attributes</w:t>
      </w:r>
      <w:proofErr w:type="spellEnd"/>
      <w:r w:rsidRPr="00010CEE">
        <w:rPr>
          <w:rFonts w:ascii="微软雅黑" w:eastAsia="微软雅黑" w:hAnsi="微软雅黑"/>
        </w:rPr>
        <w:t xml:space="preserve">&gt; entry = </w:t>
      </w:r>
      <w:proofErr w:type="spellStart"/>
      <w:r w:rsidRPr="00010CEE">
        <w:rPr>
          <w:rFonts w:ascii="微软雅黑" w:eastAsia="微软雅黑" w:hAnsi="微软雅黑"/>
        </w:rPr>
        <w:t>manifest.getEntries</w:t>
      </w:r>
      <w:proofErr w:type="spellEnd"/>
      <w:r w:rsidRPr="00010CEE">
        <w:rPr>
          <w:rFonts w:ascii="微软雅黑" w:eastAsia="微软雅黑" w:hAnsi="微软雅黑"/>
        </w:rPr>
        <w:t>();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其他属性；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key: test    </w:t>
      </w:r>
      <w:r>
        <w:rPr>
          <w:rFonts w:ascii="微软雅黑" w:eastAsia="微软雅黑" w:hAnsi="微软雅黑" w:hint="eastAsia"/>
        </w:rPr>
        <w:t>冒号</w:t>
      </w:r>
      <w:r>
        <w:rPr>
          <w:rFonts w:ascii="微软雅黑" w:eastAsia="微软雅黑" w:hAnsi="微软雅黑"/>
        </w:rPr>
        <w:t>和内容之间要有空格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主属性</w:t>
      </w:r>
      <w:r>
        <w:rPr>
          <w:rFonts w:ascii="微软雅黑" w:eastAsia="微软雅黑" w:hAnsi="微软雅黑"/>
        </w:rPr>
        <w:t>和其他属性之间要有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空行</w:t>
      </w:r>
      <w:r>
        <w:rPr>
          <w:rFonts w:ascii="微软雅黑" w:eastAsia="微软雅黑" w:hAnsi="微软雅黑" w:hint="eastAsia"/>
        </w:rPr>
        <w:t>;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/>
        </w:rPr>
        <w:t>结尾要有一个空行；</w:t>
      </w:r>
    </w:p>
    <w:p w:rsidR="00010CEE" w:rsidRDefault="00010CEE" w:rsidP="00010CE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其他属性</w:t>
      </w:r>
      <w:r>
        <w:rPr>
          <w:rFonts w:ascii="微软雅黑" w:eastAsia="微软雅黑" w:hAnsi="微软雅黑"/>
        </w:rPr>
        <w:t>格式</w:t>
      </w:r>
      <w:r>
        <w:rPr>
          <w:rFonts w:ascii="微软雅黑" w:eastAsia="微软雅黑" w:hAnsi="微软雅黑" w:hint="eastAsia"/>
        </w:rPr>
        <w:t>:</w:t>
      </w:r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lastRenderedPageBreak/>
        <w:t xml:space="preserve">name: </w:t>
      </w:r>
      <w:proofErr w:type="spellStart"/>
      <w:r w:rsidRPr="00010CEE">
        <w:rPr>
          <w:rFonts w:ascii="微软雅黑" w:eastAsia="微软雅黑" w:hAnsi="微软雅黑"/>
        </w:rPr>
        <w:t>zs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key1: </w:t>
      </w:r>
      <w:proofErr w:type="spellStart"/>
      <w:r w:rsidRPr="00010CEE">
        <w:rPr>
          <w:rFonts w:ascii="微软雅黑" w:eastAsia="微软雅黑" w:hAnsi="微软雅黑"/>
        </w:rPr>
        <w:t>abc</w:t>
      </w:r>
      <w:proofErr w:type="spellEnd"/>
    </w:p>
    <w:p w:rsidR="00010CEE" w:rsidRPr="00010CEE" w:rsidRDefault="00010CEE" w:rsidP="00010CEE">
      <w:pPr>
        <w:ind w:left="360"/>
        <w:rPr>
          <w:rFonts w:ascii="微软雅黑" w:eastAsia="微软雅黑" w:hAnsi="微软雅黑"/>
        </w:rPr>
      </w:pPr>
      <w:r w:rsidRPr="00010CEE">
        <w:rPr>
          <w:rFonts w:ascii="微软雅黑" w:eastAsia="微软雅黑" w:hAnsi="微软雅黑"/>
        </w:rPr>
        <w:t xml:space="preserve">key2: </w:t>
      </w:r>
      <w:proofErr w:type="spellStart"/>
      <w:r w:rsidRPr="00010CEE">
        <w:rPr>
          <w:rFonts w:ascii="微软雅黑" w:eastAsia="微软雅黑" w:hAnsi="微软雅黑"/>
        </w:rPr>
        <w:t>ddd</w:t>
      </w:r>
      <w:proofErr w:type="spellEnd"/>
    </w:p>
    <w:p w:rsidR="00475DF3" w:rsidRDefault="00475DF3" w:rsidP="00475DF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/>
          <w:b w:val="0"/>
        </w:rPr>
        <w:t>R</w:t>
      </w:r>
      <w:r>
        <w:rPr>
          <w:rFonts w:ascii="微软雅黑" w:eastAsia="微软雅黑" w:hAnsi="微软雅黑" w:hint="eastAsia"/>
          <w:b w:val="0"/>
        </w:rPr>
        <w:t>equest</w:t>
      </w:r>
      <w:r>
        <w:rPr>
          <w:rFonts w:ascii="微软雅黑" w:eastAsia="微软雅黑" w:hAnsi="微软雅黑"/>
          <w:b w:val="0"/>
        </w:rPr>
        <w:t>Mapping</w:t>
      </w:r>
      <w:proofErr w:type="spellEnd"/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接收数组型参数:</w:t>
      </w:r>
    </w:p>
    <w:p w:rsidR="00D756A0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接收端:</w:t>
      </w:r>
      <w:r>
        <w:rPr>
          <w:rFonts w:ascii="微软雅黑" w:eastAsia="微软雅黑" w:hAnsi="微软雅黑"/>
        </w:rPr>
        <w:t>@</w:t>
      </w:r>
      <w:proofErr w:type="spellStart"/>
      <w:r>
        <w:rPr>
          <w:rFonts w:ascii="微软雅黑" w:eastAsia="微软雅黑" w:hAnsi="微软雅黑"/>
        </w:rPr>
        <w:t>RequestMapping</w:t>
      </w:r>
      <w:proofErr w:type="spellEnd"/>
      <w:r>
        <w:rPr>
          <w:rFonts w:ascii="微软雅黑" w:eastAsia="微软雅黑" w:hAnsi="微软雅黑"/>
        </w:rPr>
        <w:t>(“list”) List&lt;String&gt; list</w:t>
      </w:r>
    </w:p>
    <w:p w:rsidR="00475DF3" w:rsidRDefault="00475DF3" w:rsidP="00475DF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发送端:</w:t>
      </w:r>
      <w:r>
        <w:rPr>
          <w:rFonts w:ascii="微软雅黑" w:eastAsia="微软雅黑" w:hAnsi="微软雅黑"/>
        </w:rPr>
        <w:t>http://127.0.0.1:8080/</w:t>
      </w:r>
      <w:proofErr w:type="spellStart"/>
      <w:r>
        <w:rPr>
          <w:rFonts w:ascii="微软雅黑" w:eastAsia="微软雅黑" w:hAnsi="微软雅黑"/>
        </w:rPr>
        <w:t>nifi?list</w:t>
      </w:r>
      <w:proofErr w:type="spellEnd"/>
      <w:r>
        <w:rPr>
          <w:rFonts w:ascii="微软雅黑" w:eastAsia="微软雅黑" w:hAnsi="微软雅黑"/>
        </w:rPr>
        <w:t xml:space="preserve">=1,2,3 </w:t>
      </w:r>
      <w:r>
        <w:rPr>
          <w:rFonts w:ascii="微软雅黑" w:eastAsia="微软雅黑" w:hAnsi="微软雅黑" w:hint="eastAsia"/>
        </w:rPr>
        <w:t>以逗号分隔</w:t>
      </w:r>
    </w:p>
    <w:p w:rsidR="00950853" w:rsidRDefault="00950853" w:rsidP="00950853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@</w:t>
      </w:r>
      <w:proofErr w:type="spellStart"/>
      <w:r>
        <w:rPr>
          <w:rFonts w:ascii="微软雅黑" w:eastAsia="微软雅黑" w:hAnsi="微软雅黑" w:hint="eastAsia"/>
          <w:b w:val="0"/>
        </w:rPr>
        <w:t>Xml</w:t>
      </w:r>
      <w:r>
        <w:rPr>
          <w:rFonts w:ascii="微软雅黑" w:eastAsia="微软雅黑" w:hAnsi="微软雅黑"/>
          <w:b w:val="0"/>
        </w:rPr>
        <w:t>RootElement</w:t>
      </w:r>
      <w:proofErr w:type="spellEnd"/>
    </w:p>
    <w:p w:rsidR="00950853" w:rsidRDefault="00950853" w:rsidP="00950853">
      <w:pPr>
        <w:ind w:left="360"/>
      </w:pPr>
      <w:r>
        <w:rPr>
          <w:rFonts w:hint="eastAsia"/>
        </w:rPr>
        <w:t>用于生成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</w:t>
      </w:r>
      <w:r>
        <w:rPr>
          <w:rFonts w:ascii="微软雅黑" w:eastAsia="微软雅黑" w:hAnsi="微软雅黑"/>
          <w:b/>
        </w:rPr>
        <w:t>RootElement</w:t>
      </w:r>
      <w:proofErr w:type="spellEnd"/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/>
          <w:b/>
        </w:rPr>
        <w:t>根元素；</w:t>
      </w:r>
    </w:p>
    <w:p w:rsidR="00950853" w:rsidRDefault="00950853" w:rsidP="00950853">
      <w:pPr>
        <w:ind w:left="36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XmlElement</w:t>
      </w:r>
      <w:proofErr w:type="spellEnd"/>
      <w:r>
        <w:rPr>
          <w:rFonts w:ascii="微软雅黑" w:eastAsia="微软雅黑" w:hAnsi="微软雅黑" w:hint="eastAsia"/>
          <w:b/>
        </w:rPr>
        <w:t>:子项</w:t>
      </w:r>
      <w:r>
        <w:rPr>
          <w:rFonts w:ascii="微软雅黑" w:eastAsia="微软雅黑" w:hAnsi="微软雅黑"/>
          <w:b/>
        </w:rPr>
        <w:t>元素；</w:t>
      </w:r>
    </w:p>
    <w:p w:rsidR="00950853" w:rsidRPr="00950853" w:rsidRDefault="00950853" w:rsidP="00950853">
      <w:pPr>
        <w:ind w:left="360"/>
      </w:pPr>
      <w:r>
        <w:rPr>
          <w:rFonts w:ascii="微软雅黑" w:eastAsia="微软雅黑" w:hAnsi="微软雅黑" w:hint="eastAsia"/>
          <w:b/>
        </w:rPr>
        <w:t>@</w:t>
      </w:r>
      <w:proofErr w:type="spellStart"/>
      <w:r>
        <w:rPr>
          <w:rFonts w:ascii="微软雅黑" w:eastAsia="微软雅黑" w:hAnsi="微软雅黑" w:hint="eastAsia"/>
          <w:b/>
        </w:rPr>
        <w:t>XmlType</w:t>
      </w:r>
      <w:proofErr w:type="spellEnd"/>
      <w:r>
        <w:rPr>
          <w:rFonts w:ascii="微软雅黑" w:eastAsia="微软雅黑" w:hAnsi="微软雅黑" w:hint="eastAsia"/>
          <w:b/>
        </w:rPr>
        <w:t>:用于子项</w:t>
      </w:r>
      <w:r>
        <w:rPr>
          <w:rFonts w:ascii="微软雅黑" w:eastAsia="微软雅黑" w:hAnsi="微软雅黑"/>
          <w:b/>
        </w:rPr>
        <w:t>内元素排序</w:t>
      </w:r>
      <w:r>
        <w:rPr>
          <w:rFonts w:ascii="微软雅黑" w:eastAsia="微软雅黑" w:hAnsi="微软雅黑" w:hint="eastAsia"/>
          <w:b/>
        </w:rPr>
        <w:t>:</w:t>
      </w:r>
      <w:r>
        <w:rPr>
          <w:rFonts w:ascii="微软雅黑" w:eastAsia="微软雅黑" w:hAnsi="微软雅黑"/>
          <w:b/>
        </w:rPr>
        <w:t>@XmlType(propOrder={“name”,”age”})</w:t>
      </w:r>
    </w:p>
    <w:p w:rsidR="00F84B94" w:rsidRDefault="00F84B94" w:rsidP="00A7165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F84B94">
        <w:rPr>
          <w:rFonts w:ascii="微软雅黑" w:eastAsia="微软雅黑" w:hAnsi="微软雅黑"/>
          <w:b w:val="0"/>
        </w:rPr>
        <w:t>BuffereInputStream</w:t>
      </w:r>
      <w:proofErr w:type="spellEnd"/>
      <w:r w:rsidR="00A7165D">
        <w:rPr>
          <w:rFonts w:ascii="微软雅黑" w:eastAsia="微软雅黑" w:hAnsi="微软雅黑" w:hint="eastAsia"/>
          <w:b w:val="0"/>
        </w:rPr>
        <w:t xml:space="preserve"> </w:t>
      </w:r>
      <w:proofErr w:type="spellStart"/>
      <w:r w:rsidR="00A7165D" w:rsidRPr="00A7165D">
        <w:rPr>
          <w:rFonts w:ascii="微软雅黑" w:eastAsia="微软雅黑" w:hAnsi="微软雅黑"/>
          <w:b w:val="0"/>
        </w:rPr>
        <w:t>BufferedOutputStream</w:t>
      </w:r>
      <w:proofErr w:type="spellEnd"/>
    </w:p>
    <w:p w:rsidR="00F84B94" w:rsidRPr="00F84B94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.mark(</w:t>
      </w:r>
      <w:proofErr w:type="spellStart"/>
      <w:r w:rsidRPr="00F84B94">
        <w:rPr>
          <w:rFonts w:ascii="微软雅黑" w:eastAsia="微软雅黑" w:hAnsi="微软雅黑" w:hint="eastAsia"/>
        </w:rPr>
        <w:t>int</w:t>
      </w:r>
      <w:proofErr w:type="spellEnd"/>
      <w:r w:rsidRPr="00F84B94">
        <w:rPr>
          <w:rFonts w:ascii="微软雅黑" w:eastAsia="微软雅黑" w:hAnsi="微软雅黑" w:hint="eastAsia"/>
        </w:rPr>
        <w:t xml:space="preserve"> </w:t>
      </w:r>
      <w:proofErr w:type="spellStart"/>
      <w:r w:rsidRPr="00F84B94">
        <w:rPr>
          <w:rFonts w:ascii="微软雅黑" w:eastAsia="微软雅黑" w:hAnsi="微软雅黑" w:hint="eastAsia"/>
        </w:rPr>
        <w:t>readlimit</w:t>
      </w:r>
      <w:proofErr w:type="spellEnd"/>
      <w:r w:rsidRPr="00F84B94">
        <w:rPr>
          <w:rFonts w:ascii="微软雅黑" w:eastAsia="微软雅黑" w:hAnsi="微软雅黑" w:hint="eastAsia"/>
        </w:rPr>
        <w:t>); 标记开始读字节的位子   参数是 限制在什么范围内 标记有效果</w:t>
      </w:r>
    </w:p>
    <w:p w:rsidR="00950853" w:rsidRDefault="00F84B94" w:rsidP="00F84B94">
      <w:pPr>
        <w:ind w:leftChars="100" w:left="210"/>
        <w:rPr>
          <w:rFonts w:ascii="微软雅黑" w:eastAsia="微软雅黑" w:hAnsi="微软雅黑"/>
        </w:rPr>
      </w:pPr>
      <w:proofErr w:type="spellStart"/>
      <w:r w:rsidRPr="00F84B94">
        <w:rPr>
          <w:rFonts w:ascii="微软雅黑" w:eastAsia="微软雅黑" w:hAnsi="微软雅黑" w:hint="eastAsia"/>
        </w:rPr>
        <w:t>buffin</w:t>
      </w:r>
      <w:proofErr w:type="spellEnd"/>
      <w:r w:rsidRPr="00F84B94">
        <w:rPr>
          <w:rFonts w:ascii="微软雅黑" w:eastAsia="微软雅黑" w:hAnsi="微软雅黑" w:hint="eastAsia"/>
        </w:rPr>
        <w:t xml:space="preserve"> .reset() 重新回到Make时候的位子  读取字节</w:t>
      </w:r>
    </w:p>
    <w:p w:rsidR="00F84B94" w:rsidRDefault="00F84B94" w:rsidP="00F84B94">
      <w:pPr>
        <w:ind w:leftChars="100" w:left="210"/>
        <w:rPr>
          <w:rFonts w:ascii="微软雅黑" w:eastAsia="微软雅黑" w:hAnsi="微软雅黑"/>
        </w:rPr>
      </w:pPr>
      <w:r w:rsidRPr="00F84B94">
        <w:rPr>
          <w:rFonts w:ascii="微软雅黑" w:eastAsia="微软雅黑" w:hAnsi="微软雅黑" w:hint="eastAsia"/>
        </w:rPr>
        <w:t>当超过</w:t>
      </w:r>
      <w:proofErr w:type="spellStart"/>
      <w:r w:rsidRPr="00F84B94">
        <w:rPr>
          <w:rFonts w:ascii="微软雅黑" w:eastAsia="微软雅黑" w:hAnsi="微软雅黑" w:hint="eastAsia"/>
        </w:rPr>
        <w:t>buffereinputstream</w:t>
      </w:r>
      <w:proofErr w:type="spellEnd"/>
      <w:r w:rsidRPr="00F84B94">
        <w:rPr>
          <w:rFonts w:ascii="微软雅黑" w:eastAsia="微软雅黑" w:hAnsi="微软雅黑" w:hint="eastAsia"/>
        </w:rPr>
        <w:t xml:space="preserve"> 里的缓存空间 就要判断mark限定的范围内 如果不超过就mark有效</w:t>
      </w:r>
    </w:p>
    <w:p w:rsidR="00BA03D9" w:rsidRDefault="00BA03D9" w:rsidP="00BA03D9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BA03D9">
        <w:rPr>
          <w:rFonts w:ascii="微软雅黑" w:eastAsia="微软雅黑" w:hAnsi="微软雅黑"/>
          <w:b w:val="0"/>
        </w:rPr>
        <w:lastRenderedPageBreak/>
        <w:t>DataOutputStream</w:t>
      </w:r>
      <w:proofErr w:type="spellEnd"/>
    </w:p>
    <w:p w:rsidR="00BA03D9" w:rsidRDefault="00BA03D9" w:rsidP="00F84B94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数据输出</w:t>
      </w:r>
      <w:proofErr w:type="gramStart"/>
      <w:r w:rsidRPr="00BA03D9">
        <w:rPr>
          <w:rFonts w:ascii="微软雅黑" w:eastAsia="微软雅黑" w:hAnsi="微软雅黑" w:hint="eastAsia"/>
        </w:rPr>
        <w:t>流允许</w:t>
      </w:r>
      <w:proofErr w:type="gramEnd"/>
      <w:r w:rsidRPr="00BA03D9">
        <w:rPr>
          <w:rFonts w:ascii="微软雅黑" w:eastAsia="微软雅黑" w:hAnsi="微软雅黑" w:hint="eastAsia"/>
        </w:rPr>
        <w:t>应用程序以与机器无关方式将Java基本数据类型写到底层输出流</w:t>
      </w:r>
      <w:r>
        <w:rPr>
          <w:rFonts w:ascii="微软雅黑" w:eastAsia="微软雅黑" w:hAnsi="微软雅黑" w:hint="eastAsia"/>
        </w:rPr>
        <w:t>;</w:t>
      </w:r>
    </w:p>
    <w:p w:rsidR="00BA03D9" w:rsidRDefault="00BA03D9" w:rsidP="00F84B94">
      <w:pPr>
        <w:ind w:leftChars="100" w:left="210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void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DejaVu Sans Mono" w:hAnsi="DejaVu Sans Mono" w:cs="DejaVu Sans Mono"/>
          <w:color w:val="4078F2"/>
          <w:szCs w:val="21"/>
          <w:shd w:val="clear" w:color="auto" w:fill="FAFAFA"/>
        </w:rPr>
        <w:t>writeBytes</w:t>
      </w:r>
      <w:proofErr w:type="spellEnd"/>
      <w:r>
        <w:rPr>
          <w:rStyle w:val="hljs-params"/>
          <w:rFonts w:ascii="DejaVu Sans Mono" w:hAnsi="DejaVu Sans Mono" w:cs="DejaVu Sans Mono"/>
          <w:color w:val="383A42"/>
          <w:szCs w:val="21"/>
          <w:shd w:val="clear" w:color="auto" w:fill="FAFAFA"/>
        </w:rPr>
        <w:t>(String s)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将字符串按字节顺序写出到基础输出流中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writeUTF</w:t>
      </w:r>
      <w:proofErr w:type="spellEnd"/>
      <w:r w:rsidRPr="00BA03D9">
        <w:rPr>
          <w:rFonts w:ascii="微软雅黑" w:eastAsia="微软雅黑" w:hAnsi="微软雅黑"/>
        </w:rPr>
        <w:t xml:space="preserve">(String </w:t>
      </w:r>
      <w:proofErr w:type="spellStart"/>
      <w:r w:rsidRPr="00BA03D9">
        <w:rPr>
          <w:rFonts w:ascii="微软雅黑" w:eastAsia="微软雅黑" w:hAnsi="微软雅黑"/>
        </w:rPr>
        <w:t>str</w:t>
      </w:r>
      <w:proofErr w:type="spellEnd"/>
      <w:r w:rsidRPr="00BA03D9">
        <w:rPr>
          <w:rFonts w:ascii="微软雅黑" w:eastAsia="微软雅黑" w:hAnsi="微软雅黑"/>
        </w:rPr>
        <w:t xml:space="preserve">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>以与机器无关方式使用 UTF-8 修改版编码将一个字符串写入基础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write(byte[] b, </w:t>
      </w:r>
      <w:proofErr w:type="spellStart"/>
      <w:r w:rsidRPr="00BA03D9">
        <w:rPr>
          <w:rFonts w:ascii="微软雅黑" w:eastAsia="微软雅黑" w:hAnsi="微软雅黑"/>
        </w:rPr>
        <w:t>int</w:t>
      </w:r>
      <w:proofErr w:type="spellEnd"/>
      <w:r w:rsidRPr="00BA03D9">
        <w:rPr>
          <w:rFonts w:ascii="微软雅黑" w:eastAsia="微软雅黑" w:hAnsi="微软雅黑"/>
        </w:rPr>
        <w:t xml:space="preserve"> off, </w:t>
      </w:r>
      <w:proofErr w:type="spellStart"/>
      <w:r w:rsidRPr="00BA03D9">
        <w:rPr>
          <w:rFonts w:ascii="微软雅黑" w:eastAsia="微软雅黑" w:hAnsi="微软雅黑"/>
        </w:rPr>
        <w:t>int</w:t>
      </w:r>
      <w:proofErr w:type="spell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len</w:t>
      </w:r>
      <w:proofErr w:type="spellEnd"/>
      <w:r w:rsidRPr="00BA03D9">
        <w:rPr>
          <w:rFonts w:ascii="微软雅黑" w:eastAsia="微软雅黑" w:hAnsi="微软雅黑"/>
        </w:rPr>
        <w:t xml:space="preserve">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将指定 byte 数组中从偏移量 off 开始的 </w:t>
      </w:r>
      <w:proofErr w:type="spellStart"/>
      <w:r w:rsidRPr="00BA03D9">
        <w:rPr>
          <w:rFonts w:ascii="微软雅黑" w:eastAsia="微软雅黑" w:hAnsi="微软雅黑" w:hint="eastAsia"/>
        </w:rPr>
        <w:t>len</w:t>
      </w:r>
      <w:proofErr w:type="spellEnd"/>
      <w:r w:rsidRPr="00BA03D9">
        <w:rPr>
          <w:rFonts w:ascii="微软雅黑" w:eastAsia="微软雅黑" w:hAnsi="微软雅黑" w:hint="eastAsia"/>
        </w:rPr>
        <w:t xml:space="preserve"> </w:t>
      </w:r>
      <w:proofErr w:type="gramStart"/>
      <w:r w:rsidRPr="00BA03D9">
        <w:rPr>
          <w:rFonts w:ascii="微软雅黑" w:eastAsia="微软雅黑" w:hAnsi="微软雅黑" w:hint="eastAsia"/>
        </w:rPr>
        <w:t>个</w:t>
      </w:r>
      <w:proofErr w:type="gramEnd"/>
      <w:r w:rsidRPr="00BA03D9">
        <w:rPr>
          <w:rFonts w:ascii="微软雅黑" w:eastAsia="微软雅黑" w:hAnsi="微软雅黑" w:hint="eastAsia"/>
        </w:rPr>
        <w:t>字节写入基础输出</w:t>
      </w:r>
      <w:r>
        <w:rPr>
          <w:rFonts w:ascii="微软雅黑" w:eastAsia="微软雅黑" w:hAnsi="微软雅黑" w:hint="eastAsia"/>
        </w:rPr>
        <w:t>;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writeDouble</w:t>
      </w:r>
      <w:proofErr w:type="spellEnd"/>
      <w:r w:rsidRPr="00BA03D9">
        <w:rPr>
          <w:rFonts w:ascii="微软雅黑" w:eastAsia="微软雅黑" w:hAnsi="微软雅黑"/>
        </w:rPr>
        <w:t xml:space="preserve">(double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使用 Double 类中的 </w:t>
      </w:r>
      <w:proofErr w:type="spellStart"/>
      <w:r w:rsidRPr="00BA03D9">
        <w:rPr>
          <w:rFonts w:ascii="微软雅黑" w:eastAsia="微软雅黑" w:hAnsi="微软雅黑" w:hint="eastAsia"/>
        </w:rPr>
        <w:t>doubleToLongBits</w:t>
      </w:r>
      <w:proofErr w:type="spellEnd"/>
      <w:r w:rsidRPr="00BA03D9">
        <w:rPr>
          <w:rFonts w:ascii="微软雅黑" w:eastAsia="微软雅黑" w:hAnsi="微软雅黑" w:hint="eastAsia"/>
        </w:rPr>
        <w:t xml:space="preserve"> 方法将 double 参数转换为一个 long 值，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          然后将该 long 值以 8-byte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</w:t>
      </w: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writeChar</w:t>
      </w:r>
      <w:proofErr w:type="spellEnd"/>
      <w:r w:rsidRPr="00BA03D9">
        <w:rPr>
          <w:rFonts w:ascii="微软雅黑" w:eastAsia="微软雅黑" w:hAnsi="微软雅黑"/>
        </w:rPr>
        <w:t>(</w:t>
      </w:r>
      <w:proofErr w:type="spellStart"/>
      <w:r w:rsidRPr="00BA03D9">
        <w:rPr>
          <w:rFonts w:ascii="微软雅黑" w:eastAsia="微软雅黑" w:hAnsi="微软雅黑"/>
        </w:rPr>
        <w:t>int</w:t>
      </w:r>
      <w:proofErr w:type="spellEnd"/>
      <w:r w:rsidRPr="00BA03D9">
        <w:rPr>
          <w:rFonts w:ascii="微软雅黑" w:eastAsia="微软雅黑" w:hAnsi="微软雅黑"/>
        </w:rPr>
        <w:t xml:space="preserve"> v)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char 值以 2-byte 值形式写入基础输出流中，先写入高字节。 </w:t>
      </w:r>
    </w:p>
    <w:p w:rsidR="00BA03D9" w:rsidRP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/>
        </w:rPr>
        <w:t xml:space="preserve"> </w:t>
      </w:r>
      <w:proofErr w:type="gramStart"/>
      <w:r w:rsidRPr="00BA03D9">
        <w:rPr>
          <w:rFonts w:ascii="微软雅黑" w:eastAsia="微软雅黑" w:hAnsi="微软雅黑"/>
        </w:rPr>
        <w:t>void</w:t>
      </w:r>
      <w:proofErr w:type="gramEnd"/>
      <w:r w:rsidRPr="00BA03D9">
        <w:rPr>
          <w:rFonts w:ascii="微软雅黑" w:eastAsia="微软雅黑" w:hAnsi="微软雅黑"/>
        </w:rPr>
        <w:t xml:space="preserve"> </w:t>
      </w:r>
      <w:proofErr w:type="spellStart"/>
      <w:r w:rsidRPr="00BA03D9">
        <w:rPr>
          <w:rFonts w:ascii="微软雅黑" w:eastAsia="微软雅黑" w:hAnsi="微软雅黑"/>
        </w:rPr>
        <w:t>writeBoolean</w:t>
      </w:r>
      <w:proofErr w:type="spellEnd"/>
      <w:r w:rsidRPr="00BA03D9">
        <w:rPr>
          <w:rFonts w:ascii="微软雅黑" w:eastAsia="微软雅黑" w:hAnsi="微软雅黑"/>
        </w:rPr>
        <w:t>(</w:t>
      </w:r>
      <w:proofErr w:type="spellStart"/>
      <w:r w:rsidRPr="00BA03D9">
        <w:rPr>
          <w:rFonts w:ascii="微软雅黑" w:eastAsia="微软雅黑" w:hAnsi="微软雅黑"/>
        </w:rPr>
        <w:t>boolean</w:t>
      </w:r>
      <w:proofErr w:type="spellEnd"/>
      <w:r w:rsidRPr="00BA03D9">
        <w:rPr>
          <w:rFonts w:ascii="微软雅黑" w:eastAsia="微软雅黑" w:hAnsi="微软雅黑"/>
        </w:rPr>
        <w:t xml:space="preserve"> v) </w:t>
      </w:r>
    </w:p>
    <w:p w:rsidR="00BA03D9" w:rsidRDefault="00BA03D9" w:rsidP="00BA03D9">
      <w:pPr>
        <w:ind w:leftChars="100" w:left="210"/>
        <w:rPr>
          <w:rFonts w:ascii="微软雅黑" w:eastAsia="微软雅黑" w:hAnsi="微软雅黑"/>
        </w:rPr>
      </w:pPr>
      <w:r w:rsidRPr="00BA03D9">
        <w:rPr>
          <w:rFonts w:ascii="微软雅黑" w:eastAsia="微软雅黑" w:hAnsi="微软雅黑" w:hint="eastAsia"/>
        </w:rPr>
        <w:t xml:space="preserve">          将一个 </w:t>
      </w:r>
      <w:proofErr w:type="spellStart"/>
      <w:r w:rsidRPr="00BA03D9">
        <w:rPr>
          <w:rFonts w:ascii="微软雅黑" w:eastAsia="微软雅黑" w:hAnsi="微软雅黑" w:hint="eastAsia"/>
        </w:rPr>
        <w:t>boolean</w:t>
      </w:r>
      <w:proofErr w:type="spellEnd"/>
      <w:r w:rsidRPr="00BA03D9">
        <w:rPr>
          <w:rFonts w:ascii="微软雅黑" w:eastAsia="微软雅黑" w:hAnsi="微软雅黑" w:hint="eastAsia"/>
        </w:rPr>
        <w:t xml:space="preserve"> 值以 1-byte 值形式写入基础输出流</w:t>
      </w:r>
    </w:p>
    <w:p w:rsidR="00704D7A" w:rsidRDefault="00704D7A" w:rsidP="00704D7A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proofErr w:type="spellStart"/>
      <w:r w:rsidRPr="00704D7A">
        <w:rPr>
          <w:rFonts w:ascii="微软雅黑" w:eastAsia="微软雅黑" w:hAnsi="微软雅黑"/>
          <w:b w:val="0"/>
        </w:rPr>
        <w:t>ExecutorService</w:t>
      </w:r>
      <w:proofErr w:type="spellEnd"/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描述：线程池；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线程关闭:</w:t>
      </w:r>
      <w:r>
        <w:rPr>
          <w:rFonts w:ascii="微软雅黑" w:eastAsia="微软雅黑" w:hAnsi="微软雅黑"/>
        </w:rPr>
        <w:t xml:space="preserve">  </w:t>
      </w:r>
      <w:proofErr w:type="spellStart"/>
      <w:r w:rsidRPr="00704D7A">
        <w:rPr>
          <w:rFonts w:ascii="微软雅黑" w:eastAsia="微软雅黑" w:hAnsi="微软雅黑"/>
        </w:rPr>
        <w:t>ExecutorService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hutdown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只是发出通知，线程关闭，不会接受新的任务，但是会等线程全部执行完；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awaitTermination</w:t>
      </w:r>
      <w:proofErr w:type="spellEnd"/>
      <w:r>
        <w:rPr>
          <w:rFonts w:ascii="微软雅黑" w:eastAsia="微软雅黑" w:hAnsi="微软雅黑"/>
        </w:rPr>
        <w:t xml:space="preserve">(time) </w:t>
      </w:r>
      <w:r>
        <w:rPr>
          <w:rFonts w:ascii="微软雅黑" w:eastAsia="微软雅黑" w:hAnsi="微软雅黑" w:hint="eastAsia"/>
        </w:rPr>
        <w:t>等待时间，设一个值，等线程执行完；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t>ExecutorService</w:t>
      </w:r>
      <w:proofErr w:type="spellEnd"/>
      <w:r>
        <w:rPr>
          <w:rFonts w:ascii="微软雅黑" w:eastAsia="微软雅黑" w:hAnsi="微软雅黑" w:hint="eastAsia"/>
        </w:rPr>
        <w:t>.</w:t>
      </w:r>
      <w:r w:rsidRPr="00704D7A">
        <w:t xml:space="preserve"> </w:t>
      </w:r>
      <w:proofErr w:type="spellStart"/>
      <w:r w:rsidRPr="00704D7A">
        <w:rPr>
          <w:rFonts w:ascii="微软雅黑" w:eastAsia="微软雅黑" w:hAnsi="微软雅黑"/>
        </w:rPr>
        <w:t>shutdownNow</w:t>
      </w:r>
      <w:proofErr w:type="spellEnd"/>
      <w:r>
        <w:rPr>
          <w:rFonts w:ascii="微软雅黑" w:eastAsia="微软雅黑" w:hAnsi="微软雅黑" w:hint="eastAsia"/>
        </w:rPr>
        <w:t>（）立刻停止所有线程工作，但是线程会抛出</w:t>
      </w:r>
    </w:p>
    <w:p w:rsidR="00704D7A" w:rsidRDefault="00704D7A" w:rsidP="00BA03D9">
      <w:pPr>
        <w:ind w:leftChars="100" w:left="210"/>
        <w:rPr>
          <w:rFonts w:ascii="微软雅黑" w:eastAsia="微软雅黑" w:hAnsi="微软雅黑"/>
        </w:rPr>
      </w:pPr>
      <w:proofErr w:type="spellStart"/>
      <w:r w:rsidRPr="00704D7A">
        <w:rPr>
          <w:rFonts w:ascii="微软雅黑" w:eastAsia="微软雅黑" w:hAnsi="微软雅黑"/>
        </w:rPr>
        <w:lastRenderedPageBreak/>
        <w:t>InterruptedException</w:t>
      </w:r>
      <w:proofErr w:type="spellEnd"/>
      <w:r>
        <w:rPr>
          <w:rFonts w:ascii="微软雅黑" w:eastAsia="微软雅黑" w:hAnsi="微软雅黑" w:hint="eastAsia"/>
        </w:rPr>
        <w:t>异常，线程内需要进行捕获。</w:t>
      </w:r>
    </w:p>
    <w:p w:rsidR="00045815" w:rsidRDefault="00045815" w:rsidP="00BA03D9">
      <w:pPr>
        <w:ind w:leftChars="100" w:left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生命周期：守护进程（</w:t>
      </w:r>
      <w:r>
        <w:rPr>
          <w:rFonts w:ascii="Verdana" w:hAnsi="Verdana"/>
          <w:color w:val="000000"/>
          <w:sz w:val="20"/>
          <w:szCs w:val="20"/>
        </w:rPr>
        <w:t>Daemon</w:t>
      </w:r>
      <w:r>
        <w:rPr>
          <w:rFonts w:ascii="Verdana" w:hAnsi="Verdana"/>
          <w:color w:val="000000"/>
          <w:sz w:val="20"/>
          <w:szCs w:val="20"/>
        </w:rPr>
        <w:t>）是运行在后台的一种特殊进程。它独立于控制终端并且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周期性地执行某种任务或等待处理某些发生的事件</w:t>
      </w:r>
      <w:r>
        <w:rPr>
          <w:rFonts w:ascii="Verdana" w:hAnsi="Verdana" w:hint="eastAsia"/>
          <w:color w:val="000000"/>
          <w:sz w:val="20"/>
          <w:szCs w:val="20"/>
        </w:rPr>
        <w:t>;</w:t>
      </w:r>
    </w:p>
    <w:p w:rsidR="00045815" w:rsidRPr="00BA03D9" w:rsidRDefault="001736C5" w:rsidP="00BA03D9">
      <w:pPr>
        <w:ind w:leftChars="100" w:left="210"/>
        <w:rPr>
          <w:rFonts w:ascii="微软雅黑" w:eastAsia="微软雅黑" w:hAnsi="微软雅黑"/>
        </w:rPr>
      </w:pPr>
      <w:r>
        <w:rPr>
          <w:rFonts w:ascii="Verdana" w:hAnsi="Verdana"/>
          <w:color w:val="000000"/>
          <w:sz w:val="20"/>
          <w:szCs w:val="20"/>
        </w:rPr>
        <w:t>U</w:t>
      </w:r>
      <w:r w:rsidR="00045815">
        <w:rPr>
          <w:rFonts w:ascii="Verdana" w:hAnsi="Verdana"/>
          <w:color w:val="000000"/>
          <w:sz w:val="20"/>
          <w:szCs w:val="20"/>
        </w:rPr>
        <w:t>ser</w:t>
      </w:r>
      <w:r w:rsidR="00045815">
        <w:rPr>
          <w:rFonts w:ascii="Verdana" w:hAnsi="Verdana"/>
          <w:color w:val="000000"/>
          <w:sz w:val="20"/>
          <w:szCs w:val="20"/>
        </w:rPr>
        <w:t>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两者几乎没有区别，唯一的不同之处就在于虚拟机的离开：如果</w:t>
      </w:r>
      <w:r w:rsidR="00045815">
        <w:rPr>
          <w:rFonts w:ascii="Verdana" w:hAnsi="Verdana"/>
          <w:color w:val="000000"/>
          <w:sz w:val="20"/>
          <w:szCs w:val="20"/>
        </w:rPr>
        <w:t xml:space="preserve"> User Thread</w:t>
      </w:r>
      <w:r w:rsidR="00045815">
        <w:rPr>
          <w:rFonts w:ascii="Verdana" w:hAnsi="Verdana"/>
          <w:color w:val="000000"/>
          <w:sz w:val="20"/>
          <w:szCs w:val="20"/>
        </w:rPr>
        <w:t>已经全部退出运行了，只剩下</w:t>
      </w:r>
      <w:r w:rsidR="00045815">
        <w:rPr>
          <w:rFonts w:ascii="Verdana" w:hAnsi="Verdana"/>
          <w:color w:val="000000"/>
          <w:sz w:val="20"/>
          <w:szCs w:val="20"/>
        </w:rPr>
        <w:t>Daemon Thread</w:t>
      </w:r>
      <w:r w:rsidR="00045815">
        <w:rPr>
          <w:rFonts w:ascii="Verdana" w:hAnsi="Verdana"/>
          <w:color w:val="000000"/>
          <w:sz w:val="20"/>
          <w:szCs w:val="20"/>
        </w:rPr>
        <w:t>存在了，虚拟机也就退出了。</w:t>
      </w:r>
      <w:r w:rsidR="00045815">
        <w:rPr>
          <w:rFonts w:ascii="Verdana" w:hAnsi="Verdana"/>
          <w:color w:val="000000"/>
          <w:sz w:val="20"/>
          <w:szCs w:val="20"/>
        </w:rPr>
        <w:t xml:space="preserve"> </w:t>
      </w:r>
      <w:r w:rsidR="00045815">
        <w:rPr>
          <w:rFonts w:ascii="Verdana" w:hAnsi="Verdana"/>
          <w:color w:val="000000"/>
          <w:sz w:val="20"/>
          <w:szCs w:val="20"/>
        </w:rPr>
        <w:t>因为没有了被守护者，</w:t>
      </w:r>
      <w:r w:rsidR="00045815">
        <w:rPr>
          <w:rFonts w:ascii="Verdana" w:hAnsi="Verdana"/>
          <w:color w:val="000000"/>
          <w:sz w:val="20"/>
          <w:szCs w:val="20"/>
        </w:rPr>
        <w:t>Daemon</w:t>
      </w:r>
      <w:r w:rsidR="00045815">
        <w:rPr>
          <w:rFonts w:ascii="Verdana" w:hAnsi="Verdana"/>
          <w:color w:val="000000"/>
          <w:sz w:val="20"/>
          <w:szCs w:val="20"/>
        </w:rPr>
        <w:t>也就没有工作可做了，也就没有继续运行程序的必要了</w:t>
      </w:r>
    </w:p>
    <w:sectPr w:rsidR="00045815" w:rsidRPr="00BA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5841"/>
    <w:multiLevelType w:val="hybridMultilevel"/>
    <w:tmpl w:val="F754ED88"/>
    <w:lvl w:ilvl="0" w:tplc="DA3A8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73390"/>
    <w:multiLevelType w:val="multilevel"/>
    <w:tmpl w:val="8D16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1"/>
    <w:rsid w:val="00010CEE"/>
    <w:rsid w:val="00045815"/>
    <w:rsid w:val="00164A2C"/>
    <w:rsid w:val="001736C5"/>
    <w:rsid w:val="001A7011"/>
    <w:rsid w:val="00227E85"/>
    <w:rsid w:val="00287A85"/>
    <w:rsid w:val="002A206E"/>
    <w:rsid w:val="00315072"/>
    <w:rsid w:val="003A2D73"/>
    <w:rsid w:val="00435E4E"/>
    <w:rsid w:val="00475DF3"/>
    <w:rsid w:val="004774FC"/>
    <w:rsid w:val="005510AB"/>
    <w:rsid w:val="005814A0"/>
    <w:rsid w:val="005B6550"/>
    <w:rsid w:val="00704D7A"/>
    <w:rsid w:val="00705EB5"/>
    <w:rsid w:val="007C5821"/>
    <w:rsid w:val="007F299E"/>
    <w:rsid w:val="0082108A"/>
    <w:rsid w:val="008436EF"/>
    <w:rsid w:val="008A677A"/>
    <w:rsid w:val="008E40C9"/>
    <w:rsid w:val="00950853"/>
    <w:rsid w:val="00984E41"/>
    <w:rsid w:val="00A172F4"/>
    <w:rsid w:val="00A7165D"/>
    <w:rsid w:val="00B51723"/>
    <w:rsid w:val="00B609E0"/>
    <w:rsid w:val="00BA03D9"/>
    <w:rsid w:val="00C12A4F"/>
    <w:rsid w:val="00D467BE"/>
    <w:rsid w:val="00D756A0"/>
    <w:rsid w:val="00D761AB"/>
    <w:rsid w:val="00F11337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0DF52-4352-403E-9EA8-921666AF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2108A"/>
    <w:rPr>
      <w:b/>
      <w:bCs/>
    </w:rPr>
  </w:style>
  <w:style w:type="paragraph" w:styleId="a4">
    <w:name w:val="List Paragraph"/>
    <w:basedOn w:val="a"/>
    <w:uiPriority w:val="34"/>
    <w:qFormat/>
    <w:rsid w:val="003150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E4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0C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F299E"/>
  </w:style>
  <w:style w:type="character" w:customStyle="1" w:styleId="1Char">
    <w:name w:val="标题 1 Char"/>
    <w:basedOn w:val="a0"/>
    <w:link w:val="1"/>
    <w:uiPriority w:val="9"/>
    <w:rsid w:val="00D467BE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75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BA03D9"/>
  </w:style>
  <w:style w:type="character" w:customStyle="1" w:styleId="hljs-params">
    <w:name w:val="hljs-params"/>
    <w:basedOn w:val="a0"/>
    <w:rsid w:val="00BA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30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3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3FF29-A34E-4A85-9CFD-42E58FCD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98</cp:revision>
  <dcterms:created xsi:type="dcterms:W3CDTF">2019-04-08T04:45:00Z</dcterms:created>
  <dcterms:modified xsi:type="dcterms:W3CDTF">2019-04-19T04:55:00Z</dcterms:modified>
</cp:coreProperties>
</file>