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Week-6:</w:t>
      </w:r>
      <w:r>
        <w:t xml:space="preserve"> </w:t>
      </w:r>
      <w:r>
        <w:t xml:space="preserve">Code-along</w:t>
      </w:r>
    </w:p>
    <w:p>
      <w:pPr>
        <w:pStyle w:val="Author"/>
      </w:pPr>
      <w:r>
        <w:t xml:space="preserve">NM2207:</w:t>
      </w:r>
      <w:r>
        <w:t xml:space="preserve"> </w:t>
      </w:r>
      <w:r>
        <w:t xml:space="preserve">Computational</w:t>
      </w:r>
      <w:r>
        <w:t xml:space="preserve"> </w:t>
      </w:r>
      <w:r>
        <w:t xml:space="preserve">Media</w:t>
      </w:r>
      <w:r>
        <w:t xml:space="preserve"> </w:t>
      </w:r>
      <w:r>
        <w:t xml:space="preserve">Literacy,</w:t>
      </w:r>
      <w:r>
        <w:t xml:space="preserve"> </w:t>
      </w:r>
      <w:r>
        <w:t xml:space="preserve">Marzuki</w:t>
      </w:r>
      <w:r>
        <w:t xml:space="preserve"> </w:t>
      </w:r>
      <w:r>
        <w:t xml:space="preserve">Nooranas</w:t>
      </w:r>
    </w:p>
    <w:p>
      <w:pPr>
        <w:pStyle w:val="Date"/>
      </w:pPr>
      <w:r>
        <w:t xml:space="preserve">2023-09-15</w:t>
      </w:r>
    </w:p>
    <w:bookmarkStart w:id="30" w:name="Xce6d9832f8959d628a5369e0b22efcb425094fe"/>
    <w:p>
      <w:pPr>
        <w:pStyle w:val="Heading1"/>
      </w:pPr>
      <w:r>
        <w:t xml:space="preserve">II. Code to edit and execute using the Code-along-6.Rmd file</w:t>
      </w:r>
    </w:p>
    <w:p>
      <w:pPr>
        <w:pStyle w:val="FirstParagraph"/>
      </w:pPr>
    </w:p>
    <w:bookmarkStart w:id="25" w:name="a.-for-loop"/>
    <w:p>
      <w:pPr>
        <w:pStyle w:val="Heading2"/>
      </w:pPr>
      <w:r>
        <w:t xml:space="preserve">A.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</w:p>
    <w:bookmarkStart w:id="20" w:name="simple-for-loop-slide-6"/>
    <w:p>
      <w:pPr>
        <w:pStyle w:val="Heading3"/>
      </w:pPr>
      <w:r>
        <w:t xml:space="preserve">1. Simple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(Slide #6)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9</w:t>
      </w:r>
    </w:p>
    <w:p>
      <w:pPr>
        <w:pStyle w:val="FirstParagraph"/>
      </w:pPr>
    </w:p>
    <w:bookmarkEnd w:id="20"/>
    <w:bookmarkStart w:id="21" w:name="for-loops-structure-slide-7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structure (Slide #7)</w:t>
      </w:r>
    </w:p>
    <w:p>
      <w:pPr>
        <w:pStyle w:val="SourceCode"/>
      </w:pPr>
      <w:r>
        <w:rPr>
          <w:rStyle w:val="CommentTok"/>
        </w:rPr>
        <w:t xml:space="preserve"># Left-hand side code: for loop for passing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Right-hand side code: for loop for passing indices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(y[x])}</w:t>
      </w:r>
    </w:p>
    <w:p>
      <w:pPr>
        <w:pStyle w:val="SourceCode"/>
      </w:pP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[1] 105</w:t>
      </w:r>
      <w:r>
        <w:br/>
      </w:r>
      <w:r>
        <w:rPr>
          <w:rStyle w:val="VerbatimChar"/>
        </w:rPr>
        <w:t xml:space="preserve">## [1] 110</w:t>
      </w:r>
      <w:r>
        <w:br/>
      </w:r>
      <w:r>
        <w:rPr>
          <w:rStyle w:val="VerbatimChar"/>
        </w:rPr>
        <w:t xml:space="preserve">## [1] 115</w:t>
      </w:r>
      <w:r>
        <w:br/>
      </w:r>
      <w:r>
        <w:rPr>
          <w:rStyle w:val="VerbatimChar"/>
        </w:rPr>
        <w:t xml:space="preserve">## [1] 120</w:t>
      </w:r>
      <w:r>
        <w:br/>
      </w:r>
      <w:r>
        <w:rPr>
          <w:rStyle w:val="VerbatimChar"/>
        </w:rPr>
        <w:t xml:space="preserve">## [1] 125</w:t>
      </w:r>
      <w:r>
        <w:br/>
      </w:r>
      <w:r>
        <w:rPr>
          <w:rStyle w:val="VerbatimChar"/>
        </w:rPr>
        <w:t xml:space="preserve">## [1] 130</w:t>
      </w:r>
      <w:r>
        <w:br/>
      </w:r>
      <w:r>
        <w:rPr>
          <w:rStyle w:val="VerbatimChar"/>
        </w:rPr>
        <w:t xml:space="preserve">## [1] 135</w:t>
      </w:r>
    </w:p>
    <w:p>
      <w:pPr>
        <w:pStyle w:val="FirstParagraph"/>
      </w:pPr>
    </w:p>
    <w:bookmarkEnd w:id="21"/>
    <w:bookmarkStart w:id="22" w:name="example-find-sample-means-slide-9"/>
    <w:p>
      <w:pPr>
        <w:pStyle w:val="Heading3"/>
      </w:pPr>
      <w:r>
        <w:t xml:space="preserve">3. Example: find sample means (Slide #9)</w:t>
      </w:r>
    </w:p>
    <w:p>
      <w:pPr>
        <w:pStyle w:val="SourceCode"/>
      </w:pPr>
      <w:r>
        <w:rPr>
          <w:rStyle w:val="CommentTok"/>
        </w:rPr>
        <w:t xml:space="preserve"># Enter code here</w:t>
      </w:r>
      <w:r>
        <w:br/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(sample_sizes)) { </w:t>
      </w:r>
      <w:r>
        <w:br/>
      </w:r>
      <w:r>
        <w:rPr>
          <w:rStyle w:val="NormalTok"/>
        </w:rPr>
        <w:t xml:space="preserve">  sample_means[i]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sample_means</w:t>
      </w:r>
    </w:p>
    <w:p>
      <w:pPr>
        <w:pStyle w:val="SourceCode"/>
      </w:pPr>
      <w:r>
        <w:rPr>
          <w:rStyle w:val="VerbatimChar"/>
        </w:rPr>
        <w:t xml:space="preserve">## [1] 0.870473939 0.251782254 0.211977829 0.089709869 0.002538692</w:t>
      </w:r>
    </w:p>
    <w:p>
      <w:pPr>
        <w:pStyle w:val="FirstParagraph"/>
      </w:pPr>
    </w:p>
    <w:bookmarkEnd w:id="22"/>
    <w:bookmarkStart w:id="23" w:name="X7e66f60433eb671c0b647f90347736250336ef3"/>
    <w:p>
      <w:pPr>
        <w:pStyle w:val="Heading3"/>
      </w:pPr>
      <w:r>
        <w:t xml:space="preserve">4. Alternate ways to pre-allocate space (Slide #12)</w:t>
      </w:r>
    </w:p>
    <w:p>
      <w:pPr>
        <w:pStyle w:val="SourceCode"/>
      </w:pPr>
      <w:r>
        <w:rPr>
          <w:rStyle w:val="CommentTok"/>
        </w:rPr>
        <w:t xml:space="preserve"># Example 3 for data_type=double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Initialisation of data_list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3"/>
    <w:bookmarkStart w:id="24" w:name="review-vectorized-operations-slide-18"/>
    <w:p>
      <w:pPr>
        <w:pStyle w:val="Heading3"/>
      </w:pPr>
      <w:r>
        <w:t xml:space="preserve">5. Review: Vectorized operations (Slide #18)</w:t>
      </w:r>
    </w:p>
    <w:p>
      <w:pPr>
        <w:pStyle w:val="SourceCode"/>
      </w:pPr>
      <w:r>
        <w:rPr>
          <w:rStyle w:val="CommentTok"/>
        </w:rPr>
        <w:t xml:space="preserve"># Example: bad idea!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(0L,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(a)) {</w:t>
      </w:r>
      <w:r>
        <w:br/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b[i]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[1] 15 17 19 21 23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Taking advantage of vectorization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[1] 15 17 19 21 23</w:t>
      </w:r>
    </w:p>
    <w:p>
      <w:pPr>
        <w:pStyle w:val="FirstParagraph"/>
      </w:pPr>
    </w:p>
    <w:bookmarkEnd w:id="24"/>
    <w:bookmarkEnd w:id="25"/>
    <w:bookmarkStart w:id="27" w:name="b.-functionals"/>
    <w:p>
      <w:pPr>
        <w:pStyle w:val="Heading2"/>
      </w:pPr>
      <w:r>
        <w:t xml:space="preserve">B. Functionals</w:t>
      </w:r>
    </w:p>
    <w:bookmarkStart w:id="26" w:name="X38e632c0f59d5ced2d6dcdf039b42ababf00a62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vs Functionals (Slides #23 and #24)</w:t>
      </w:r>
    </w:p>
    <w:p>
      <w:pPr>
        <w:pStyle w:val="SourceCode"/>
      </w:pPr>
      <w:r>
        <w:rPr>
          <w:rStyle w:val="CommentTok"/>
        </w:rPr>
        <w:t xml:space="preserve"># Slide 23</w:t>
      </w:r>
      <w:r>
        <w:br/>
      </w:r>
      <w:r>
        <w:rPr>
          <w:rStyle w:val="CommentTok"/>
        </w:rPr>
        <w:t xml:space="preserve"># Initialise a vector with the size of 5 different samples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(sample_sizes, fun) {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(sample_sizes))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(sample_sizes)) {</w:t>
      </w:r>
      <w:r>
        <w:br/>
      </w:r>
      <w:r>
        <w:rPr>
          <w:rStyle w:val="NormalTok"/>
        </w:rPr>
        <w:t xml:space="preserve">  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(sample_sizes[i]))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Slide 24</w:t>
      </w:r>
      <w:r>
        <w:br/>
      </w:r>
      <w:r>
        <w:rPr>
          <w:rStyle w:val="FunctionTok"/>
        </w:rPr>
        <w:t xml:space="preserve">sample_summary</w:t>
      </w:r>
      <w:r>
        <w:rPr>
          <w:rStyle w:val="NormalTok"/>
        </w:rPr>
        <w:t xml:space="preserve">(sample_sizes,mean)</w:t>
      </w:r>
    </w:p>
    <w:p>
      <w:pPr>
        <w:pStyle w:val="SourceCode"/>
      </w:pPr>
      <w:r>
        <w:rPr>
          <w:rStyle w:val="VerbatimChar"/>
        </w:rPr>
        <w:t xml:space="preserve">## [1] -0.429243809 -0.831093561 -0.049817166 -0.079540605 -0.005174305</w:t>
      </w:r>
    </w:p>
    <w:p>
      <w:pPr>
        <w:pStyle w:val="SourceCode"/>
      </w:pPr>
      <w:r>
        <w:rPr>
          <w:rStyle w:val="FunctionTok"/>
        </w:rPr>
        <w:t xml:space="preserve">sample_summary</w:t>
      </w:r>
      <w:r>
        <w:rPr>
          <w:rStyle w:val="NormalTok"/>
        </w:rPr>
        <w:t xml:space="preserve">(sample_sizes,median)</w:t>
      </w:r>
    </w:p>
    <w:p>
      <w:pPr>
        <w:pStyle w:val="SourceCode"/>
      </w:pPr>
      <w:r>
        <w:rPr>
          <w:rStyle w:val="VerbatimChar"/>
        </w:rPr>
        <w:t xml:space="preserve">## [1] -0.160915387 -0.263026859 -0.257659417 -0.563886822 -0.003285243</w:t>
      </w:r>
    </w:p>
    <w:p>
      <w:pPr>
        <w:pStyle w:val="SourceCode"/>
      </w:pPr>
      <w:r>
        <w:rPr>
          <w:rStyle w:val="FunctionTok"/>
        </w:rPr>
        <w:t xml:space="preserve">sample_summary</w:t>
      </w:r>
      <w:r>
        <w:rPr>
          <w:rStyle w:val="NormalTok"/>
        </w:rPr>
        <w:t xml:space="preserve">(sample_sizes,sd)</w:t>
      </w:r>
    </w:p>
    <w:p>
      <w:pPr>
        <w:pStyle w:val="SourceCode"/>
      </w:pPr>
      <w:r>
        <w:rPr>
          <w:rStyle w:val="VerbatimChar"/>
        </w:rPr>
        <w:t xml:space="preserve">## [1] 0.926909 1.304825 1.004799 1.196428 1.005824</w:t>
      </w:r>
    </w:p>
    <w:p>
      <w:pPr>
        <w:pStyle w:val="FirstParagraph"/>
      </w:pPr>
    </w:p>
    <w:bookmarkEnd w:id="26"/>
    <w:bookmarkEnd w:id="27"/>
    <w:bookmarkStart w:id="29" w:name="c.-while-loop"/>
    <w:p>
      <w:pPr>
        <w:pStyle w:val="Heading2"/>
      </w:pPr>
      <w:r>
        <w:t xml:space="preserve">C.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</w:t>
      </w:r>
    </w:p>
    <w:bookmarkStart w:id="28" w:name="while-loop-slides-27"/>
    <w:p>
      <w:pPr>
        <w:pStyle w:val="Heading3"/>
      </w:pPr>
      <w:r>
        <w:t xml:space="preserve">7.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(Slides #27)</w:t>
      </w:r>
    </w:p>
    <w:p>
      <w:pPr>
        <w:pStyle w:val="SourceCode"/>
      </w:pPr>
      <w:r>
        <w:rPr>
          <w:rStyle w:val="CommentTok"/>
        </w:rPr>
        <w:t xml:space="preserve"># Left-hand side code: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Right-hand side code: while loop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</w:p>
    <w:p>
      <w:pPr>
        <w:pStyle w:val="FirstParagraph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Week-6: Code-along</dc:title>
  <dc:creator>NM2207: Computational Media Literacy, Marzuki Nooranas</dc:creator>
  <cp:keywords/>
  <dcterms:created xsi:type="dcterms:W3CDTF">2023-09-14T19:11:20Z</dcterms:created>
  <dcterms:modified xsi:type="dcterms:W3CDTF">2023-09-14T19:11:20Z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