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39" w:rsidRDefault="00194739" w:rsidP="00337767">
      <w:pPr>
        <w:pStyle w:val="Title"/>
      </w:pPr>
      <w:r>
        <w:t xml:space="preserve">Script Engine Deploy Document </w:t>
      </w:r>
    </w:p>
    <w:p w:rsidR="00796890" w:rsidRDefault="00796890" w:rsidP="00796890">
      <w:pPr>
        <w:pStyle w:val="Heading2"/>
      </w:pPr>
      <w:r>
        <w:rPr>
          <w:rFonts w:hint="eastAsia"/>
        </w:rPr>
        <w:t xml:space="preserve">Server </w:t>
      </w:r>
      <w:proofErr w:type="gramStart"/>
      <w:r>
        <w:rPr>
          <w:rFonts w:hint="eastAsia"/>
        </w:rPr>
        <w:t>information</w:t>
      </w:r>
      <w:r w:rsidR="00EE0F6A">
        <w:t>(</w:t>
      </w:r>
      <w:proofErr w:type="gramEnd"/>
      <w:r w:rsidR="00EE0F6A">
        <w:t>VM, Windows)</w:t>
      </w:r>
      <w:r>
        <w:rPr>
          <w:rFonts w:hint="eastAsia"/>
        </w:rPr>
        <w:t>:</w:t>
      </w:r>
    </w:p>
    <w:p w:rsidR="00796890" w:rsidRPr="00796890" w:rsidRDefault="00796890" w:rsidP="00796890">
      <w:pPr>
        <w:rPr>
          <w:rStyle w:val="Strong"/>
        </w:rPr>
      </w:pPr>
      <w:r w:rsidRPr="00796890">
        <w:rPr>
          <w:rStyle w:val="Strong"/>
          <w:rFonts w:hint="eastAsia"/>
        </w:rPr>
        <w:t>DEV/QA:</w:t>
      </w:r>
    </w:p>
    <w:p w:rsidR="00796890" w:rsidRDefault="00796890" w:rsidP="00796890">
      <w:r>
        <w:rPr>
          <w:rFonts w:hint="eastAsia"/>
        </w:rPr>
        <w:t>Host: civicdataengine.cloudapp.net</w:t>
      </w:r>
    </w:p>
    <w:p w:rsidR="00796890" w:rsidRDefault="00EE0F6A" w:rsidP="00796890">
      <w:proofErr w:type="spellStart"/>
      <w:r>
        <w:t>Rdp</w:t>
      </w:r>
      <w:proofErr w:type="spellEnd"/>
      <w:r>
        <w:t xml:space="preserve"> </w:t>
      </w:r>
      <w:r w:rsidR="00796890">
        <w:rPr>
          <w:rFonts w:hint="eastAsia"/>
        </w:rPr>
        <w:t xml:space="preserve">Username: </w:t>
      </w:r>
      <w:proofErr w:type="spellStart"/>
      <w:r w:rsidR="00796890">
        <w:rPr>
          <w:rFonts w:hint="eastAsia"/>
        </w:rPr>
        <w:t>civicuser</w:t>
      </w:r>
      <w:proofErr w:type="spellEnd"/>
    </w:p>
    <w:p w:rsidR="00796890" w:rsidRDefault="00796890" w:rsidP="00796890">
      <w:r>
        <w:rPr>
          <w:rFonts w:hint="eastAsia"/>
        </w:rPr>
        <w:t>Password: Ms123456!</w:t>
      </w:r>
    </w:p>
    <w:p w:rsidR="00796890" w:rsidRDefault="00796890" w:rsidP="00796890">
      <w:pPr>
        <w:rPr>
          <w:rStyle w:val="Strong"/>
        </w:rPr>
      </w:pPr>
      <w:r w:rsidRPr="00796890">
        <w:rPr>
          <w:rStyle w:val="Strong"/>
          <w:rFonts w:hint="eastAsia"/>
        </w:rPr>
        <w:t>Production:</w:t>
      </w:r>
    </w:p>
    <w:p w:rsidR="00796890" w:rsidRDefault="00796890" w:rsidP="00796890">
      <w:r>
        <w:rPr>
          <w:rFonts w:hint="eastAsia"/>
        </w:rPr>
        <w:t>Host: scriptengine.cloudapp.net</w:t>
      </w:r>
      <w:bookmarkStart w:id="0" w:name="_GoBack"/>
      <w:bookmarkEnd w:id="0"/>
    </w:p>
    <w:p w:rsidR="00796890" w:rsidRDefault="00EE0F6A" w:rsidP="00796890">
      <w:proofErr w:type="spellStart"/>
      <w:r>
        <w:t>Rdp</w:t>
      </w:r>
      <w:proofErr w:type="spellEnd"/>
      <w:r>
        <w:t xml:space="preserve"> </w:t>
      </w:r>
      <w:r w:rsidR="00796890">
        <w:rPr>
          <w:rFonts w:hint="eastAsia"/>
        </w:rPr>
        <w:t xml:space="preserve">Username: </w:t>
      </w:r>
      <w:proofErr w:type="spellStart"/>
      <w:r w:rsidR="00796890">
        <w:rPr>
          <w:rFonts w:hint="eastAsia"/>
        </w:rPr>
        <w:t>civicuser</w:t>
      </w:r>
      <w:proofErr w:type="spellEnd"/>
    </w:p>
    <w:p w:rsidR="00796890" w:rsidRPr="00796890" w:rsidRDefault="00796890" w:rsidP="00796890">
      <w:r>
        <w:rPr>
          <w:rFonts w:hint="eastAsia"/>
        </w:rPr>
        <w:t>Password: ******</w:t>
      </w:r>
    </w:p>
    <w:p w:rsidR="00796890" w:rsidRDefault="00796890" w:rsidP="00796890"/>
    <w:p w:rsidR="00796890" w:rsidRPr="00796890" w:rsidRDefault="00796890" w:rsidP="00796890">
      <w:pPr>
        <w:pStyle w:val="Heading2"/>
      </w:pPr>
      <w:proofErr w:type="gramStart"/>
      <w:r>
        <w:rPr>
          <w:rFonts w:hint="eastAsia"/>
        </w:rPr>
        <w:t>Detail deploy</w:t>
      </w:r>
      <w:proofErr w:type="gramEnd"/>
      <w:r>
        <w:rPr>
          <w:rFonts w:hint="eastAsia"/>
        </w:rPr>
        <w:t xml:space="preserve"> process:</w:t>
      </w:r>
    </w:p>
    <w:p w:rsidR="00337767" w:rsidRDefault="003D2CE0" w:rsidP="00337767">
      <w:pPr>
        <w:pStyle w:val="ListParagraph"/>
        <w:numPr>
          <w:ilvl w:val="0"/>
          <w:numId w:val="2"/>
        </w:numPr>
      </w:pPr>
      <w:r>
        <w:t>E</w:t>
      </w:r>
      <w:r w:rsidR="00337767">
        <w:t xml:space="preserve">nsure the </w:t>
      </w:r>
      <w:proofErr w:type="spellStart"/>
      <w:r w:rsidR="00337767">
        <w:t>prot</w:t>
      </w:r>
      <w:proofErr w:type="spellEnd"/>
      <w:r w:rsidR="00337767">
        <w:t xml:space="preserve"> </w:t>
      </w:r>
      <w:r>
        <w:t xml:space="preserve">80 </w:t>
      </w:r>
      <w:r w:rsidR="00556A30">
        <w:t>of virtual machine</w:t>
      </w:r>
      <w:r>
        <w:t xml:space="preserve"> is connectable. </w:t>
      </w:r>
      <w:r w:rsidR="00BE34C6">
        <w:t>You may need to do something like this:</w:t>
      </w:r>
    </w:p>
    <w:p w:rsidR="00BE34C6" w:rsidRDefault="00BE34C6" w:rsidP="00BE34C6">
      <w:pPr>
        <w:pStyle w:val="ListParagraph"/>
        <w:numPr>
          <w:ilvl w:val="1"/>
          <w:numId w:val="2"/>
        </w:numPr>
      </w:pPr>
      <w:r>
        <w:t xml:space="preserve">Add 80 </w:t>
      </w:r>
      <w:proofErr w:type="gramStart"/>
      <w:r>
        <w:t>port</w:t>
      </w:r>
      <w:proofErr w:type="gramEnd"/>
      <w:r>
        <w:t xml:space="preserve"> at Windows Azure endpoints management.</w:t>
      </w:r>
    </w:p>
    <w:p w:rsidR="00BE34C6" w:rsidRDefault="00BE34C6" w:rsidP="007D4933">
      <w:pPr>
        <w:pStyle w:val="ListParagraph"/>
        <w:ind w:left="1440"/>
      </w:pPr>
      <w:r w:rsidRPr="00556A30">
        <w:rPr>
          <w:noProof/>
          <w:bdr w:val="single" w:sz="4" w:space="0" w:color="auto"/>
        </w:rPr>
        <w:drawing>
          <wp:inline distT="0" distB="0" distL="0" distR="0" wp14:anchorId="75DD296F" wp14:editId="408B740C">
            <wp:extent cx="3870358" cy="7534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542" cy="7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30" w:rsidRDefault="00556A30" w:rsidP="00556A30">
      <w:pPr>
        <w:pStyle w:val="ListParagraph"/>
        <w:numPr>
          <w:ilvl w:val="1"/>
          <w:numId w:val="2"/>
        </w:numPr>
      </w:pPr>
      <w:r>
        <w:t xml:space="preserve">Set the firewall of virtual </w:t>
      </w:r>
      <w:proofErr w:type="gramStart"/>
      <w:r>
        <w:t>machine,</w:t>
      </w:r>
      <w:proofErr w:type="gramEnd"/>
      <w:r>
        <w:t xml:space="preserve"> add an inbound rule of port 80.</w:t>
      </w:r>
    </w:p>
    <w:p w:rsidR="00556A30" w:rsidRDefault="00556A30" w:rsidP="00556A30">
      <w:pPr>
        <w:pStyle w:val="ListParagraph"/>
        <w:ind w:left="1440"/>
      </w:pPr>
      <w:r w:rsidRPr="00556A30">
        <w:rPr>
          <w:noProof/>
          <w:bdr w:val="single" w:sz="4" w:space="0" w:color="auto"/>
        </w:rPr>
        <w:drawing>
          <wp:inline distT="0" distB="0" distL="0" distR="0" wp14:anchorId="07137F7F" wp14:editId="120EE1EA">
            <wp:extent cx="4228656" cy="409651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656" cy="4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30" w:rsidRDefault="003B5078" w:rsidP="003B5078">
      <w:pPr>
        <w:pStyle w:val="ListParagraph"/>
        <w:numPr>
          <w:ilvl w:val="0"/>
          <w:numId w:val="2"/>
        </w:numPr>
      </w:pPr>
      <w:r>
        <w:t xml:space="preserve">Install Node.Js, You can download file from </w:t>
      </w:r>
      <w:hyperlink r:id="rId8" w:history="1">
        <w:r w:rsidRPr="003B5078">
          <w:rPr>
            <w:rStyle w:val="Hyperlink"/>
          </w:rPr>
          <w:t>http://www.nodejs.org/download/</w:t>
        </w:r>
      </w:hyperlink>
      <w:r>
        <w:t>, then install step by step. By default, it would set the environment variables. So you can run the DOS command</w:t>
      </w:r>
      <w:r w:rsidR="004D0E81">
        <w:t xml:space="preserve"> ‘node –v’ to test whether the installation is success or not.</w:t>
      </w:r>
    </w:p>
    <w:p w:rsidR="00291EDB" w:rsidRDefault="004741A8" w:rsidP="004741A8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9C4646D" wp14:editId="5F9E2703">
            <wp:extent cx="44481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78" w:rsidRDefault="00FB15CB" w:rsidP="003B5078">
      <w:pPr>
        <w:pStyle w:val="ListParagraph"/>
        <w:numPr>
          <w:ilvl w:val="0"/>
          <w:numId w:val="2"/>
        </w:numPr>
      </w:pPr>
      <w:r>
        <w:t>Upload project files to virtual machine</w:t>
      </w:r>
      <w:r w:rsidR="00BB495C">
        <w:t>, and save to any folder. E.g.</w:t>
      </w:r>
      <w:r w:rsidR="00D43316">
        <w:t>, “</w:t>
      </w:r>
      <w:r w:rsidR="00BB495C">
        <w:t>C:\</w:t>
      </w:r>
      <w:proofErr w:type="spellStart"/>
      <w:r w:rsidR="00BB495C">
        <w:t>nodejs</w:t>
      </w:r>
      <w:proofErr w:type="spellEnd"/>
      <w:r w:rsidR="00BB495C">
        <w:t>\</w:t>
      </w:r>
      <w:r w:rsidR="00D43316">
        <w:t>”</w:t>
      </w:r>
      <w:r w:rsidR="00BB495C">
        <w:t>.</w:t>
      </w:r>
    </w:p>
    <w:p w:rsidR="00291EDB" w:rsidRDefault="00291EDB" w:rsidP="00291EDB">
      <w:pPr>
        <w:pStyle w:val="ListParagraph"/>
      </w:pPr>
      <w:r w:rsidRPr="00291EDB">
        <w:rPr>
          <w:noProof/>
          <w:bdr w:val="single" w:sz="4" w:space="0" w:color="auto"/>
        </w:rPr>
        <w:lastRenderedPageBreak/>
        <w:drawing>
          <wp:inline distT="0" distB="0" distL="0" distR="0" wp14:anchorId="05E793B0" wp14:editId="2019729F">
            <wp:extent cx="4839390" cy="15800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776" cy="15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2D" w:rsidRDefault="00291EDB" w:rsidP="003B5078">
      <w:pPr>
        <w:pStyle w:val="ListParagraph"/>
        <w:numPr>
          <w:ilvl w:val="0"/>
          <w:numId w:val="2"/>
        </w:numPr>
      </w:pPr>
      <w:r>
        <w:t>Create a windows service to launch the application.</w:t>
      </w:r>
    </w:p>
    <w:p w:rsidR="004741A8" w:rsidRDefault="004741A8" w:rsidP="004741A8">
      <w:pPr>
        <w:pStyle w:val="ListParagraph"/>
        <w:numPr>
          <w:ilvl w:val="1"/>
          <w:numId w:val="2"/>
        </w:numPr>
      </w:pPr>
      <w:r>
        <w:t>Create a bat file in any folder</w:t>
      </w:r>
      <w:r w:rsidR="00D43316">
        <w:t xml:space="preserve">, and input “node </w:t>
      </w:r>
      <w:proofErr w:type="spellStart"/>
      <w:r w:rsidR="00D43316">
        <w:t>filePath</w:t>
      </w:r>
      <w:proofErr w:type="spellEnd"/>
      <w:r w:rsidR="00D43316">
        <w:t>” dos command. E.g., “node C:\nodejs\daemon.js”.</w:t>
      </w:r>
    </w:p>
    <w:p w:rsidR="00D43316" w:rsidRDefault="00D43316" w:rsidP="00D43316">
      <w:pPr>
        <w:pStyle w:val="ListParagraph"/>
        <w:ind w:left="1440"/>
      </w:pPr>
      <w:r w:rsidRPr="00D43316">
        <w:rPr>
          <w:noProof/>
          <w:bdr w:val="single" w:sz="4" w:space="0" w:color="auto"/>
        </w:rPr>
        <w:drawing>
          <wp:inline distT="0" distB="0" distL="0" distR="0" wp14:anchorId="692BD851" wp14:editId="52169B07">
            <wp:extent cx="4525914" cy="8412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167" cy="8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79" w:rsidRDefault="00CF5C79" w:rsidP="00332EA0">
      <w:pPr>
        <w:pStyle w:val="ListParagraph"/>
        <w:numPr>
          <w:ilvl w:val="1"/>
          <w:numId w:val="2"/>
        </w:numPr>
      </w:pPr>
      <w:r>
        <w:t xml:space="preserve">Download the Microsoft system tools </w:t>
      </w:r>
      <w:r w:rsidR="00332EA0">
        <w:t>“instsrv.exe” and “srvany.exe”, save to “</w:t>
      </w:r>
      <w:r w:rsidR="00332EA0" w:rsidRPr="00332EA0">
        <w:t>C:\</w:t>
      </w:r>
      <w:r w:rsidR="00332EA0">
        <w:t>Windows\system32”, if 64-bit operating system, save to “</w:t>
      </w:r>
      <w:r w:rsidR="00332EA0" w:rsidRPr="00332EA0">
        <w:t>C:\Windows\SysWOW64</w:t>
      </w:r>
      <w:r w:rsidR="00332EA0">
        <w:t>”.</w:t>
      </w:r>
    </w:p>
    <w:p w:rsidR="00332EA0" w:rsidRPr="00C263E8" w:rsidRDefault="00C263E8" w:rsidP="00332EA0">
      <w:pPr>
        <w:pStyle w:val="ListParagraph"/>
        <w:numPr>
          <w:ilvl w:val="1"/>
          <w:numId w:val="2"/>
        </w:numPr>
      </w:pPr>
      <w:r>
        <w:t>Run dos command “</w:t>
      </w:r>
      <w:proofErr w:type="spellStart"/>
      <w:r>
        <w:rPr>
          <w:color w:val="323E32"/>
          <w:sz w:val="21"/>
          <w:szCs w:val="21"/>
          <w:shd w:val="clear" w:color="auto" w:fill="FAFAFA"/>
        </w:rPr>
        <w:t>instsrv</w:t>
      </w:r>
      <w:proofErr w:type="spellEnd"/>
      <w:r>
        <w:rPr>
          <w:color w:val="323E32"/>
          <w:sz w:val="21"/>
          <w:szCs w:val="21"/>
          <w:shd w:val="clear" w:color="auto" w:fill="FAFAFA"/>
        </w:rPr>
        <w:t> </w:t>
      </w:r>
      <w:proofErr w:type="spellStart"/>
      <w:r w:rsidRPr="00C263E8">
        <w:rPr>
          <w:color w:val="FF0000"/>
          <w:sz w:val="21"/>
          <w:szCs w:val="21"/>
          <w:shd w:val="clear" w:color="auto" w:fill="FAFAFA"/>
        </w:rPr>
        <w:t>ServiceName</w:t>
      </w:r>
      <w:proofErr w:type="spellEnd"/>
      <w:r>
        <w:rPr>
          <w:color w:val="323E32"/>
          <w:sz w:val="21"/>
          <w:szCs w:val="21"/>
          <w:shd w:val="clear" w:color="auto" w:fill="FAFAFA"/>
        </w:rPr>
        <w:t> C:\Windows\System32\srvany.exe”, e.g., “</w:t>
      </w:r>
      <w:proofErr w:type="spellStart"/>
      <w:r>
        <w:rPr>
          <w:color w:val="323E32"/>
          <w:sz w:val="21"/>
          <w:szCs w:val="21"/>
          <w:shd w:val="clear" w:color="auto" w:fill="FAFAFA"/>
        </w:rPr>
        <w:t>instsrv</w:t>
      </w:r>
      <w:proofErr w:type="spellEnd"/>
      <w:r>
        <w:rPr>
          <w:color w:val="323E32"/>
          <w:sz w:val="21"/>
          <w:szCs w:val="21"/>
          <w:shd w:val="clear" w:color="auto" w:fill="FAFAFA"/>
        </w:rPr>
        <w:t> </w:t>
      </w:r>
      <w:proofErr w:type="spellStart"/>
      <w:r>
        <w:rPr>
          <w:color w:val="323E32"/>
          <w:sz w:val="21"/>
          <w:szCs w:val="21"/>
          <w:shd w:val="clear" w:color="auto" w:fill="FAFAFA"/>
        </w:rPr>
        <w:t>NodeJsStart</w:t>
      </w:r>
      <w:proofErr w:type="spellEnd"/>
      <w:r>
        <w:rPr>
          <w:color w:val="323E32"/>
          <w:sz w:val="21"/>
          <w:szCs w:val="21"/>
          <w:shd w:val="clear" w:color="auto" w:fill="FAFAFA"/>
        </w:rPr>
        <w:t> C:\Windows\System32\srvany.exe”.</w:t>
      </w:r>
    </w:p>
    <w:p w:rsidR="00C263E8" w:rsidRDefault="00C263E8" w:rsidP="00C263E8">
      <w:pPr>
        <w:pStyle w:val="ListParagraph"/>
        <w:ind w:left="1440"/>
      </w:pPr>
      <w:r>
        <w:rPr>
          <w:noProof/>
        </w:rPr>
        <w:drawing>
          <wp:inline distT="0" distB="0" distL="0" distR="0" wp14:anchorId="5C7AC15B" wp14:editId="20F79CFE">
            <wp:extent cx="4264762" cy="1023866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537" cy="10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E8" w:rsidRDefault="00C263E8" w:rsidP="00060629">
      <w:pPr>
        <w:pStyle w:val="ListParagraph"/>
        <w:numPr>
          <w:ilvl w:val="1"/>
          <w:numId w:val="2"/>
        </w:numPr>
      </w:pPr>
      <w:r>
        <w:t>Open “Registry Editor”</w:t>
      </w:r>
      <w:proofErr w:type="gramStart"/>
      <w:r>
        <w:t>,</w:t>
      </w:r>
      <w:proofErr w:type="gramEnd"/>
      <w:r>
        <w:t xml:space="preserve"> find the service key which created last step</w:t>
      </w:r>
      <w:r w:rsidR="00060629">
        <w:t xml:space="preserve"> by path “</w:t>
      </w:r>
      <w:r w:rsidR="00060629" w:rsidRPr="00060629">
        <w:t>HKEY_LOCAL_MACHINE\SYSTEM\CurrentControlSet\Services\</w:t>
      </w:r>
      <w:r w:rsidR="00060629" w:rsidRPr="00060629">
        <w:rPr>
          <w:color w:val="FF0000"/>
        </w:rPr>
        <w:t>ServiceName</w:t>
      </w:r>
      <w:r w:rsidR="00060629">
        <w:t>”.</w:t>
      </w:r>
    </w:p>
    <w:p w:rsidR="00060629" w:rsidRDefault="00060629" w:rsidP="00060629">
      <w:pPr>
        <w:pStyle w:val="ListParagraph"/>
        <w:ind w:left="1440"/>
      </w:pPr>
      <w:r>
        <w:rPr>
          <w:noProof/>
        </w:rPr>
        <w:drawing>
          <wp:inline distT="0" distB="0" distL="0" distR="0" wp14:anchorId="60541B5D" wp14:editId="51962B48">
            <wp:extent cx="4301338" cy="1350640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338" cy="13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29" w:rsidRDefault="000957C9" w:rsidP="000957C9">
      <w:pPr>
        <w:pStyle w:val="ListParagraph"/>
        <w:numPr>
          <w:ilvl w:val="1"/>
          <w:numId w:val="2"/>
        </w:numPr>
      </w:pPr>
      <w:r>
        <w:t>If the service have no key which named “</w:t>
      </w:r>
      <w:r w:rsidRPr="000957C9">
        <w:t>Parameters</w:t>
      </w:r>
      <w:r>
        <w:t>”, right-click to create it.</w:t>
      </w:r>
    </w:p>
    <w:p w:rsidR="000957C9" w:rsidRDefault="000957C9" w:rsidP="000957C9">
      <w:pPr>
        <w:pStyle w:val="ListParagraph"/>
        <w:ind w:left="1440"/>
      </w:pPr>
      <w:r>
        <w:rPr>
          <w:noProof/>
        </w:rPr>
        <w:drawing>
          <wp:inline distT="0" distB="0" distL="0" distR="0" wp14:anchorId="28F9E803" wp14:editId="2942C8DF">
            <wp:extent cx="4350028" cy="111922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028" cy="11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2A" w:rsidRDefault="0020432A" w:rsidP="0020432A">
      <w:pPr>
        <w:pStyle w:val="ListParagraph"/>
        <w:numPr>
          <w:ilvl w:val="1"/>
          <w:numId w:val="2"/>
        </w:numPr>
      </w:pPr>
      <w:r>
        <w:t>Right-click “Parameters” to create two “String Value”.</w:t>
      </w:r>
    </w:p>
    <w:p w:rsidR="0020432A" w:rsidRDefault="0020432A" w:rsidP="0020432A">
      <w:pPr>
        <w:pStyle w:val="ListParagraph"/>
        <w:ind w:left="1440"/>
      </w:pPr>
      <w:r>
        <w:lastRenderedPageBreak/>
        <w:t>Key: “Application”</w:t>
      </w:r>
      <w:r>
        <w:tab/>
        <w:t xml:space="preserve">Value: bat file </w:t>
      </w:r>
      <w:proofErr w:type="gramStart"/>
      <w:r>
        <w:t>path(</w:t>
      </w:r>
      <w:proofErr w:type="gramEnd"/>
      <w:r>
        <w:t>created in step a), e.g., “C:\</w:t>
      </w:r>
      <w:proofErr w:type="spellStart"/>
      <w:r>
        <w:t>nodejs</w:t>
      </w:r>
      <w:proofErr w:type="spellEnd"/>
      <w:r>
        <w:t>\run.bat”.</w:t>
      </w:r>
    </w:p>
    <w:p w:rsidR="0020432A" w:rsidRDefault="0020432A" w:rsidP="0020432A">
      <w:pPr>
        <w:pStyle w:val="ListParagraph"/>
        <w:ind w:left="1440"/>
      </w:pPr>
      <w:r>
        <w:t>Key: “</w:t>
      </w:r>
      <w:proofErr w:type="spellStart"/>
      <w:r>
        <w:t>AppDirectory</w:t>
      </w:r>
      <w:proofErr w:type="spellEnd"/>
      <w:r>
        <w:t>”</w:t>
      </w:r>
      <w:r>
        <w:tab/>
        <w:t>Value: bat file folder, e.g., “C:\</w:t>
      </w:r>
      <w:proofErr w:type="spellStart"/>
      <w:r>
        <w:t>nodejs</w:t>
      </w:r>
      <w:proofErr w:type="spellEnd"/>
      <w:r>
        <w:t>\”.</w:t>
      </w:r>
    </w:p>
    <w:p w:rsidR="0020432A" w:rsidRDefault="00CF344D" w:rsidP="0020432A">
      <w:pPr>
        <w:pStyle w:val="ListParagraph"/>
        <w:ind w:left="1440"/>
      </w:pPr>
      <w:r>
        <w:rPr>
          <w:noProof/>
        </w:rPr>
        <w:drawing>
          <wp:inline distT="0" distB="0" distL="0" distR="0" wp14:anchorId="6CD033D9" wp14:editId="6BF383C7">
            <wp:extent cx="4367213" cy="10533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0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0" w:rsidRDefault="00C13D90" w:rsidP="00C13D90">
      <w:pPr>
        <w:pStyle w:val="ListParagraph"/>
        <w:numPr>
          <w:ilvl w:val="1"/>
          <w:numId w:val="2"/>
        </w:numPr>
      </w:pPr>
      <w:r>
        <w:t>Set the service startup type for “Automatic”, and start the service.</w:t>
      </w:r>
    </w:p>
    <w:p w:rsidR="00C13D90" w:rsidRDefault="00C13D90" w:rsidP="00C13D90">
      <w:pPr>
        <w:pStyle w:val="ListParagraph"/>
        <w:ind w:left="1440"/>
      </w:pPr>
      <w:r>
        <w:rPr>
          <w:noProof/>
        </w:rPr>
        <w:drawing>
          <wp:inline distT="0" distB="0" distL="0" distR="0" wp14:anchorId="75FC97FD" wp14:editId="54616C8A">
            <wp:extent cx="4411066" cy="1169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066" cy="11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2D" w:rsidRDefault="0095582D" w:rsidP="0095582D">
      <w:pPr>
        <w:pStyle w:val="ListParagraph"/>
        <w:numPr>
          <w:ilvl w:val="0"/>
          <w:numId w:val="2"/>
        </w:numPr>
      </w:pPr>
      <w:r>
        <w:t>Access to you</w:t>
      </w:r>
      <w:r w:rsidR="007A2F2B">
        <w:t>r host domain, you can see the success message. The deployment is complete.</w:t>
      </w:r>
    </w:p>
    <w:p w:rsidR="007A2F2B" w:rsidRPr="00337767" w:rsidRDefault="007A2F2B" w:rsidP="007A2F2B">
      <w:pPr>
        <w:pStyle w:val="ListParagraph"/>
      </w:pPr>
      <w:r w:rsidRPr="007A2F2B">
        <w:rPr>
          <w:noProof/>
          <w:bdr w:val="single" w:sz="4" w:space="0" w:color="auto"/>
        </w:rPr>
        <w:drawing>
          <wp:inline distT="0" distB="0" distL="0" distR="0" wp14:anchorId="28580065" wp14:editId="5313DF88">
            <wp:extent cx="4581525" cy="2466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F2B" w:rsidRPr="0033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0871"/>
    <w:multiLevelType w:val="hybridMultilevel"/>
    <w:tmpl w:val="7E96C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843A0"/>
    <w:multiLevelType w:val="hybridMultilevel"/>
    <w:tmpl w:val="2F3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0391F"/>
    <w:multiLevelType w:val="multilevel"/>
    <w:tmpl w:val="7E96C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7460C"/>
    <w:multiLevelType w:val="hybridMultilevel"/>
    <w:tmpl w:val="D988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BA"/>
    <w:rsid w:val="00060629"/>
    <w:rsid w:val="000957C9"/>
    <w:rsid w:val="00102F2D"/>
    <w:rsid w:val="00194739"/>
    <w:rsid w:val="001A2E29"/>
    <w:rsid w:val="0020432A"/>
    <w:rsid w:val="00291EDB"/>
    <w:rsid w:val="00332EA0"/>
    <w:rsid w:val="00337767"/>
    <w:rsid w:val="003B5078"/>
    <w:rsid w:val="003D2CE0"/>
    <w:rsid w:val="003E68CE"/>
    <w:rsid w:val="00454A65"/>
    <w:rsid w:val="004741A8"/>
    <w:rsid w:val="004A5EFE"/>
    <w:rsid w:val="004D0E81"/>
    <w:rsid w:val="00556A30"/>
    <w:rsid w:val="00796890"/>
    <w:rsid w:val="007A2F2B"/>
    <w:rsid w:val="007D4933"/>
    <w:rsid w:val="0095582D"/>
    <w:rsid w:val="00BB495C"/>
    <w:rsid w:val="00BE34C6"/>
    <w:rsid w:val="00C13D90"/>
    <w:rsid w:val="00C263E8"/>
    <w:rsid w:val="00CF344D"/>
    <w:rsid w:val="00CF5C79"/>
    <w:rsid w:val="00D43316"/>
    <w:rsid w:val="00D84078"/>
    <w:rsid w:val="00E657CD"/>
    <w:rsid w:val="00EE0F6A"/>
    <w:rsid w:val="00FA13BA"/>
    <w:rsid w:val="00FB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47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7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7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50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6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968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47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7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7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50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6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96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dejs.org/download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liao</dc:creator>
  <cp:keywords/>
  <dc:description/>
  <cp:lastModifiedBy>york liao</cp:lastModifiedBy>
  <cp:revision>38</cp:revision>
  <dcterms:created xsi:type="dcterms:W3CDTF">2014-10-16T03:01:00Z</dcterms:created>
  <dcterms:modified xsi:type="dcterms:W3CDTF">2015-04-03T07:55:00Z</dcterms:modified>
</cp:coreProperties>
</file>