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E8" w:rsidRPr="00CC58E8" w:rsidRDefault="00CC58E8" w:rsidP="00CC58E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Montagem e avaliação de um mecanismo de recuperação de informação em memória</w:t>
      </w:r>
    </w:p>
    <w:p w:rsidR="00CC58E8" w:rsidRPr="00CC58E8" w:rsidRDefault="00CC58E8" w:rsidP="00CC5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do trabalho elaborado na disciplina Busca e Recuperação de Informação da COPPE/UFRJ, em julho de 2008</w:t>
      </w:r>
    </w:p>
    <w:p w:rsid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Trabalho realizado por:</w:t>
      </w:r>
    </w:p>
    <w:p w:rsidR="00CC58E8" w:rsidRDefault="00CC58E8" w:rsidP="00CC58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Hua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Chang Costa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108079525</w:t>
      </w:r>
    </w:p>
    <w:p w:rsidR="00CC58E8" w:rsidRDefault="00CC58E8" w:rsidP="00CC58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Schots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Oliveira – 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DRE 108080063</w:t>
      </w:r>
    </w:p>
    <w:p w:rsid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Conteúdo:</w:t>
      </w: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8B1BF6" w:rsidRPr="008B1BF6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1. Introdução</w:t>
      </w:r>
    </w:p>
    <w:p w:rsidR="00CC58E8" w:rsidRPr="008B1BF6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2. Projeto da Solução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Pr="00CC58E8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>2.1.</w:t>
      </w: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Pré-processamento dos Dados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Pr="00CC58E8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 xml:space="preserve">2.2. </w:t>
      </w: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Estrutura de Indexação</w:t>
      </w:r>
    </w:p>
    <w:p w:rsidR="00CC58E8" w:rsidRPr="008B1BF6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3. Análise dos resultados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Pr="00CC58E8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 xml:space="preserve">3.1. </w:t>
      </w: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Cálculo </w:t>
      </w:r>
      <w:proofErr w:type="spellStart"/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tf-idf</w:t>
      </w:r>
      <w:proofErr w:type="spellEnd"/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Pr="00CC58E8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 xml:space="preserve">3.2. </w:t>
      </w: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Cálculo de Similaridade</w:t>
      </w:r>
    </w:p>
    <w:p w:rsidR="00CC58E8" w:rsidRPr="008B1BF6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4. Resultados do Mecanismo de Busca</w:t>
      </w:r>
    </w:p>
    <w:p w:rsidR="008B1BF6" w:rsidRPr="008B1BF6" w:rsidRDefault="00F14F21" w:rsidP="008B1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5. Anexos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A. 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Funções responsáveis pelo pré-</w:t>
      </w:r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processamento do texto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B. Classe responsável pela indexação de termos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/>
      </w:r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C. Classe responsável pela busca no mecanismo de indexação, cálculo de </w:t>
      </w:r>
      <w:proofErr w:type="spellStart"/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tf-idf</w:t>
      </w:r>
      <w:proofErr w:type="spellEnd"/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, cálculo de similaridade e </w:t>
      </w:r>
      <w:proofErr w:type="spellStart"/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ranqu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e</w:t>
      </w:r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amento</w:t>
      </w:r>
      <w:proofErr w:type="spellEnd"/>
      <w:r w:rsidR="008B1BF6" w:rsidRP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.</w:t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Default="00CC58E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Introdução</w:t>
      </w:r>
    </w:p>
    <w:p w:rsidR="00CC58E8" w:rsidRPr="00CC58E8" w:rsidRDefault="00CC58E8" w:rsidP="008B1B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Este relatório apresenta uma visão geral das etapas de montagem e avaliação de um mecanismo de recuperação de informação em memória. Este mecanismo consta das </w:t>
      </w:r>
      <w:proofErr w:type="gramStart"/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etapas</w:t>
      </w:r>
      <w:proofErr w:type="gramEnd"/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pré-processamento das informações textuais (contidas nos dados e nas consultas), busca e indexação. O mecanismo foi desenvolvido em Java.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Projeto da Solução</w:t>
      </w:r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br/>
        <w:t>A figura a seguir consta de um diagrama explicativo da solução projetada.</w:t>
      </w:r>
    </w:p>
    <w:p w:rsidR="00CC58E8" w:rsidRPr="00CC58E8" w:rsidRDefault="00CC58E8" w:rsidP="00CC5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19750" cy="5238750"/>
            <wp:effectExtent l="19050" t="0" r="0" b="0"/>
            <wp:docPr id="1" name="tgec" descr="http://docs.google.com/File?id=dg7z3n6v_14fz4qbw6r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ec" descr="http://docs.google.com/File?id=dg7z3n6v_14fz4qbw6r_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F6" w:rsidRDefault="008B1BF6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58E8" w:rsidRPr="00CC58E8" w:rsidRDefault="00CC58E8" w:rsidP="008B1B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As seções a seguir apresentam como foram estruturadas as etapas deste processo efetuado pelo mecanismo.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Pré-processamento dos Dados</w:t>
      </w: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    A chamada aos módulos descritos a seguir é feita através do método </w:t>
      </w:r>
      <w:proofErr w:type="spellStart"/>
      <w:proofErr w:type="gram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preProcessText</w:t>
      </w:r>
      <w:proofErr w:type="spellEnd"/>
      <w:proofErr w:type="gram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(String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sourceText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 método, por sua vez, fará a chamada a cada um dos módulos (cada módulo corresponde a um método) na ordem definida no diagrama da solução.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mecanismo de pré-processamento das informações é composto dos seguintes módulos: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Parsing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XML</w:t>
      </w: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Este módulo realiza uma análise (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parsing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) do arquivo XML que contém as informações da coleção de dados.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Essas informações serão adicionadas em uma lista de objetos conforme o tipo de informação obtida: será gerada uma lista de objetos do tipo </w:t>
      </w:r>
      <w:proofErr w:type="gram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Record</w:t>
      </w:r>
      <w:proofErr w:type="gram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(quando forem lidas do arquivo XML as informações do registro) ou do tipo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Query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(quando forem lidas do arquivo XML as informações de busca).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XML, informado através do caminho (</w:t>
      </w:r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path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) no qual o mesmo se encontra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lista de objetos do tipo associado à informação lida, conforme o método chamado: para o tipo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Record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método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Record.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parseRecordFromXML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(String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filePath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))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para o tipo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Query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método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Query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parseQueryFromXML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(String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filePath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))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Eliminação de caracteres fora de A-Z</w:t>
      </w: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Este módulo elimina todo e qualquer caractere que não pertença ao alfabeto latino (ou seja, que não esteja entre as 26 letras de A e Z), se existir.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Também é feita neste módulo a remoção de ocorrências de caracteres de espaço (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whitespace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characters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excesso (considera-se como excesso a ocorrência de um ou mais caracteres de espaços adjacentes a outro caractere de espaço). Este passo é importante para o módulo de conversão em maiúsculas e eliminação de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stop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words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objeto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composto pelas palavras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objeto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contém apenas letras maiúsculas e minúsculas (formando as palavras) e caracteres de espaço (separando uma palavra da outra</w:t>
      </w:r>
      <w:proofErr w:type="gramStart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Conversão em maiúsculas e eliminação de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stop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words</w:t>
      </w:r>
      <w:proofErr w:type="spellEnd"/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Este módulo faz com que todo e cada caractere em letra minúscula seja </w:t>
      </w:r>
      <w:proofErr w:type="gramStart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convertido em letra maiúscula</w:t>
      </w:r>
      <w:proofErr w:type="gram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em seguida, elimina as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stop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words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encontradas no objeto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 entrada. A chamada a este módulo requer o pré-carregamento de uma lista de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stop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words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do método </w:t>
      </w:r>
      <w:proofErr w:type="spellStart"/>
      <w:proofErr w:type="gram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loadListOfStopWords</w:t>
      </w:r>
      <w:proofErr w:type="spellEnd"/>
      <w:proofErr w:type="gram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(String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filePath</w:t>
      </w:r>
      <w:proofErr w:type="spellEnd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objeto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composto pelas palavras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lista de objetos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cada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palavra, e cada palavra pertencente à lista está em maiúsculas e não é uma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stop</w:t>
      </w:r>
      <w:proofErr w:type="spellEnd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word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Stemming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Porter</w:t>
      </w: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    Este módulo executa o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stemming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que extrai o radical das palavras de forma a efetuar uma busca mais abrangente, contendo um maior número de termos sem o viés de prefixos e sufixos que tendem a tornar a busca muito específica em alguns casos.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classe </w:t>
      </w:r>
      <w:proofErr w:type="spellStart"/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Stemmer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obtida no endereço &lt;http://tartarus.org/~martin/PorterStemmer/java.txt&gt; e adaptada ao projeto.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lista de objetos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 cada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C58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Saída: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lista de objetos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 cada </w:t>
      </w:r>
      <w:r w:rsidRPr="00CC58E8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radical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Estrutura de Indexação</w:t>
      </w:r>
    </w:p>
    <w:p w:rsidR="00CC58E8" w:rsidRPr="00CC58E8" w:rsidRDefault="00CC58E8" w:rsidP="00CC5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A estrutura do mecanismo de indexação foi baseada no conceito de lista invertida, no qual uma chave secundária é associada a uma lista de chaves primárias. Neste trabalho, cada chave (radical) contém uma ligação para os documentos que a contém.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É utilizada uma estrutura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memória. Tal estrutura foi definida de forma que, para cada radical, é associada uma lista, indicando: a) em que documentos este radical </w:t>
      </w:r>
      <w:proofErr w:type="gramStart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</w:t>
      </w:r>
      <w:proofErr w:type="gram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e b) quantas vezes este radical aparece em cada documento. Sendo assim, o radical é a chave da estrutura </w:t>
      </w:r>
      <w:proofErr w:type="spellStart"/>
      <w:r w:rsidRPr="00CC58E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</w:t>
      </w:r>
      <w:proofErr w:type="spellEnd"/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Análise dos resultados</w:t>
      </w:r>
    </w:p>
    <w:p w:rsid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3.1. Cálculo </w:t>
      </w:r>
      <w:proofErr w:type="spellStart"/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tf-idf</w:t>
      </w:r>
      <w:proofErr w:type="spellEnd"/>
    </w:p>
    <w:p w:rsidR="00CE4AAA" w:rsidRDefault="00CC58E8" w:rsidP="008B1B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O mecanismo de busca realiza a consulta na estrutura de indexação a partir dos termos resultantes</w:t>
      </w:r>
      <w:r w:rsidR="00CE4AA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do pré-processamento da pergunta. O mecanismo de busca retorna todos os documentos e possuem pelo menos um dos termos contidos na pergunta, realizando assim uma consulta através do OU de termos da consulta.</w:t>
      </w:r>
    </w:p>
    <w:p w:rsidR="00CE4AAA" w:rsidRDefault="00CE4AAA" w:rsidP="008B1B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ab/>
        <w:t xml:space="preserve">Com o objetivo de atribuir pesos a cada uma das palavras em comum entre a pergunta e os documentos retornado, foi utilizado o cálculo de </w:t>
      </w:r>
      <w:proofErr w:type="spellStart"/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f-</w:t>
      </w:r>
      <w:r w:rsidR="008B1BF6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df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.</w:t>
      </w:r>
    </w:p>
    <w:p w:rsidR="008B1BF6" w:rsidRDefault="001131FC" w:rsidP="008B1B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ab/>
      </w:r>
    </w:p>
    <w:p w:rsidR="008B1BF6" w:rsidRDefault="008B1BF6">
      <w:pP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br w:type="page"/>
      </w:r>
    </w:p>
    <w:p w:rsidR="00CE4AAA" w:rsidRDefault="001131FC" w:rsidP="008B1B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lastRenderedPageBreak/>
        <w:t>A</w:t>
      </w:r>
      <w:r w:rsidR="001F7F8E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seguinte</w:t>
      </w:r>
      <w:r w:rsidR="001F7F8E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definições</w:t>
      </w:r>
      <w:r w:rsidR="00CE4AA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foram utilizadas</w:t>
      </w:r>
      <w:r w:rsidR="00CE4AA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:</w:t>
      </w:r>
    </w:p>
    <w:p w:rsidR="0082548A" w:rsidRDefault="00CE4AA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proofErr w:type="gramStart"/>
      <w:r w:rsidRPr="008B1BF6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tf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r w:rsid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(</w:t>
      </w:r>
      <w:proofErr w:type="spellStart"/>
      <w:r w:rsidR="0082548A" w:rsidRPr="008B1BF6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>term</w:t>
      </w:r>
      <w:proofErr w:type="spellEnd"/>
      <w:r w:rsidR="0082548A" w:rsidRPr="008B1BF6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 xml:space="preserve"> </w:t>
      </w:r>
      <w:proofErr w:type="spellStart"/>
      <w:r w:rsidR="0082548A" w:rsidRPr="008B1BF6">
        <w:rPr>
          <w:rFonts w:ascii="Times New Roman" w:eastAsia="Times New Roman" w:hAnsi="Times New Roman" w:cs="Times New Roman"/>
          <w:bCs/>
          <w:i/>
          <w:sz w:val="24"/>
          <w:szCs w:val="27"/>
          <w:lang w:eastAsia="pt-BR"/>
        </w:rPr>
        <w:t>frequency</w:t>
      </w:r>
      <w:proofErr w:type="spellEnd"/>
      <w:r w:rsid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): freqüência de cada termo de dentro de um documento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</w:p>
    <w:p w:rsidR="008B1BF6" w:rsidRDefault="008B1BF6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</w:p>
    <w:p w:rsidR="0082548A" w:rsidRP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pt-BR"/>
        </w:rPr>
        <w:drawing>
          <wp:inline distT="0" distB="0" distL="0" distR="0">
            <wp:extent cx="400050" cy="3143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F6" w:rsidRDefault="008B1BF6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Onde:</w:t>
      </w: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= número de vezes que um termo aparece em um documento</w:t>
      </w:r>
    </w:p>
    <w:p w:rsidR="00CE4AAA" w:rsidRP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b = número termos dentro de 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documetno</w:t>
      </w:r>
      <w:proofErr w:type="spellEnd"/>
    </w:p>
    <w:p w:rsidR="00000000" w:rsidRDefault="00062A78" w:rsidP="008B1B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</w:pPr>
      <w:proofErr w:type="spellStart"/>
      <w:proofErr w:type="gramStart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idf</w:t>
      </w:r>
      <w:proofErr w:type="spellEnd"/>
      <w:proofErr w:type="gramEnd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r w:rsid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(</w:t>
      </w:r>
      <w:proofErr w:type="spellStart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the</w:t>
      </w:r>
      <w:proofErr w:type="spellEnd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proofErr w:type="spellStart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inverse</w:t>
      </w:r>
      <w:proofErr w:type="spellEnd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proofErr w:type="spellStart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document</w:t>
      </w:r>
      <w:proofErr w:type="spellEnd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 xml:space="preserve"> </w:t>
      </w:r>
      <w:proofErr w:type="spellStart"/>
      <w:r w:rsidRP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frequency</w:t>
      </w:r>
      <w:proofErr w:type="spellEnd"/>
      <w:r w:rsidR="0082548A"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) : inverso da freqüência de um termo numa coleção de documentos.</w:t>
      </w: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pt-BR"/>
        </w:rPr>
        <w:drawing>
          <wp:inline distT="0" distB="0" distL="0" distR="0">
            <wp:extent cx="809625" cy="314325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BF6" w:rsidRDefault="008B1BF6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número de documentos na coleção</w:t>
      </w:r>
    </w:p>
    <w:p w:rsid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número de documentos da coleção que possuem determinado termo</w:t>
      </w:r>
    </w:p>
    <w:p w:rsidR="0082548A" w:rsidRPr="0082548A" w:rsidRDefault="0082548A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1FC" w:rsidRDefault="00CE4AAA" w:rsidP="008B1B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 a seguinte a matriz pode ser obtida</w:t>
      </w:r>
      <w:r w:rsidR="0082548A">
        <w:rPr>
          <w:rFonts w:ascii="Times New Roman" w:eastAsia="Times New Roman" w:hAnsi="Times New Roman" w:cs="Times New Roman"/>
          <w:sz w:val="24"/>
          <w:szCs w:val="24"/>
          <w:lang w:eastAsia="pt-BR"/>
        </w:rPr>
        <w:t>: termos X documentos. Q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ue relaciona </w:t>
      </w:r>
      <w:r w:rsidR="0082548A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termo da pergunta (eixo y) com o seu peso dentro de um documento (eixo x).</w:t>
      </w:r>
    </w:p>
    <w:p w:rsidR="001131FC" w:rsidRDefault="001131FC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1FC" w:rsidRDefault="001131FC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7"/>
          <w:sz w:val="24"/>
          <w:szCs w:val="24"/>
          <w:lang w:eastAsia="pt-BR"/>
        </w:rPr>
        <w:drawing>
          <wp:inline distT="0" distB="0" distL="0" distR="0">
            <wp:extent cx="2486025" cy="96202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8E8"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hAnsi="Times New Roman" w:cs="Times New Roman"/>
          <w:sz w:val="24"/>
          <w:szCs w:val="24"/>
        </w:rPr>
        <w:t>Onde:</w:t>
      </w:r>
    </w:p>
    <w:p w:rsidR="001131FC" w:rsidRDefault="001131FC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número de termos na pergunta.</w:t>
      </w:r>
    </w:p>
    <w:p w:rsidR="001131FC" w:rsidRDefault="001131FC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número de documentos que contém pelo menos um termo da pergunta</w:t>
      </w:r>
    </w:p>
    <w:p w:rsidR="001131FC" w:rsidRPr="00CC58E8" w:rsidRDefault="001131FC" w:rsidP="008B1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determinado termo dentro 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determinado documento</w:t>
      </w:r>
    </w:p>
    <w:p w:rsidR="001131FC" w:rsidRDefault="00CC58E8" w:rsidP="00113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3.2. Cálculo de Similaridade</w:t>
      </w:r>
    </w:p>
    <w:p w:rsidR="001F7F8E" w:rsidRDefault="001131FC" w:rsidP="001131FC">
      <w:pPr>
        <w:spacing w:before="100" w:beforeAutospacing="1" w:after="100" w:afterAutospacing="1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objetivo de ranquear os resultados de uma consulta, foi utilizado um cálculo de similaridade entre vetores.</w:t>
      </w:r>
    </w:p>
    <w:p w:rsidR="001F7F8E" w:rsidRDefault="001F7F8E" w:rsidP="001131FC">
      <w:pPr>
        <w:spacing w:before="100" w:beforeAutospacing="1" w:after="100" w:afterAutospacing="1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7"/>
          <w:lang w:eastAsia="pt-BR"/>
        </w:rPr>
        <w:t>As seguintes definições foram utilizadas:</w:t>
      </w: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eastAsia="pt-BR"/>
        </w:rPr>
        <w:drawing>
          <wp:inline distT="0" distB="0" distL="0" distR="0">
            <wp:extent cx="1743075" cy="314325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B9" w:rsidRDefault="007648B9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Onde:</w:t>
      </w: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= peso dos termos em uma pergunta, consideramos para uma pergunta o peso de todos os termos sendo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 = peso dos termos em um documento, consideramos para cada pergunta as colunas na matriz Termos X Documentos</w:t>
      </w: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Assim:</w:t>
      </w:r>
    </w:p>
    <w:p w:rsidR="001F7F8E" w:rsidRDefault="001F7F8E" w:rsidP="001F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2"/>
          <w:sz w:val="24"/>
          <w:szCs w:val="24"/>
          <w:lang w:eastAsia="pt-BR"/>
        </w:rPr>
        <w:drawing>
          <wp:inline distT="0" distB="0" distL="0" distR="0">
            <wp:extent cx="904875" cy="219075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21" w:rsidRDefault="00F14F21" w:rsidP="00F1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5"/>
          <w:sz w:val="24"/>
          <w:szCs w:val="24"/>
          <w:lang w:eastAsia="pt-BR"/>
        </w:rPr>
        <w:drawing>
          <wp:inline distT="0" distB="0" distL="0" distR="0">
            <wp:extent cx="1285875" cy="257175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B9" w:rsidRDefault="007648B9" w:rsidP="001F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1" w:rsidRDefault="00F14F21" w:rsidP="001F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</w:p>
    <w:p w:rsidR="00CC58E8" w:rsidRPr="00CC58E8" w:rsidRDefault="00F14F21" w:rsidP="00F1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78"/>
          <w:sz w:val="24"/>
          <w:szCs w:val="24"/>
          <w:lang w:eastAsia="pt-BR"/>
        </w:rPr>
        <w:drawing>
          <wp:inline distT="0" distB="0" distL="0" distR="0">
            <wp:extent cx="2295525" cy="933450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F8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CC58E8"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97F2B">
        <w:rPr>
          <w:rFonts w:ascii="Times New Roman" w:hAnsi="Times New Roman" w:cs="Times New Roman"/>
          <w:sz w:val="24"/>
          <w:szCs w:val="24"/>
        </w:rPr>
        <w:tab/>
        <w:t xml:space="preserve">Com isso obtemos um valor de similaridade de cada documento da matriz </w:t>
      </w:r>
      <w:r w:rsidR="007648B9" w:rsidRPr="007648B9">
        <w:rPr>
          <w:rFonts w:ascii="Times New Roman" w:hAnsi="Times New Roman" w:cs="Times New Roman"/>
          <w:i/>
          <w:sz w:val="24"/>
          <w:szCs w:val="24"/>
        </w:rPr>
        <w:t>‘</w:t>
      </w:r>
      <w:r w:rsidR="00F97F2B" w:rsidRPr="007648B9">
        <w:rPr>
          <w:rFonts w:ascii="Times New Roman" w:hAnsi="Times New Roman" w:cs="Times New Roman"/>
          <w:i/>
          <w:sz w:val="24"/>
          <w:szCs w:val="24"/>
        </w:rPr>
        <w:t>Termos X Documentos</w:t>
      </w:r>
      <w:r w:rsidR="007648B9" w:rsidRPr="007648B9">
        <w:rPr>
          <w:rFonts w:ascii="Times New Roman" w:hAnsi="Times New Roman" w:cs="Times New Roman"/>
          <w:i/>
          <w:sz w:val="24"/>
          <w:szCs w:val="24"/>
        </w:rPr>
        <w:t>’</w:t>
      </w:r>
      <w:r w:rsidR="00F97F2B">
        <w:rPr>
          <w:rFonts w:ascii="Times New Roman" w:hAnsi="Times New Roman" w:cs="Times New Roman"/>
          <w:sz w:val="24"/>
          <w:szCs w:val="24"/>
        </w:rPr>
        <w:t xml:space="preserve"> com a pergunta em questão. Assim esse conjunto de documentos pode então ser ordenado (ranqueado), através de seus valores de similaridade.</w:t>
      </w:r>
    </w:p>
    <w:p w:rsidR="00CC58E8" w:rsidRPr="00CC58E8" w:rsidRDefault="00CC58E8" w:rsidP="00CC5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Resultados do Mecanismo de Busca</w:t>
      </w:r>
    </w:p>
    <w:p w:rsidR="00F97F2B" w:rsidRDefault="007648B9" w:rsidP="00764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CC58E8"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t>O mecanismo de busca foi avaliado utilizando-se apenas dos campos TITLE e ABSTRACT. O gráfico abaixo demonstra o resultado obtido através dessa avaliação.</w:t>
      </w:r>
    </w:p>
    <w:p w:rsidR="00F97F2B" w:rsidRDefault="00F97F2B" w:rsidP="00764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O valor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recall foi obtido através da comparação dos documentos retornados pela consulta com os documentos definidos como relevantes nos documentos XML de entrada.</w:t>
      </w:r>
    </w:p>
    <w:p w:rsidR="00CC58E8" w:rsidRPr="00CC58E8" w:rsidRDefault="00F97F2B" w:rsidP="00764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Os valores ainda foram interpolados para melhor visualização do gráfico.</w:t>
      </w:r>
      <w:r w:rsidR="00CC58E8" w:rsidRPr="00CC58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97F2B" w:rsidRDefault="00CC58E8" w:rsidP="00CC58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pt-BR"/>
        </w:rPr>
      </w:pPr>
      <w:r w:rsidRPr="00CC58E8">
        <w:rPr>
          <w:rFonts w:ascii="Times New Roman" w:eastAsia="Times New Roman" w:hAnsi="Times New Roman" w:cs="Times New Roman"/>
          <w:b/>
          <w:bCs/>
          <w:noProof/>
          <w:color w:val="FF0000"/>
          <w:kern w:val="36"/>
          <w:sz w:val="48"/>
          <w:szCs w:val="48"/>
          <w:lang w:eastAsia="pt-BR"/>
        </w:rPr>
        <w:drawing>
          <wp:inline distT="0" distB="0" distL="0" distR="0">
            <wp:extent cx="4400550" cy="2619375"/>
            <wp:effectExtent l="19050" t="0" r="0" b="0"/>
            <wp:docPr id="3" name="Imagem 5" descr="G:\workspace\europa\BRI\resources\planilhas\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orkspace\europa\BRI\resources\planilhas\grafic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2B" w:rsidRDefault="00F97F2B">
      <w:pPr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pt-BR"/>
        </w:rPr>
        <w:br w:type="page"/>
      </w:r>
    </w:p>
    <w:p w:rsidR="00CC58E8" w:rsidRDefault="00F97F2B" w:rsidP="00F9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7F2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Anexos</w:t>
      </w:r>
    </w:p>
    <w:p w:rsidR="00F031A3" w:rsidRDefault="00F97F2B" w:rsidP="00F9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A. </w:t>
      </w:r>
      <w:r w:rsidR="00232E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Funções responsáveis pelo </w:t>
      </w:r>
      <w:proofErr w:type="gramStart"/>
      <w:r w:rsidR="00232E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 processamento</w:t>
      </w:r>
      <w:proofErr w:type="gramEnd"/>
      <w:r w:rsidR="00232E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do texto</w:t>
      </w:r>
    </w:p>
    <w:p w:rsidR="00232E50" w:rsidRDefault="00232E50" w:rsidP="00F9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A.1. Remoção de Caracteres diferentes de letras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Removes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non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Also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removes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excessive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occurrences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there's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more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adjacent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whitespace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whitespace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characters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removeNonLetterCharacters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source)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source;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replaces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non-letter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characters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whitespace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^a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-Z]"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removes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excessive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whitespace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occurrences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 ]+"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Pr="00232E50" w:rsidRDefault="00232E50" w:rsidP="0023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A.1. Remoção de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Stop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Words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Removes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),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&lt;i&gt;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must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&lt;/i&gt;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7F7F9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loadListOfStopWords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(String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)</w:t>
      </w:r>
      <w:r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7F7F9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&gt;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calling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otherwise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removed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string,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removeStopWords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source)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source.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listOfWords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algorithm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considering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composite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terms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listOfStopWords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listOfWords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listOfWords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path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removed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thereafter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7F7F9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removeStopWords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(String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source)</w:t>
      </w:r>
      <w:r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7F7F9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7F7F9F"/>
          <w:sz w:val="20"/>
          <w:szCs w:val="20"/>
        </w:rPr>
        <w:t>&gt;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&lt;i&gt;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word</w:t>
      </w:r>
      <w:proofErr w:type="spellEnd"/>
      <w:proofErr w:type="gramEnd"/>
      <w:r>
        <w:rPr>
          <w:rFonts w:ascii="Courier New" w:hAnsi="Courier New" w:cs="Courier New"/>
          <w:color w:val="7F7F9F"/>
          <w:sz w:val="20"/>
          <w:szCs w:val="20"/>
        </w:rPr>
        <w:t>&lt;/i&gt;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filePath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successfully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otherwise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loadListOfStopWords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open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path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filePath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parameter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DataInputStream</w:t>
      </w:r>
      <w:proofErr w:type="spellEnd"/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(in));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listOfStopWords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close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input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stream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F031A3" w:rsidRDefault="00232E50" w:rsidP="00F03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B. Classe responsável pela indexação de termos</w:t>
      </w:r>
    </w:p>
    <w:p w:rsidR="00232E50" w:rsidRPr="00F031A3" w:rsidRDefault="00232E50" w:rsidP="00F03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B.1. Classe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Indexing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br.ufrj.cos.disciplina.bri.indexing;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util.Hashtable;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util.List;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util.Vector;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br.ufrj.cos.disciplina.bri.indexing.model.RadixInfo;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composed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follows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associated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will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RadixInfo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about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much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occurs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Adds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certain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added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about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already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exists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just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table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Pr="00232E50" w:rsidRDefault="00F031A3" w:rsidP="0023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B.2</w:t>
      </w:r>
      <w:r w:rsidR="00232E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Classe </w:t>
      </w:r>
      <w:proofErr w:type="spellStart"/>
      <w:proofErr w:type="gramStart"/>
      <w:r w:rsidR="00232E5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RadixInfo</w:t>
      </w:r>
      <w:proofErr w:type="spellEnd"/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br.ufrj.cos.disciplina.bri.indexing.model;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shows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occurs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shows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specifies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(TITLE, ABSTRACT)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documentId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indicates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numberOfOccurrences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occurrences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tf,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tf;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documentId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radix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occurs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documentId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set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set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tf)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tf;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frequency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part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set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"Record: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- tf: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23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44F0" w:rsidRDefault="008B1BF6" w:rsidP="00DB44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</w:t>
      </w:r>
      <w:r w:rsidR="00DB44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Classe responsável pela busca no mecanismo de indexação, cálculo de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tf-idf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, cálculo de similaridade 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ranquamento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br.ufrj.cos.disciplina.bri.algorithm;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&lt;Double&gt;&gt;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&lt;Double&gt;&gt;();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Executes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search,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obtaining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ranking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questionTerms</w:t>
      </w:r>
      <w:proofErr w:type="spellEnd"/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numberOfDocs</w:t>
      </w:r>
      <w:proofErr w:type="spellEnd"/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ranking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(Set&lt;String&gt;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temporary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won't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necessary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loop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inside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another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loop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&lt;Double&gt;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temporaryList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&lt;Double&gt;();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i++)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temporaryList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numberOfRelevantDocs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numberOfRelevantDocs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listDocInfo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listDocInfo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RadixInfo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tfIdf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tfIdf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&lt;Double&gt;(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temporaryList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getDocumentId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tfIdf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Double&gt; ranking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Double&gt;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Enumeration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n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n.hasMoreElements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();) {  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n.nextElement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docMatrix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ordering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rating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tempRanking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(ranking.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tempRanking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SimilarityComparator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rankingIterator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tempRanking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rankingIterator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rankingIterator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"Consulta: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Calculates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vectors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documentsWithRelevantTerms</w:t>
      </w:r>
      <w:proofErr w:type="spellEnd"/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value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documentsWithRelevantTerms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calculation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dividing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multiplying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isolated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Q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sim 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(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Q · D ) / ( ||Q|| * ||D|| 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Q is (1, 1, 1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, ...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, 1)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just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furthermore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calculus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follows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(V) = || V ||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(xi)^2), i=1..n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xi are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n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Q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whose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),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|| Q ||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(n)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D, default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calculation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used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product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documentsWithRelevantTerms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i++)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documentsWithRelevantTerms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normDoc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documentsWithRelevantTerms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 2);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explained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needed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normQuestion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documentsWithRelevantTerms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finishing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calculation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normDoc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calculating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similarity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similarity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helping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search.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SimilarityComparator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obj2)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obj1;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obj2;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value1 = (Double)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value2 = (Double)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(value1.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(value2) == 0)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word1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word2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string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order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word1.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(word2);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descending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order</w:t>
      </w:r>
      <w:proofErr w:type="spell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value2.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(value1);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B44F0" w:rsidRDefault="00DB44F0" w:rsidP="00DB4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232E50" w:rsidRDefault="00232E50" w:rsidP="0023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F97F2B" w:rsidRPr="00CC58E8" w:rsidRDefault="00F97F2B" w:rsidP="00232E50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</w:p>
    <w:sectPr w:rsidR="00F97F2B" w:rsidRPr="00CC58E8" w:rsidSect="00636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647"/>
    <w:multiLevelType w:val="multilevel"/>
    <w:tmpl w:val="7E8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22D4A"/>
    <w:multiLevelType w:val="multilevel"/>
    <w:tmpl w:val="5E9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F4C38"/>
    <w:multiLevelType w:val="multilevel"/>
    <w:tmpl w:val="AA9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917CB"/>
    <w:multiLevelType w:val="multilevel"/>
    <w:tmpl w:val="08F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86763"/>
    <w:multiLevelType w:val="multilevel"/>
    <w:tmpl w:val="011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84607"/>
    <w:multiLevelType w:val="hybridMultilevel"/>
    <w:tmpl w:val="76CE28E0"/>
    <w:lvl w:ilvl="0" w:tplc="61F21A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851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CA76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8FA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23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EA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660F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C8C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83D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58E8"/>
    <w:rsid w:val="00062A78"/>
    <w:rsid w:val="001131FC"/>
    <w:rsid w:val="001F7F8E"/>
    <w:rsid w:val="00232E50"/>
    <w:rsid w:val="003E2710"/>
    <w:rsid w:val="00636D31"/>
    <w:rsid w:val="006E56EB"/>
    <w:rsid w:val="007648B9"/>
    <w:rsid w:val="0082548A"/>
    <w:rsid w:val="008B1BF6"/>
    <w:rsid w:val="00955FE7"/>
    <w:rsid w:val="00AB0394"/>
    <w:rsid w:val="00CC58E8"/>
    <w:rsid w:val="00CE4AAA"/>
    <w:rsid w:val="00DB44F0"/>
    <w:rsid w:val="00F031A3"/>
    <w:rsid w:val="00F14F21"/>
    <w:rsid w:val="00F9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31"/>
  </w:style>
  <w:style w:type="paragraph" w:styleId="Ttulo1">
    <w:name w:val="heading 1"/>
    <w:basedOn w:val="Normal"/>
    <w:link w:val="Ttulo1Char"/>
    <w:uiPriority w:val="9"/>
    <w:qFormat/>
    <w:rsid w:val="00CC5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5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8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58E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5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8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32E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B1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2756</Words>
  <Characters>14883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Colonial Fleet</Company>
  <LinksUpToDate>false</LinksUpToDate>
  <CharactersWithSpaces>17604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Lin Chang Costa</dc:creator>
  <cp:keywords/>
  <dc:description/>
  <cp:lastModifiedBy>Hua Lin Chang Costa</cp:lastModifiedBy>
  <cp:revision>6</cp:revision>
  <dcterms:created xsi:type="dcterms:W3CDTF">2008-07-21T14:25:00Z</dcterms:created>
  <dcterms:modified xsi:type="dcterms:W3CDTF">2008-07-21T15:57:00Z</dcterms:modified>
</cp:coreProperties>
</file>