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F55" w:rsidRDefault="00207F55">
      <w:pPr>
        <w:pStyle w:val="Nve1"/>
      </w:pPr>
      <w:bookmarkStart w:id="0" w:name="_Toc535040347"/>
      <w:bookmarkStart w:id="1" w:name="_Toc535118972"/>
      <w:bookmarkStart w:id="2" w:name="_Toc535119286"/>
      <w:bookmarkStart w:id="3" w:name="_Toc535119691"/>
      <w:r>
        <w:t>Sumário Executivo</w:t>
      </w:r>
      <w:bookmarkEnd w:id="0"/>
      <w:bookmarkEnd w:id="1"/>
      <w:bookmarkEnd w:id="2"/>
      <w:bookmarkEnd w:id="3"/>
      <w:r>
        <w:t xml:space="preserve"> </w:t>
      </w:r>
    </w:p>
    <w:p w:rsidR="00207F55" w:rsidRPr="00207F55" w:rsidRDefault="00207F55" w:rsidP="00207F55">
      <w:pPr>
        <w:pStyle w:val="Roteiro-Corpotexto"/>
      </w:pPr>
    </w:p>
    <w:p w:rsidR="00207F55" w:rsidRDefault="00207F55">
      <w:pPr>
        <w:pStyle w:val="Roteiro-Corpotexto"/>
        <w:ind w:left="1440"/>
        <w:rPr>
          <w:b/>
        </w:rPr>
      </w:pPr>
    </w:p>
    <w:p w:rsidR="00F05AC7" w:rsidRDefault="00F05AC7">
      <w:pPr>
        <w:pStyle w:val="Roteiro-Corpotexto"/>
        <w:ind w:left="1440"/>
        <w:rPr>
          <w:b/>
        </w:rPr>
      </w:pPr>
    </w:p>
    <w:p w:rsidR="00207F55" w:rsidRPr="002D1064" w:rsidRDefault="00207F55">
      <w:pPr>
        <w:pStyle w:val="Roteiro-Corpotexto"/>
        <w:rPr>
          <w:sz w:val="24"/>
          <w:szCs w:val="24"/>
        </w:rPr>
      </w:pPr>
      <w:r w:rsidRPr="002D1064">
        <w:rPr>
          <w:sz w:val="24"/>
          <w:szCs w:val="24"/>
        </w:rPr>
        <w:t>O Sumário Executivo é a apresentação do projeto de empreendimento e</w:t>
      </w:r>
      <w:r w:rsidR="002D1064">
        <w:rPr>
          <w:sz w:val="24"/>
          <w:szCs w:val="24"/>
        </w:rPr>
        <w:t>,</w:t>
      </w:r>
      <w:r w:rsidRPr="002D1064">
        <w:rPr>
          <w:sz w:val="24"/>
          <w:szCs w:val="24"/>
        </w:rPr>
        <w:t xml:space="preserve"> por isso</w:t>
      </w:r>
      <w:r w:rsidR="00D93FEE">
        <w:rPr>
          <w:sz w:val="24"/>
          <w:szCs w:val="24"/>
        </w:rPr>
        <w:t>,</w:t>
      </w:r>
      <w:r w:rsidRPr="002D1064">
        <w:rPr>
          <w:sz w:val="24"/>
          <w:szCs w:val="24"/>
        </w:rPr>
        <w:t xml:space="preserve"> deve ser capaz de comunicar, esclarecer e cativar o leitor. Possui duas importantes funções:</w:t>
      </w:r>
    </w:p>
    <w:p w:rsidR="00207F55" w:rsidRPr="002D1064" w:rsidRDefault="00207F55">
      <w:pPr>
        <w:pStyle w:val="Roteiro-Corpotexto"/>
        <w:rPr>
          <w:sz w:val="24"/>
          <w:szCs w:val="24"/>
        </w:rPr>
      </w:pPr>
    </w:p>
    <w:p w:rsidR="00207F55" w:rsidRPr="002D1064" w:rsidRDefault="00207F55">
      <w:pPr>
        <w:pStyle w:val="Roteiro-Corpotexto"/>
        <w:rPr>
          <w:sz w:val="24"/>
          <w:szCs w:val="24"/>
        </w:rPr>
      </w:pPr>
      <w:proofErr w:type="gramStart"/>
      <w:r w:rsidRPr="002D1064">
        <w:rPr>
          <w:sz w:val="24"/>
          <w:szCs w:val="24"/>
        </w:rPr>
        <w:t>1a.</w:t>
      </w:r>
      <w:proofErr w:type="gramEnd"/>
      <w:r w:rsidRPr="002D1064">
        <w:rPr>
          <w:sz w:val="24"/>
          <w:szCs w:val="24"/>
        </w:rPr>
        <w:t>) Conduzir o entendimento do projeto ao apresentar brevemente os principais tópicos, cenários, empresa e negócio;</w:t>
      </w:r>
    </w:p>
    <w:p w:rsidR="00207F55" w:rsidRPr="002D1064" w:rsidRDefault="00207F55">
      <w:pPr>
        <w:pStyle w:val="Roteiro-Corpotexto"/>
        <w:rPr>
          <w:sz w:val="24"/>
          <w:szCs w:val="24"/>
        </w:rPr>
      </w:pPr>
    </w:p>
    <w:p w:rsidR="00207F55" w:rsidRPr="002D1064" w:rsidRDefault="00207F55">
      <w:pPr>
        <w:pStyle w:val="Roteiro-Corpotexto"/>
        <w:rPr>
          <w:sz w:val="24"/>
          <w:szCs w:val="24"/>
        </w:rPr>
      </w:pPr>
      <w:proofErr w:type="gramStart"/>
      <w:r w:rsidRPr="002D1064">
        <w:rPr>
          <w:sz w:val="24"/>
          <w:szCs w:val="24"/>
        </w:rPr>
        <w:t>2a.</w:t>
      </w:r>
      <w:proofErr w:type="gramEnd"/>
      <w:r w:rsidRPr="002D1064">
        <w:rPr>
          <w:sz w:val="24"/>
          <w:szCs w:val="24"/>
        </w:rPr>
        <w:t>) Permitir que, em poucos minutos, o leitor entenda, avalie e acompanhe os planos da empresa, os produtos e</w:t>
      </w:r>
      <w:r w:rsidR="00D93FEE">
        <w:rPr>
          <w:sz w:val="24"/>
          <w:szCs w:val="24"/>
        </w:rPr>
        <w:t>/</w:t>
      </w:r>
      <w:r w:rsidRPr="002D1064">
        <w:rPr>
          <w:sz w:val="24"/>
          <w:szCs w:val="24"/>
        </w:rPr>
        <w:t>ou serviços, sua inserção no mercado e o planejamento financeiro.</w:t>
      </w:r>
    </w:p>
    <w:p w:rsidR="00207F55" w:rsidRPr="002D1064" w:rsidRDefault="00207F55">
      <w:pPr>
        <w:pStyle w:val="Roteiro-Corpotexto"/>
        <w:ind w:left="0"/>
        <w:rPr>
          <w:sz w:val="24"/>
          <w:szCs w:val="24"/>
        </w:rPr>
      </w:pPr>
    </w:p>
    <w:p w:rsidR="00207F55" w:rsidRPr="002D1064" w:rsidRDefault="00207F55">
      <w:pPr>
        <w:pStyle w:val="Roteiro-Corpotexto"/>
        <w:rPr>
          <w:sz w:val="24"/>
          <w:szCs w:val="24"/>
        </w:rPr>
      </w:pPr>
      <w:r w:rsidRPr="002D1064">
        <w:rPr>
          <w:sz w:val="24"/>
          <w:szCs w:val="24"/>
        </w:rPr>
        <w:t xml:space="preserve"> O sumário não deve ter mais do que </w:t>
      </w:r>
      <w:proofErr w:type="gramStart"/>
      <w:r w:rsidRPr="002D1064">
        <w:rPr>
          <w:sz w:val="24"/>
          <w:szCs w:val="24"/>
        </w:rPr>
        <w:t>4</w:t>
      </w:r>
      <w:proofErr w:type="gramEnd"/>
      <w:r w:rsidRPr="002D1064">
        <w:rPr>
          <w:sz w:val="24"/>
          <w:szCs w:val="24"/>
        </w:rPr>
        <w:t xml:space="preserve"> laudas e precisa apresentar os seguintes itens:</w:t>
      </w:r>
    </w:p>
    <w:p w:rsidR="00207F55" w:rsidRPr="002D1064" w:rsidRDefault="00207F55">
      <w:pPr>
        <w:pStyle w:val="Roteiro-Corpotexto"/>
        <w:rPr>
          <w:sz w:val="24"/>
          <w:szCs w:val="24"/>
        </w:rPr>
      </w:pPr>
    </w:p>
    <w:p w:rsidR="00207F55" w:rsidRPr="002D1064" w:rsidRDefault="00207F55">
      <w:pPr>
        <w:pStyle w:val="Roteiro-Corpotexto"/>
        <w:numPr>
          <w:ilvl w:val="0"/>
          <w:numId w:val="2"/>
        </w:numPr>
        <w:rPr>
          <w:sz w:val="24"/>
          <w:szCs w:val="24"/>
        </w:rPr>
      </w:pPr>
      <w:r w:rsidRPr="002D1064">
        <w:rPr>
          <w:sz w:val="24"/>
          <w:szCs w:val="24"/>
        </w:rPr>
        <w:t xml:space="preserve">Enunciado do Projeto </w:t>
      </w:r>
    </w:p>
    <w:p w:rsidR="00207F55" w:rsidRPr="002D1064" w:rsidRDefault="00207F55">
      <w:pPr>
        <w:pStyle w:val="Roteiro-Corpotexto"/>
        <w:numPr>
          <w:ilvl w:val="0"/>
          <w:numId w:val="2"/>
        </w:numPr>
        <w:rPr>
          <w:sz w:val="24"/>
          <w:szCs w:val="24"/>
        </w:rPr>
      </w:pPr>
      <w:r w:rsidRPr="002D1064">
        <w:rPr>
          <w:sz w:val="24"/>
          <w:szCs w:val="24"/>
        </w:rPr>
        <w:t>Empreendedores</w:t>
      </w:r>
    </w:p>
    <w:p w:rsidR="00207F55" w:rsidRPr="002D1064" w:rsidRDefault="00207F55">
      <w:pPr>
        <w:pStyle w:val="Roteiro-Corpotexto"/>
        <w:numPr>
          <w:ilvl w:val="0"/>
          <w:numId w:val="2"/>
        </w:numPr>
        <w:rPr>
          <w:sz w:val="24"/>
          <w:szCs w:val="24"/>
        </w:rPr>
      </w:pPr>
      <w:r w:rsidRPr="002D1064">
        <w:rPr>
          <w:sz w:val="24"/>
          <w:szCs w:val="24"/>
        </w:rPr>
        <w:t>Os produtos, Serviços e a Tecnologia</w:t>
      </w:r>
    </w:p>
    <w:p w:rsidR="00207F55" w:rsidRPr="002D1064" w:rsidRDefault="00207F55">
      <w:pPr>
        <w:pStyle w:val="Roteiro-Corpotexto"/>
        <w:numPr>
          <w:ilvl w:val="0"/>
          <w:numId w:val="2"/>
        </w:numPr>
        <w:rPr>
          <w:sz w:val="24"/>
          <w:szCs w:val="24"/>
        </w:rPr>
      </w:pPr>
      <w:r w:rsidRPr="002D1064">
        <w:rPr>
          <w:sz w:val="24"/>
          <w:szCs w:val="24"/>
        </w:rPr>
        <w:t>O Mercado Potencial</w:t>
      </w:r>
    </w:p>
    <w:p w:rsidR="00207F55" w:rsidRPr="002D1064" w:rsidRDefault="00207F55">
      <w:pPr>
        <w:pStyle w:val="Roteiro-Corpotexto"/>
        <w:numPr>
          <w:ilvl w:val="0"/>
          <w:numId w:val="2"/>
        </w:numPr>
        <w:rPr>
          <w:sz w:val="24"/>
          <w:szCs w:val="24"/>
        </w:rPr>
      </w:pPr>
      <w:r w:rsidRPr="002D1064">
        <w:rPr>
          <w:sz w:val="24"/>
          <w:szCs w:val="24"/>
        </w:rPr>
        <w:t>Elementos de Diferenciação</w:t>
      </w:r>
    </w:p>
    <w:p w:rsidR="00207F55" w:rsidRPr="002D1064" w:rsidRDefault="00207F55">
      <w:pPr>
        <w:pStyle w:val="Roteiro-Corpotexto"/>
        <w:numPr>
          <w:ilvl w:val="0"/>
          <w:numId w:val="2"/>
        </w:numPr>
        <w:rPr>
          <w:sz w:val="24"/>
          <w:szCs w:val="24"/>
        </w:rPr>
      </w:pPr>
      <w:r w:rsidRPr="002D1064">
        <w:rPr>
          <w:sz w:val="24"/>
          <w:szCs w:val="24"/>
        </w:rPr>
        <w:t>Projeção de Vendas</w:t>
      </w:r>
    </w:p>
    <w:p w:rsidR="00207F55" w:rsidRPr="002D1064" w:rsidRDefault="00207F55">
      <w:pPr>
        <w:pStyle w:val="Roteiro-Corpotexto"/>
        <w:numPr>
          <w:ilvl w:val="0"/>
          <w:numId w:val="2"/>
        </w:numPr>
        <w:rPr>
          <w:sz w:val="24"/>
          <w:szCs w:val="24"/>
        </w:rPr>
      </w:pPr>
      <w:r w:rsidRPr="002D1064">
        <w:rPr>
          <w:sz w:val="24"/>
          <w:szCs w:val="24"/>
        </w:rPr>
        <w:t>Rentabilidade e Projeções Financeiras</w:t>
      </w:r>
    </w:p>
    <w:p w:rsidR="00207F55" w:rsidRPr="002D1064" w:rsidRDefault="00207F55">
      <w:pPr>
        <w:pStyle w:val="Roteiro-Corpotexto"/>
        <w:numPr>
          <w:ilvl w:val="0"/>
          <w:numId w:val="2"/>
        </w:numPr>
        <w:rPr>
          <w:sz w:val="24"/>
          <w:szCs w:val="24"/>
        </w:rPr>
      </w:pPr>
      <w:r w:rsidRPr="002D1064">
        <w:rPr>
          <w:sz w:val="24"/>
          <w:szCs w:val="24"/>
        </w:rPr>
        <w:t>Necessidades de Financiamento</w:t>
      </w:r>
    </w:p>
    <w:p w:rsidR="00207F55" w:rsidRPr="002D1064" w:rsidRDefault="00207F55">
      <w:pPr>
        <w:pStyle w:val="Roteiro-Corpotexto"/>
        <w:rPr>
          <w:sz w:val="24"/>
          <w:szCs w:val="24"/>
        </w:rPr>
      </w:pPr>
    </w:p>
    <w:p w:rsidR="00207F55" w:rsidRDefault="00207F55">
      <w:pPr>
        <w:pStyle w:val="Roteiro-Corpotexto"/>
      </w:pPr>
    </w:p>
    <w:p w:rsidR="00207F55" w:rsidRPr="0038707C" w:rsidRDefault="00207F55">
      <w:pPr>
        <w:pStyle w:val="Nvel2"/>
        <w:rPr>
          <w:i/>
        </w:rPr>
      </w:pPr>
      <w:bookmarkStart w:id="4" w:name="_Toc523635318"/>
      <w:bookmarkStart w:id="5" w:name="_Toc535040348"/>
      <w:bookmarkStart w:id="6" w:name="_Toc535118973"/>
      <w:bookmarkStart w:id="7" w:name="_Toc535119287"/>
      <w:bookmarkStart w:id="8" w:name="_Toc535119692"/>
      <w:r w:rsidRPr="0038707C">
        <w:rPr>
          <w:i/>
        </w:rPr>
        <w:t>Enunciado do Projeto</w:t>
      </w:r>
      <w:bookmarkEnd w:id="4"/>
      <w:bookmarkEnd w:id="5"/>
      <w:bookmarkEnd w:id="6"/>
      <w:bookmarkEnd w:id="7"/>
      <w:bookmarkEnd w:id="8"/>
    </w:p>
    <w:p w:rsidR="00207F55" w:rsidRDefault="00207F55">
      <w:pPr>
        <w:pStyle w:val="Roteiro-Corpotexto"/>
      </w:pPr>
    </w:p>
    <w:p w:rsidR="00207F55" w:rsidRPr="002D1064" w:rsidRDefault="002D1064">
      <w:pPr>
        <w:pStyle w:val="Roteiro-Corpotexto"/>
        <w:rPr>
          <w:sz w:val="24"/>
          <w:szCs w:val="24"/>
        </w:rPr>
      </w:pPr>
      <w:r>
        <w:rPr>
          <w:sz w:val="24"/>
          <w:szCs w:val="24"/>
        </w:rPr>
        <w:t xml:space="preserve">Projeto </w:t>
      </w:r>
      <w:r w:rsidR="00207F55" w:rsidRPr="002D1064">
        <w:rPr>
          <w:sz w:val="24"/>
          <w:szCs w:val="24"/>
        </w:rPr>
        <w:t xml:space="preserve">ou definição resumida de como a empresa será </w:t>
      </w:r>
      <w:proofErr w:type="gramStart"/>
      <w:r w:rsidR="00207F55" w:rsidRPr="002D1064">
        <w:rPr>
          <w:sz w:val="24"/>
          <w:szCs w:val="24"/>
        </w:rPr>
        <w:t>estruturada</w:t>
      </w:r>
      <w:proofErr w:type="gramEnd"/>
      <w:r w:rsidR="00207F55" w:rsidRPr="002D1064">
        <w:rPr>
          <w:sz w:val="24"/>
          <w:szCs w:val="24"/>
        </w:rPr>
        <w:t xml:space="preserve"> para iniciar suas atividades, os produtos e ou serviços que serão oferecidos, as características do mercado almejado, bem como as estratégias a serem adotadas para o alcance dos objetivos. </w:t>
      </w:r>
    </w:p>
    <w:p w:rsidR="00207F55" w:rsidRPr="002D1064" w:rsidRDefault="00207F55">
      <w:pPr>
        <w:pStyle w:val="Roteiro-Corpotexto"/>
        <w:rPr>
          <w:sz w:val="24"/>
          <w:szCs w:val="24"/>
        </w:rPr>
      </w:pPr>
    </w:p>
    <w:p w:rsidR="00207F55" w:rsidRPr="002D1064" w:rsidRDefault="00207F55">
      <w:pPr>
        <w:pStyle w:val="Roteiro-Corpotexto"/>
        <w:rPr>
          <w:sz w:val="24"/>
          <w:szCs w:val="24"/>
        </w:rPr>
      </w:pPr>
      <w:proofErr w:type="gramStart"/>
      <w:r w:rsidRPr="002D1064">
        <w:rPr>
          <w:sz w:val="24"/>
          <w:szCs w:val="24"/>
        </w:rPr>
        <w:t>Indica</w:t>
      </w:r>
      <w:proofErr w:type="gramEnd"/>
      <w:r w:rsidRPr="002D1064">
        <w:rPr>
          <w:sz w:val="24"/>
          <w:szCs w:val="24"/>
        </w:rPr>
        <w:t xml:space="preserve"> como a empresa será estruturada para iniciar suas atividades, os produtos e ou serviços que serão oferecidos, as características do mercado almejado, bem como as estratégias a serem adotadas para o alcance dos objetivos.</w:t>
      </w:r>
    </w:p>
    <w:p w:rsidR="00207F55" w:rsidRDefault="00207F55">
      <w:pPr>
        <w:pStyle w:val="Roteiro-Corpotexto"/>
        <w:ind w:left="0"/>
      </w:pPr>
    </w:p>
    <w:p w:rsidR="00207F55" w:rsidRDefault="00207F55">
      <w:pPr>
        <w:pStyle w:val="Roteiro-Corpotexto"/>
      </w:pPr>
    </w:p>
    <w:p w:rsidR="00207F55" w:rsidRDefault="00207F55">
      <w:pPr>
        <w:pStyle w:val="TtuloOrientao"/>
      </w:pPr>
      <w:r>
        <w:t>EXEMPLO</w:t>
      </w:r>
    </w:p>
    <w:p w:rsidR="00207F55" w:rsidRDefault="00207F55">
      <w:pPr>
        <w:pStyle w:val="Roteiro-Corpotexto"/>
      </w:pPr>
    </w:p>
    <w:p w:rsidR="00207F55" w:rsidRDefault="00207F55">
      <w:pPr>
        <w:pStyle w:val="Orientao"/>
      </w:pPr>
      <w:r>
        <w:t>Este Plano de Negócio tem como objetivo apresentar os estudos e análise de viabilidade da criação de uma indústria de doces, a Goiabadas Maria Amália Ltda. (GMA), que terá seu foco na produção de goiabada-cascão em tabletes, um produ</w:t>
      </w:r>
      <w:r w:rsidR="00D93FEE">
        <w:t xml:space="preserve">to inovador, que se </w:t>
      </w:r>
      <w:r>
        <w:t xml:space="preserve">diferencia da goiabada tradicional </w:t>
      </w:r>
      <w:r w:rsidR="00D93FEE">
        <w:t xml:space="preserve">por meio da </w:t>
      </w:r>
      <w:r>
        <w:t>embalagem, forma e conteúdo.</w:t>
      </w:r>
    </w:p>
    <w:p w:rsidR="00207F55" w:rsidRDefault="00207F55">
      <w:pPr>
        <w:pStyle w:val="Orientao"/>
      </w:pPr>
    </w:p>
    <w:p w:rsidR="00207F55" w:rsidRDefault="00207F55">
      <w:pPr>
        <w:pStyle w:val="Orientao"/>
      </w:pPr>
      <w:r>
        <w:lastRenderedPageBreak/>
        <w:t xml:space="preserve">A estrutura da empresa será simples, dentro dos padrões modernos de racionalização, utilizando sempre que </w:t>
      </w:r>
      <w:proofErr w:type="gramStart"/>
      <w:r>
        <w:t>possível parcerias e terceirização</w:t>
      </w:r>
      <w:proofErr w:type="gramEnd"/>
      <w:r>
        <w:t xml:space="preserve">, com o objetivo de aportar </w:t>
      </w:r>
      <w:proofErr w:type="spellStart"/>
      <w:r>
        <w:t>know</w:t>
      </w:r>
      <w:proofErr w:type="spellEnd"/>
      <w:r>
        <w:t xml:space="preserve"> </w:t>
      </w:r>
      <w:proofErr w:type="spellStart"/>
      <w:r>
        <w:t>how</w:t>
      </w:r>
      <w:proofErr w:type="spellEnd"/>
      <w:r>
        <w:t xml:space="preserve"> e experiência às suas atividades nascentes. </w:t>
      </w:r>
    </w:p>
    <w:p w:rsidR="00207F55" w:rsidRDefault="00207F55">
      <w:pPr>
        <w:pStyle w:val="Orientao"/>
      </w:pPr>
    </w:p>
    <w:p w:rsidR="00207F55" w:rsidRDefault="00207F55">
      <w:pPr>
        <w:pStyle w:val="Orientao"/>
      </w:pPr>
      <w:r>
        <w:t xml:space="preserve">A clientela alvo da GMA é constituída por estudantes na faixa etária de 4 a 23 anos, que será abastecida </w:t>
      </w:r>
      <w:r w:rsidR="00D93FEE">
        <w:t xml:space="preserve">por </w:t>
      </w:r>
      <w:proofErr w:type="gramStart"/>
      <w:r>
        <w:t>uma distribuição diferenciada de seu produto, utilizando cantinas e lanchonetes que se situam dentro ou próximas</w:t>
      </w:r>
      <w:proofErr w:type="gramEnd"/>
      <w:r>
        <w:t xml:space="preserve"> aos principais estabelecimentos de ensino de Belo Horizonte e Contagem, além da distribuição nos pontos de vendas tradicionais de doces (doçarias, supermercados e padarias).</w:t>
      </w:r>
    </w:p>
    <w:p w:rsidR="00207F55" w:rsidRDefault="00207F55">
      <w:pPr>
        <w:pStyle w:val="Roteiro-Corpotexto"/>
      </w:pPr>
    </w:p>
    <w:p w:rsidR="00207F55" w:rsidRDefault="00207F55">
      <w:pPr>
        <w:pStyle w:val="Roteiro-Corpotexto"/>
        <w:ind w:left="0"/>
      </w:pPr>
    </w:p>
    <w:p w:rsidR="00207F55" w:rsidRDefault="00207F55">
      <w:pPr>
        <w:pStyle w:val="Roteiro-Corpotexto"/>
      </w:pPr>
    </w:p>
    <w:p w:rsidR="00207F55" w:rsidRPr="0038707C" w:rsidRDefault="00207F55">
      <w:pPr>
        <w:pStyle w:val="Nvel2"/>
        <w:rPr>
          <w:i/>
        </w:rPr>
      </w:pPr>
      <w:bookmarkStart w:id="9" w:name="_Toc523635319"/>
      <w:bookmarkStart w:id="10" w:name="_Toc535040349"/>
      <w:bookmarkStart w:id="11" w:name="_Toc535118974"/>
      <w:bookmarkStart w:id="12" w:name="_Toc535119288"/>
      <w:bookmarkStart w:id="13" w:name="_Toc535119693"/>
      <w:r w:rsidRPr="0038707C">
        <w:rPr>
          <w:i/>
        </w:rPr>
        <w:t>Empreendedores</w:t>
      </w:r>
      <w:bookmarkEnd w:id="9"/>
      <w:bookmarkEnd w:id="10"/>
      <w:bookmarkEnd w:id="11"/>
      <w:bookmarkEnd w:id="12"/>
      <w:bookmarkEnd w:id="13"/>
      <w:r w:rsidRPr="0038707C">
        <w:rPr>
          <w:i/>
        </w:rPr>
        <w:t xml:space="preserve"> </w:t>
      </w:r>
      <w:r w:rsidRPr="0038707C">
        <w:rPr>
          <w:i/>
        </w:rPr>
        <w:br/>
      </w:r>
    </w:p>
    <w:p w:rsidR="00207F55" w:rsidRPr="002D1064" w:rsidRDefault="00207F55">
      <w:pPr>
        <w:pStyle w:val="Roteiro-Corpotexto"/>
        <w:rPr>
          <w:sz w:val="24"/>
          <w:szCs w:val="24"/>
        </w:rPr>
      </w:pPr>
      <w:r w:rsidRPr="002D1064">
        <w:rPr>
          <w:sz w:val="24"/>
          <w:szCs w:val="24"/>
        </w:rPr>
        <w:t xml:space="preserve">Apresente um currículo resumido dos empreendedores, exponha suas habilidades e esclareça a participação de cada um na construção e execução do projeto. </w:t>
      </w:r>
    </w:p>
    <w:p w:rsidR="00207F55" w:rsidRPr="002D1064" w:rsidRDefault="00207F55">
      <w:pPr>
        <w:pStyle w:val="Roteiro-Corpotexto"/>
        <w:rPr>
          <w:sz w:val="24"/>
          <w:szCs w:val="24"/>
        </w:rPr>
      </w:pPr>
    </w:p>
    <w:p w:rsidR="00207F55" w:rsidRPr="002D1064" w:rsidRDefault="00207F55">
      <w:pPr>
        <w:pStyle w:val="Roteiro-Corpotexto"/>
        <w:rPr>
          <w:sz w:val="24"/>
          <w:szCs w:val="24"/>
        </w:rPr>
      </w:pPr>
      <w:r w:rsidRPr="002D1064">
        <w:rPr>
          <w:sz w:val="24"/>
          <w:szCs w:val="24"/>
        </w:rPr>
        <w:t xml:space="preserve">Observação: as pessoas são responsáveis diretamente pelo sucesso do negócio. É preciso estar claro que elas têm conhecimento e motivação para desenvolver e </w:t>
      </w:r>
      <w:proofErr w:type="gramStart"/>
      <w:r w:rsidRPr="002D1064">
        <w:rPr>
          <w:sz w:val="24"/>
          <w:szCs w:val="24"/>
        </w:rPr>
        <w:t>implementar</w:t>
      </w:r>
      <w:proofErr w:type="gramEnd"/>
      <w:r w:rsidRPr="002D1064">
        <w:rPr>
          <w:sz w:val="24"/>
          <w:szCs w:val="24"/>
        </w:rPr>
        <w:t xml:space="preserve"> o projeto. </w:t>
      </w:r>
    </w:p>
    <w:p w:rsidR="00207F55" w:rsidRDefault="00207F55">
      <w:pPr>
        <w:pStyle w:val="Roteiro-Corpotexto"/>
      </w:pPr>
    </w:p>
    <w:p w:rsidR="00207F55" w:rsidRDefault="00207F55">
      <w:pPr>
        <w:pStyle w:val="Roteiro-Corpotexto"/>
      </w:pPr>
    </w:p>
    <w:p w:rsidR="00207F55" w:rsidRDefault="00207F55">
      <w:pPr>
        <w:pStyle w:val="TtuloOrientao"/>
      </w:pPr>
      <w:r>
        <w:t>eXEMPLO</w:t>
      </w:r>
    </w:p>
    <w:p w:rsidR="00207F55" w:rsidRDefault="00207F55">
      <w:pPr>
        <w:pStyle w:val="Roteiro-Corpotexto"/>
        <w:rPr>
          <w:snapToGrid/>
          <w:szCs w:val="24"/>
        </w:rPr>
      </w:pPr>
    </w:p>
    <w:p w:rsidR="00207F55" w:rsidRDefault="00207F55">
      <w:pPr>
        <w:pStyle w:val="Orientao"/>
      </w:pPr>
      <w:r>
        <w:t xml:space="preserve">A </w:t>
      </w:r>
      <w:proofErr w:type="spellStart"/>
      <w:r>
        <w:t>Sul-Trad</w:t>
      </w:r>
      <w:proofErr w:type="spellEnd"/>
      <w:r>
        <w:t xml:space="preserve">@ terá a participação e será dirigida por uma equipe de pessoas em condições de aproveitar a oportunidade que se apresenta em decorrência das intensas atividades comerciais do </w:t>
      </w:r>
      <w:proofErr w:type="gramStart"/>
      <w:r>
        <w:t>Mercosul</w:t>
      </w:r>
      <w:proofErr w:type="gramEnd"/>
      <w:r>
        <w:t>. Os seus sócios fundadores, que acumularão as funções de gerência e execução, têm os seguintes perfis.</w:t>
      </w:r>
    </w:p>
    <w:p w:rsidR="00207F55" w:rsidRDefault="00207F55">
      <w:pPr>
        <w:pStyle w:val="Orientao"/>
      </w:pPr>
    </w:p>
    <w:p w:rsidR="00207F55" w:rsidRDefault="00207F55">
      <w:pPr>
        <w:pStyle w:val="Orientao"/>
      </w:pPr>
      <w:r>
        <w:t>Roberto Amorim.</w:t>
      </w:r>
    </w:p>
    <w:p w:rsidR="00207F55" w:rsidRDefault="00207F55">
      <w:pPr>
        <w:pStyle w:val="Orientao"/>
      </w:pPr>
      <w:r>
        <w:t xml:space="preserve">Graduado em Engenharia Química na UFMG em 1981. Trabalhou durante 14 anos em Buenos Aires, na área de propaganda, mais especificamente na redação de textos. Autor de traduções para o espanhol de </w:t>
      </w:r>
      <w:proofErr w:type="gramStart"/>
      <w:r>
        <w:t>4</w:t>
      </w:r>
      <w:proofErr w:type="gramEnd"/>
      <w:r>
        <w:t xml:space="preserve"> livros de literatura e um livro técnico sobre engenharia.</w:t>
      </w:r>
    </w:p>
    <w:p w:rsidR="00207F55" w:rsidRDefault="00207F55">
      <w:pPr>
        <w:pStyle w:val="Orientao"/>
      </w:pPr>
    </w:p>
    <w:p w:rsidR="00207F55" w:rsidRDefault="00207F55">
      <w:pPr>
        <w:pStyle w:val="Orientao"/>
      </w:pPr>
      <w:r>
        <w:t xml:space="preserve">Anderson </w:t>
      </w:r>
      <w:proofErr w:type="spellStart"/>
      <w:r>
        <w:t>Satiendra</w:t>
      </w:r>
      <w:proofErr w:type="spellEnd"/>
    </w:p>
    <w:p w:rsidR="00207F55" w:rsidRDefault="00207F55">
      <w:pPr>
        <w:pStyle w:val="Orientao"/>
      </w:pPr>
      <w:r>
        <w:t xml:space="preserve">Graduado em letras, na UFMG, professor de espanhol em diversos cursos de línguas em Belo Horizonte. Autor publicado de vários livros de poesia, residiu em Montevidéu durante </w:t>
      </w:r>
      <w:proofErr w:type="gramStart"/>
      <w:r>
        <w:t>8</w:t>
      </w:r>
      <w:proofErr w:type="gramEnd"/>
      <w:r>
        <w:t xml:space="preserve"> anos, como relações internacionais de uma empresa exportadora. Casado com a uruguaia Lívia </w:t>
      </w:r>
      <w:proofErr w:type="spellStart"/>
      <w:r>
        <w:t>Oviedo</w:t>
      </w:r>
      <w:proofErr w:type="spellEnd"/>
      <w:r>
        <w:t>.</w:t>
      </w:r>
    </w:p>
    <w:p w:rsidR="00207F55" w:rsidRDefault="00207F55">
      <w:pPr>
        <w:pStyle w:val="Orientao"/>
      </w:pPr>
    </w:p>
    <w:p w:rsidR="00207F55" w:rsidRDefault="00207F55">
      <w:pPr>
        <w:pStyle w:val="Orientao"/>
      </w:pPr>
      <w:r>
        <w:t>Moisés Trindade</w:t>
      </w:r>
    </w:p>
    <w:p w:rsidR="00207F55" w:rsidRDefault="00207F55">
      <w:pPr>
        <w:pStyle w:val="Orientao"/>
      </w:pPr>
      <w:r>
        <w:t>Graduado em engenharia de software, com mestrado em teoria de redes na Universidade de Barcelona. Larga experiência como empreendedor na área de software, tendo criado e dirigido três empresas em Belo Horizonte, das quais ainda mantém participação acionária.</w:t>
      </w:r>
    </w:p>
    <w:p w:rsidR="00207F55" w:rsidRDefault="00207F55">
      <w:pPr>
        <w:pStyle w:val="Roteiro-Corpotexto"/>
        <w:ind w:left="0"/>
        <w:rPr>
          <w:rFonts w:ascii="Garamond" w:hAnsi="Garamond"/>
        </w:rPr>
      </w:pPr>
    </w:p>
    <w:p w:rsidR="00207F55" w:rsidRDefault="00207F55">
      <w:pPr>
        <w:pStyle w:val="Roteiro-Corpotexto"/>
        <w:rPr>
          <w:rFonts w:ascii="Garamond" w:hAnsi="Garamond"/>
        </w:rPr>
      </w:pPr>
    </w:p>
    <w:p w:rsidR="00207F55" w:rsidRPr="0038707C" w:rsidRDefault="00207F55">
      <w:pPr>
        <w:pStyle w:val="Nvel2"/>
        <w:rPr>
          <w:i/>
        </w:rPr>
      </w:pPr>
      <w:bookmarkStart w:id="14" w:name="_Toc523635320"/>
      <w:bookmarkStart w:id="15" w:name="_Toc535040350"/>
      <w:bookmarkStart w:id="16" w:name="_Toc535118975"/>
      <w:bookmarkStart w:id="17" w:name="_Toc535119289"/>
      <w:bookmarkStart w:id="18" w:name="_Toc535119694"/>
      <w:r w:rsidRPr="0038707C">
        <w:rPr>
          <w:i/>
        </w:rPr>
        <w:t>Produtos, Serviços e a Tecnologia</w:t>
      </w:r>
      <w:bookmarkEnd w:id="14"/>
      <w:bookmarkEnd w:id="15"/>
      <w:bookmarkEnd w:id="16"/>
      <w:bookmarkEnd w:id="17"/>
      <w:bookmarkEnd w:id="18"/>
      <w:r w:rsidRPr="0038707C">
        <w:rPr>
          <w:i/>
        </w:rPr>
        <w:t xml:space="preserve"> </w:t>
      </w:r>
    </w:p>
    <w:p w:rsidR="00207F55" w:rsidRDefault="00207F55">
      <w:pPr>
        <w:pStyle w:val="Roteiro-Corpotexto"/>
      </w:pPr>
    </w:p>
    <w:p w:rsidR="00207F55" w:rsidRPr="002D1064" w:rsidRDefault="00207F55">
      <w:pPr>
        <w:pStyle w:val="Roteiro-Corpotexto"/>
        <w:rPr>
          <w:sz w:val="24"/>
          <w:szCs w:val="24"/>
        </w:rPr>
      </w:pPr>
      <w:r w:rsidRPr="002D1064">
        <w:rPr>
          <w:sz w:val="24"/>
          <w:szCs w:val="24"/>
        </w:rPr>
        <w:t>Descrição das principais características dos produtos e/ou serviços oferecidos pela empresa. Exponha a tecnologia empregada e, claro, ressalte os diferenciais que possam ter.</w:t>
      </w:r>
    </w:p>
    <w:p w:rsidR="00207F55" w:rsidRPr="002D1064" w:rsidRDefault="00207F55">
      <w:pPr>
        <w:pStyle w:val="Roteiro-Corpotexto"/>
        <w:rPr>
          <w:sz w:val="24"/>
          <w:szCs w:val="24"/>
        </w:rPr>
      </w:pPr>
    </w:p>
    <w:p w:rsidR="00207F55" w:rsidRPr="002D1064" w:rsidRDefault="00207F55">
      <w:pPr>
        <w:pStyle w:val="Roteiro-Corpotexto"/>
        <w:rPr>
          <w:sz w:val="24"/>
          <w:szCs w:val="24"/>
        </w:rPr>
      </w:pPr>
      <w:r w:rsidRPr="002D1064">
        <w:rPr>
          <w:sz w:val="24"/>
          <w:szCs w:val="24"/>
        </w:rPr>
        <w:t>Essa é uma descrição sintética, mas que deve conduzir ao completo entendimento do produto, do processo e da tecnologia envolvidos.</w:t>
      </w:r>
    </w:p>
    <w:p w:rsidR="00207F55" w:rsidRDefault="00207F55">
      <w:pPr>
        <w:pStyle w:val="Roteiro-Corpotexto"/>
      </w:pPr>
    </w:p>
    <w:p w:rsidR="00207F55" w:rsidRDefault="00207F55">
      <w:pPr>
        <w:pStyle w:val="TtuloOrientao"/>
      </w:pPr>
      <w:r>
        <w:lastRenderedPageBreak/>
        <w:t>eXEMPLO</w:t>
      </w:r>
    </w:p>
    <w:p w:rsidR="00207F55" w:rsidRDefault="00207F55">
      <w:pPr>
        <w:pStyle w:val="Roteiro-Corpotexto"/>
      </w:pPr>
    </w:p>
    <w:p w:rsidR="00207F55" w:rsidRDefault="00207F55">
      <w:pPr>
        <w:pStyle w:val="Orientao"/>
      </w:pPr>
      <w:r>
        <w:t>O produto da GMA é a goiabada cascão em tablete, que será comercializada em uma caixa contendo 10 tabletes de 50g cada, com embalagem individual, que proporcionará prazo de validade maior para o produto. Os métodos de produção terão</w:t>
      </w:r>
      <w:proofErr w:type="gramStart"/>
      <w:r>
        <w:t xml:space="preserve">  </w:t>
      </w:r>
      <w:proofErr w:type="gramEnd"/>
      <w:r>
        <w:t>custos reduzidos e utilizarão a tecnologia mais avançada. Assim, o produto terá seu sabor preservado por um longo tempo, bem maior que aquele dos concorrentes. Serão utilizadas as instalações de uma indústria alimentícia localizada em Contagem, incorporando a grande experiência deste parceiro no ramo ao negócio da GMA.</w:t>
      </w:r>
    </w:p>
    <w:p w:rsidR="00207F55" w:rsidRDefault="00207F55">
      <w:pPr>
        <w:pStyle w:val="Roteiro-Corpotexto"/>
      </w:pPr>
    </w:p>
    <w:p w:rsidR="00207F55" w:rsidRDefault="00207F55">
      <w:pPr>
        <w:pStyle w:val="Roteiro-Corpotexto"/>
      </w:pPr>
    </w:p>
    <w:p w:rsidR="00207F55" w:rsidRDefault="00207F55">
      <w:pPr>
        <w:pStyle w:val="Roteiro-Corpotexto"/>
        <w:ind w:left="0"/>
      </w:pPr>
    </w:p>
    <w:p w:rsidR="00207F55" w:rsidRPr="0038707C" w:rsidRDefault="00207F55">
      <w:pPr>
        <w:pStyle w:val="Nvel2"/>
        <w:rPr>
          <w:i/>
        </w:rPr>
      </w:pPr>
      <w:bookmarkStart w:id="19" w:name="_Toc523635321"/>
      <w:bookmarkStart w:id="20" w:name="_Toc535040351"/>
      <w:bookmarkStart w:id="21" w:name="_Toc535118976"/>
      <w:bookmarkStart w:id="22" w:name="_Toc535119290"/>
      <w:bookmarkStart w:id="23" w:name="_Toc535119695"/>
      <w:r w:rsidRPr="0038707C">
        <w:rPr>
          <w:i/>
        </w:rPr>
        <w:t>Mercado Potencial</w:t>
      </w:r>
      <w:bookmarkEnd w:id="19"/>
      <w:bookmarkEnd w:id="20"/>
      <w:bookmarkEnd w:id="21"/>
      <w:bookmarkEnd w:id="22"/>
      <w:bookmarkEnd w:id="23"/>
      <w:r w:rsidRPr="0038707C">
        <w:rPr>
          <w:i/>
        </w:rPr>
        <w:t xml:space="preserve"> </w:t>
      </w:r>
    </w:p>
    <w:p w:rsidR="00207F55" w:rsidRDefault="00207F55">
      <w:pPr>
        <w:pStyle w:val="Roteiro-Corpotexto"/>
      </w:pPr>
    </w:p>
    <w:p w:rsidR="00207F55" w:rsidRPr="002D1064" w:rsidRDefault="00207F55">
      <w:pPr>
        <w:pStyle w:val="Roteiro-Corpotexto"/>
        <w:rPr>
          <w:sz w:val="24"/>
          <w:szCs w:val="24"/>
        </w:rPr>
      </w:pPr>
      <w:r w:rsidRPr="002D1064">
        <w:rPr>
          <w:sz w:val="24"/>
          <w:szCs w:val="24"/>
        </w:rPr>
        <w:t>Descreva o mercado que o projeto visa atingir e as informações mais significativas e decisivas que colheu em seus estudos mercadológicos. Utilize-se de pesquisas e fontes quando possível.</w:t>
      </w:r>
    </w:p>
    <w:p w:rsidR="00207F55" w:rsidRPr="002D1064" w:rsidRDefault="00207F55">
      <w:pPr>
        <w:pStyle w:val="Roteiro-Corpotexto"/>
        <w:rPr>
          <w:sz w:val="24"/>
          <w:szCs w:val="24"/>
        </w:rPr>
      </w:pPr>
    </w:p>
    <w:p w:rsidR="00207F55" w:rsidRPr="002D1064" w:rsidRDefault="00207F55">
      <w:pPr>
        <w:pStyle w:val="Roteiro-Corpotexto"/>
        <w:rPr>
          <w:sz w:val="24"/>
          <w:szCs w:val="24"/>
        </w:rPr>
      </w:pPr>
      <w:r w:rsidRPr="002D1064">
        <w:rPr>
          <w:sz w:val="24"/>
          <w:szCs w:val="24"/>
        </w:rPr>
        <w:t>Dê consistência a sua idéia, modelo ou projeto, para que se comprove que este tenha reais possibilidades de tornar-se um produto ou serviço, atraindo um potencial mercado consumidor.</w:t>
      </w:r>
    </w:p>
    <w:p w:rsidR="00207F55" w:rsidRDefault="00207F55">
      <w:pPr>
        <w:pStyle w:val="Roteiro-Corpotexto"/>
      </w:pPr>
    </w:p>
    <w:p w:rsidR="00207F55" w:rsidRDefault="00207F55">
      <w:pPr>
        <w:pStyle w:val="Roteiro-Corpotexto"/>
      </w:pPr>
    </w:p>
    <w:p w:rsidR="00207F55" w:rsidRDefault="00207F55">
      <w:pPr>
        <w:pStyle w:val="TtuloOrientao"/>
      </w:pPr>
      <w:r>
        <w:t>eXEMPLO</w:t>
      </w:r>
    </w:p>
    <w:p w:rsidR="00207F55" w:rsidRDefault="00207F55">
      <w:pPr>
        <w:pStyle w:val="Roteiro-Corpotexto"/>
      </w:pPr>
    </w:p>
    <w:p w:rsidR="00207F55" w:rsidRDefault="00207F55">
      <w:pPr>
        <w:pStyle w:val="Orientao"/>
      </w:pPr>
      <w:r>
        <w:t>O segmento de mercado no qual a GMA pretende atuar é composto basicamente por crianças e jovens estudantes, na faixa etária de 4 a 23 anos. Este é um mercado consumidor numeroso e com</w:t>
      </w:r>
      <w:proofErr w:type="gramStart"/>
      <w:r>
        <w:t xml:space="preserve">  </w:t>
      </w:r>
      <w:proofErr w:type="gramEnd"/>
      <w:r>
        <w:t>hábito constante de compra deste tipo de produto, porém sem qualquer fidelidade com relação às marcas. Este fato consiste o principal desafio da GMA, o de consolidar sua marca e tornar fiel o seu público-alvo.</w:t>
      </w:r>
    </w:p>
    <w:p w:rsidR="00207F55" w:rsidRDefault="00207F55">
      <w:pPr>
        <w:pStyle w:val="Orientao"/>
      </w:pPr>
    </w:p>
    <w:p w:rsidR="00207F55" w:rsidRDefault="00207F55">
      <w:pPr>
        <w:pStyle w:val="Orientao"/>
      </w:pPr>
      <w:r>
        <w:t>A grande oportunidade de mercado identificada pela GMA é representada pela necessidade de uma alimentação saudável para a grande massa de estudantes da região de Belo Horizonte e Contagem, que possui alta densidade demográfica. As pesquisas de mercado demonstraram que os produtos oferecidos não satisfazem integralmente as necessidades de alimentação deste público, principalmente quando ele se encontra nas escolas. Além disso, existe uma grande demanda reprimida, já que parte desta clientela não é atingida pela oferta de produtos nesta linha. Assim as análises demonstraram que o público alvo é composto por cerca de 600 mil consumidores, que representam um potencial de compra aproximado de R$ R$1.700 mil men</w:t>
      </w:r>
      <w:r w:rsidR="002D1064">
        <w:t>sais, (para todo tipo de doces</w:t>
      </w:r>
      <w:r>
        <w:t>) o que representa uma grande margem de atuação para a GMA, cujo faturamento mensal previsto de R$ 24.000,00 representa 1,4% deste valor potencial. Por outro lado, pesquisas junto a fornecedores indicam que o mercado específico de</w:t>
      </w:r>
      <w:proofErr w:type="gramStart"/>
      <w:r>
        <w:t xml:space="preserve">  </w:t>
      </w:r>
      <w:proofErr w:type="gramEnd"/>
      <w:r>
        <w:t>goiabada atinge o valor de R$ 200 mil mensais.</w:t>
      </w:r>
    </w:p>
    <w:p w:rsidR="00207F55" w:rsidRDefault="00207F55">
      <w:pPr>
        <w:pStyle w:val="Roteiro-Corpotexto"/>
      </w:pPr>
    </w:p>
    <w:p w:rsidR="00207F55" w:rsidRDefault="00207F55">
      <w:pPr>
        <w:pStyle w:val="Roteiro-Corpotexto"/>
        <w:ind w:left="0"/>
      </w:pPr>
    </w:p>
    <w:p w:rsidR="00207F55" w:rsidRPr="0038707C" w:rsidRDefault="00207F55">
      <w:pPr>
        <w:pStyle w:val="Nvel2"/>
        <w:rPr>
          <w:i/>
        </w:rPr>
      </w:pPr>
      <w:bookmarkStart w:id="24" w:name="_Toc523635322"/>
      <w:bookmarkStart w:id="25" w:name="_Toc535040352"/>
      <w:bookmarkStart w:id="26" w:name="_Toc535118977"/>
      <w:bookmarkStart w:id="27" w:name="_Toc535119291"/>
      <w:bookmarkStart w:id="28" w:name="_Toc535119696"/>
      <w:r w:rsidRPr="0038707C">
        <w:rPr>
          <w:i/>
        </w:rPr>
        <w:t>Elementos de Diferenciação</w:t>
      </w:r>
      <w:bookmarkEnd w:id="24"/>
      <w:bookmarkEnd w:id="25"/>
      <w:bookmarkEnd w:id="26"/>
      <w:bookmarkEnd w:id="27"/>
      <w:bookmarkEnd w:id="28"/>
      <w:r w:rsidRPr="0038707C">
        <w:rPr>
          <w:i/>
        </w:rPr>
        <w:t>/ Concorrência</w:t>
      </w:r>
    </w:p>
    <w:p w:rsidR="00207F55" w:rsidRDefault="00207F55">
      <w:pPr>
        <w:pStyle w:val="Roteiro-Corpotexto"/>
      </w:pPr>
    </w:p>
    <w:p w:rsidR="00207F55" w:rsidRPr="002D1064" w:rsidRDefault="00207F55">
      <w:pPr>
        <w:pStyle w:val="Roteiro-Corpotexto"/>
        <w:rPr>
          <w:sz w:val="24"/>
          <w:szCs w:val="24"/>
        </w:rPr>
      </w:pPr>
      <w:r w:rsidRPr="002D1064">
        <w:rPr>
          <w:sz w:val="24"/>
          <w:szCs w:val="24"/>
        </w:rPr>
        <w:t xml:space="preserve">Os elementos de diferenciação são aquelas características que os tornam únicos quando confrontados com o que a concorrência possui. Mostre o que faz o produto/serviço ter aquele brilho próprio que o distingue dos demais. As vantagens competitivas e as estratégias de Marketing são, na maioria dos casos, os fatores mais expressivos utilizados para diferenciar uma empresa de outra. </w:t>
      </w:r>
    </w:p>
    <w:p w:rsidR="00207F55" w:rsidRDefault="00207F55">
      <w:pPr>
        <w:pStyle w:val="Roteiro-Corpotexto"/>
      </w:pPr>
    </w:p>
    <w:p w:rsidR="00207F55" w:rsidRDefault="00207F55">
      <w:pPr>
        <w:pStyle w:val="Roteiro-Corpotexto"/>
      </w:pPr>
    </w:p>
    <w:p w:rsidR="00207F55" w:rsidRDefault="00207F55">
      <w:pPr>
        <w:pStyle w:val="TtuloOrientao"/>
      </w:pPr>
      <w:r>
        <w:lastRenderedPageBreak/>
        <w:t>eXEMPLO</w:t>
      </w:r>
    </w:p>
    <w:p w:rsidR="00207F55" w:rsidRDefault="00207F55">
      <w:pPr>
        <w:pStyle w:val="Roteiro-Corpotexto"/>
      </w:pPr>
    </w:p>
    <w:p w:rsidR="00207F55" w:rsidRDefault="00207F55">
      <w:pPr>
        <w:pStyle w:val="Orientao"/>
      </w:pPr>
      <w:r>
        <w:t>Um dos principais diferenciais do produto a ser fabricado pela GMA é a sua forma de comercialização. Enquanto seus concorrentes fabricam barras de 500 a 1.000g, a GMA irá fabricar tabletes de 50g, mais práticos e fáceis de serem consumidos, já que as barras se destinam a famílias ou grupo de pessoas, e os tabletes podem ser consumidos individualmente. Outro diferencial será a estratégia de distribuição do produto, que será oferecido em pontos de venda como cantinas e lanchonetes situadas dentro e nas proximidades dos principais colégios de Belo Horizonte e Contagem. A imagem do produto da GMA estará vinculada à saúde das crianças e adolescentes.</w:t>
      </w:r>
    </w:p>
    <w:p w:rsidR="00207F55" w:rsidRDefault="00207F55">
      <w:pPr>
        <w:pStyle w:val="Roteiro-Corpotexto"/>
      </w:pPr>
    </w:p>
    <w:p w:rsidR="00207F55" w:rsidRDefault="00207F55">
      <w:pPr>
        <w:pStyle w:val="Roteiro-Corpotexto"/>
      </w:pPr>
    </w:p>
    <w:p w:rsidR="00207F55" w:rsidRDefault="00207F55">
      <w:pPr>
        <w:pStyle w:val="Roteiro-Corpotexto"/>
      </w:pPr>
    </w:p>
    <w:p w:rsidR="00207F55" w:rsidRPr="0038707C" w:rsidRDefault="00207F55">
      <w:pPr>
        <w:pStyle w:val="Nvel2"/>
        <w:rPr>
          <w:i/>
        </w:rPr>
      </w:pPr>
      <w:bookmarkStart w:id="29" w:name="_Toc523635323"/>
      <w:bookmarkStart w:id="30" w:name="_Toc535040353"/>
      <w:bookmarkStart w:id="31" w:name="_Toc535118978"/>
      <w:bookmarkStart w:id="32" w:name="_Toc535119292"/>
      <w:bookmarkStart w:id="33" w:name="_Toc535119697"/>
      <w:r w:rsidRPr="0038707C">
        <w:rPr>
          <w:i/>
        </w:rPr>
        <w:t>Projeção de Vendas</w:t>
      </w:r>
      <w:bookmarkEnd w:id="29"/>
      <w:bookmarkEnd w:id="30"/>
      <w:bookmarkEnd w:id="31"/>
      <w:bookmarkEnd w:id="32"/>
      <w:bookmarkEnd w:id="33"/>
      <w:r w:rsidRPr="0038707C">
        <w:rPr>
          <w:i/>
        </w:rPr>
        <w:t xml:space="preserve"> </w:t>
      </w:r>
    </w:p>
    <w:p w:rsidR="00207F55" w:rsidRDefault="00207F55">
      <w:pPr>
        <w:pStyle w:val="Roteiro-Corpotexto"/>
      </w:pPr>
    </w:p>
    <w:p w:rsidR="00207F55" w:rsidRPr="002D1064" w:rsidRDefault="00207F55">
      <w:pPr>
        <w:pStyle w:val="Roteiro-Corpotexto"/>
        <w:rPr>
          <w:sz w:val="24"/>
          <w:szCs w:val="24"/>
        </w:rPr>
      </w:pPr>
      <w:r w:rsidRPr="002D1064">
        <w:rPr>
          <w:sz w:val="24"/>
          <w:szCs w:val="24"/>
        </w:rPr>
        <w:t xml:space="preserve">Mostre a demanda que a empresa pode ter. Baseie-se, entre outros fatores, no segmento de mercado pretendido, nas tendências mercadológicas a curto, médio e longo prazo, na capacidade do público-alvo em aceitar e absorver o novo produto e/ou serviço. </w:t>
      </w:r>
    </w:p>
    <w:p w:rsidR="00207F55" w:rsidRDefault="00207F55">
      <w:pPr>
        <w:pStyle w:val="Roteiro-Corpotexto"/>
      </w:pPr>
    </w:p>
    <w:p w:rsidR="00207F55" w:rsidRDefault="00207F55">
      <w:pPr>
        <w:pStyle w:val="Roteiro-Corpotexto"/>
      </w:pPr>
    </w:p>
    <w:p w:rsidR="00207F55" w:rsidRDefault="00207F55">
      <w:pPr>
        <w:pStyle w:val="TtuloOrientao"/>
      </w:pPr>
      <w:r>
        <w:t>eXEMPLO</w:t>
      </w:r>
    </w:p>
    <w:p w:rsidR="00207F55" w:rsidRDefault="00207F55">
      <w:pPr>
        <w:pStyle w:val="Roteiro-Corpotexto"/>
      </w:pPr>
    </w:p>
    <w:p w:rsidR="00207F55" w:rsidRDefault="00207F55">
      <w:pPr>
        <w:pStyle w:val="Orientao"/>
      </w:pPr>
      <w:r>
        <w:t>De acordo com a pesquisa de mercado realizada, foi projetada uma média de vendas mensais em torno de R$ 24 mil, o que representa 12% do mercado de goiabadas da região a ser atendida pela GMA (R$ 200 mil mensais), sendo que a lucratividade média do setor atinge 15 a 20%. A composição das vendas será de 30% à vista e 70% com 30 dias de prazo para pagamento pelos distribuidores.</w:t>
      </w:r>
    </w:p>
    <w:p w:rsidR="00207F55" w:rsidRDefault="00207F55">
      <w:pPr>
        <w:pStyle w:val="Roteiro-Corpotexto"/>
      </w:pPr>
    </w:p>
    <w:p w:rsidR="00207F55" w:rsidRDefault="00207F55">
      <w:pPr>
        <w:pStyle w:val="Roteiro-Corpotexto"/>
      </w:pPr>
    </w:p>
    <w:p w:rsidR="00207F55" w:rsidRPr="0038707C" w:rsidRDefault="00207F55">
      <w:pPr>
        <w:pStyle w:val="Nvel2"/>
        <w:rPr>
          <w:i/>
        </w:rPr>
      </w:pPr>
      <w:bookmarkStart w:id="34" w:name="_Toc523635324"/>
      <w:bookmarkStart w:id="35" w:name="_Toc535040354"/>
      <w:bookmarkStart w:id="36" w:name="_Toc535118979"/>
      <w:bookmarkStart w:id="37" w:name="_Toc535119293"/>
      <w:bookmarkStart w:id="38" w:name="_Toc535119698"/>
      <w:r w:rsidRPr="0038707C">
        <w:rPr>
          <w:i/>
        </w:rPr>
        <w:t>Rentabilidade e Projeções Financeiras</w:t>
      </w:r>
      <w:bookmarkEnd w:id="34"/>
      <w:bookmarkEnd w:id="35"/>
      <w:bookmarkEnd w:id="36"/>
      <w:bookmarkEnd w:id="37"/>
      <w:bookmarkEnd w:id="38"/>
      <w:r w:rsidRPr="0038707C">
        <w:rPr>
          <w:i/>
        </w:rPr>
        <w:t xml:space="preserve"> </w:t>
      </w:r>
    </w:p>
    <w:p w:rsidR="00207F55" w:rsidRDefault="00207F55">
      <w:pPr>
        <w:pStyle w:val="Roteiro-Corpotexto"/>
        <w:ind w:left="0"/>
      </w:pPr>
      <w:r>
        <w:t xml:space="preserve"> </w:t>
      </w:r>
    </w:p>
    <w:p w:rsidR="00207F55" w:rsidRPr="002D1064" w:rsidRDefault="00207F55">
      <w:pPr>
        <w:pStyle w:val="Roteiro-Corpotexto"/>
        <w:rPr>
          <w:sz w:val="24"/>
          <w:szCs w:val="24"/>
        </w:rPr>
      </w:pPr>
      <w:r w:rsidRPr="002D1064">
        <w:rPr>
          <w:sz w:val="24"/>
          <w:szCs w:val="24"/>
        </w:rPr>
        <w:t xml:space="preserve">O estudo da rentabilidade do negócio e dos resultados financeiros de determinado período é extremamente importante para que se possa avaliar o desempenho da empresa e sua capacidade de geração de riqueza, tendo em vista a comparação entre os resultados esperados e os reais.  </w:t>
      </w:r>
    </w:p>
    <w:p w:rsidR="00207F55" w:rsidRPr="002D1064" w:rsidRDefault="00207F55">
      <w:pPr>
        <w:pStyle w:val="Roteiro-Corpotexto"/>
        <w:rPr>
          <w:sz w:val="24"/>
          <w:szCs w:val="24"/>
        </w:rPr>
      </w:pPr>
    </w:p>
    <w:p w:rsidR="00207F55" w:rsidRPr="002D1064" w:rsidRDefault="00207F55">
      <w:pPr>
        <w:pStyle w:val="Roteiro-Corpotexto"/>
        <w:rPr>
          <w:sz w:val="24"/>
          <w:szCs w:val="24"/>
        </w:rPr>
      </w:pPr>
      <w:r w:rsidRPr="002D1064">
        <w:rPr>
          <w:sz w:val="24"/>
          <w:szCs w:val="24"/>
        </w:rPr>
        <w:t xml:space="preserve">As projeções financeiras representam a principal fonte de referência e controle da solvência do negócio. Servem para conduzir as atividades dentro dos parâmetros planejados, </w:t>
      </w:r>
      <w:proofErr w:type="gramStart"/>
      <w:r w:rsidRPr="002D1064">
        <w:rPr>
          <w:sz w:val="24"/>
          <w:szCs w:val="24"/>
        </w:rPr>
        <w:t>corrigir</w:t>
      </w:r>
      <w:proofErr w:type="gramEnd"/>
      <w:r w:rsidRPr="002D1064">
        <w:rPr>
          <w:sz w:val="24"/>
          <w:szCs w:val="24"/>
        </w:rPr>
        <w:t xml:space="preserve"> distorções e se adaptar às novas variáveis decorrentes de mudanças na conjuntura. </w:t>
      </w:r>
    </w:p>
    <w:p w:rsidR="00207F55" w:rsidRDefault="00207F55">
      <w:pPr>
        <w:pStyle w:val="Roteiro-Corpotexto"/>
        <w:ind w:left="0"/>
      </w:pPr>
    </w:p>
    <w:p w:rsidR="00207F55" w:rsidRDefault="00207F55">
      <w:pPr>
        <w:pStyle w:val="Roteiro-Corpotexto"/>
        <w:ind w:left="0"/>
      </w:pPr>
    </w:p>
    <w:p w:rsidR="00207F55" w:rsidRDefault="00207F55">
      <w:pPr>
        <w:pStyle w:val="TtuloOrientao"/>
      </w:pPr>
      <w:r>
        <w:t>eXEMPLO</w:t>
      </w:r>
    </w:p>
    <w:p w:rsidR="00207F55" w:rsidRDefault="00207F55">
      <w:pPr>
        <w:pStyle w:val="Roteiro-Corpotexto"/>
      </w:pPr>
    </w:p>
    <w:p w:rsidR="00207F55" w:rsidRDefault="00207F55">
      <w:pPr>
        <w:pStyle w:val="Orientao"/>
      </w:pPr>
      <w:r>
        <w:t>Conforme a projeção de vendas e a composição dos custos da GMA, o produto proporcionará não só a cobertura de todos os custos, bem como um bom retorno financeiro para a empresa, o que pode ser comprovado na Projeção dos Resultados e na A</w:t>
      </w:r>
      <w:r w:rsidR="00B14F7A">
        <w:t>nálise de Investimento realizados</w:t>
      </w:r>
      <w:r>
        <w:t xml:space="preserve"> no Plano Financeiro.</w:t>
      </w:r>
    </w:p>
    <w:p w:rsidR="00207F55" w:rsidRDefault="00207F55">
      <w:pPr>
        <w:pStyle w:val="Orientao"/>
      </w:pPr>
    </w:p>
    <w:p w:rsidR="00207F55" w:rsidRDefault="00207F55">
      <w:pPr>
        <w:pStyle w:val="Orientao"/>
      </w:pPr>
      <w:r>
        <w:t xml:space="preserve">O Ponto de Equilíbrio foi calculado em 4.110 unidades o que representa um faturamento de R$ 6.165,00. O tempo estimado em que a GMA irá recuperar o investimento inicial (payback) será de </w:t>
      </w:r>
      <w:proofErr w:type="gramStart"/>
      <w:r>
        <w:t>9</w:t>
      </w:r>
      <w:proofErr w:type="gramEnd"/>
      <w:r>
        <w:t xml:space="preserve"> meses.</w:t>
      </w:r>
    </w:p>
    <w:p w:rsidR="00B14F7A" w:rsidRDefault="00B14F7A">
      <w:pPr>
        <w:pStyle w:val="Nvel2"/>
      </w:pPr>
      <w:bookmarkStart w:id="39" w:name="_Toc523635325"/>
      <w:bookmarkStart w:id="40" w:name="_Toc535040355"/>
      <w:bookmarkStart w:id="41" w:name="_Toc535118980"/>
      <w:bookmarkStart w:id="42" w:name="_Toc535119294"/>
      <w:bookmarkStart w:id="43" w:name="_Toc535119699"/>
    </w:p>
    <w:p w:rsidR="00207F55" w:rsidRPr="0038707C" w:rsidRDefault="00207F55">
      <w:pPr>
        <w:pStyle w:val="Nvel2"/>
        <w:rPr>
          <w:i/>
        </w:rPr>
      </w:pPr>
      <w:r w:rsidRPr="0038707C">
        <w:rPr>
          <w:i/>
        </w:rPr>
        <w:t>Necessidades de Financiamento</w:t>
      </w:r>
      <w:bookmarkEnd w:id="39"/>
      <w:bookmarkEnd w:id="40"/>
      <w:bookmarkEnd w:id="41"/>
      <w:bookmarkEnd w:id="42"/>
      <w:bookmarkEnd w:id="43"/>
      <w:r w:rsidRPr="0038707C">
        <w:rPr>
          <w:i/>
        </w:rPr>
        <w:t xml:space="preserve"> </w:t>
      </w:r>
    </w:p>
    <w:p w:rsidR="00207F55" w:rsidRDefault="00207F55">
      <w:pPr>
        <w:pStyle w:val="Roteiro-Corpotexto"/>
      </w:pPr>
    </w:p>
    <w:p w:rsidR="00207F55" w:rsidRPr="002D1064" w:rsidRDefault="00207F55">
      <w:pPr>
        <w:pStyle w:val="Roteiro-Corpotexto"/>
        <w:rPr>
          <w:sz w:val="24"/>
          <w:szCs w:val="24"/>
        </w:rPr>
      </w:pPr>
      <w:r w:rsidRPr="002D1064">
        <w:rPr>
          <w:sz w:val="24"/>
          <w:szCs w:val="24"/>
        </w:rPr>
        <w:t>Todo negócio precisa de uma infra-estrutura inicial, composta de bens e materiais que possibilitam a arrancada e o início das operações.</w:t>
      </w:r>
    </w:p>
    <w:p w:rsidR="00207F55" w:rsidRPr="002D1064" w:rsidRDefault="00207F55">
      <w:pPr>
        <w:pStyle w:val="Roteiro-Corpotexto"/>
        <w:rPr>
          <w:sz w:val="24"/>
          <w:szCs w:val="24"/>
        </w:rPr>
      </w:pPr>
    </w:p>
    <w:p w:rsidR="00207F55" w:rsidRPr="002D1064" w:rsidRDefault="00B14F7A">
      <w:pPr>
        <w:pStyle w:val="Roteiro-Corpotexto"/>
        <w:rPr>
          <w:b/>
          <w:bCs/>
          <w:color w:val="0000FF"/>
          <w:sz w:val="24"/>
          <w:szCs w:val="24"/>
          <w:u w:val="single"/>
        </w:rPr>
      </w:pPr>
      <w:r>
        <w:rPr>
          <w:sz w:val="24"/>
          <w:szCs w:val="24"/>
        </w:rPr>
        <w:t xml:space="preserve">Esclareça </w:t>
      </w:r>
      <w:r w:rsidR="00207F55" w:rsidRPr="002D1064">
        <w:rPr>
          <w:sz w:val="24"/>
          <w:szCs w:val="24"/>
        </w:rPr>
        <w:t>quais são as necessidades de financiar e em que pretende aplicar os re</w:t>
      </w:r>
      <w:r>
        <w:rPr>
          <w:sz w:val="24"/>
          <w:szCs w:val="24"/>
        </w:rPr>
        <w:t>cursos obtidos, infra-estrutura</w:t>
      </w:r>
      <w:r w:rsidR="00207F55" w:rsidRPr="002D1064">
        <w:rPr>
          <w:sz w:val="24"/>
          <w:szCs w:val="24"/>
        </w:rPr>
        <w:t xml:space="preserve">, bens e materiais necessários para o início de </w:t>
      </w:r>
      <w:proofErr w:type="gramStart"/>
      <w:r w:rsidR="00207F55" w:rsidRPr="002D1064">
        <w:rPr>
          <w:sz w:val="24"/>
          <w:szCs w:val="24"/>
        </w:rPr>
        <w:t>implementar</w:t>
      </w:r>
      <w:proofErr w:type="gramEnd"/>
      <w:r w:rsidR="00207F55" w:rsidRPr="002D1064">
        <w:rPr>
          <w:sz w:val="24"/>
          <w:szCs w:val="24"/>
        </w:rPr>
        <w:t xml:space="preserve"> a operação.</w:t>
      </w:r>
    </w:p>
    <w:p w:rsidR="00207F55" w:rsidRDefault="00207F55">
      <w:pPr>
        <w:pStyle w:val="Roteiro-Corpotexto"/>
        <w:rPr>
          <w:b/>
          <w:bCs/>
          <w:color w:val="0000FF"/>
          <w:u w:val="single"/>
        </w:rPr>
      </w:pPr>
    </w:p>
    <w:p w:rsidR="00207F55" w:rsidRDefault="00207F55">
      <w:pPr>
        <w:pStyle w:val="Roteiro-Corpotexto"/>
        <w:rPr>
          <w:b/>
          <w:bCs/>
          <w:color w:val="0000FF"/>
          <w:u w:val="single"/>
        </w:rPr>
      </w:pPr>
    </w:p>
    <w:p w:rsidR="00207F55" w:rsidRDefault="00207F55">
      <w:pPr>
        <w:pStyle w:val="Roteiro-Corpotexto"/>
        <w:rPr>
          <w:b/>
          <w:bCs/>
          <w:color w:val="0000FF"/>
          <w:u w:val="single"/>
        </w:rPr>
      </w:pPr>
    </w:p>
    <w:p w:rsidR="00207F55" w:rsidRDefault="00207F55">
      <w:pPr>
        <w:pStyle w:val="Roteiro-Corpotexto"/>
        <w:rPr>
          <w:b/>
          <w:bCs/>
          <w:color w:val="0000FF"/>
          <w:u w:val="single"/>
        </w:rPr>
      </w:pPr>
    </w:p>
    <w:p w:rsidR="00207F55" w:rsidRDefault="00207F55">
      <w:pPr>
        <w:pStyle w:val="TtuloOrientao"/>
      </w:pPr>
      <w:r>
        <w:t>eXEMPLO</w:t>
      </w:r>
    </w:p>
    <w:p w:rsidR="00207F55" w:rsidRDefault="00207F55">
      <w:pPr>
        <w:pStyle w:val="Roteiro-Corpotexto"/>
        <w:rPr>
          <w:b/>
          <w:bCs/>
          <w:color w:val="0000FF"/>
          <w:u w:val="single"/>
        </w:rPr>
      </w:pPr>
    </w:p>
    <w:p w:rsidR="00207F55" w:rsidRDefault="00207F55">
      <w:pPr>
        <w:pStyle w:val="Orientao"/>
        <w:rPr>
          <w:sz w:val="32"/>
        </w:rPr>
      </w:pPr>
      <w:r>
        <w:t>Apurado o valor do Investimento Inicial, constatou-se que seria necessário buscar alguma fonte de financiamento para abrir a indústria. Assim, para que o projeto fosse colocado em prática, foi feita uma parceria com uma fábrica de doces localizada em Contagem, cuja linha de produção apresenta capacidade ociosa. O acordo, no qual a GMA pagará 10% do faturamento bruto obtido para utilizar as instalações, com um prazo de carência que irá ajudar a financiar o seu capital de giro, solucionou o problema do investimento inicial.</w:t>
      </w:r>
      <w:bookmarkStart w:id="44" w:name="_Toc523635326"/>
    </w:p>
    <w:bookmarkEnd w:id="44"/>
    <w:p w:rsidR="00207F55" w:rsidRDefault="00207F55">
      <w:pPr>
        <w:pStyle w:val="Roteiro-Corpotexto"/>
        <w:rPr>
          <w:smallCaps/>
          <w:shadow/>
        </w:rPr>
      </w:pPr>
    </w:p>
    <w:p w:rsidR="00207F55" w:rsidRDefault="00207F55">
      <w:pPr>
        <w:rPr>
          <w:lang w:val="pt-BR"/>
        </w:rPr>
      </w:pPr>
    </w:p>
    <w:p w:rsidR="00207F55" w:rsidRDefault="00207F55">
      <w:pPr>
        <w:pStyle w:val="Ttulo1"/>
      </w:pPr>
      <w:r>
        <w:t>Observação</w:t>
      </w:r>
    </w:p>
    <w:p w:rsidR="00207F55" w:rsidRDefault="00207F55">
      <w:pPr>
        <w:jc w:val="both"/>
        <w:rPr>
          <w:lang w:val="pt-BR"/>
        </w:rPr>
      </w:pPr>
    </w:p>
    <w:p w:rsidR="00207F55" w:rsidRDefault="00207F55">
      <w:pPr>
        <w:jc w:val="both"/>
        <w:rPr>
          <w:lang w:val="pt-BR"/>
        </w:rPr>
      </w:pPr>
      <w:r>
        <w:rPr>
          <w:lang w:val="pt-BR"/>
        </w:rPr>
        <w:t xml:space="preserve">Acesse o site </w:t>
      </w:r>
      <w:hyperlink r:id="rId5" w:history="1">
        <w:r>
          <w:rPr>
            <w:rStyle w:val="Hyperlink"/>
            <w:lang w:val="pt-BR"/>
          </w:rPr>
          <w:t>www.starta.com.br</w:t>
        </w:r>
      </w:hyperlink>
      <w:r>
        <w:rPr>
          <w:lang w:val="pt-BR"/>
        </w:rPr>
        <w:t xml:space="preserve"> sobre empreendedorismo e planejamento de negócios e faça </w:t>
      </w:r>
      <w:r w:rsidR="00B14F7A">
        <w:rPr>
          <w:lang w:val="pt-BR"/>
        </w:rPr>
        <w:t>dois</w:t>
      </w:r>
      <w:r>
        <w:rPr>
          <w:lang w:val="pt-BR"/>
        </w:rPr>
        <w:t xml:space="preserve"> cursos gratuitos para potencializar a participação no prêmio.</w:t>
      </w:r>
    </w:p>
    <w:sectPr w:rsidR="00207F5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C3A57"/>
    <w:multiLevelType w:val="hybridMultilevel"/>
    <w:tmpl w:val="B52CFB32"/>
    <w:lvl w:ilvl="0" w:tplc="1506F820">
      <w:start w:val="1"/>
      <w:numFmt w:val="bullet"/>
      <w:pStyle w:val="Itensderoteiro"/>
      <w:lvlText w:val=""/>
      <w:lvlJc w:val="left"/>
      <w:pPr>
        <w:tabs>
          <w:tab w:val="num" w:pos="2665"/>
        </w:tabs>
        <w:ind w:left="2665" w:hanging="39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48AF24C4"/>
    <w:multiLevelType w:val="hybridMultilevel"/>
    <w:tmpl w:val="39FA9EAA"/>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07F55"/>
    <w:rsid w:val="00195536"/>
    <w:rsid w:val="00207F55"/>
    <w:rsid w:val="002D1064"/>
    <w:rsid w:val="0038707C"/>
    <w:rsid w:val="003B02D2"/>
    <w:rsid w:val="00B14F7A"/>
    <w:rsid w:val="00D4107C"/>
    <w:rsid w:val="00D93FEE"/>
    <w:rsid w:val="00E344C1"/>
    <w:rsid w:val="00F05AC7"/>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qFormat/>
    <w:pPr>
      <w:keepNext/>
      <w:outlineLvl w:val="0"/>
    </w:pPr>
    <w:rPr>
      <w:rFonts w:ascii="Arial" w:hAnsi="Arial" w:cs="Arial"/>
      <w:b/>
      <w:bCs/>
      <w:i/>
      <w:iCs/>
      <w:lang w:val="pt-BR"/>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Roteiro-Corpotexto">
    <w:name w:val="Roteiro - Corpo texto"/>
    <w:basedOn w:val="Normal"/>
    <w:pPr>
      <w:widowControl w:val="0"/>
      <w:numPr>
        <w:ilvl w:val="12"/>
      </w:numPr>
      <w:ind w:left="720"/>
      <w:jc w:val="both"/>
    </w:pPr>
    <w:rPr>
      <w:snapToGrid w:val="0"/>
      <w:sz w:val="22"/>
      <w:szCs w:val="20"/>
      <w:lang w:val="pt-BR" w:eastAsia="pt-BR"/>
    </w:rPr>
  </w:style>
  <w:style w:type="paragraph" w:customStyle="1" w:styleId="Nve1">
    <w:name w:val="Níve1"/>
    <w:basedOn w:val="Normal"/>
    <w:next w:val="Roteiro-Corpotexto"/>
    <w:pPr>
      <w:widowControl w:val="0"/>
    </w:pPr>
    <w:rPr>
      <w:rFonts w:ascii="Arial" w:hAnsi="Arial"/>
      <w:b/>
      <w:smallCaps/>
      <w:snapToGrid w:val="0"/>
      <w:sz w:val="28"/>
      <w:szCs w:val="20"/>
      <w:lang w:val="pt-BR" w:eastAsia="pt-BR"/>
    </w:rPr>
  </w:style>
  <w:style w:type="paragraph" w:customStyle="1" w:styleId="Nvel2">
    <w:name w:val="Nível 2"/>
    <w:basedOn w:val="Nve1"/>
    <w:pPr>
      <w:ind w:left="284"/>
    </w:pPr>
    <w:rPr>
      <w:smallCaps w:val="0"/>
      <w:sz w:val="24"/>
    </w:rPr>
  </w:style>
  <w:style w:type="paragraph" w:customStyle="1" w:styleId="Itensderoteiro">
    <w:name w:val="Itens de roteiro"/>
    <w:basedOn w:val="Normal"/>
    <w:pPr>
      <w:widowControl w:val="0"/>
      <w:numPr>
        <w:numId w:val="1"/>
      </w:numPr>
      <w:jc w:val="both"/>
    </w:pPr>
    <w:rPr>
      <w:snapToGrid w:val="0"/>
      <w:sz w:val="22"/>
      <w:szCs w:val="20"/>
      <w:lang w:val="pt-BR" w:eastAsia="pt-BR"/>
    </w:rPr>
  </w:style>
  <w:style w:type="paragraph" w:customStyle="1" w:styleId="Orientao">
    <w:name w:val="Orientação"/>
    <w:pPr>
      <w:shd w:val="clear" w:color="auto" w:fill="E6E6E6"/>
      <w:ind w:left="720"/>
      <w:jc w:val="both"/>
    </w:pPr>
    <w:rPr>
      <w:rFonts w:ascii="Trebuchet MS" w:hAnsi="Trebuchet MS"/>
      <w:sz w:val="18"/>
    </w:rPr>
  </w:style>
  <w:style w:type="paragraph" w:customStyle="1" w:styleId="TtuloOrientao">
    <w:name w:val="Título Orientação"/>
    <w:basedOn w:val="Orientao"/>
    <w:next w:val="Orientao"/>
    <w:pPr>
      <w:shd w:val="clear" w:color="auto" w:fill="C0C0C0"/>
      <w:jc w:val="center"/>
    </w:pPr>
    <w:rPr>
      <w:rFonts w:ascii="Verdana" w:hAnsi="Verdana"/>
      <w:b/>
      <w:caps/>
      <w:sz w:val="20"/>
    </w:rPr>
  </w:style>
  <w:style w:type="character" w:styleId="Hyperlink">
    <w:name w:val="Hyperlink"/>
    <w:basedOn w:val="Fontepargpadro"/>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rta.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1632</Words>
  <Characters>8815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RESUMO EXECUTIVO </vt:lpstr>
    </vt:vector>
  </TitlesOfParts>
  <Company>Doctor Sys</Company>
  <LinksUpToDate>false</LinksUpToDate>
  <CharactersWithSpaces>10427</CharactersWithSpaces>
  <SharedDoc>false</SharedDoc>
  <HLinks>
    <vt:vector size="6" baseType="variant">
      <vt:variant>
        <vt:i4>5242971</vt:i4>
      </vt:variant>
      <vt:variant>
        <vt:i4>0</vt:i4>
      </vt:variant>
      <vt:variant>
        <vt:i4>0</vt:i4>
      </vt:variant>
      <vt:variant>
        <vt:i4>5</vt:i4>
      </vt:variant>
      <vt:variant>
        <vt:lpwstr>http://www.starta.com.br/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 EXECUTIVO</dc:title>
  <dc:creator>Alexander Prado</dc:creator>
  <cp:lastModifiedBy>Victor</cp:lastModifiedBy>
  <cp:revision>2</cp:revision>
  <dcterms:created xsi:type="dcterms:W3CDTF">2010-11-08T03:59:00Z</dcterms:created>
  <dcterms:modified xsi:type="dcterms:W3CDTF">2010-11-08T03:59:00Z</dcterms:modified>
</cp:coreProperties>
</file>