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center"/>
        <w:textAlignment w:val="auto"/>
        <w:outlineLvl w:val="0"/>
        <w:rPr>
          <w:rFonts w:hint="eastAsia"/>
          <w:b w:val="0"/>
          <w:bCs/>
          <w:sz w:val="28"/>
          <w:szCs w:val="28"/>
          <w:lang w:val="en-US" w:eastAsia="zh-CN"/>
        </w:rPr>
      </w:pPr>
      <w:bookmarkStart w:id="0" w:name="OLE_LINK1"/>
      <w:r>
        <w:rPr>
          <w:rFonts w:hint="eastAsia"/>
          <w:b w:val="0"/>
          <w:bCs/>
          <w:sz w:val="28"/>
          <w:szCs w:val="28"/>
          <w:lang w:val="en-US" w:eastAsia="zh-CN"/>
        </w:rPr>
        <w:t>LinkedList(jdk1.6.0_13)</w:t>
      </w:r>
    </w:p>
    <w:bookmarkEnd w:id="0"/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LinkedList是用双向循环链表实现的，下面看一下具体的实现方式。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属性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57165" cy="20002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链表的头节点。头节点的作用是当插入（删除）的节点为第一个节点时，能够和插入（删除）非第一个节点的操作相同。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542540" cy="180975"/>
            <wp:effectExtent l="0" t="0" r="1016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254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链表长度。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构造器</w:t>
      </w:r>
    </w:p>
    <w:p>
      <w:r>
        <w:drawing>
          <wp:inline distT="0" distB="0" distL="114300" distR="114300">
            <wp:extent cx="3475990" cy="495300"/>
            <wp:effectExtent l="0" t="0" r="1016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599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初始化了链表。</w:t>
      </w:r>
    </w:p>
    <w:p>
      <w:r>
        <w:drawing>
          <wp:inline distT="0" distB="0" distL="114300" distR="114300">
            <wp:extent cx="3780790" cy="695325"/>
            <wp:effectExtent l="0" t="0" r="1016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079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将一个已有集合的所有元素添加到链表中。看一下addAll方法：</w:t>
      </w:r>
    </w:p>
    <w:p>
      <w:r>
        <w:drawing>
          <wp:inline distT="0" distB="0" distL="114300" distR="114300">
            <wp:extent cx="4057015" cy="552450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701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3045460"/>
            <wp:effectExtent l="0" t="0" r="762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45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参数表示插入的位置。如果index&lt;0或者index&gt;size，抛出越界异常。这里是在链表的尾部插入节点，首先获取插入节点的后继节点successor，前驱节点predecessor，然后遍历每个要插入的节点，将插入节点链接到successor与predecessor之间，每次插入重置插入节点的前驱节点predecessor。下面看一下entry方法：</w:t>
      </w:r>
    </w:p>
    <w:p>
      <w:r>
        <w:drawing>
          <wp:inline distT="0" distB="0" distL="114300" distR="114300">
            <wp:extent cx="5273675" cy="2180590"/>
            <wp:effectExtent l="0" t="0" r="3175" b="1016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80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先判读index是在链表的前半部分还是后半部分，如果在前半部分则从前往后遍历查找节点，如果在后半部分则从后往前遍历查找元素。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基本方法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8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3.1add</w:t>
      </w:r>
    </w:p>
    <w:p>
      <w:r>
        <w:drawing>
          <wp:inline distT="0" distB="0" distL="114300" distR="114300">
            <wp:extent cx="2476500" cy="638175"/>
            <wp:effectExtent l="0" t="0" r="0" b="952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在链表尾部插入元素。</w:t>
      </w:r>
    </w:p>
    <w:p>
      <w:r>
        <w:drawing>
          <wp:inline distT="0" distB="0" distL="114300" distR="114300">
            <wp:extent cx="4895215" cy="1323975"/>
            <wp:effectExtent l="0" t="0" r="635" b="9525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521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基本的双向链表的插入操作，这里记entry为后继节点，entry.previous为前驱节点。插入过程如下：创建新节点，将next指向后继节点，将previous指向前驱。将后继节点的previous指向新节点，将前驱节点的next指向新节点。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8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3.2add(int, e)</w:t>
      </w:r>
    </w:p>
    <w:p>
      <w:r>
        <w:drawing>
          <wp:inline distT="0" distB="0" distL="114300" distR="114300">
            <wp:extent cx="5009515" cy="533400"/>
            <wp:effectExtent l="0" t="0" r="635" b="0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在指定位置插入，如果index==size，则在链表尾部插入，否则调用entry()查找要插入节点的位置的元素。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8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3.3addFirst</w:t>
      </w:r>
    </w:p>
    <w:p>
      <w:r>
        <w:drawing>
          <wp:inline distT="0" distB="0" distL="114300" distR="114300">
            <wp:extent cx="2571115" cy="533400"/>
            <wp:effectExtent l="0" t="0" r="635" b="0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111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在链表头插入。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8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3.4addLast</w:t>
      </w:r>
    </w:p>
    <w:p>
      <w:r>
        <w:drawing>
          <wp:inline distT="0" distB="0" distL="114300" distR="114300">
            <wp:extent cx="2409825" cy="504825"/>
            <wp:effectExtent l="0" t="0" r="9525" b="9525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在链表尾部插入。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8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3.5remove</w:t>
      </w:r>
    </w:p>
    <w:p>
      <w:r>
        <w:drawing>
          <wp:inline distT="0" distB="0" distL="114300" distR="114300">
            <wp:extent cx="2171700" cy="495300"/>
            <wp:effectExtent l="0" t="0" r="0" b="0"/>
            <wp:docPr id="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删除第一个元素。</w:t>
      </w:r>
    </w:p>
    <w:p>
      <w:r>
        <w:drawing>
          <wp:inline distT="0" distB="0" distL="114300" distR="114300">
            <wp:extent cx="2495550" cy="523875"/>
            <wp:effectExtent l="0" t="0" r="0" b="9525"/>
            <wp:docPr id="1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656965" cy="2085975"/>
            <wp:effectExtent l="0" t="0" r="635" b="9525"/>
            <wp:docPr id="1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56965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基本的双向链表删除操作，将删除元素的前驱的next指向删除元素的后继，将删除元素的后继的previous指向删除元素的前驱，然后将删除元素的next，previous，element置null。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8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3.6其他删除操作</w:t>
      </w:r>
    </w:p>
    <w:p>
      <w:r>
        <w:drawing>
          <wp:inline distT="0" distB="0" distL="114300" distR="114300">
            <wp:extent cx="2780665" cy="542925"/>
            <wp:effectExtent l="0" t="0" r="635" b="9525"/>
            <wp:docPr id="1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8066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删除指定位置节点。</w:t>
      </w:r>
    </w:p>
    <w:p>
      <w:r>
        <w:drawing>
          <wp:inline distT="0" distB="0" distL="114300" distR="114300">
            <wp:extent cx="2733040" cy="504825"/>
            <wp:effectExtent l="0" t="0" r="10160" b="9525"/>
            <wp:docPr id="1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3304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删除头部节点。</w:t>
      </w:r>
    </w:p>
    <w:p>
      <w:r>
        <w:drawing>
          <wp:inline distT="0" distB="0" distL="114300" distR="114300">
            <wp:extent cx="2713990" cy="533400"/>
            <wp:effectExtent l="0" t="0" r="10160" b="0"/>
            <wp:docPr id="2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1399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删除尾部节点。</w:t>
      </w:r>
    </w:p>
    <w:p>
      <w:r>
        <w:drawing>
          <wp:inline distT="0" distB="0" distL="114300" distR="114300">
            <wp:extent cx="5274310" cy="2864485"/>
            <wp:effectExtent l="0" t="0" r="2540" b="12065"/>
            <wp:docPr id="21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4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删除指定值的元素。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8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3.7get</w:t>
      </w:r>
    </w:p>
    <w:p>
      <w:r>
        <w:drawing>
          <wp:inline distT="0" distB="0" distL="114300" distR="114300">
            <wp:extent cx="2837815" cy="523875"/>
            <wp:effectExtent l="0" t="0" r="635" b="952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3781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获取指定位置的元素。</w:t>
      </w:r>
    </w:p>
    <w:p>
      <w:r>
        <w:drawing>
          <wp:inline distT="0" distB="0" distL="114300" distR="114300">
            <wp:extent cx="3618865" cy="952500"/>
            <wp:effectExtent l="0" t="0" r="635" b="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1886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获取第一个元素。</w:t>
      </w:r>
    </w:p>
    <w:p>
      <w:r>
        <w:drawing>
          <wp:inline distT="0" distB="0" distL="114300" distR="114300">
            <wp:extent cx="3495040" cy="981075"/>
            <wp:effectExtent l="0" t="0" r="10160" b="9525"/>
            <wp:docPr id="3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9504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获取最后一个元素。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center"/>
        <w:textAlignment w:val="auto"/>
        <w:outlineLvl w:val="0"/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LinkedList(jdk1.7.0_67)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LinkedList在jdk1.7中的实现有些许差别。在jdk1.6中使用的双向循环链表，使用了一个头节点来维护链表的插入删除操作。而在jdk1.7中使用的是双向链表，并没有添加额外的节点。下面具体来看一下。</w:t>
      </w:r>
    </w:p>
    <w:p>
      <w:r>
        <w:drawing>
          <wp:inline distT="0" distB="0" distL="114300" distR="114300">
            <wp:extent cx="1971675" cy="200025"/>
            <wp:effectExtent l="0" t="0" r="9525" b="9525"/>
            <wp:docPr id="22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链表第一个节点。</w:t>
      </w:r>
    </w:p>
    <w:p>
      <w:r>
        <w:drawing>
          <wp:inline distT="0" distB="0" distL="114300" distR="114300">
            <wp:extent cx="1962150" cy="247650"/>
            <wp:effectExtent l="0" t="0" r="0" b="0"/>
            <wp:docPr id="23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链表尾节点。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构造器</w:t>
      </w:r>
    </w:p>
    <w:p>
      <w:r>
        <w:drawing>
          <wp:inline distT="0" distB="0" distL="114300" distR="114300">
            <wp:extent cx="3561715" cy="676275"/>
            <wp:effectExtent l="0" t="0" r="635" b="9525"/>
            <wp:docPr id="26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6171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218940" cy="438150"/>
            <wp:effectExtent l="0" t="0" r="10160" b="0"/>
            <wp:docPr id="27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1894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3943350"/>
            <wp:effectExtent l="0" t="0" r="6985" b="0"/>
            <wp:docPr id="28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599815" cy="1809750"/>
            <wp:effectExtent l="0" t="0" r="635" b="0"/>
            <wp:docPr id="29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这里将jdk1.6中检查越界的代码封装成了checkPositionIndex方法。下面的就跟jdk1.6中的操作差不多了，首先查找插入节点的前驱pred和后继节点succ，然后遍历插入节点，将元素链接到pred与succ之间。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基本方法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8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5.1add</w:t>
      </w:r>
    </w:p>
    <w:p>
      <w:r>
        <w:drawing>
          <wp:inline distT="0" distB="0" distL="114300" distR="114300">
            <wp:extent cx="2390775" cy="628650"/>
            <wp:effectExtent l="0" t="0" r="9525" b="0"/>
            <wp:docPr id="24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8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这里使用了linkLast替换了jdk1.6中的addBefore方法，具体看一下linkLast方法的实现：</w:t>
      </w:r>
    </w:p>
    <w:p>
      <w:r>
        <w:drawing>
          <wp:inline distT="0" distB="0" distL="114300" distR="114300">
            <wp:extent cx="4409440" cy="1762125"/>
            <wp:effectExtent l="0" t="0" r="10160" b="9525"/>
            <wp:docPr id="25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9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09440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如果是第一次插入将last，first都指向新节点，如果不是第一次插入，先记录last，然后将last指向新节点，将以前的last的next指向新节点。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8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5.2删除remove</w:t>
      </w:r>
    </w:p>
    <w:p>
      <w:r>
        <w:drawing>
          <wp:inline distT="0" distB="0" distL="114300" distR="114300">
            <wp:extent cx="2295525" cy="447675"/>
            <wp:effectExtent l="0" t="0" r="9525" b="9525"/>
            <wp:docPr id="30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4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215" cy="962025"/>
            <wp:effectExtent l="0" t="0" r="635" b="9525"/>
            <wp:docPr id="31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5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5221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33165" cy="2390775"/>
            <wp:effectExtent l="0" t="0" r="635" b="9525"/>
            <wp:docPr id="32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6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733165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每次删除的都是first节点，首先将要要删除的节点的后继节点记录下来next，然后将first节点的next，item置null，将first指向next，如果next为null，将last置null；如果next不为null，将next的previous置null。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8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5.3get</w:t>
      </w:r>
    </w:p>
    <w:p>
      <w:r>
        <w:drawing>
          <wp:inline distT="0" distB="0" distL="114300" distR="114300">
            <wp:extent cx="2790190" cy="714375"/>
            <wp:effectExtent l="0" t="0" r="10160" b="9525"/>
            <wp:docPr id="3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4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79019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681990"/>
            <wp:effectExtent l="0" t="0" r="3810" b="3810"/>
            <wp:docPr id="3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5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81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504565" cy="533400"/>
            <wp:effectExtent l="0" t="0" r="635" b="0"/>
            <wp:docPr id="3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6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50456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首先检查index是否越界，然后查找元素。</w:t>
      </w:r>
    </w:p>
    <w:p>
      <w:r>
        <w:drawing>
          <wp:inline distT="0" distB="0" distL="114300" distR="114300">
            <wp:extent cx="4152265" cy="952500"/>
            <wp:effectExtent l="0" t="0" r="635" b="0"/>
            <wp:docPr id="3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7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15226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获取第一个元素。</w:t>
      </w:r>
    </w:p>
    <w:p>
      <w:r>
        <w:drawing>
          <wp:inline distT="0" distB="0" distL="114300" distR="114300">
            <wp:extent cx="3609340" cy="1000125"/>
            <wp:effectExtent l="0" t="0" r="10160" b="9525"/>
            <wp:docPr id="3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8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60934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获取最后一个元素的值。</w:t>
      </w:r>
      <w:bookmarkStart w:id="1" w:name="_GoBack"/>
      <w:bookmarkEnd w:id="1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B9A9B6"/>
    <w:multiLevelType w:val="singleLevel"/>
    <w:tmpl w:val="5AB9A9B6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352DC"/>
    <w:rsid w:val="00FC10B8"/>
    <w:rsid w:val="035D034D"/>
    <w:rsid w:val="03D24579"/>
    <w:rsid w:val="03F84F3A"/>
    <w:rsid w:val="04856B14"/>
    <w:rsid w:val="05805F2D"/>
    <w:rsid w:val="05AB6775"/>
    <w:rsid w:val="068D5B65"/>
    <w:rsid w:val="06DF02E5"/>
    <w:rsid w:val="07A67F1C"/>
    <w:rsid w:val="07B366CC"/>
    <w:rsid w:val="08967E22"/>
    <w:rsid w:val="09B41286"/>
    <w:rsid w:val="09ED6D61"/>
    <w:rsid w:val="0B383632"/>
    <w:rsid w:val="0B9B46C7"/>
    <w:rsid w:val="0CA54E11"/>
    <w:rsid w:val="0CD8548D"/>
    <w:rsid w:val="0E5821D8"/>
    <w:rsid w:val="10CC5903"/>
    <w:rsid w:val="10EB2184"/>
    <w:rsid w:val="11514670"/>
    <w:rsid w:val="128C1ACB"/>
    <w:rsid w:val="139179F2"/>
    <w:rsid w:val="140E3395"/>
    <w:rsid w:val="141732E9"/>
    <w:rsid w:val="14983267"/>
    <w:rsid w:val="14C75A1F"/>
    <w:rsid w:val="178E4C91"/>
    <w:rsid w:val="180B1FB2"/>
    <w:rsid w:val="18160B28"/>
    <w:rsid w:val="188356EF"/>
    <w:rsid w:val="18F03DFC"/>
    <w:rsid w:val="18F71C7A"/>
    <w:rsid w:val="19E87423"/>
    <w:rsid w:val="1A484EEF"/>
    <w:rsid w:val="1ACB2B89"/>
    <w:rsid w:val="1B506D05"/>
    <w:rsid w:val="1ECA56BC"/>
    <w:rsid w:val="1EF60B99"/>
    <w:rsid w:val="1FCD4E9F"/>
    <w:rsid w:val="1FFB6560"/>
    <w:rsid w:val="21385C99"/>
    <w:rsid w:val="222D08BE"/>
    <w:rsid w:val="22746873"/>
    <w:rsid w:val="241F3360"/>
    <w:rsid w:val="248F162C"/>
    <w:rsid w:val="25FD744B"/>
    <w:rsid w:val="2710511C"/>
    <w:rsid w:val="27494A26"/>
    <w:rsid w:val="28463177"/>
    <w:rsid w:val="28DB2649"/>
    <w:rsid w:val="29B838F8"/>
    <w:rsid w:val="29BC7328"/>
    <w:rsid w:val="29D47785"/>
    <w:rsid w:val="2A977691"/>
    <w:rsid w:val="2B4C49C2"/>
    <w:rsid w:val="2B5A7EF8"/>
    <w:rsid w:val="2BE262A1"/>
    <w:rsid w:val="2C817671"/>
    <w:rsid w:val="2CEA1657"/>
    <w:rsid w:val="2DB47706"/>
    <w:rsid w:val="2E323F3D"/>
    <w:rsid w:val="2E3276B3"/>
    <w:rsid w:val="2EA5212B"/>
    <w:rsid w:val="2EB02835"/>
    <w:rsid w:val="2F0F4F67"/>
    <w:rsid w:val="2F403E58"/>
    <w:rsid w:val="2FC321EF"/>
    <w:rsid w:val="2FFF5F1B"/>
    <w:rsid w:val="307A6D9F"/>
    <w:rsid w:val="30F4280E"/>
    <w:rsid w:val="31E36406"/>
    <w:rsid w:val="32CC61C4"/>
    <w:rsid w:val="32D22722"/>
    <w:rsid w:val="339241C1"/>
    <w:rsid w:val="36FF59C2"/>
    <w:rsid w:val="371F37AC"/>
    <w:rsid w:val="382D7527"/>
    <w:rsid w:val="39C31D8B"/>
    <w:rsid w:val="3A724E4D"/>
    <w:rsid w:val="3B0A65F2"/>
    <w:rsid w:val="3B9447BF"/>
    <w:rsid w:val="3C8733D2"/>
    <w:rsid w:val="3C8E52F2"/>
    <w:rsid w:val="3C9751E6"/>
    <w:rsid w:val="3D992AD5"/>
    <w:rsid w:val="3EA62AEC"/>
    <w:rsid w:val="3EE81392"/>
    <w:rsid w:val="3EF850CE"/>
    <w:rsid w:val="3F8243D3"/>
    <w:rsid w:val="3F9C4971"/>
    <w:rsid w:val="41B348C8"/>
    <w:rsid w:val="433B659E"/>
    <w:rsid w:val="436369F1"/>
    <w:rsid w:val="43F86BFC"/>
    <w:rsid w:val="44DE34BF"/>
    <w:rsid w:val="452D37B3"/>
    <w:rsid w:val="45587C38"/>
    <w:rsid w:val="45673343"/>
    <w:rsid w:val="46865189"/>
    <w:rsid w:val="46BD5B25"/>
    <w:rsid w:val="46EB5160"/>
    <w:rsid w:val="47201036"/>
    <w:rsid w:val="483E04A8"/>
    <w:rsid w:val="48441921"/>
    <w:rsid w:val="49A448C8"/>
    <w:rsid w:val="4C1E7D77"/>
    <w:rsid w:val="4C9E0B99"/>
    <w:rsid w:val="4D3C7908"/>
    <w:rsid w:val="4DA36597"/>
    <w:rsid w:val="4DCB259D"/>
    <w:rsid w:val="4E6B2AB9"/>
    <w:rsid w:val="4EBC7901"/>
    <w:rsid w:val="4F92496D"/>
    <w:rsid w:val="52486414"/>
    <w:rsid w:val="52E86D68"/>
    <w:rsid w:val="53AF00E9"/>
    <w:rsid w:val="53D37EF7"/>
    <w:rsid w:val="550D7C64"/>
    <w:rsid w:val="572A6A91"/>
    <w:rsid w:val="57E87B04"/>
    <w:rsid w:val="58D40744"/>
    <w:rsid w:val="594D3B4C"/>
    <w:rsid w:val="59821008"/>
    <w:rsid w:val="5A3D4B38"/>
    <w:rsid w:val="5B9B23CB"/>
    <w:rsid w:val="5C1105A2"/>
    <w:rsid w:val="5C79625F"/>
    <w:rsid w:val="5D9B2725"/>
    <w:rsid w:val="5E3D483D"/>
    <w:rsid w:val="5EAD3012"/>
    <w:rsid w:val="5F287D0E"/>
    <w:rsid w:val="5F6D5A21"/>
    <w:rsid w:val="60585956"/>
    <w:rsid w:val="610570FA"/>
    <w:rsid w:val="611119C2"/>
    <w:rsid w:val="61BC2D46"/>
    <w:rsid w:val="61E7702D"/>
    <w:rsid w:val="61F36DD1"/>
    <w:rsid w:val="624D7AD1"/>
    <w:rsid w:val="64E57446"/>
    <w:rsid w:val="65174AC4"/>
    <w:rsid w:val="660E0B69"/>
    <w:rsid w:val="66F10D87"/>
    <w:rsid w:val="685930DE"/>
    <w:rsid w:val="69860A48"/>
    <w:rsid w:val="69CC049E"/>
    <w:rsid w:val="69F2097A"/>
    <w:rsid w:val="6AB70974"/>
    <w:rsid w:val="6B2D6551"/>
    <w:rsid w:val="6B5A4204"/>
    <w:rsid w:val="6B836CB2"/>
    <w:rsid w:val="6BDE26BE"/>
    <w:rsid w:val="6C616BB5"/>
    <w:rsid w:val="6CA645CA"/>
    <w:rsid w:val="6CE727A4"/>
    <w:rsid w:val="6D13609C"/>
    <w:rsid w:val="6D982CCF"/>
    <w:rsid w:val="6EC03154"/>
    <w:rsid w:val="6F071DD3"/>
    <w:rsid w:val="6F4C3BF3"/>
    <w:rsid w:val="6F641B39"/>
    <w:rsid w:val="709003FE"/>
    <w:rsid w:val="70EB60BB"/>
    <w:rsid w:val="70F51649"/>
    <w:rsid w:val="71A16B88"/>
    <w:rsid w:val="71DC676B"/>
    <w:rsid w:val="72EB6846"/>
    <w:rsid w:val="7354544C"/>
    <w:rsid w:val="73CB6B45"/>
    <w:rsid w:val="75001088"/>
    <w:rsid w:val="760A6A37"/>
    <w:rsid w:val="77A9059A"/>
    <w:rsid w:val="78655723"/>
    <w:rsid w:val="79967465"/>
    <w:rsid w:val="79A8473C"/>
    <w:rsid w:val="7A166EEA"/>
    <w:rsid w:val="7AE1349A"/>
    <w:rsid w:val="7BD460C3"/>
    <w:rsid w:val="7CBD7465"/>
    <w:rsid w:val="7D7510AE"/>
    <w:rsid w:val="7DB5318F"/>
    <w:rsid w:val="7DFB1842"/>
    <w:rsid w:val="7DFC6D65"/>
    <w:rsid w:val="7E232121"/>
    <w:rsid w:val="7E6A4C48"/>
    <w:rsid w:val="7ED572D0"/>
    <w:rsid w:val="7EE5011E"/>
    <w:rsid w:val="7F1B2218"/>
    <w:rsid w:val="7F274FAF"/>
    <w:rsid w:val="7F337266"/>
    <w:rsid w:val="7F505BE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4" Type="http://schemas.openxmlformats.org/officeDocument/2006/relationships/fontTable" Target="fontTable.xml"/><Relationship Id="rId43" Type="http://schemas.openxmlformats.org/officeDocument/2006/relationships/numbering" Target="numbering.xml"/><Relationship Id="rId42" Type="http://schemas.openxmlformats.org/officeDocument/2006/relationships/customXml" Target="../customXml/item1.xml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ASUS</cp:lastModifiedBy>
  <dcterms:modified xsi:type="dcterms:W3CDTF">2018-03-27T10:03:44Z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